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46D86" w14:textId="77777777" w:rsidR="00ED2B56" w:rsidRPr="006F0B09" w:rsidRDefault="00ED2B56" w:rsidP="00ED2B56">
      <w:pPr>
        <w:rPr>
          <w:rFonts w:ascii="Arial" w:hAnsi="Arial" w:cs="Arial"/>
          <w:b/>
          <w:sz w:val="20"/>
        </w:rPr>
      </w:pPr>
      <w:bookmarkStart w:id="0" w:name="_GoBack"/>
      <w:bookmarkEnd w:id="0"/>
      <w:r w:rsidRPr="006F0B09">
        <w:rPr>
          <w:rFonts w:ascii="Arial" w:hAnsi="Arial" w:cs="Arial"/>
          <w:b/>
          <w:sz w:val="20"/>
        </w:rPr>
        <w:t xml:space="preserve">Table </w:t>
      </w:r>
      <w:r>
        <w:rPr>
          <w:rFonts w:ascii="Arial" w:hAnsi="Arial" w:cs="Arial"/>
          <w:b/>
          <w:sz w:val="20"/>
        </w:rPr>
        <w:t>D</w:t>
      </w:r>
      <w:r w:rsidRPr="006F0B09">
        <w:rPr>
          <w:rFonts w:ascii="Arial" w:hAnsi="Arial" w:cs="Arial"/>
          <w:b/>
          <w:sz w:val="20"/>
        </w:rPr>
        <w:t xml:space="preserve">7. Results of studies evaluating </w:t>
      </w:r>
      <w:r>
        <w:rPr>
          <w:rFonts w:ascii="Arial" w:hAnsi="Arial" w:cs="Arial"/>
          <w:b/>
          <w:sz w:val="20"/>
        </w:rPr>
        <w:t xml:space="preserve">effects of </w:t>
      </w:r>
      <w:r w:rsidRPr="006F0B09">
        <w:rPr>
          <w:rFonts w:ascii="Arial" w:hAnsi="Arial" w:cs="Arial"/>
          <w:b/>
          <w:sz w:val="20"/>
        </w:rPr>
        <w:t>diabetes medications on long-term clinical outcomes</w:t>
      </w:r>
    </w:p>
    <w:tbl>
      <w:tblPr>
        <w:tblStyle w:val="TableGrid"/>
        <w:tblW w:w="5000" w:type="pct"/>
        <w:tblLook w:val="00A0" w:firstRow="1" w:lastRow="0" w:firstColumn="1" w:lastColumn="0" w:noHBand="0" w:noVBand="0"/>
      </w:tblPr>
      <w:tblGrid>
        <w:gridCol w:w="1819"/>
        <w:gridCol w:w="2627"/>
        <w:gridCol w:w="2351"/>
        <w:gridCol w:w="2092"/>
        <w:gridCol w:w="2150"/>
        <w:gridCol w:w="2137"/>
      </w:tblGrid>
      <w:tr w:rsidR="00ED2B56" w:rsidRPr="006F0B09" w14:paraId="03A15B9E" w14:textId="77777777" w:rsidTr="00641CF2">
        <w:trPr>
          <w:tblHeader/>
        </w:trPr>
        <w:tc>
          <w:tcPr>
            <w:tcW w:w="690" w:type="pct"/>
          </w:tcPr>
          <w:p w14:paraId="25DAB753"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Author, year</w:t>
            </w:r>
          </w:p>
          <w:p w14:paraId="52B7B88D"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Study design</w:t>
            </w:r>
          </w:p>
        </w:tc>
        <w:tc>
          <w:tcPr>
            <w:tcW w:w="997" w:type="pct"/>
          </w:tcPr>
          <w:p w14:paraId="6D2FEB69"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Intervention</w:t>
            </w:r>
          </w:p>
        </w:tc>
        <w:tc>
          <w:tcPr>
            <w:tcW w:w="892" w:type="pct"/>
          </w:tcPr>
          <w:p w14:paraId="62671474"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Overall mortality, n (%)</w:t>
            </w:r>
          </w:p>
        </w:tc>
        <w:tc>
          <w:tcPr>
            <w:tcW w:w="794" w:type="pct"/>
          </w:tcPr>
          <w:p w14:paraId="278882FB"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CVD mortality, n (%)</w:t>
            </w:r>
          </w:p>
        </w:tc>
        <w:tc>
          <w:tcPr>
            <w:tcW w:w="816" w:type="pct"/>
          </w:tcPr>
          <w:p w14:paraId="3B158CAF"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CVD morbidity, n (%)</w:t>
            </w:r>
          </w:p>
        </w:tc>
        <w:tc>
          <w:tcPr>
            <w:tcW w:w="811" w:type="pct"/>
          </w:tcPr>
          <w:p w14:paraId="44C2E393" w14:textId="77777777" w:rsidR="00ED2B56" w:rsidRPr="006F0B09" w:rsidRDefault="00ED2B56" w:rsidP="00641CF2">
            <w:pPr>
              <w:rPr>
                <w:rFonts w:ascii="Arial" w:hAnsi="Arial" w:cs="Arial"/>
                <w:b/>
                <w:bCs/>
                <w:sz w:val="18"/>
                <w:szCs w:val="18"/>
              </w:rPr>
            </w:pPr>
            <w:r w:rsidRPr="006F0B09">
              <w:rPr>
                <w:rFonts w:ascii="Arial" w:hAnsi="Arial" w:cs="Arial"/>
                <w:b/>
                <w:bCs/>
                <w:sz w:val="18"/>
                <w:szCs w:val="18"/>
              </w:rPr>
              <w:t>Cerebrovascular disease, n (%)</w:t>
            </w:r>
          </w:p>
        </w:tc>
      </w:tr>
      <w:tr w:rsidR="00ED2B56" w:rsidRPr="006F0B09" w14:paraId="28A6701C" w14:textId="77777777" w:rsidTr="00641CF2">
        <w:tc>
          <w:tcPr>
            <w:tcW w:w="690" w:type="pct"/>
          </w:tcPr>
          <w:p w14:paraId="60446E60"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Ahren, 2014</w:t>
            </w:r>
            <w:hyperlink w:anchor="_ENREF_2" w:tooltip="Ahren, 2014 #29" w:history="1">
              <w:r>
                <w:rPr>
                  <w:rFonts w:ascii="Arial" w:hAnsi="Arial" w:cs="Arial"/>
                  <w:bCs/>
                  <w:sz w:val="18"/>
                  <w:szCs w:val="18"/>
                </w:rPr>
                <w:fldChar w:fldCharType="begin"/>
              </w:r>
              <w:r>
                <w:rPr>
                  <w:rFonts w:ascii="Arial" w:hAnsi="Arial" w:cs="Arial"/>
                  <w:bCs/>
                  <w:sz w:val="18"/>
                  <w:szCs w:val="18"/>
                </w:rPr>
                <w:instrText xml:space="preserve"> ADDIN EN.CITE &lt;EndNote&gt;&lt;Cite&gt;&lt;Author&gt;Ahren&lt;/Author&gt;&lt;Year&gt;2014&lt;/Year&gt;&lt;RecNum&gt;29&lt;/RecNum&gt;&lt;DisplayText&gt;&lt;style face="superscript" font="Times New Roman"&gt;2&lt;/style&gt;&lt;/DisplayText&gt;&lt;record&gt;&lt;rec-number&gt;29&lt;/rec-number&gt;&lt;foreign-keys&gt;&lt;key app="EN" db-id="fa9vrx2vx5xarcev2vy5f2sbs2etete0pftp"&gt;29&lt;/key&gt;&lt;/foreign-keys&gt;&lt;ref-type name="Journal Article"&gt;17&lt;/ref-type&gt;&lt;contributors&gt;&lt;authors&gt;&lt;author&gt;Ahren, B.&lt;/author&gt;&lt;author&gt;Johnson, S. L.&lt;/author&gt;&lt;author&gt;Stewart, M.&lt;/author&gt;&lt;author&gt;Cirkel, D. T.&lt;/author&gt;&lt;author&gt;Yang, F.&lt;/author&gt;&lt;author&gt;Perry, C.&lt;/author&gt;&lt;author&gt;Feinglos, M. N.&lt;/author&gt;&lt;/authors&gt;&lt;/contributors&gt;&lt;auth-address&gt;Department of Clinical Sciences, Lund University, Lund, Sweden.&amp;#xD;Metabolic Pathways and Cardiovascular Unit, GlaxoSmithKline, Research Triangle Park, NC.&amp;#xD;Metabolic Pathways and Cardiovascular Unit, GlaxoSmithKline, Upper Merion, PA.&amp;#xD;RD Projects Clinical Platforms &amp;amp; Sciences, GlaxoSmithKline, Stevenage, Herts, U.K.&amp;#xD;Alternate Development Program, GlaxoSmithKline, Upper Merion, PA.&amp;#xD;Department of Medicine, Division of Endocrinology, Metabolism, and Nutrition, Duke University Medical Center, Durham, NC mark.feinglos@duke.edu.&lt;/auth-address&gt;&lt;titles&gt;&lt;title&gt;HARMONY 3: 104-Week Randomized, Double-Blind, Placebo- and Active-Controlled Trial Assessing the Efficacy and Safety of Albiglutide Compared With Placebo, Sitagliptin, and Glimepiride in Patients With Type 2 Diabetes Taking Metformin&lt;/title&gt;&lt;secondary-title&gt;Diabetes Care&lt;/secondary-title&gt;&lt;alt-title&gt;Diabetes care&lt;/alt-title&gt;&lt;/titles&gt;&lt;edition&gt;2014/06/06&lt;/edition&gt;&lt;dates&gt;&lt;year&gt;2014&lt;/year&gt;&lt;pub-dates&gt;&lt;date&gt;Jun 4&lt;/date&gt;&lt;/pub-dates&gt;&lt;/dates&gt;&lt;isbn&gt;1935-5548 (Electronic)&amp;#xD;0149-5992 (Linking)&lt;/isbn&gt;&lt;accession-num&gt;24898304&lt;/accession-num&gt;&lt;label&gt; Search #2&lt;/label&gt;&lt;urls&gt;&lt;/urls&gt;&lt;electronic-resource-num&gt;10.2337/dc14-0024&lt;/electronic-resource-num&gt;&lt;remote-database-provider&gt;NLM&lt;/remote-database-provider&gt;&lt;language&gt;Eng&lt;/language&gt;&lt;/record&gt;&lt;/Cite&gt;&lt;/EndNote&gt;</w:instrText>
              </w:r>
              <w:r>
                <w:rPr>
                  <w:rFonts w:ascii="Arial" w:hAnsi="Arial" w:cs="Arial"/>
                  <w:bCs/>
                  <w:sz w:val="18"/>
                  <w:szCs w:val="18"/>
                </w:rPr>
                <w:fldChar w:fldCharType="separate"/>
              </w:r>
              <w:r w:rsidRPr="004612BC">
                <w:rPr>
                  <w:bCs/>
                  <w:noProof/>
                  <w:sz w:val="18"/>
                  <w:szCs w:val="18"/>
                  <w:vertAlign w:val="superscript"/>
                </w:rPr>
                <w:t>2</w:t>
              </w:r>
              <w:r>
                <w:rPr>
                  <w:rFonts w:ascii="Arial" w:hAnsi="Arial" w:cs="Arial"/>
                  <w:bCs/>
                  <w:sz w:val="18"/>
                  <w:szCs w:val="18"/>
                </w:rPr>
                <w:fldChar w:fldCharType="end"/>
              </w:r>
            </w:hyperlink>
          </w:p>
        </w:tc>
        <w:tc>
          <w:tcPr>
            <w:tcW w:w="997" w:type="pct"/>
          </w:tcPr>
          <w:p w14:paraId="3C4B38A2"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Grp1: Metformin + placebo</w:t>
            </w:r>
          </w:p>
          <w:p w14:paraId="2CC87DF0"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229426EC"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Grp2: Metformin + glimepiride + placebo</w:t>
            </w:r>
          </w:p>
          <w:p w14:paraId="28A5F132"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0122CD41"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Titrated 2 mg qdup-titration to 4mg qd</w:t>
            </w:r>
          </w:p>
        </w:tc>
        <w:tc>
          <w:tcPr>
            <w:tcW w:w="892" w:type="pct"/>
          </w:tcPr>
          <w:p w14:paraId="2F28F208"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Def: All-cause mortality</w:t>
            </w:r>
          </w:p>
          <w:p w14:paraId="50D9F852"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Grp1: 1</w:t>
            </w:r>
          </w:p>
          <w:p w14:paraId="551837D8"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Gp2: 3</w:t>
            </w:r>
          </w:p>
        </w:tc>
        <w:tc>
          <w:tcPr>
            <w:tcW w:w="794" w:type="pct"/>
          </w:tcPr>
          <w:p w14:paraId="1D2337BB" w14:textId="77777777" w:rsidR="00ED2B56" w:rsidRPr="006F0B09" w:rsidRDefault="00ED2B56" w:rsidP="00641CF2">
            <w:pPr>
              <w:rPr>
                <w:rFonts w:ascii="Arial" w:hAnsi="Arial" w:cs="Arial"/>
                <w:b/>
                <w:bCs/>
                <w:sz w:val="18"/>
                <w:szCs w:val="18"/>
              </w:rPr>
            </w:pPr>
          </w:p>
        </w:tc>
        <w:tc>
          <w:tcPr>
            <w:tcW w:w="816" w:type="pct"/>
          </w:tcPr>
          <w:p w14:paraId="6B1DC7BD" w14:textId="77777777" w:rsidR="00ED2B56" w:rsidRPr="006F0B09" w:rsidRDefault="00ED2B56" w:rsidP="00641CF2">
            <w:pPr>
              <w:rPr>
                <w:rFonts w:ascii="Arial" w:hAnsi="Arial" w:cs="Arial"/>
                <w:b/>
                <w:bCs/>
                <w:sz w:val="18"/>
                <w:szCs w:val="18"/>
              </w:rPr>
            </w:pPr>
          </w:p>
        </w:tc>
        <w:tc>
          <w:tcPr>
            <w:tcW w:w="811" w:type="pct"/>
          </w:tcPr>
          <w:p w14:paraId="70849073" w14:textId="77777777" w:rsidR="00ED2B56" w:rsidRPr="006F0B09" w:rsidRDefault="00ED2B56" w:rsidP="00641CF2">
            <w:pPr>
              <w:rPr>
                <w:rFonts w:ascii="Arial" w:hAnsi="Arial" w:cs="Arial"/>
                <w:b/>
                <w:bCs/>
                <w:sz w:val="18"/>
                <w:szCs w:val="18"/>
              </w:rPr>
            </w:pPr>
          </w:p>
        </w:tc>
      </w:tr>
      <w:tr w:rsidR="00ED2B56" w:rsidRPr="006F0B09" w14:paraId="3AE8A66F" w14:textId="77777777" w:rsidTr="00641CF2">
        <w:tc>
          <w:tcPr>
            <w:tcW w:w="690" w:type="pct"/>
          </w:tcPr>
          <w:p w14:paraId="14279E0B"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Ahren, 2014</w:t>
            </w:r>
            <w:hyperlink w:anchor="_ENREF_2" w:tooltip="Ahren, 2014 #29" w:history="1">
              <w:r>
                <w:rPr>
                  <w:rFonts w:ascii="Arial" w:hAnsi="Arial" w:cs="Arial"/>
                  <w:bCs/>
                  <w:sz w:val="18"/>
                  <w:szCs w:val="18"/>
                </w:rPr>
                <w:fldChar w:fldCharType="begin"/>
              </w:r>
              <w:r>
                <w:rPr>
                  <w:rFonts w:ascii="Arial" w:hAnsi="Arial" w:cs="Arial"/>
                  <w:bCs/>
                  <w:sz w:val="18"/>
                  <w:szCs w:val="18"/>
                </w:rPr>
                <w:instrText xml:space="preserve"> ADDIN EN.CITE &lt;EndNote&gt;&lt;Cite&gt;&lt;Author&gt;Ahren&lt;/Author&gt;&lt;Year&gt;2014&lt;/Year&gt;&lt;RecNum&gt;29&lt;/RecNum&gt;&lt;DisplayText&gt;&lt;style face="superscript" font="Times New Roman"&gt;2&lt;/style&gt;&lt;/DisplayText&gt;&lt;record&gt;&lt;rec-number&gt;29&lt;/rec-number&gt;&lt;foreign-keys&gt;&lt;key app="EN" db-id="fa9vrx2vx5xarcev2vy5f2sbs2etete0pftp"&gt;29&lt;/key&gt;&lt;/foreign-keys&gt;&lt;ref-type name="Journal Article"&gt;17&lt;/ref-type&gt;&lt;contributors&gt;&lt;authors&gt;&lt;author&gt;Ahren, B.&lt;/author&gt;&lt;author&gt;Johnson, S. L.&lt;/author&gt;&lt;author&gt;Stewart, M.&lt;/author&gt;&lt;author&gt;Cirkel, D. T.&lt;/author&gt;&lt;author&gt;Yang, F.&lt;/author&gt;&lt;author&gt;Perry, C.&lt;/author&gt;&lt;author&gt;Feinglos, M. N.&lt;/author&gt;&lt;/authors&gt;&lt;/contributors&gt;&lt;auth-address&gt;Department of Clinical Sciences, Lund University, Lund, Sweden.&amp;#xD;Metabolic Pathways and Cardiovascular Unit, GlaxoSmithKline, Research Triangle Park, NC.&amp;#xD;Metabolic Pathways and Cardiovascular Unit, GlaxoSmithKline, Upper Merion, PA.&amp;#xD;RD Projects Clinical Platforms &amp;amp; Sciences, GlaxoSmithKline, Stevenage, Herts, U.K.&amp;#xD;Alternate Development Program, GlaxoSmithKline, Upper Merion, PA.&amp;#xD;Department of Medicine, Division of Endocrinology, Metabolism, and Nutrition, Duke University Medical Center, Durham, NC mark.feinglos@duke.edu.&lt;/auth-address&gt;&lt;titles&gt;&lt;title&gt;HARMONY 3: 104-Week Randomized, Double-Blind, Placebo- and Active-Controlled Trial Assessing the Efficacy and Safety of Albiglutide Compared With Placebo, Sitagliptin, and Glimepiride in Patients With Type 2 Diabetes Taking Metformin&lt;/title&gt;&lt;secondary-title&gt;Diabetes Care&lt;/secondary-title&gt;&lt;alt-title&gt;Diabetes care&lt;/alt-title&gt;&lt;/titles&gt;&lt;edition&gt;2014/06/06&lt;/edition&gt;&lt;dates&gt;&lt;year&gt;2014&lt;/year&gt;&lt;pub-dates&gt;&lt;date&gt;Jun 4&lt;/date&gt;&lt;/pub-dates&gt;&lt;/dates&gt;&lt;isbn&gt;1935-5548 (Electronic)&amp;#xD;0149-5992 (Linking)&lt;/isbn&gt;&lt;accession-num&gt;24898304&lt;/accession-num&gt;&lt;label&gt; Search #2&lt;/label&gt;&lt;urls&gt;&lt;/urls&gt;&lt;electronic-resource-num&gt;10.2337/dc14-0024&lt;/electronic-resource-num&gt;&lt;remote-database-provider&gt;NLM&lt;/remote-database-provider&gt;&lt;language&gt;Eng&lt;/language&gt;&lt;/record&gt;&lt;/Cite&gt;&lt;/EndNote&gt;</w:instrText>
              </w:r>
              <w:r>
                <w:rPr>
                  <w:rFonts w:ascii="Arial" w:hAnsi="Arial" w:cs="Arial"/>
                  <w:bCs/>
                  <w:sz w:val="18"/>
                  <w:szCs w:val="18"/>
                </w:rPr>
                <w:fldChar w:fldCharType="separate"/>
              </w:r>
              <w:r w:rsidRPr="004612BC">
                <w:rPr>
                  <w:bCs/>
                  <w:noProof/>
                  <w:sz w:val="18"/>
                  <w:szCs w:val="18"/>
                  <w:vertAlign w:val="superscript"/>
                </w:rPr>
                <w:t>2</w:t>
              </w:r>
              <w:r>
                <w:rPr>
                  <w:rFonts w:ascii="Arial" w:hAnsi="Arial" w:cs="Arial"/>
                  <w:bCs/>
                  <w:sz w:val="18"/>
                  <w:szCs w:val="18"/>
                </w:rPr>
                <w:fldChar w:fldCharType="end"/>
              </w:r>
            </w:hyperlink>
          </w:p>
        </w:tc>
        <w:tc>
          <w:tcPr>
            <w:tcW w:w="997" w:type="pct"/>
          </w:tcPr>
          <w:p w14:paraId="4EE6C47E"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Grp1: Metformin + placebo</w:t>
            </w:r>
          </w:p>
          <w:p w14:paraId="060CEDF8"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3911EE8E"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Grp2: Metformin + sitagliptin + placebo</w:t>
            </w:r>
          </w:p>
          <w:p w14:paraId="7FF97E8C"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2178AD35"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100 mg qd</w:t>
            </w:r>
          </w:p>
        </w:tc>
        <w:tc>
          <w:tcPr>
            <w:tcW w:w="892" w:type="pct"/>
          </w:tcPr>
          <w:p w14:paraId="2D9996C2"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Def: All-cause mortality</w:t>
            </w:r>
          </w:p>
          <w:p w14:paraId="78395568"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Grp1: 1</w:t>
            </w:r>
          </w:p>
          <w:p w14:paraId="4A8E7B2E"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Grp2: 1</w:t>
            </w:r>
          </w:p>
          <w:p w14:paraId="57186C0D" w14:textId="77777777" w:rsidR="00ED2B56" w:rsidRPr="006F0B09" w:rsidRDefault="00ED2B56" w:rsidP="00641CF2">
            <w:pPr>
              <w:rPr>
                <w:rFonts w:ascii="Arial" w:hAnsi="Arial" w:cs="Arial"/>
                <w:bCs/>
                <w:sz w:val="18"/>
                <w:szCs w:val="18"/>
              </w:rPr>
            </w:pPr>
          </w:p>
        </w:tc>
        <w:tc>
          <w:tcPr>
            <w:tcW w:w="794" w:type="pct"/>
          </w:tcPr>
          <w:p w14:paraId="5EF60E7B" w14:textId="77777777" w:rsidR="00ED2B56" w:rsidRPr="006F0B09" w:rsidRDefault="00ED2B56" w:rsidP="00641CF2">
            <w:pPr>
              <w:rPr>
                <w:rFonts w:ascii="Arial" w:hAnsi="Arial" w:cs="Arial"/>
                <w:b/>
                <w:bCs/>
                <w:sz w:val="18"/>
                <w:szCs w:val="18"/>
              </w:rPr>
            </w:pPr>
          </w:p>
        </w:tc>
        <w:tc>
          <w:tcPr>
            <w:tcW w:w="816" w:type="pct"/>
          </w:tcPr>
          <w:p w14:paraId="209663C5" w14:textId="77777777" w:rsidR="00ED2B56" w:rsidRPr="006F0B09" w:rsidRDefault="00ED2B56" w:rsidP="00641CF2">
            <w:pPr>
              <w:rPr>
                <w:rFonts w:ascii="Arial" w:hAnsi="Arial" w:cs="Arial"/>
                <w:b/>
                <w:bCs/>
                <w:sz w:val="18"/>
                <w:szCs w:val="18"/>
              </w:rPr>
            </w:pPr>
          </w:p>
        </w:tc>
        <w:tc>
          <w:tcPr>
            <w:tcW w:w="811" w:type="pct"/>
          </w:tcPr>
          <w:p w14:paraId="447E434C" w14:textId="77777777" w:rsidR="00ED2B56" w:rsidRPr="006F0B09" w:rsidRDefault="00ED2B56" w:rsidP="00641CF2">
            <w:pPr>
              <w:rPr>
                <w:rFonts w:ascii="Arial" w:hAnsi="Arial" w:cs="Arial"/>
                <w:b/>
                <w:bCs/>
                <w:sz w:val="18"/>
                <w:szCs w:val="18"/>
              </w:rPr>
            </w:pPr>
          </w:p>
        </w:tc>
      </w:tr>
      <w:tr w:rsidR="00ED2B56" w:rsidRPr="006F0B09" w14:paraId="335D09C6" w14:textId="77777777" w:rsidTr="00641CF2">
        <w:tc>
          <w:tcPr>
            <w:tcW w:w="690" w:type="pct"/>
          </w:tcPr>
          <w:p w14:paraId="0A45B26A"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Ahren, 2014</w:t>
            </w:r>
            <w:hyperlink w:anchor="_ENREF_2" w:tooltip="Ahren, 2014 #29" w:history="1">
              <w:r>
                <w:rPr>
                  <w:rFonts w:ascii="Arial" w:hAnsi="Arial" w:cs="Arial"/>
                  <w:bCs/>
                  <w:sz w:val="18"/>
                  <w:szCs w:val="18"/>
                </w:rPr>
                <w:fldChar w:fldCharType="begin"/>
              </w:r>
              <w:r>
                <w:rPr>
                  <w:rFonts w:ascii="Arial" w:hAnsi="Arial" w:cs="Arial"/>
                  <w:bCs/>
                  <w:sz w:val="18"/>
                  <w:szCs w:val="18"/>
                </w:rPr>
                <w:instrText xml:space="preserve"> ADDIN EN.CITE &lt;EndNote&gt;&lt;Cite&gt;&lt;Author&gt;Ahren&lt;/Author&gt;&lt;Year&gt;2014&lt;/Year&gt;&lt;RecNum&gt;29&lt;/RecNum&gt;&lt;DisplayText&gt;&lt;style face="superscript" font="Times New Roman"&gt;2&lt;/style&gt;&lt;/DisplayText&gt;&lt;record&gt;&lt;rec-number&gt;29&lt;/rec-number&gt;&lt;foreign-keys&gt;&lt;key app="EN" db-id="fa9vrx2vx5xarcev2vy5f2sbs2etete0pftp"&gt;29&lt;/key&gt;&lt;/foreign-keys&gt;&lt;ref-type name="Journal Article"&gt;17&lt;/ref-type&gt;&lt;contributors&gt;&lt;authors&gt;&lt;author&gt;Ahren, B.&lt;/author&gt;&lt;author&gt;Johnson, S. L.&lt;/author&gt;&lt;author&gt;Stewart, M.&lt;/author&gt;&lt;author&gt;Cirkel, D. T.&lt;/author&gt;&lt;author&gt;Yang, F.&lt;/author&gt;&lt;author&gt;Perry, C.&lt;/author&gt;&lt;author&gt;Feinglos, M. N.&lt;/author&gt;&lt;/authors&gt;&lt;/contributors&gt;&lt;auth-address&gt;Department of Clinical Sciences, Lund University, Lund, Sweden.&amp;#xD;Metabolic Pathways and Cardiovascular Unit, GlaxoSmithKline, Research Triangle Park, NC.&amp;#xD;Metabolic Pathways and Cardiovascular Unit, GlaxoSmithKline, Upper Merion, PA.&amp;#xD;RD Projects Clinical Platforms &amp;amp; Sciences, GlaxoSmithKline, Stevenage, Herts, U.K.&amp;#xD;Alternate Development Program, GlaxoSmithKline, Upper Merion, PA.&amp;#xD;Department of Medicine, Division of Endocrinology, Metabolism, and Nutrition, Duke University Medical Center, Durham, NC mark.feinglos@duke.edu.&lt;/auth-address&gt;&lt;titles&gt;&lt;title&gt;HARMONY 3: 104-Week Randomized, Double-Blind, Placebo- and Active-Controlled Trial Assessing the Efficacy and Safety of Albiglutide Compared With Placebo, Sitagliptin, and Glimepiride in Patients With Type 2 Diabetes Taking Metformin&lt;/title&gt;&lt;secondary-title&gt;Diabetes Care&lt;/secondary-title&gt;&lt;alt-title&gt;Diabetes care&lt;/alt-title&gt;&lt;/titles&gt;&lt;edition&gt;2014/06/06&lt;/edition&gt;&lt;dates&gt;&lt;year&gt;2014&lt;/year&gt;&lt;pub-dates&gt;&lt;date&gt;Jun 4&lt;/date&gt;&lt;/pub-dates&gt;&lt;/dates&gt;&lt;isbn&gt;1935-5548 (Electronic)&amp;#xD;0149-5992 (Linking)&lt;/isbn&gt;&lt;accession-num&gt;24898304&lt;/accession-num&gt;&lt;label&gt; Search #2&lt;/label&gt;&lt;urls&gt;&lt;/urls&gt;&lt;electronic-resource-num&gt;10.2337/dc14-0024&lt;/electronic-resource-num&gt;&lt;remote-database-provider&gt;NLM&lt;/remote-database-provider&gt;&lt;language&gt;Eng&lt;/language&gt;&lt;/record&gt;&lt;/Cite&gt;&lt;/EndNote&gt;</w:instrText>
              </w:r>
              <w:r>
                <w:rPr>
                  <w:rFonts w:ascii="Arial" w:hAnsi="Arial" w:cs="Arial"/>
                  <w:bCs/>
                  <w:sz w:val="18"/>
                  <w:szCs w:val="18"/>
                </w:rPr>
                <w:fldChar w:fldCharType="separate"/>
              </w:r>
              <w:r w:rsidRPr="004612BC">
                <w:rPr>
                  <w:bCs/>
                  <w:noProof/>
                  <w:sz w:val="18"/>
                  <w:szCs w:val="18"/>
                  <w:vertAlign w:val="superscript"/>
                </w:rPr>
                <w:t>2</w:t>
              </w:r>
              <w:r>
                <w:rPr>
                  <w:rFonts w:ascii="Arial" w:hAnsi="Arial" w:cs="Arial"/>
                  <w:bCs/>
                  <w:sz w:val="18"/>
                  <w:szCs w:val="18"/>
                </w:rPr>
                <w:fldChar w:fldCharType="end"/>
              </w:r>
            </w:hyperlink>
          </w:p>
        </w:tc>
        <w:tc>
          <w:tcPr>
            <w:tcW w:w="997" w:type="pct"/>
          </w:tcPr>
          <w:p w14:paraId="2EDA47ED"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Grp1: Metformin + placebo</w:t>
            </w:r>
          </w:p>
          <w:p w14:paraId="07062A84"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1299AE26"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Grp2: Metformin + albiglutide + placebo</w:t>
            </w:r>
          </w:p>
          <w:p w14:paraId="2CBA9104"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Fixed &gt;=1500 mg</w:t>
            </w:r>
          </w:p>
          <w:p w14:paraId="0C5A1C8D"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Titrated 30 mg qwup-titration to 50 mg qw</w:t>
            </w:r>
          </w:p>
        </w:tc>
        <w:tc>
          <w:tcPr>
            <w:tcW w:w="892" w:type="pct"/>
          </w:tcPr>
          <w:p w14:paraId="7805F562"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Def: All-cause mortality</w:t>
            </w:r>
          </w:p>
          <w:p w14:paraId="17A3983B"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Grp1: 1</w:t>
            </w:r>
          </w:p>
          <w:p w14:paraId="7A13CB00" w14:textId="77777777" w:rsidR="00ED2B56" w:rsidRPr="006F0B09" w:rsidRDefault="00ED2B56" w:rsidP="00641CF2">
            <w:pPr>
              <w:rPr>
                <w:rFonts w:ascii="Arial" w:hAnsi="Arial" w:cs="Arial"/>
                <w:bCs/>
                <w:sz w:val="18"/>
                <w:szCs w:val="18"/>
              </w:rPr>
            </w:pPr>
            <w:r w:rsidRPr="006F0B09">
              <w:rPr>
                <w:rFonts w:ascii="Arial" w:hAnsi="Arial" w:cs="Arial"/>
                <w:bCs/>
                <w:sz w:val="18"/>
                <w:szCs w:val="18"/>
              </w:rPr>
              <w:t>Incidence Grp2: 3</w:t>
            </w:r>
          </w:p>
        </w:tc>
        <w:tc>
          <w:tcPr>
            <w:tcW w:w="794" w:type="pct"/>
          </w:tcPr>
          <w:p w14:paraId="645FA859" w14:textId="77777777" w:rsidR="00ED2B56" w:rsidRPr="006F0B09" w:rsidRDefault="00ED2B56" w:rsidP="00641CF2">
            <w:pPr>
              <w:rPr>
                <w:rFonts w:ascii="Arial" w:hAnsi="Arial" w:cs="Arial"/>
                <w:b/>
                <w:bCs/>
                <w:sz w:val="18"/>
                <w:szCs w:val="18"/>
              </w:rPr>
            </w:pPr>
          </w:p>
        </w:tc>
        <w:tc>
          <w:tcPr>
            <w:tcW w:w="816" w:type="pct"/>
          </w:tcPr>
          <w:p w14:paraId="44CA4702" w14:textId="77777777" w:rsidR="00ED2B56" w:rsidRPr="006F0B09" w:rsidRDefault="00ED2B56" w:rsidP="00641CF2">
            <w:pPr>
              <w:rPr>
                <w:rFonts w:ascii="Arial" w:hAnsi="Arial" w:cs="Arial"/>
                <w:b/>
                <w:bCs/>
                <w:sz w:val="18"/>
                <w:szCs w:val="18"/>
              </w:rPr>
            </w:pPr>
          </w:p>
        </w:tc>
        <w:tc>
          <w:tcPr>
            <w:tcW w:w="811" w:type="pct"/>
          </w:tcPr>
          <w:p w14:paraId="1F12E80D" w14:textId="77777777" w:rsidR="00ED2B56" w:rsidRPr="006F0B09" w:rsidRDefault="00ED2B56" w:rsidP="00641CF2">
            <w:pPr>
              <w:rPr>
                <w:rFonts w:ascii="Arial" w:hAnsi="Arial" w:cs="Arial"/>
                <w:b/>
                <w:bCs/>
                <w:sz w:val="18"/>
                <w:szCs w:val="18"/>
              </w:rPr>
            </w:pPr>
          </w:p>
        </w:tc>
      </w:tr>
      <w:tr w:rsidR="00ED2B56" w:rsidRPr="006F0B09" w14:paraId="1B411E5A" w14:textId="77777777" w:rsidTr="00641CF2">
        <w:tc>
          <w:tcPr>
            <w:tcW w:w="690" w:type="pct"/>
          </w:tcPr>
          <w:p w14:paraId="134CBC9C" w14:textId="77777777" w:rsidR="00ED2B56" w:rsidRPr="006F0B09" w:rsidRDefault="00ED2B56" w:rsidP="00641CF2">
            <w:pPr>
              <w:rPr>
                <w:rFonts w:ascii="Arial" w:hAnsi="Arial" w:cs="Arial"/>
                <w:sz w:val="18"/>
                <w:szCs w:val="18"/>
              </w:rPr>
            </w:pPr>
            <w:r w:rsidRPr="006F0B09">
              <w:rPr>
                <w:rFonts w:ascii="Arial" w:hAnsi="Arial" w:cs="Arial"/>
                <w:sz w:val="18"/>
                <w:szCs w:val="18"/>
              </w:rPr>
              <w:t>Alba, 2013</w:t>
            </w:r>
            <w:hyperlink w:anchor="_ENREF_3" w:tooltip="Alba, 2013 #3951" w:history="1">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PEVuZE5vdGU+PENpdGU+PEF1dGhvcj5BbGJhPC9BdXRob3I+PFllYXI+MjAxMzwvWWVhcj48UmVj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w:t>
              </w:r>
              <w:r>
                <w:rPr>
                  <w:rFonts w:ascii="Arial" w:hAnsi="Arial" w:cs="Arial"/>
                  <w:sz w:val="18"/>
                  <w:szCs w:val="18"/>
                </w:rPr>
                <w:fldChar w:fldCharType="end"/>
              </w:r>
            </w:hyperlink>
          </w:p>
          <w:p w14:paraId="01EC71A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D205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Pioglitazone</w:t>
            </w:r>
            <w:r w:rsidRPr="006F0B09">
              <w:rPr>
                <w:rFonts w:ascii="Arial" w:hAnsi="Arial" w:cs="Arial"/>
                <w:sz w:val="18"/>
                <w:szCs w:val="18"/>
              </w:rPr>
              <w:br/>
              <w:t>Fixed (30mg)</w:t>
            </w:r>
            <w:r w:rsidRPr="006F0B09">
              <w:rPr>
                <w:rFonts w:ascii="Arial" w:hAnsi="Arial" w:cs="Arial"/>
                <w:sz w:val="18"/>
                <w:szCs w:val="18"/>
              </w:rPr>
              <w:br/>
              <w:t>Grp2: Sitagliptin</w:t>
            </w:r>
            <w:r w:rsidRPr="006F0B09">
              <w:rPr>
                <w:rFonts w:ascii="Arial" w:hAnsi="Arial" w:cs="Arial"/>
                <w:sz w:val="18"/>
                <w:szCs w:val="18"/>
              </w:rPr>
              <w:br/>
              <w:t>Fixed (100mg)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221EE3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Persons p  NR  </w:t>
            </w:r>
            <w:r w:rsidRPr="006F0B09">
              <w:rPr>
                <w:rFonts w:ascii="Arial" w:hAnsi="Arial" w:cs="Arial"/>
                <w:sz w:val="18"/>
                <w:szCs w:val="18"/>
              </w:rPr>
              <w:br/>
              <w:t xml:space="preserve">Incidence Grp2: 0   Persons p  NR  </w:t>
            </w:r>
          </w:p>
        </w:tc>
        <w:tc>
          <w:tcPr>
            <w:tcW w:w="794" w:type="pct"/>
          </w:tcPr>
          <w:p w14:paraId="15FC32CC" w14:textId="77777777" w:rsidR="00ED2B56" w:rsidRPr="006F0B09" w:rsidRDefault="00ED2B56" w:rsidP="00641CF2">
            <w:pPr>
              <w:keepNext/>
              <w:rPr>
                <w:rFonts w:ascii="Arial" w:hAnsi="Arial" w:cs="Arial"/>
                <w:sz w:val="18"/>
                <w:szCs w:val="18"/>
              </w:rPr>
            </w:pPr>
          </w:p>
        </w:tc>
        <w:tc>
          <w:tcPr>
            <w:tcW w:w="816" w:type="pct"/>
          </w:tcPr>
          <w:p w14:paraId="07356C5E" w14:textId="77777777" w:rsidR="00ED2B56" w:rsidRPr="006F0B09" w:rsidRDefault="00ED2B56" w:rsidP="00641CF2">
            <w:pPr>
              <w:keepNext/>
              <w:rPr>
                <w:rFonts w:ascii="Arial" w:hAnsi="Arial" w:cs="Arial"/>
                <w:sz w:val="18"/>
                <w:szCs w:val="18"/>
              </w:rPr>
            </w:pPr>
          </w:p>
        </w:tc>
        <w:tc>
          <w:tcPr>
            <w:tcW w:w="811" w:type="pct"/>
          </w:tcPr>
          <w:p w14:paraId="278B04BA" w14:textId="77777777" w:rsidR="00ED2B56" w:rsidRPr="006F0B09" w:rsidRDefault="00ED2B56" w:rsidP="00641CF2">
            <w:pPr>
              <w:keepNext/>
              <w:rPr>
                <w:rFonts w:ascii="Arial" w:hAnsi="Arial" w:cs="Arial"/>
                <w:sz w:val="18"/>
                <w:szCs w:val="18"/>
              </w:rPr>
            </w:pPr>
          </w:p>
        </w:tc>
      </w:tr>
      <w:tr w:rsidR="00ED2B56" w:rsidRPr="006F0B09" w14:paraId="6FE97E18" w14:textId="77777777" w:rsidTr="00641CF2">
        <w:tc>
          <w:tcPr>
            <w:tcW w:w="690" w:type="pct"/>
          </w:tcPr>
          <w:p w14:paraId="2C3620D0" w14:textId="77777777" w:rsidR="00ED2B56" w:rsidRPr="006F0B09" w:rsidRDefault="00ED2B56" w:rsidP="00641CF2">
            <w:pPr>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339595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C8D2DE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1F2687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Persons p  NR  </w:t>
            </w:r>
            <w:r w:rsidRPr="006F0B09">
              <w:rPr>
                <w:rFonts w:ascii="Arial" w:hAnsi="Arial" w:cs="Arial"/>
                <w:sz w:val="18"/>
                <w:szCs w:val="18"/>
              </w:rPr>
              <w:br/>
              <w:t xml:space="preserve">Incidence Grp2: 0   Persons p  NR  </w:t>
            </w:r>
          </w:p>
        </w:tc>
        <w:tc>
          <w:tcPr>
            <w:tcW w:w="794" w:type="pct"/>
          </w:tcPr>
          <w:p w14:paraId="241F9305" w14:textId="77777777" w:rsidR="00ED2B56" w:rsidRPr="006F0B09" w:rsidRDefault="00ED2B56" w:rsidP="00641CF2">
            <w:pPr>
              <w:keepNext/>
              <w:rPr>
                <w:rFonts w:ascii="Arial" w:hAnsi="Arial" w:cs="Arial"/>
                <w:sz w:val="18"/>
                <w:szCs w:val="18"/>
              </w:rPr>
            </w:pPr>
          </w:p>
        </w:tc>
        <w:tc>
          <w:tcPr>
            <w:tcW w:w="816" w:type="pct"/>
          </w:tcPr>
          <w:p w14:paraId="6A57E874" w14:textId="77777777" w:rsidR="00ED2B56" w:rsidRPr="006F0B09" w:rsidRDefault="00ED2B56" w:rsidP="00641CF2">
            <w:pPr>
              <w:keepNext/>
              <w:rPr>
                <w:rFonts w:ascii="Arial" w:hAnsi="Arial" w:cs="Arial"/>
                <w:sz w:val="18"/>
                <w:szCs w:val="18"/>
              </w:rPr>
            </w:pPr>
          </w:p>
        </w:tc>
        <w:tc>
          <w:tcPr>
            <w:tcW w:w="811" w:type="pct"/>
          </w:tcPr>
          <w:p w14:paraId="497D887A" w14:textId="77777777" w:rsidR="00ED2B56" w:rsidRPr="006F0B09" w:rsidRDefault="00ED2B56" w:rsidP="00641CF2">
            <w:pPr>
              <w:keepNext/>
              <w:rPr>
                <w:rFonts w:ascii="Arial" w:hAnsi="Arial" w:cs="Arial"/>
                <w:sz w:val="18"/>
                <w:szCs w:val="18"/>
              </w:rPr>
            </w:pPr>
          </w:p>
        </w:tc>
      </w:tr>
      <w:tr w:rsidR="00ED2B56" w:rsidRPr="006F0B09" w14:paraId="4CCCBDE5" w14:textId="77777777" w:rsidTr="00641CF2">
        <w:tc>
          <w:tcPr>
            <w:tcW w:w="690" w:type="pct"/>
          </w:tcPr>
          <w:p w14:paraId="6B974D63" w14:textId="77777777" w:rsidR="00ED2B56" w:rsidRPr="006F0B09" w:rsidRDefault="00ED2B56" w:rsidP="00641CF2">
            <w:pPr>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2680B3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27C65B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r>
            <w:r>
              <w:rPr>
                <w:rFonts w:ascii="Arial" w:hAnsi="Arial" w:cs="Arial"/>
                <w:sz w:val="18"/>
                <w:szCs w:val="18"/>
              </w:rPr>
              <w:lastRenderedPageBreak/>
              <w:t>ITT: Yes</w:t>
            </w:r>
            <w:r>
              <w:rPr>
                <w:rFonts w:ascii="Arial" w:hAnsi="Arial" w:cs="Arial"/>
                <w:sz w:val="18"/>
                <w:szCs w:val="18"/>
              </w:rPr>
              <w:br/>
              <w:t>Followup (wks): 26</w:t>
            </w:r>
          </w:p>
        </w:tc>
        <w:tc>
          <w:tcPr>
            <w:tcW w:w="892" w:type="pct"/>
          </w:tcPr>
          <w:p w14:paraId="6956708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0  315 </w:t>
            </w:r>
            <w:r w:rsidRPr="006F0B09">
              <w:rPr>
                <w:rFonts w:ascii="Arial" w:hAnsi="Arial" w:cs="Arial"/>
                <w:sz w:val="18"/>
                <w:szCs w:val="18"/>
              </w:rPr>
              <w:lastRenderedPageBreak/>
              <w:t xml:space="preserve">Persons p  NR  </w:t>
            </w:r>
          </w:p>
        </w:tc>
        <w:tc>
          <w:tcPr>
            <w:tcW w:w="794" w:type="pct"/>
          </w:tcPr>
          <w:p w14:paraId="34279F1F" w14:textId="77777777" w:rsidR="00ED2B56" w:rsidRPr="006F0B09" w:rsidRDefault="00ED2B56" w:rsidP="00641CF2">
            <w:pPr>
              <w:keepNext/>
              <w:rPr>
                <w:rFonts w:ascii="Arial" w:hAnsi="Arial" w:cs="Arial"/>
                <w:sz w:val="18"/>
                <w:szCs w:val="18"/>
              </w:rPr>
            </w:pPr>
          </w:p>
        </w:tc>
        <w:tc>
          <w:tcPr>
            <w:tcW w:w="816" w:type="pct"/>
          </w:tcPr>
          <w:p w14:paraId="6F1024F3" w14:textId="77777777" w:rsidR="00ED2B56" w:rsidRPr="006F0B09" w:rsidRDefault="00ED2B56" w:rsidP="00641CF2">
            <w:pPr>
              <w:keepNext/>
              <w:rPr>
                <w:rFonts w:ascii="Arial" w:hAnsi="Arial" w:cs="Arial"/>
                <w:sz w:val="18"/>
                <w:szCs w:val="18"/>
              </w:rPr>
            </w:pPr>
          </w:p>
        </w:tc>
        <w:tc>
          <w:tcPr>
            <w:tcW w:w="811" w:type="pct"/>
          </w:tcPr>
          <w:p w14:paraId="5966836C" w14:textId="77777777" w:rsidR="00ED2B56" w:rsidRPr="006F0B09" w:rsidRDefault="00ED2B56" w:rsidP="00641CF2">
            <w:pPr>
              <w:keepNext/>
              <w:rPr>
                <w:rFonts w:ascii="Arial" w:hAnsi="Arial" w:cs="Arial"/>
                <w:sz w:val="18"/>
                <w:szCs w:val="18"/>
              </w:rPr>
            </w:pPr>
          </w:p>
        </w:tc>
      </w:tr>
      <w:tr w:rsidR="00ED2B56" w:rsidRPr="006F0B09" w14:paraId="35D69BC8" w14:textId="77777777" w:rsidTr="00641CF2">
        <w:tc>
          <w:tcPr>
            <w:tcW w:w="690" w:type="pct"/>
          </w:tcPr>
          <w:p w14:paraId="659DD71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7351E3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788E4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w:t>
            </w:r>
            <w:r>
              <w:rPr>
                <w:rFonts w:ascii="Arial" w:hAnsi="Arial" w:cs="Arial"/>
                <w:sz w:val="18"/>
                <w:szCs w:val="18"/>
              </w:rPr>
              <w:t>p (wks): 52</w:t>
            </w:r>
          </w:p>
        </w:tc>
        <w:tc>
          <w:tcPr>
            <w:tcW w:w="892" w:type="pct"/>
          </w:tcPr>
          <w:p w14:paraId="49B978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2  315 Persons p  NR  </w:t>
            </w:r>
          </w:p>
        </w:tc>
        <w:tc>
          <w:tcPr>
            <w:tcW w:w="794" w:type="pct"/>
          </w:tcPr>
          <w:p w14:paraId="6B401F5B" w14:textId="77777777" w:rsidR="00ED2B56" w:rsidRPr="006F0B09" w:rsidRDefault="00ED2B56" w:rsidP="00641CF2">
            <w:pPr>
              <w:keepNext/>
              <w:rPr>
                <w:rFonts w:ascii="Arial" w:hAnsi="Arial" w:cs="Arial"/>
                <w:sz w:val="18"/>
                <w:szCs w:val="18"/>
              </w:rPr>
            </w:pPr>
          </w:p>
        </w:tc>
        <w:tc>
          <w:tcPr>
            <w:tcW w:w="816" w:type="pct"/>
          </w:tcPr>
          <w:p w14:paraId="15FFD794" w14:textId="77777777" w:rsidR="00ED2B56" w:rsidRPr="006F0B09" w:rsidRDefault="00ED2B56" w:rsidP="00641CF2">
            <w:pPr>
              <w:keepNext/>
              <w:rPr>
                <w:rFonts w:ascii="Arial" w:hAnsi="Arial" w:cs="Arial"/>
                <w:sz w:val="18"/>
                <w:szCs w:val="18"/>
              </w:rPr>
            </w:pPr>
          </w:p>
        </w:tc>
        <w:tc>
          <w:tcPr>
            <w:tcW w:w="811" w:type="pct"/>
          </w:tcPr>
          <w:p w14:paraId="12FE0370" w14:textId="77777777" w:rsidR="00ED2B56" w:rsidRPr="006F0B09" w:rsidRDefault="00ED2B56" w:rsidP="00641CF2">
            <w:pPr>
              <w:keepNext/>
              <w:rPr>
                <w:rFonts w:ascii="Arial" w:hAnsi="Arial" w:cs="Arial"/>
                <w:sz w:val="18"/>
                <w:szCs w:val="18"/>
              </w:rPr>
            </w:pPr>
          </w:p>
        </w:tc>
      </w:tr>
      <w:tr w:rsidR="00ED2B56" w:rsidRPr="006F0B09" w14:paraId="077DFCAB" w14:textId="77777777" w:rsidTr="00641CF2">
        <w:tc>
          <w:tcPr>
            <w:tcW w:w="690" w:type="pct"/>
          </w:tcPr>
          <w:p w14:paraId="05231510" w14:textId="77777777" w:rsidR="00ED2B56" w:rsidRPr="006F0B09" w:rsidRDefault="00ED2B56" w:rsidP="00641CF2">
            <w:pPr>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2DEBAC4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53CF2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Pr>
                <w:rFonts w:ascii="Arial" w:hAnsi="Arial" w:cs="Arial"/>
                <w:sz w:val="18"/>
                <w:szCs w:val="18"/>
              </w:rPr>
              <w:br/>
              <w:t>ITT: Yes</w:t>
            </w:r>
            <w:r>
              <w:rPr>
                <w:rFonts w:ascii="Arial" w:hAnsi="Arial" w:cs="Arial"/>
                <w:sz w:val="18"/>
                <w:szCs w:val="18"/>
              </w:rPr>
              <w:br/>
              <w:t>Followup (wks): 26</w:t>
            </w:r>
          </w:p>
        </w:tc>
        <w:tc>
          <w:tcPr>
            <w:tcW w:w="892" w:type="pct"/>
          </w:tcPr>
          <w:p w14:paraId="4E3919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0  302 Persons p  NR  </w:t>
            </w:r>
          </w:p>
        </w:tc>
        <w:tc>
          <w:tcPr>
            <w:tcW w:w="794" w:type="pct"/>
          </w:tcPr>
          <w:p w14:paraId="7F911920" w14:textId="77777777" w:rsidR="00ED2B56" w:rsidRPr="006F0B09" w:rsidRDefault="00ED2B56" w:rsidP="00641CF2">
            <w:pPr>
              <w:keepNext/>
              <w:rPr>
                <w:rFonts w:ascii="Arial" w:hAnsi="Arial" w:cs="Arial"/>
                <w:sz w:val="18"/>
                <w:szCs w:val="18"/>
              </w:rPr>
            </w:pPr>
          </w:p>
        </w:tc>
        <w:tc>
          <w:tcPr>
            <w:tcW w:w="816" w:type="pct"/>
          </w:tcPr>
          <w:p w14:paraId="7C7DD91B" w14:textId="77777777" w:rsidR="00ED2B56" w:rsidRPr="006F0B09" w:rsidRDefault="00ED2B56" w:rsidP="00641CF2">
            <w:pPr>
              <w:keepNext/>
              <w:rPr>
                <w:rFonts w:ascii="Arial" w:hAnsi="Arial" w:cs="Arial"/>
                <w:sz w:val="18"/>
                <w:szCs w:val="18"/>
              </w:rPr>
            </w:pPr>
          </w:p>
        </w:tc>
        <w:tc>
          <w:tcPr>
            <w:tcW w:w="811" w:type="pct"/>
          </w:tcPr>
          <w:p w14:paraId="02FEE403" w14:textId="77777777" w:rsidR="00ED2B56" w:rsidRPr="006F0B09" w:rsidRDefault="00ED2B56" w:rsidP="00641CF2">
            <w:pPr>
              <w:keepNext/>
              <w:rPr>
                <w:rFonts w:ascii="Arial" w:hAnsi="Arial" w:cs="Arial"/>
                <w:sz w:val="18"/>
                <w:szCs w:val="18"/>
              </w:rPr>
            </w:pPr>
          </w:p>
        </w:tc>
      </w:tr>
      <w:tr w:rsidR="00ED2B56" w:rsidRPr="006F0B09" w14:paraId="7098A625" w14:textId="77777777" w:rsidTr="00641CF2">
        <w:tc>
          <w:tcPr>
            <w:tcW w:w="690" w:type="pct"/>
          </w:tcPr>
          <w:p w14:paraId="0752DABC" w14:textId="77777777" w:rsidR="00ED2B56" w:rsidRPr="006F0B09" w:rsidRDefault="00ED2B56" w:rsidP="00641CF2">
            <w:pPr>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109E01A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8B24A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Pr>
                <w:rFonts w:ascii="Arial" w:hAnsi="Arial" w:cs="Arial"/>
                <w:sz w:val="18"/>
                <w:szCs w:val="18"/>
              </w:rPr>
              <w:br/>
              <w:t>ITT: Yes</w:t>
            </w:r>
            <w:r>
              <w:rPr>
                <w:rFonts w:ascii="Arial" w:hAnsi="Arial" w:cs="Arial"/>
                <w:sz w:val="18"/>
                <w:szCs w:val="18"/>
              </w:rPr>
              <w:br/>
              <w:t>Followup (wks): 52</w:t>
            </w:r>
          </w:p>
        </w:tc>
        <w:tc>
          <w:tcPr>
            <w:tcW w:w="892" w:type="pct"/>
          </w:tcPr>
          <w:p w14:paraId="0ADDF39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0  302 Persons p  NR  </w:t>
            </w:r>
          </w:p>
        </w:tc>
        <w:tc>
          <w:tcPr>
            <w:tcW w:w="794" w:type="pct"/>
          </w:tcPr>
          <w:p w14:paraId="7FD7BAD4" w14:textId="77777777" w:rsidR="00ED2B56" w:rsidRPr="006F0B09" w:rsidRDefault="00ED2B56" w:rsidP="00641CF2">
            <w:pPr>
              <w:keepNext/>
              <w:rPr>
                <w:rFonts w:ascii="Arial" w:hAnsi="Arial" w:cs="Arial"/>
                <w:sz w:val="18"/>
                <w:szCs w:val="18"/>
              </w:rPr>
            </w:pPr>
          </w:p>
        </w:tc>
        <w:tc>
          <w:tcPr>
            <w:tcW w:w="816" w:type="pct"/>
          </w:tcPr>
          <w:p w14:paraId="12274D55" w14:textId="77777777" w:rsidR="00ED2B56" w:rsidRPr="006F0B09" w:rsidRDefault="00ED2B56" w:rsidP="00641CF2">
            <w:pPr>
              <w:keepNext/>
              <w:rPr>
                <w:rFonts w:ascii="Arial" w:hAnsi="Arial" w:cs="Arial"/>
                <w:sz w:val="18"/>
                <w:szCs w:val="18"/>
              </w:rPr>
            </w:pPr>
          </w:p>
        </w:tc>
        <w:tc>
          <w:tcPr>
            <w:tcW w:w="811" w:type="pct"/>
          </w:tcPr>
          <w:p w14:paraId="08CE622A" w14:textId="77777777" w:rsidR="00ED2B56" w:rsidRPr="006F0B09" w:rsidRDefault="00ED2B56" w:rsidP="00641CF2">
            <w:pPr>
              <w:keepNext/>
              <w:rPr>
                <w:rFonts w:ascii="Arial" w:hAnsi="Arial" w:cs="Arial"/>
                <w:sz w:val="18"/>
                <w:szCs w:val="18"/>
              </w:rPr>
            </w:pPr>
          </w:p>
        </w:tc>
      </w:tr>
      <w:tr w:rsidR="00ED2B56" w:rsidRPr="006F0B09" w14:paraId="6046E09F" w14:textId="77777777" w:rsidTr="00641CF2">
        <w:tc>
          <w:tcPr>
            <w:tcW w:w="690" w:type="pct"/>
          </w:tcPr>
          <w:p w14:paraId="2B2ABED2" w14:textId="77777777" w:rsidR="00ED2B56" w:rsidRPr="006F0B09" w:rsidRDefault="00ED2B56" w:rsidP="00641CF2">
            <w:pPr>
              <w:rPr>
                <w:rFonts w:ascii="Arial" w:hAnsi="Arial" w:cs="Arial"/>
                <w:sz w:val="18"/>
                <w:szCs w:val="18"/>
              </w:rPr>
            </w:pPr>
            <w:r w:rsidRPr="006F0B09">
              <w:rPr>
                <w:rFonts w:ascii="Arial" w:hAnsi="Arial" w:cs="Arial"/>
                <w:sz w:val="18"/>
                <w:szCs w:val="18"/>
              </w:rPr>
              <w:t>Andersson, 2010</w:t>
            </w:r>
            <w:hyperlink w:anchor="_ENREF_190" w:tooltip="Andersson, 2010 #6845" w:history="1">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PEVuZE5vdGU+PENpdGU+PEF1dGhvcj5BbmRlcnNzb248L0F1dGhvcj48WWVhcj4yMDEwPC9ZZWFy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190</w:t>
              </w:r>
              <w:r>
                <w:rPr>
                  <w:rFonts w:ascii="Arial" w:hAnsi="Arial" w:cs="Arial"/>
                  <w:sz w:val="18"/>
                  <w:szCs w:val="18"/>
                </w:rPr>
                <w:fldChar w:fldCharType="end"/>
              </w:r>
            </w:hyperlink>
          </w:p>
          <w:p w14:paraId="21E74EF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1CE0B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Pr>
                <w:rFonts w:ascii="Arial" w:hAnsi="Arial" w:cs="Arial"/>
                <w:sz w:val="18"/>
                <w:szCs w:val="18"/>
              </w:rPr>
              <w:br/>
              <w:t>ITT: Yes</w:t>
            </w:r>
            <w:r>
              <w:rPr>
                <w:rFonts w:ascii="Arial" w:hAnsi="Arial" w:cs="Arial"/>
                <w:sz w:val="18"/>
                <w:szCs w:val="18"/>
              </w:rPr>
              <w:br/>
              <w:t>Followup (wks): 52</w:t>
            </w:r>
          </w:p>
        </w:tc>
        <w:tc>
          <w:tcPr>
            <w:tcW w:w="892" w:type="pct"/>
          </w:tcPr>
          <w:p w14:paraId="1899A5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1  304 Persons p  NR  </w:t>
            </w:r>
          </w:p>
        </w:tc>
        <w:tc>
          <w:tcPr>
            <w:tcW w:w="794" w:type="pct"/>
          </w:tcPr>
          <w:p w14:paraId="59608382" w14:textId="77777777" w:rsidR="00ED2B56" w:rsidRPr="006F0B09" w:rsidRDefault="00ED2B56" w:rsidP="00641CF2">
            <w:pPr>
              <w:keepNext/>
              <w:rPr>
                <w:rFonts w:ascii="Arial" w:hAnsi="Arial" w:cs="Arial"/>
                <w:sz w:val="18"/>
                <w:szCs w:val="18"/>
              </w:rPr>
            </w:pPr>
          </w:p>
        </w:tc>
        <w:tc>
          <w:tcPr>
            <w:tcW w:w="816" w:type="pct"/>
          </w:tcPr>
          <w:p w14:paraId="66A1E59F" w14:textId="77777777" w:rsidR="00ED2B56" w:rsidRPr="006F0B09" w:rsidRDefault="00ED2B56" w:rsidP="00641CF2">
            <w:pPr>
              <w:keepNext/>
              <w:rPr>
                <w:rFonts w:ascii="Arial" w:hAnsi="Arial" w:cs="Arial"/>
                <w:sz w:val="18"/>
                <w:szCs w:val="18"/>
              </w:rPr>
            </w:pPr>
          </w:p>
        </w:tc>
        <w:tc>
          <w:tcPr>
            <w:tcW w:w="811" w:type="pct"/>
          </w:tcPr>
          <w:p w14:paraId="6BF2E4F8" w14:textId="77777777" w:rsidR="00ED2B56" w:rsidRPr="006F0B09" w:rsidRDefault="00ED2B56" w:rsidP="00641CF2">
            <w:pPr>
              <w:keepNext/>
              <w:rPr>
                <w:rFonts w:ascii="Arial" w:hAnsi="Arial" w:cs="Arial"/>
                <w:sz w:val="18"/>
                <w:szCs w:val="18"/>
              </w:rPr>
            </w:pPr>
          </w:p>
        </w:tc>
      </w:tr>
      <w:tr w:rsidR="00ED2B56" w:rsidRPr="006F0B09" w14:paraId="1FA9DE93" w14:textId="77777777" w:rsidTr="00641CF2">
        <w:tc>
          <w:tcPr>
            <w:tcW w:w="690" w:type="pct"/>
          </w:tcPr>
          <w:p w14:paraId="1A242E92" w14:textId="77777777" w:rsidR="00ED2B56" w:rsidRPr="006F0B09" w:rsidRDefault="00ED2B56" w:rsidP="00641CF2">
            <w:pPr>
              <w:rPr>
                <w:rFonts w:ascii="Arial" w:hAnsi="Arial" w:cs="Arial"/>
                <w:sz w:val="18"/>
                <w:szCs w:val="18"/>
              </w:rPr>
            </w:pPr>
            <w:r w:rsidRPr="006F0B09">
              <w:rPr>
                <w:rFonts w:ascii="Arial" w:hAnsi="Arial" w:cs="Arial"/>
                <w:sz w:val="18"/>
                <w:szCs w:val="18"/>
              </w:rPr>
              <w:t>Arechavaleta, 2011</w:t>
            </w:r>
            <w:hyperlink w:anchor="_ENREF_5" w:tooltip="Arechavaleta, 2011 #6557" w:history="1">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w:t>
              </w:r>
              <w:r>
                <w:rPr>
                  <w:rFonts w:ascii="Arial" w:hAnsi="Arial" w:cs="Arial"/>
                  <w:sz w:val="18"/>
                  <w:szCs w:val="18"/>
                </w:rPr>
                <w:fldChar w:fldCharType="end"/>
              </w:r>
            </w:hyperlink>
          </w:p>
          <w:p w14:paraId="791B65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B19EC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Not specified (on stable metformin &gt;=1500 mg at screening for the past 12 wks)</w:t>
            </w:r>
            <w:r w:rsidRPr="006F0B09">
              <w:rPr>
                <w:rFonts w:ascii="Arial" w:hAnsi="Arial" w:cs="Arial"/>
                <w:sz w:val="18"/>
                <w:szCs w:val="18"/>
              </w:rPr>
              <w:br/>
              <w:t>Titrated (Median: 2.1mg/day after wk 18 (at end of titration period)Max: 6mg/day)</w:t>
            </w:r>
            <w:r w:rsidRPr="006F0B09">
              <w:rPr>
                <w:rFonts w:ascii="Arial" w:hAnsi="Arial" w:cs="Arial"/>
                <w:sz w:val="18"/>
                <w:szCs w:val="18"/>
              </w:rPr>
              <w:br/>
              <w:t xml:space="preserve">Grp2: Metformin + sitagliptin </w:t>
            </w:r>
            <w:r w:rsidRPr="006F0B09">
              <w:rPr>
                <w:rFonts w:ascii="Arial" w:hAnsi="Arial" w:cs="Arial"/>
                <w:sz w:val="18"/>
                <w:szCs w:val="18"/>
              </w:rPr>
              <w:lastRenderedPageBreak/>
              <w:t>+ placebo</w:t>
            </w:r>
            <w:r w:rsidRPr="006F0B09">
              <w:rPr>
                <w:rFonts w:ascii="Arial" w:hAnsi="Arial" w:cs="Arial"/>
                <w:sz w:val="18"/>
                <w:szCs w:val="18"/>
              </w:rPr>
              <w:br/>
              <w:t>Not specified (on at least 1500 mg daily for 12 wks prior to screening at stable dose)</w:t>
            </w:r>
            <w:r w:rsidRPr="006F0B09">
              <w:rPr>
                <w:rFonts w:ascii="Arial" w:hAnsi="Arial" w:cs="Arial"/>
                <w:sz w:val="18"/>
                <w:szCs w:val="18"/>
              </w:rPr>
              <w:br/>
              <w:t>Fixed (100mg daily)</w:t>
            </w:r>
            <w:r>
              <w:rPr>
                <w:rFonts w:ascii="Arial" w:hAnsi="Arial" w:cs="Arial"/>
                <w:sz w:val="18"/>
                <w:szCs w:val="18"/>
              </w:rPr>
              <w:br/>
              <w:t>ITT: Yes</w:t>
            </w:r>
            <w:r>
              <w:rPr>
                <w:rFonts w:ascii="Arial" w:hAnsi="Arial" w:cs="Arial"/>
                <w:sz w:val="18"/>
                <w:szCs w:val="18"/>
              </w:rPr>
              <w:br/>
              <w:t>Followup (wks): 26</w:t>
            </w:r>
          </w:p>
        </w:tc>
        <w:tc>
          <w:tcPr>
            <w:tcW w:w="892" w:type="pct"/>
          </w:tcPr>
          <w:p w14:paraId="1C99A8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1  304 Persons p  NR  </w:t>
            </w:r>
          </w:p>
        </w:tc>
        <w:tc>
          <w:tcPr>
            <w:tcW w:w="794" w:type="pct"/>
          </w:tcPr>
          <w:p w14:paraId="4DF169A7" w14:textId="77777777" w:rsidR="00ED2B56" w:rsidRPr="006F0B09" w:rsidRDefault="00ED2B56" w:rsidP="00641CF2">
            <w:pPr>
              <w:keepNext/>
              <w:rPr>
                <w:rFonts w:ascii="Arial" w:hAnsi="Arial" w:cs="Arial"/>
                <w:sz w:val="18"/>
                <w:szCs w:val="18"/>
              </w:rPr>
            </w:pPr>
          </w:p>
        </w:tc>
        <w:tc>
          <w:tcPr>
            <w:tcW w:w="816" w:type="pct"/>
          </w:tcPr>
          <w:p w14:paraId="416F0D4D" w14:textId="77777777" w:rsidR="00ED2B56" w:rsidRPr="006F0B09" w:rsidRDefault="00ED2B56" w:rsidP="00641CF2">
            <w:pPr>
              <w:keepNext/>
              <w:rPr>
                <w:rFonts w:ascii="Arial" w:hAnsi="Arial" w:cs="Arial"/>
                <w:sz w:val="18"/>
                <w:szCs w:val="18"/>
              </w:rPr>
            </w:pPr>
          </w:p>
        </w:tc>
        <w:tc>
          <w:tcPr>
            <w:tcW w:w="811" w:type="pct"/>
          </w:tcPr>
          <w:p w14:paraId="5C5E1072" w14:textId="77777777" w:rsidR="00ED2B56" w:rsidRPr="006F0B09" w:rsidRDefault="00ED2B56" w:rsidP="00641CF2">
            <w:pPr>
              <w:keepNext/>
              <w:rPr>
                <w:rFonts w:ascii="Arial" w:hAnsi="Arial" w:cs="Arial"/>
                <w:sz w:val="18"/>
                <w:szCs w:val="18"/>
              </w:rPr>
            </w:pPr>
          </w:p>
        </w:tc>
      </w:tr>
      <w:tr w:rsidR="00ED2B56" w:rsidRPr="006F0B09" w14:paraId="35731BCC" w14:textId="77777777" w:rsidTr="00641CF2">
        <w:tc>
          <w:tcPr>
            <w:tcW w:w="690" w:type="pct"/>
          </w:tcPr>
          <w:p w14:paraId="52CC7C3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Arechavaleta, 2011</w:t>
            </w:r>
            <w:hyperlink w:anchor="_ENREF_5" w:tooltip="Arechavaleta, 2011 #6557" w:history="1">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PEVuZE5vdGU+PENpdGU+PEF1dGhvcj5BcmVjaGF2YWxldGE8L0F1dGhvcj48WWVhcj4yMDExPC9Z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w:t>
              </w:r>
              <w:r>
                <w:rPr>
                  <w:rFonts w:ascii="Arial" w:hAnsi="Arial" w:cs="Arial"/>
                  <w:sz w:val="18"/>
                  <w:szCs w:val="18"/>
                </w:rPr>
                <w:fldChar w:fldCharType="end"/>
              </w:r>
            </w:hyperlink>
          </w:p>
          <w:p w14:paraId="09C69A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16B4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Not specified (on stable metformin &gt;=1500 mg at screening for the past 12 wks)</w:t>
            </w:r>
            <w:r w:rsidRPr="006F0B09">
              <w:rPr>
                <w:rFonts w:ascii="Arial" w:hAnsi="Arial" w:cs="Arial"/>
                <w:sz w:val="18"/>
                <w:szCs w:val="18"/>
              </w:rPr>
              <w:br/>
              <w:t>Titrated (Median: 2.1mg/day after wk 18 (at end of titration period)Max: 6mg/day)</w:t>
            </w:r>
            <w:r w:rsidRPr="006F0B09">
              <w:rPr>
                <w:rFonts w:ascii="Arial" w:hAnsi="Arial" w:cs="Arial"/>
                <w:sz w:val="18"/>
                <w:szCs w:val="18"/>
              </w:rPr>
              <w:br/>
              <w:t>Grp2: Metformin + sitagliptin + placebo</w:t>
            </w:r>
            <w:r w:rsidRPr="006F0B09">
              <w:rPr>
                <w:rFonts w:ascii="Arial" w:hAnsi="Arial" w:cs="Arial"/>
                <w:sz w:val="18"/>
                <w:szCs w:val="18"/>
              </w:rPr>
              <w:br/>
              <w:t>Not specified (on at least 1500 mg daily for 12 wks prior to screening at stable dose)</w:t>
            </w:r>
            <w:r w:rsidRPr="006F0B09">
              <w:rPr>
                <w:rFonts w:ascii="Arial" w:hAnsi="Arial" w:cs="Arial"/>
                <w:sz w:val="18"/>
                <w:szCs w:val="18"/>
              </w:rPr>
              <w:br/>
              <w:t>Fixed (100mg daily)</w:t>
            </w:r>
            <w:r>
              <w:rPr>
                <w:rFonts w:ascii="Arial" w:hAnsi="Arial" w:cs="Arial"/>
                <w:sz w:val="18"/>
                <w:szCs w:val="18"/>
              </w:rPr>
              <w:br/>
              <w:t>ITT: Yes</w:t>
            </w:r>
            <w:r>
              <w:rPr>
                <w:rFonts w:ascii="Arial" w:hAnsi="Arial" w:cs="Arial"/>
                <w:sz w:val="18"/>
                <w:szCs w:val="18"/>
              </w:rPr>
              <w:br/>
              <w:t>Followup (wks): 26</w:t>
            </w:r>
          </w:p>
        </w:tc>
        <w:tc>
          <w:tcPr>
            <w:tcW w:w="892" w:type="pct"/>
          </w:tcPr>
          <w:p w14:paraId="391C420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315 Persons p  NR  </w:t>
            </w:r>
            <w:r w:rsidRPr="006F0B09">
              <w:rPr>
                <w:rFonts w:ascii="Arial" w:hAnsi="Arial" w:cs="Arial"/>
                <w:sz w:val="18"/>
                <w:szCs w:val="18"/>
              </w:rPr>
              <w:br/>
              <w:t xml:space="preserve">Incidence Grp2: 0  302 Persons p  NR  </w:t>
            </w:r>
          </w:p>
        </w:tc>
        <w:tc>
          <w:tcPr>
            <w:tcW w:w="794" w:type="pct"/>
          </w:tcPr>
          <w:p w14:paraId="0C1CFF13" w14:textId="77777777" w:rsidR="00ED2B56" w:rsidRPr="006F0B09" w:rsidRDefault="00ED2B56" w:rsidP="00641CF2">
            <w:pPr>
              <w:keepNext/>
              <w:rPr>
                <w:rFonts w:ascii="Arial" w:hAnsi="Arial" w:cs="Arial"/>
                <w:sz w:val="18"/>
                <w:szCs w:val="18"/>
              </w:rPr>
            </w:pPr>
          </w:p>
        </w:tc>
        <w:tc>
          <w:tcPr>
            <w:tcW w:w="816" w:type="pct"/>
          </w:tcPr>
          <w:p w14:paraId="4F724628" w14:textId="77777777" w:rsidR="00ED2B56" w:rsidRPr="006F0B09" w:rsidRDefault="00ED2B56" w:rsidP="00641CF2">
            <w:pPr>
              <w:keepNext/>
              <w:rPr>
                <w:rFonts w:ascii="Arial" w:hAnsi="Arial" w:cs="Arial"/>
                <w:sz w:val="18"/>
                <w:szCs w:val="18"/>
              </w:rPr>
            </w:pPr>
          </w:p>
        </w:tc>
        <w:tc>
          <w:tcPr>
            <w:tcW w:w="811" w:type="pct"/>
          </w:tcPr>
          <w:p w14:paraId="6DFA4698" w14:textId="77777777" w:rsidR="00ED2B56" w:rsidRPr="006F0B09" w:rsidRDefault="00ED2B56" w:rsidP="00641CF2">
            <w:pPr>
              <w:keepNext/>
              <w:rPr>
                <w:rFonts w:ascii="Arial" w:hAnsi="Arial" w:cs="Arial"/>
                <w:sz w:val="18"/>
                <w:szCs w:val="18"/>
              </w:rPr>
            </w:pPr>
          </w:p>
        </w:tc>
      </w:tr>
      <w:tr w:rsidR="00ED2B56" w:rsidRPr="006F0B09" w14:paraId="590A5AEB" w14:textId="77777777" w:rsidTr="00641CF2">
        <w:tc>
          <w:tcPr>
            <w:tcW w:w="690" w:type="pct"/>
          </w:tcPr>
          <w:p w14:paraId="1BFE2E37" w14:textId="77777777" w:rsidR="00ED2B56" w:rsidRPr="006F0B09" w:rsidRDefault="00ED2B56" w:rsidP="00641CF2">
            <w:pPr>
              <w:rPr>
                <w:rFonts w:ascii="Arial" w:hAnsi="Arial" w:cs="Arial"/>
                <w:sz w:val="18"/>
                <w:szCs w:val="18"/>
              </w:rPr>
            </w:pPr>
            <w:r w:rsidRPr="006F0B09">
              <w:rPr>
                <w:rFonts w:ascii="Arial" w:hAnsi="Arial" w:cs="Arial"/>
                <w:sz w:val="18"/>
                <w:szCs w:val="18"/>
              </w:rPr>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013FA3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180EB4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Titrated (Mean: 7.7mgMax: 20mg as considered appropriate by the investigator based on the pateint's glycemic controlstarting dose of 2.5mg, the dose could also be reduced or interrupted to prevent hypoglycemia)</w:t>
            </w:r>
            <w:r w:rsidRPr="006F0B09">
              <w:rPr>
                <w:rFonts w:ascii="Arial" w:hAnsi="Arial" w:cs="Arial"/>
                <w:sz w:val="18"/>
                <w:szCs w:val="18"/>
              </w:rPr>
              <w:br/>
              <w:t>Grp2: Sitagliptin + placebo</w:t>
            </w:r>
            <w:r w:rsidRPr="006F0B09">
              <w:rPr>
                <w:rFonts w:ascii="Arial" w:hAnsi="Arial" w:cs="Arial"/>
                <w:sz w:val="18"/>
                <w:szCs w:val="18"/>
              </w:rPr>
              <w:br/>
              <w:t xml:space="preserve">Fixed (50mg for pateitns with moderate renal insufficiency, 25mg for patients with severe renal insufficiency, dose was reduced from 50 to 25mg for </w:t>
            </w:r>
            <w:r w:rsidRPr="006F0B09">
              <w:rPr>
                <w:rFonts w:ascii="Arial" w:hAnsi="Arial" w:cs="Arial"/>
                <w:sz w:val="18"/>
                <w:szCs w:val="18"/>
              </w:rPr>
              <w:lastRenderedPageBreak/>
              <w:t>patients whose renal status changed from moderate to severe during the study)</w:t>
            </w:r>
            <w:r w:rsidRPr="006F0B09">
              <w:rPr>
                <w:rFonts w:ascii="Arial" w:hAnsi="Arial" w:cs="Arial"/>
                <w:sz w:val="18"/>
                <w:szCs w:val="18"/>
              </w:rPr>
              <w:br/>
              <w:t xml:space="preserve">  </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w:t>
            </w:r>
          </w:p>
        </w:tc>
        <w:tc>
          <w:tcPr>
            <w:tcW w:w="892" w:type="pct"/>
          </w:tcPr>
          <w:p w14:paraId="49CDF7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2  315 Persons p  NR  </w:t>
            </w:r>
            <w:r w:rsidRPr="006F0B09">
              <w:rPr>
                <w:rFonts w:ascii="Arial" w:hAnsi="Arial" w:cs="Arial"/>
                <w:sz w:val="18"/>
                <w:szCs w:val="18"/>
              </w:rPr>
              <w:br/>
              <w:t xml:space="preserve">Incidence Grp2: 0  302 Persons p  NR  </w:t>
            </w:r>
          </w:p>
        </w:tc>
        <w:tc>
          <w:tcPr>
            <w:tcW w:w="794" w:type="pct"/>
          </w:tcPr>
          <w:p w14:paraId="7DAB3ADA" w14:textId="77777777" w:rsidR="00ED2B56" w:rsidRPr="006F0B09" w:rsidRDefault="00ED2B56" w:rsidP="00641CF2">
            <w:pPr>
              <w:keepNext/>
              <w:rPr>
                <w:rFonts w:ascii="Arial" w:hAnsi="Arial" w:cs="Arial"/>
                <w:sz w:val="18"/>
                <w:szCs w:val="18"/>
              </w:rPr>
            </w:pPr>
          </w:p>
        </w:tc>
        <w:tc>
          <w:tcPr>
            <w:tcW w:w="816" w:type="pct"/>
          </w:tcPr>
          <w:p w14:paraId="2CFDB30F" w14:textId="77777777" w:rsidR="00ED2B56" w:rsidRPr="006F0B09" w:rsidRDefault="00ED2B56" w:rsidP="00641CF2">
            <w:pPr>
              <w:keepNext/>
              <w:rPr>
                <w:rFonts w:ascii="Arial" w:hAnsi="Arial" w:cs="Arial"/>
                <w:sz w:val="18"/>
                <w:szCs w:val="18"/>
              </w:rPr>
            </w:pPr>
          </w:p>
        </w:tc>
        <w:tc>
          <w:tcPr>
            <w:tcW w:w="811" w:type="pct"/>
          </w:tcPr>
          <w:p w14:paraId="1BCB15A7" w14:textId="77777777" w:rsidR="00ED2B56" w:rsidRPr="006F0B09" w:rsidRDefault="00ED2B56" w:rsidP="00641CF2">
            <w:pPr>
              <w:keepNext/>
              <w:rPr>
                <w:rFonts w:ascii="Arial" w:hAnsi="Arial" w:cs="Arial"/>
                <w:sz w:val="18"/>
                <w:szCs w:val="18"/>
              </w:rPr>
            </w:pPr>
          </w:p>
        </w:tc>
      </w:tr>
      <w:tr w:rsidR="00ED2B56" w:rsidRPr="006F0B09" w14:paraId="0C3B9D4E" w14:textId="77777777" w:rsidTr="00641CF2">
        <w:tc>
          <w:tcPr>
            <w:tcW w:w="690" w:type="pct"/>
          </w:tcPr>
          <w:p w14:paraId="7D4ECC7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530830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C2FFA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Titrated (Mean: 7.7mgMax: 20mg as considered appropriate by the investigator based on the pateint's glycemic controlstarting dose of 2.5mg, the dose could also be reduced or interrupted to prevent hypoglycemia)</w:t>
            </w:r>
            <w:r w:rsidRPr="006F0B09">
              <w:rPr>
                <w:rFonts w:ascii="Arial" w:hAnsi="Arial" w:cs="Arial"/>
                <w:sz w:val="18"/>
                <w:szCs w:val="18"/>
              </w:rPr>
              <w:br/>
              <w:t>Grp2: Sitagliptin + placebo</w:t>
            </w:r>
            <w:r w:rsidRPr="006F0B09">
              <w:rPr>
                <w:rFonts w:ascii="Arial" w:hAnsi="Arial" w:cs="Arial"/>
                <w:sz w:val="18"/>
                <w:szCs w:val="18"/>
              </w:rPr>
              <w:br/>
              <w:t>Fixed (50mg for pateitns with moderate renal insufficiency, 25mg for patients with severe renal insufficiency, dose was reduced from 50 to 25mg for patients whose renal status changed from moderate to severe during the study)</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w:t>
            </w:r>
          </w:p>
        </w:tc>
        <w:tc>
          <w:tcPr>
            <w:tcW w:w="892" w:type="pct"/>
          </w:tcPr>
          <w:p w14:paraId="57B214C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2  315 Persons p  NR  </w:t>
            </w:r>
            <w:r w:rsidRPr="006F0B09">
              <w:rPr>
                <w:rFonts w:ascii="Arial" w:hAnsi="Arial" w:cs="Arial"/>
                <w:sz w:val="18"/>
                <w:szCs w:val="18"/>
              </w:rPr>
              <w:br/>
              <w:t xml:space="preserve">Incidence Grp2: 1  304 Persons p  NR  </w:t>
            </w:r>
          </w:p>
        </w:tc>
        <w:tc>
          <w:tcPr>
            <w:tcW w:w="794" w:type="pct"/>
          </w:tcPr>
          <w:p w14:paraId="65D4B98A" w14:textId="77777777" w:rsidR="00ED2B56" w:rsidRPr="006F0B09" w:rsidRDefault="00ED2B56" w:rsidP="00641CF2">
            <w:pPr>
              <w:keepNext/>
              <w:rPr>
                <w:rFonts w:ascii="Arial" w:hAnsi="Arial" w:cs="Arial"/>
                <w:sz w:val="18"/>
                <w:szCs w:val="18"/>
              </w:rPr>
            </w:pPr>
          </w:p>
        </w:tc>
        <w:tc>
          <w:tcPr>
            <w:tcW w:w="816" w:type="pct"/>
          </w:tcPr>
          <w:p w14:paraId="2CDEBE66" w14:textId="77777777" w:rsidR="00ED2B56" w:rsidRPr="006F0B09" w:rsidRDefault="00ED2B56" w:rsidP="00641CF2">
            <w:pPr>
              <w:keepNext/>
              <w:rPr>
                <w:rFonts w:ascii="Arial" w:hAnsi="Arial" w:cs="Arial"/>
                <w:sz w:val="18"/>
                <w:szCs w:val="18"/>
              </w:rPr>
            </w:pPr>
          </w:p>
        </w:tc>
        <w:tc>
          <w:tcPr>
            <w:tcW w:w="811" w:type="pct"/>
          </w:tcPr>
          <w:p w14:paraId="783B0BAB" w14:textId="77777777" w:rsidR="00ED2B56" w:rsidRPr="006F0B09" w:rsidRDefault="00ED2B56" w:rsidP="00641CF2">
            <w:pPr>
              <w:keepNext/>
              <w:rPr>
                <w:rFonts w:ascii="Arial" w:hAnsi="Arial" w:cs="Arial"/>
                <w:sz w:val="18"/>
                <w:szCs w:val="18"/>
              </w:rPr>
            </w:pPr>
          </w:p>
        </w:tc>
      </w:tr>
      <w:tr w:rsidR="00ED2B56" w:rsidRPr="006F0B09" w14:paraId="4D06C315" w14:textId="77777777" w:rsidTr="00641CF2">
        <w:tc>
          <w:tcPr>
            <w:tcW w:w="690" w:type="pct"/>
          </w:tcPr>
          <w:p w14:paraId="660E6850" w14:textId="77777777" w:rsidR="00ED2B56" w:rsidRPr="006F0B09" w:rsidRDefault="00ED2B56" w:rsidP="00641CF2">
            <w:pPr>
              <w:rPr>
                <w:rFonts w:ascii="Arial" w:hAnsi="Arial" w:cs="Arial"/>
                <w:sz w:val="18"/>
                <w:szCs w:val="18"/>
              </w:rPr>
            </w:pPr>
            <w:r w:rsidRPr="006F0B09">
              <w:rPr>
                <w:rFonts w:ascii="Arial" w:hAnsi="Arial" w:cs="Arial"/>
                <w:sz w:val="18"/>
                <w:szCs w:val="18"/>
              </w:rPr>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51C4C0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42CBAC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Titrated (Mean: 7.7mgMax: 20mg as considered appropriate by the investigator based on the pateint's glycemic controlstarting dose of 2.5mg, the dose could also be reduced or interrupted to prevent hypoglycemia)</w:t>
            </w:r>
            <w:r w:rsidRPr="006F0B09">
              <w:rPr>
                <w:rFonts w:ascii="Arial" w:hAnsi="Arial" w:cs="Arial"/>
                <w:sz w:val="18"/>
                <w:szCs w:val="18"/>
              </w:rPr>
              <w:br/>
            </w:r>
            <w:r w:rsidRPr="006F0B09">
              <w:rPr>
                <w:rFonts w:ascii="Arial" w:hAnsi="Arial" w:cs="Arial"/>
                <w:sz w:val="18"/>
                <w:szCs w:val="18"/>
              </w:rPr>
              <w:lastRenderedPageBreak/>
              <w:t>Grp2: Sitagliptin + placebo</w:t>
            </w:r>
            <w:r w:rsidRPr="006F0B09">
              <w:rPr>
                <w:rFonts w:ascii="Arial" w:hAnsi="Arial" w:cs="Arial"/>
                <w:sz w:val="18"/>
                <w:szCs w:val="18"/>
              </w:rPr>
              <w:br/>
              <w:t>Fixed (50mg for pateitns with moderate renal insufficiency, 25mg for patients with severe renal insufficiency, dose was reduced from 50 to 25mg for patients whose renal status changed from moderate to severe during the study)</w:t>
            </w:r>
            <w:r w:rsidRPr="006F0B09">
              <w:rPr>
                <w:rFonts w:ascii="Arial" w:hAnsi="Arial" w:cs="Arial"/>
                <w:sz w:val="18"/>
                <w:szCs w:val="18"/>
              </w:rPr>
              <w:br/>
              <w:t>ITT: Yes</w:t>
            </w:r>
            <w:r w:rsidRPr="006F0B09">
              <w:rPr>
                <w:rFonts w:ascii="Arial" w:hAnsi="Arial" w:cs="Arial"/>
                <w:sz w:val="18"/>
                <w:szCs w:val="18"/>
              </w:rPr>
              <w:br/>
              <w:t>Followup (wks): 26</w:t>
            </w:r>
          </w:p>
        </w:tc>
        <w:tc>
          <w:tcPr>
            <w:tcW w:w="892" w:type="pct"/>
          </w:tcPr>
          <w:p w14:paraId="43050F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315 Persons p  NR  </w:t>
            </w:r>
            <w:r w:rsidRPr="006F0B09">
              <w:rPr>
                <w:rFonts w:ascii="Arial" w:hAnsi="Arial" w:cs="Arial"/>
                <w:sz w:val="18"/>
                <w:szCs w:val="18"/>
              </w:rPr>
              <w:br/>
              <w:t xml:space="preserve">Incidence Grp2: 1  304 Persons p  NR  </w:t>
            </w:r>
          </w:p>
        </w:tc>
        <w:tc>
          <w:tcPr>
            <w:tcW w:w="794" w:type="pct"/>
          </w:tcPr>
          <w:p w14:paraId="34305A5F" w14:textId="77777777" w:rsidR="00ED2B56" w:rsidRPr="006F0B09" w:rsidRDefault="00ED2B56" w:rsidP="00641CF2">
            <w:pPr>
              <w:keepNext/>
              <w:rPr>
                <w:rFonts w:ascii="Arial" w:hAnsi="Arial" w:cs="Arial"/>
                <w:sz w:val="18"/>
                <w:szCs w:val="18"/>
              </w:rPr>
            </w:pPr>
          </w:p>
        </w:tc>
        <w:tc>
          <w:tcPr>
            <w:tcW w:w="816" w:type="pct"/>
          </w:tcPr>
          <w:p w14:paraId="3E07C32E" w14:textId="77777777" w:rsidR="00ED2B56" w:rsidRPr="006F0B09" w:rsidRDefault="00ED2B56" w:rsidP="00641CF2">
            <w:pPr>
              <w:keepNext/>
              <w:rPr>
                <w:rFonts w:ascii="Arial" w:hAnsi="Arial" w:cs="Arial"/>
                <w:sz w:val="18"/>
                <w:szCs w:val="18"/>
              </w:rPr>
            </w:pPr>
          </w:p>
        </w:tc>
        <w:tc>
          <w:tcPr>
            <w:tcW w:w="811" w:type="pct"/>
          </w:tcPr>
          <w:p w14:paraId="4AD79F4A" w14:textId="77777777" w:rsidR="00ED2B56" w:rsidRPr="006F0B09" w:rsidRDefault="00ED2B56" w:rsidP="00641CF2">
            <w:pPr>
              <w:keepNext/>
              <w:rPr>
                <w:rFonts w:ascii="Arial" w:hAnsi="Arial" w:cs="Arial"/>
                <w:sz w:val="18"/>
                <w:szCs w:val="18"/>
              </w:rPr>
            </w:pPr>
          </w:p>
        </w:tc>
      </w:tr>
      <w:tr w:rsidR="00ED2B56" w:rsidRPr="006F0B09" w14:paraId="6B9AE866" w14:textId="77777777" w:rsidTr="00641CF2">
        <w:tc>
          <w:tcPr>
            <w:tcW w:w="690" w:type="pct"/>
          </w:tcPr>
          <w:p w14:paraId="1776D75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453109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54E7FC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Titrated (Mean: 7.7mgMax: 20mg as considered appropriate by the investigator based on the pateint's glycemic controlstarting dose of 2.5mg, the dose could also be reduced or interrupted to prevent hypoglycemia)</w:t>
            </w:r>
            <w:r w:rsidRPr="006F0B09">
              <w:rPr>
                <w:rFonts w:ascii="Arial" w:hAnsi="Arial" w:cs="Arial"/>
                <w:sz w:val="18"/>
                <w:szCs w:val="18"/>
              </w:rPr>
              <w:br/>
              <w:t>Grp2: Sitagliptin + placebo</w:t>
            </w:r>
            <w:r w:rsidRPr="006F0B09">
              <w:rPr>
                <w:rFonts w:ascii="Arial" w:hAnsi="Arial" w:cs="Arial"/>
                <w:sz w:val="18"/>
                <w:szCs w:val="18"/>
              </w:rPr>
              <w:br/>
              <w:t>Fixed (50mg for pateitns with moderate renal insufficiency, 25mg for patients with severe renal insufficiency, dose was reduced from 50 to 25mg for patients whose renal status changed from moderate to severe during the study)</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2F88EE6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332DC718" w14:textId="77777777" w:rsidR="00ED2B56" w:rsidRPr="006F0B09" w:rsidRDefault="00ED2B56" w:rsidP="00641CF2">
            <w:pPr>
              <w:keepNext/>
              <w:rPr>
                <w:rFonts w:ascii="Arial" w:hAnsi="Arial" w:cs="Arial"/>
                <w:sz w:val="18"/>
                <w:szCs w:val="18"/>
              </w:rPr>
            </w:pPr>
          </w:p>
        </w:tc>
        <w:tc>
          <w:tcPr>
            <w:tcW w:w="816" w:type="pct"/>
          </w:tcPr>
          <w:p w14:paraId="7E3BC4F9" w14:textId="77777777" w:rsidR="00ED2B56" w:rsidRPr="006F0B09" w:rsidRDefault="00ED2B56" w:rsidP="00641CF2">
            <w:pPr>
              <w:keepNext/>
              <w:rPr>
                <w:rFonts w:ascii="Arial" w:hAnsi="Arial" w:cs="Arial"/>
                <w:sz w:val="18"/>
                <w:szCs w:val="18"/>
              </w:rPr>
            </w:pPr>
          </w:p>
        </w:tc>
        <w:tc>
          <w:tcPr>
            <w:tcW w:w="811" w:type="pct"/>
          </w:tcPr>
          <w:p w14:paraId="56007BD1" w14:textId="77777777" w:rsidR="00ED2B56" w:rsidRPr="006F0B09" w:rsidRDefault="00ED2B56" w:rsidP="00641CF2">
            <w:pPr>
              <w:keepNext/>
              <w:rPr>
                <w:rFonts w:ascii="Arial" w:hAnsi="Arial" w:cs="Arial"/>
                <w:sz w:val="18"/>
                <w:szCs w:val="18"/>
              </w:rPr>
            </w:pPr>
          </w:p>
        </w:tc>
      </w:tr>
      <w:tr w:rsidR="00ED2B56" w:rsidRPr="006F0B09" w14:paraId="5F3318E5" w14:textId="77777777" w:rsidTr="00641CF2">
        <w:tc>
          <w:tcPr>
            <w:tcW w:w="690" w:type="pct"/>
          </w:tcPr>
          <w:p w14:paraId="30D28B57" w14:textId="77777777" w:rsidR="00ED2B56" w:rsidRPr="006F0B09" w:rsidRDefault="00ED2B56" w:rsidP="00641CF2">
            <w:pPr>
              <w:rPr>
                <w:rFonts w:ascii="Arial" w:hAnsi="Arial" w:cs="Arial"/>
                <w:sz w:val="18"/>
                <w:szCs w:val="18"/>
              </w:rPr>
            </w:pPr>
            <w:r w:rsidRPr="006F0B09">
              <w:rPr>
                <w:rFonts w:ascii="Arial" w:hAnsi="Arial" w:cs="Arial"/>
                <w:sz w:val="18"/>
                <w:szCs w:val="18"/>
              </w:rPr>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18384CD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2E9A65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 xml:space="preserve">Titrated (Mean: 7.7mgMax: 20mg as considered appropriate by the investigator based on the pateint's glycemic </w:t>
            </w:r>
            <w:r w:rsidRPr="006F0B09">
              <w:rPr>
                <w:rFonts w:ascii="Arial" w:hAnsi="Arial" w:cs="Arial"/>
                <w:sz w:val="18"/>
                <w:szCs w:val="18"/>
              </w:rPr>
              <w:lastRenderedPageBreak/>
              <w:t>controlstarting dose of 2.5mg, the dose could also be reduced or interrupted to prevent hypoglycemia)</w:t>
            </w:r>
            <w:r w:rsidRPr="006F0B09">
              <w:rPr>
                <w:rFonts w:ascii="Arial" w:hAnsi="Arial" w:cs="Arial"/>
                <w:sz w:val="18"/>
                <w:szCs w:val="18"/>
              </w:rPr>
              <w:br/>
              <w:t>Grp2: Sitagliptin + placebo</w:t>
            </w:r>
            <w:r w:rsidRPr="006F0B09">
              <w:rPr>
                <w:rFonts w:ascii="Arial" w:hAnsi="Arial" w:cs="Arial"/>
                <w:sz w:val="18"/>
                <w:szCs w:val="18"/>
              </w:rPr>
              <w:br/>
              <w:t>Fixed (50mg for pateitns with moderate renal insufficiency, 25mg for patients with severe renal insufficiency, dose was reduced from 50 to 25mg for patients whose renal status changed from moderate to severe during the study)</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89EE1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224BFD6F" w14:textId="77777777" w:rsidR="00ED2B56" w:rsidRPr="006F0B09" w:rsidRDefault="00ED2B56" w:rsidP="00641CF2">
            <w:pPr>
              <w:keepNext/>
              <w:rPr>
                <w:rFonts w:ascii="Arial" w:hAnsi="Arial" w:cs="Arial"/>
                <w:sz w:val="18"/>
                <w:szCs w:val="18"/>
              </w:rPr>
            </w:pPr>
          </w:p>
        </w:tc>
        <w:tc>
          <w:tcPr>
            <w:tcW w:w="816" w:type="pct"/>
          </w:tcPr>
          <w:p w14:paraId="5846417F" w14:textId="77777777" w:rsidR="00ED2B56" w:rsidRPr="006F0B09" w:rsidRDefault="00ED2B56" w:rsidP="00641CF2">
            <w:pPr>
              <w:keepNext/>
              <w:rPr>
                <w:rFonts w:ascii="Arial" w:hAnsi="Arial" w:cs="Arial"/>
                <w:sz w:val="18"/>
                <w:szCs w:val="18"/>
              </w:rPr>
            </w:pPr>
          </w:p>
        </w:tc>
        <w:tc>
          <w:tcPr>
            <w:tcW w:w="811" w:type="pct"/>
          </w:tcPr>
          <w:p w14:paraId="1A4B8B7E" w14:textId="77777777" w:rsidR="00ED2B56" w:rsidRPr="006F0B09" w:rsidRDefault="00ED2B56" w:rsidP="00641CF2">
            <w:pPr>
              <w:keepNext/>
              <w:rPr>
                <w:rFonts w:ascii="Arial" w:hAnsi="Arial" w:cs="Arial"/>
                <w:sz w:val="18"/>
                <w:szCs w:val="18"/>
              </w:rPr>
            </w:pPr>
          </w:p>
        </w:tc>
      </w:tr>
      <w:tr w:rsidR="00ED2B56" w:rsidRPr="006F0B09" w14:paraId="17002824" w14:textId="77777777" w:rsidTr="00641CF2">
        <w:tc>
          <w:tcPr>
            <w:tcW w:w="690" w:type="pct"/>
          </w:tcPr>
          <w:p w14:paraId="464EE4E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Arjona Ferreira, 2013</w:t>
            </w:r>
            <w:hyperlink w:anchor="_ENREF_6" w:tooltip="Arjona Ferreira, 2013 #4524" w:history="1">
              <w:r>
                <w:rPr>
                  <w:rFonts w:ascii="Arial" w:hAnsi="Arial" w:cs="Arial"/>
                  <w:sz w:val="18"/>
                  <w:szCs w:val="18"/>
                </w:rPr>
                <w:fldChar w:fldCharType="begin"/>
              </w:r>
              <w:r>
                <w:rPr>
                  <w:rFonts w:ascii="Arial" w:hAnsi="Arial" w:cs="Arial"/>
                  <w:sz w:val="18"/>
                  <w:szCs w:val="18"/>
                </w:rPr>
                <w:instrText xml:space="preserve"> ADDIN EN.CITE &lt;EndNote&gt;&lt;Cite&gt;&lt;Author&gt;Arjona Ferreira&lt;/Author&gt;&lt;Year&gt;2013&lt;/Year&gt;&lt;RecNum&gt;4524&lt;/RecNum&gt;&lt;DisplayText&gt;&lt;style face="superscript" font="Times New Roman"&gt;6&lt;/style&gt;&lt;/DisplayText&gt;&lt;record&gt;&lt;rec-number&gt;4524&lt;/rec-number&gt;&lt;foreign-keys&gt;&lt;key app="EN" db-id="fa9vrx2vx5xarcev2vy5f2sbs2etete0pftp"&gt;4524&lt;/key&gt;&lt;/foreign-keys&gt;&lt;ref-type name="Journal Article"&gt;17&lt;/ref-type&gt;&lt;contributors&gt;&lt;authors&gt;&lt;author&gt;Arjona Ferreira, J. C.&lt;/author&gt;&lt;author&gt;Marre, M.&lt;/author&gt;&lt;author&gt;Barzilai, N.&lt;/author&gt;&lt;author&gt;Guo, H.&lt;/author&gt;&lt;author&gt;Golm, G. T.&lt;/author&gt;&lt;author&gt;Sisk, C. M.&lt;/author&gt;&lt;author&gt;Kaufman, K. D.&lt;/author&gt;&lt;author&gt;Goldstein, B. J.&lt;/author&gt;&lt;/authors&gt;&lt;/contributors&gt;&lt;auth-address&gt;Merck Sharp &amp;amp; Dohme Corp., Whitehouse Station, NJ, USA. juan_arjona@merck.com&lt;/auth-address&gt;&lt;titles&gt;&lt;title&gt;Efficacy and safety of sitagliptin versus glipizide in patients with type 2 diabetes and moderate-to-severe chronic renal insufficiency&lt;/title&gt;&lt;secondary-title&gt;Diabetes Care&lt;/secondary-title&gt;&lt;alt-title&gt;Diabetes care&lt;/alt-title&gt;&lt;/titles&gt;&lt;pages&gt;1067-73&lt;/pages&gt;&lt;volume&gt;36&lt;/volume&gt;&lt;number&gt;5&lt;/number&gt;&lt;edition&gt;2012/12/19&lt;/edition&gt;&lt;keywords&gt;&lt;keyword&gt;Body Weight/drug effects&lt;/keyword&gt;&lt;keyword&gt;Diabetes Mellitus, Type 2/ drug therapy&lt;/keyword&gt;&lt;keyword&gt;Female&lt;/keyword&gt;&lt;keyword&gt;Glipizide/ adverse effects/ therapeutic use&lt;/keyword&gt;&lt;keyword&gt;Humans&lt;/keyword&gt;&lt;keyword&gt;Hypoglycemic Agents/ adverse effects/ therapeutic use&lt;/keyword&gt;&lt;keyword&gt;Male&lt;/keyword&gt;&lt;keyword&gt;Pyrazines/ adverse effects/ therapeutic use&lt;/keyword&gt;&lt;keyword&gt;Renal Insufficiency, Chronic/ blood&lt;/keyword&gt;&lt;keyword&gt;Triazoles/ adverse effects/ therapeutic use&lt;/keyword&gt;&lt;/keywords&gt;&lt;dates&gt;&lt;year&gt;2013&lt;/year&gt;&lt;pub-dates&gt;&lt;date&gt;May&lt;/date&gt;&lt;/pub-dates&gt;&lt;/dates&gt;&lt;isbn&gt;1935-5548 (Electronic)&amp;#xD;0149-5992 (Linking)&lt;/isbn&gt;&lt;accession-num&gt;23248197&lt;/accession-num&gt;&lt;label&gt; New #1 Search&lt;/label&gt;&lt;urls&gt;&lt;/urls&gt;&lt;custom2&gt;3631833&lt;/custom2&gt;&lt;electronic-resource-num&gt;10.2337/dc12-1365&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6</w:t>
              </w:r>
              <w:r>
                <w:rPr>
                  <w:rFonts w:ascii="Arial" w:hAnsi="Arial" w:cs="Arial"/>
                  <w:sz w:val="18"/>
                  <w:szCs w:val="18"/>
                </w:rPr>
                <w:fldChar w:fldCharType="end"/>
              </w:r>
            </w:hyperlink>
          </w:p>
          <w:p w14:paraId="5BB058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73A0D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Glipizide + placebo</w:t>
            </w:r>
            <w:r w:rsidRPr="006F0B09">
              <w:rPr>
                <w:rFonts w:ascii="Arial" w:hAnsi="Arial" w:cs="Arial"/>
                <w:sz w:val="18"/>
                <w:szCs w:val="18"/>
              </w:rPr>
              <w:br/>
              <w:t>Titrated (Mean: 7.7mgMax: 20mg as considered appropriate by the investigator based on the pateint's glycemic controlstarting dose of 2.5mg, the dose could also be reduced or interrupted to prevent hypoglycemia)</w:t>
            </w:r>
            <w:r w:rsidRPr="006F0B09">
              <w:rPr>
                <w:rFonts w:ascii="Arial" w:hAnsi="Arial" w:cs="Arial"/>
                <w:sz w:val="18"/>
                <w:szCs w:val="18"/>
              </w:rPr>
              <w:br/>
              <w:t>Grp2: Sitagliptin + placebo</w:t>
            </w:r>
            <w:r w:rsidRPr="006F0B09">
              <w:rPr>
                <w:rFonts w:ascii="Arial" w:hAnsi="Arial" w:cs="Arial"/>
                <w:sz w:val="18"/>
                <w:szCs w:val="18"/>
              </w:rPr>
              <w:br/>
              <w:t>Fixed (50mg for pateitns with moderate renal insufficiency, 25mg for patients with severe renal insufficiency, dose was reduced from 50 to 25mg for patients whose renal status changed from moderate to severe during the study)</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2921BFD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0EC8E875" w14:textId="77777777" w:rsidR="00ED2B56" w:rsidRPr="006F0B09" w:rsidRDefault="00ED2B56" w:rsidP="00641CF2">
            <w:pPr>
              <w:keepNext/>
              <w:rPr>
                <w:rFonts w:ascii="Arial" w:hAnsi="Arial" w:cs="Arial"/>
                <w:sz w:val="18"/>
                <w:szCs w:val="18"/>
              </w:rPr>
            </w:pPr>
          </w:p>
        </w:tc>
        <w:tc>
          <w:tcPr>
            <w:tcW w:w="816" w:type="pct"/>
          </w:tcPr>
          <w:p w14:paraId="4C8A8C12" w14:textId="77777777" w:rsidR="00ED2B56" w:rsidRPr="006F0B09" w:rsidRDefault="00ED2B56" w:rsidP="00641CF2">
            <w:pPr>
              <w:keepNext/>
              <w:rPr>
                <w:rFonts w:ascii="Arial" w:hAnsi="Arial" w:cs="Arial"/>
                <w:sz w:val="18"/>
                <w:szCs w:val="18"/>
              </w:rPr>
            </w:pPr>
          </w:p>
        </w:tc>
        <w:tc>
          <w:tcPr>
            <w:tcW w:w="811" w:type="pct"/>
          </w:tcPr>
          <w:p w14:paraId="7A2C77E3" w14:textId="77777777" w:rsidR="00ED2B56" w:rsidRPr="006F0B09" w:rsidRDefault="00ED2B56" w:rsidP="00641CF2">
            <w:pPr>
              <w:keepNext/>
              <w:rPr>
                <w:rFonts w:ascii="Arial" w:hAnsi="Arial" w:cs="Arial"/>
                <w:sz w:val="18"/>
                <w:szCs w:val="18"/>
              </w:rPr>
            </w:pPr>
          </w:p>
        </w:tc>
      </w:tr>
      <w:tr w:rsidR="00ED2B56" w:rsidRPr="006F0B09" w14:paraId="3F05DF5A" w14:textId="77777777" w:rsidTr="00641CF2">
        <w:tc>
          <w:tcPr>
            <w:tcW w:w="690" w:type="pct"/>
          </w:tcPr>
          <w:p w14:paraId="7C10BD79" w14:textId="77777777" w:rsidR="00ED2B56" w:rsidRPr="006F0B09" w:rsidRDefault="00ED2B56" w:rsidP="00641CF2">
            <w:pPr>
              <w:rPr>
                <w:rFonts w:ascii="Arial" w:hAnsi="Arial" w:cs="Arial"/>
                <w:sz w:val="18"/>
                <w:szCs w:val="18"/>
              </w:rPr>
            </w:pPr>
            <w:r w:rsidRPr="006F0B09">
              <w:rPr>
                <w:rFonts w:ascii="Arial" w:hAnsi="Arial" w:cs="Arial"/>
                <w:sz w:val="18"/>
                <w:szCs w:val="18"/>
              </w:rPr>
              <w:t>Aschner, 2010</w:t>
            </w:r>
            <w:hyperlink w:anchor="_ENREF_7" w:tooltip="Aschner, 2010 #7461" w:history="1">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PEVuZE5vdGU+PENpdGU+PEF1dGhvcj5Bc2NobmVyPC9BdXRob3I+PFllYXI+MjAxMDwvWWVhcj48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w:t>
              </w:r>
              <w:r>
                <w:rPr>
                  <w:rFonts w:ascii="Arial" w:hAnsi="Arial" w:cs="Arial"/>
                  <w:sz w:val="18"/>
                  <w:szCs w:val="18"/>
                </w:rPr>
                <w:fldChar w:fldCharType="end"/>
              </w:r>
            </w:hyperlink>
          </w:p>
          <w:p w14:paraId="2941C7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5B891C2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p>
          <w:p w14:paraId="360A3CA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Varied, prespecified target dose</w:t>
            </w:r>
          </w:p>
          <w:p w14:paraId="41C5410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2000 mg, Mean: 1903</w:t>
            </w:r>
          </w:p>
          <w:p w14:paraId="475DC2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5 wks</w:t>
            </w:r>
          </w:p>
          <w:p w14:paraId="72F5D1B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Sitagliptin</w:t>
            </w:r>
          </w:p>
          <w:p w14:paraId="5B7BE7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w:t>
            </w:r>
          </w:p>
          <w:p w14:paraId="3B680BB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Mean: 100 mg</w:t>
            </w:r>
          </w:p>
        </w:tc>
        <w:tc>
          <w:tcPr>
            <w:tcW w:w="892" w:type="pct"/>
          </w:tcPr>
          <w:p w14:paraId="2195598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0 (0)</w:t>
            </w:r>
          </w:p>
          <w:p w14:paraId="799823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Grp2: 1 (&lt;1)</w:t>
            </w:r>
          </w:p>
        </w:tc>
        <w:tc>
          <w:tcPr>
            <w:tcW w:w="794" w:type="pct"/>
          </w:tcPr>
          <w:p w14:paraId="5C94CE57" w14:textId="77777777" w:rsidR="00ED2B56" w:rsidRPr="006F0B09" w:rsidRDefault="00ED2B56" w:rsidP="00641CF2">
            <w:pPr>
              <w:keepNext/>
              <w:rPr>
                <w:rFonts w:ascii="Arial" w:hAnsi="Arial" w:cs="Arial"/>
                <w:sz w:val="18"/>
                <w:szCs w:val="18"/>
              </w:rPr>
            </w:pPr>
          </w:p>
        </w:tc>
        <w:tc>
          <w:tcPr>
            <w:tcW w:w="816" w:type="pct"/>
          </w:tcPr>
          <w:p w14:paraId="53BCB818" w14:textId="77777777" w:rsidR="00ED2B56" w:rsidRPr="006F0B09" w:rsidRDefault="00ED2B56" w:rsidP="00641CF2">
            <w:pPr>
              <w:keepNext/>
              <w:rPr>
                <w:rFonts w:ascii="Arial" w:hAnsi="Arial" w:cs="Arial"/>
                <w:sz w:val="18"/>
                <w:szCs w:val="18"/>
              </w:rPr>
            </w:pPr>
          </w:p>
        </w:tc>
        <w:tc>
          <w:tcPr>
            <w:tcW w:w="811" w:type="pct"/>
          </w:tcPr>
          <w:p w14:paraId="09EF5E6B" w14:textId="77777777" w:rsidR="00ED2B56" w:rsidRPr="006F0B09" w:rsidRDefault="00ED2B56" w:rsidP="00641CF2">
            <w:pPr>
              <w:keepNext/>
              <w:rPr>
                <w:rFonts w:ascii="Arial" w:hAnsi="Arial" w:cs="Arial"/>
                <w:sz w:val="18"/>
                <w:szCs w:val="18"/>
              </w:rPr>
            </w:pPr>
          </w:p>
        </w:tc>
      </w:tr>
      <w:tr w:rsidR="00ED2B56" w:rsidRPr="006F0B09" w14:paraId="31264E7C" w14:textId="77777777" w:rsidTr="00641CF2">
        <w:tc>
          <w:tcPr>
            <w:tcW w:w="690" w:type="pct"/>
          </w:tcPr>
          <w:p w14:paraId="5F56472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p>
          <w:p w14:paraId="0BF56E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18EA7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(baseline dose of metformin was 1835 mg)</w:t>
            </w:r>
            <w:r w:rsidRPr="006F0B09">
              <w:rPr>
                <w:rFonts w:ascii="Arial" w:hAnsi="Arial" w:cs="Arial"/>
                <w:sz w:val="18"/>
                <w:szCs w:val="18"/>
              </w:rPr>
              <w:br/>
              <w:t>Fixed (100 mg)</w:t>
            </w:r>
            <w:r w:rsidRPr="006F0B09">
              <w:rPr>
                <w:rFonts w:ascii="Arial" w:hAnsi="Arial" w:cs="Arial"/>
                <w:sz w:val="18"/>
                <w:szCs w:val="18"/>
              </w:rPr>
              <w:br/>
              <w:t>Grp2: Metformin + insulin glargine</w:t>
            </w:r>
            <w:r w:rsidRPr="006F0B09">
              <w:rPr>
                <w:rFonts w:ascii="Arial" w:hAnsi="Arial" w:cs="Arial"/>
                <w:sz w:val="18"/>
                <w:szCs w:val="18"/>
              </w:rPr>
              <w:br/>
              <w:t>Not specified (mean baseline dose 1852 mg)</w:t>
            </w:r>
            <w:r w:rsidRPr="006F0B09">
              <w:rPr>
                <w:rFonts w:ascii="Arial" w:hAnsi="Arial" w:cs="Arial"/>
                <w:sz w:val="18"/>
                <w:szCs w:val="18"/>
              </w:rPr>
              <w:br/>
              <w:t>Titrated (0.5 U/kg at 24 wks)</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38B241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298B6925" w14:textId="77777777" w:rsidR="00ED2B56" w:rsidRPr="006F0B09" w:rsidRDefault="00ED2B56" w:rsidP="00641CF2">
            <w:pPr>
              <w:keepNext/>
              <w:rPr>
                <w:rFonts w:ascii="Arial" w:hAnsi="Arial" w:cs="Arial"/>
                <w:sz w:val="18"/>
                <w:szCs w:val="18"/>
              </w:rPr>
            </w:pPr>
          </w:p>
        </w:tc>
        <w:tc>
          <w:tcPr>
            <w:tcW w:w="816" w:type="pct"/>
          </w:tcPr>
          <w:p w14:paraId="644D6CC2" w14:textId="77777777" w:rsidR="00ED2B56" w:rsidRPr="006F0B09" w:rsidRDefault="00ED2B56" w:rsidP="00641CF2">
            <w:pPr>
              <w:keepNext/>
              <w:rPr>
                <w:rFonts w:ascii="Arial" w:hAnsi="Arial" w:cs="Arial"/>
                <w:sz w:val="18"/>
                <w:szCs w:val="18"/>
              </w:rPr>
            </w:pPr>
          </w:p>
        </w:tc>
        <w:tc>
          <w:tcPr>
            <w:tcW w:w="811" w:type="pct"/>
          </w:tcPr>
          <w:p w14:paraId="095230C9" w14:textId="77777777" w:rsidR="00ED2B56" w:rsidRPr="006F0B09" w:rsidRDefault="00ED2B56" w:rsidP="00641CF2">
            <w:pPr>
              <w:keepNext/>
              <w:rPr>
                <w:rFonts w:ascii="Arial" w:hAnsi="Arial" w:cs="Arial"/>
                <w:sz w:val="18"/>
                <w:szCs w:val="18"/>
              </w:rPr>
            </w:pPr>
          </w:p>
        </w:tc>
      </w:tr>
      <w:tr w:rsidR="00ED2B56" w:rsidRPr="006F0B09" w14:paraId="16DD5A62" w14:textId="77777777" w:rsidTr="00641CF2">
        <w:tc>
          <w:tcPr>
            <w:tcW w:w="690" w:type="pct"/>
          </w:tcPr>
          <w:p w14:paraId="259DBF1E" w14:textId="77777777" w:rsidR="00ED2B56" w:rsidRPr="006F0B09" w:rsidRDefault="00ED2B56" w:rsidP="00641CF2">
            <w:pPr>
              <w:rPr>
                <w:rFonts w:ascii="Arial" w:hAnsi="Arial" w:cs="Arial"/>
                <w:sz w:val="18"/>
                <w:szCs w:val="18"/>
              </w:rPr>
            </w:pPr>
            <w:r w:rsidRPr="006F0B09">
              <w:rPr>
                <w:rFonts w:ascii="Arial" w:hAnsi="Arial" w:cs="Arial"/>
                <w:sz w:val="18"/>
                <w:szCs w:val="18"/>
              </w:rPr>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p>
          <w:p w14:paraId="2FB9B41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23EE08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(baseline dose of metformin was 1835 mg)</w:t>
            </w:r>
            <w:r w:rsidRPr="006F0B09">
              <w:rPr>
                <w:rFonts w:ascii="Arial" w:hAnsi="Arial" w:cs="Arial"/>
                <w:sz w:val="18"/>
                <w:szCs w:val="18"/>
              </w:rPr>
              <w:br/>
              <w:t>Fixed (100 mg)</w:t>
            </w:r>
            <w:r w:rsidRPr="006F0B09">
              <w:rPr>
                <w:rFonts w:ascii="Arial" w:hAnsi="Arial" w:cs="Arial"/>
                <w:sz w:val="18"/>
                <w:szCs w:val="18"/>
              </w:rPr>
              <w:br/>
              <w:t>Grp2: Metformin + insulin glargine</w:t>
            </w:r>
            <w:r w:rsidRPr="006F0B09">
              <w:rPr>
                <w:rFonts w:ascii="Arial" w:hAnsi="Arial" w:cs="Arial"/>
                <w:sz w:val="18"/>
                <w:szCs w:val="18"/>
              </w:rPr>
              <w:br/>
              <w:t>Not specified (mean baseline dose 1852 mg)</w:t>
            </w:r>
            <w:r w:rsidRPr="006F0B09">
              <w:rPr>
                <w:rFonts w:ascii="Arial" w:hAnsi="Arial" w:cs="Arial"/>
                <w:sz w:val="18"/>
                <w:szCs w:val="18"/>
              </w:rPr>
              <w:br/>
              <w:t>Titrated (0.5 U/kg at 24 wks)</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41384C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27D8999D" w14:textId="77777777" w:rsidR="00ED2B56" w:rsidRPr="006F0B09" w:rsidRDefault="00ED2B56" w:rsidP="00641CF2">
            <w:pPr>
              <w:keepNext/>
              <w:rPr>
                <w:rFonts w:ascii="Arial" w:hAnsi="Arial" w:cs="Arial"/>
                <w:sz w:val="18"/>
                <w:szCs w:val="18"/>
              </w:rPr>
            </w:pPr>
          </w:p>
        </w:tc>
        <w:tc>
          <w:tcPr>
            <w:tcW w:w="816" w:type="pct"/>
          </w:tcPr>
          <w:p w14:paraId="3B89E65D" w14:textId="77777777" w:rsidR="00ED2B56" w:rsidRPr="006F0B09" w:rsidRDefault="00ED2B56" w:rsidP="00641CF2">
            <w:pPr>
              <w:keepNext/>
              <w:rPr>
                <w:rFonts w:ascii="Arial" w:hAnsi="Arial" w:cs="Arial"/>
                <w:sz w:val="18"/>
                <w:szCs w:val="18"/>
              </w:rPr>
            </w:pPr>
          </w:p>
        </w:tc>
        <w:tc>
          <w:tcPr>
            <w:tcW w:w="811" w:type="pct"/>
          </w:tcPr>
          <w:p w14:paraId="34575ED1" w14:textId="77777777" w:rsidR="00ED2B56" w:rsidRPr="006F0B09" w:rsidRDefault="00ED2B56" w:rsidP="00641CF2">
            <w:pPr>
              <w:keepNext/>
              <w:rPr>
                <w:rFonts w:ascii="Arial" w:hAnsi="Arial" w:cs="Arial"/>
                <w:sz w:val="18"/>
                <w:szCs w:val="18"/>
              </w:rPr>
            </w:pPr>
          </w:p>
        </w:tc>
      </w:tr>
      <w:tr w:rsidR="00ED2B56" w:rsidRPr="006F0B09" w14:paraId="2717CB71" w14:textId="77777777" w:rsidTr="00641CF2">
        <w:tc>
          <w:tcPr>
            <w:tcW w:w="690" w:type="pct"/>
          </w:tcPr>
          <w:p w14:paraId="44E12F01" w14:textId="77777777" w:rsidR="00ED2B56" w:rsidRPr="006F0B09" w:rsidRDefault="00ED2B56" w:rsidP="00641CF2">
            <w:pPr>
              <w:rPr>
                <w:rFonts w:ascii="Arial" w:hAnsi="Arial" w:cs="Arial"/>
                <w:sz w:val="18"/>
                <w:szCs w:val="18"/>
              </w:rPr>
            </w:pPr>
            <w:r w:rsidRPr="006F0B09">
              <w:rPr>
                <w:rFonts w:ascii="Arial" w:hAnsi="Arial" w:cs="Arial"/>
                <w:sz w:val="18"/>
                <w:szCs w:val="18"/>
              </w:rPr>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p>
          <w:p w14:paraId="0DD5053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34FB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(baseline dose of metformin was 1835 mg)</w:t>
            </w:r>
            <w:r w:rsidRPr="006F0B09">
              <w:rPr>
                <w:rFonts w:ascii="Arial" w:hAnsi="Arial" w:cs="Arial"/>
                <w:sz w:val="18"/>
                <w:szCs w:val="18"/>
              </w:rPr>
              <w:br/>
              <w:t>Fixed (100 mg)</w:t>
            </w:r>
            <w:r w:rsidRPr="006F0B09">
              <w:rPr>
                <w:rFonts w:ascii="Arial" w:hAnsi="Arial" w:cs="Arial"/>
                <w:sz w:val="18"/>
                <w:szCs w:val="18"/>
              </w:rPr>
              <w:br/>
              <w:t>Grp2: Metformin + insulin glargine</w:t>
            </w:r>
            <w:r w:rsidRPr="006F0B09">
              <w:rPr>
                <w:rFonts w:ascii="Arial" w:hAnsi="Arial" w:cs="Arial"/>
                <w:sz w:val="18"/>
                <w:szCs w:val="18"/>
              </w:rPr>
              <w:br/>
              <w:t xml:space="preserve">Not specified (mean baseline </w:t>
            </w:r>
            <w:r w:rsidRPr="006F0B09">
              <w:rPr>
                <w:rFonts w:ascii="Arial" w:hAnsi="Arial" w:cs="Arial"/>
                <w:sz w:val="18"/>
                <w:szCs w:val="18"/>
              </w:rPr>
              <w:lastRenderedPageBreak/>
              <w:t>dose 1852 mg)</w:t>
            </w:r>
            <w:r w:rsidRPr="006F0B09">
              <w:rPr>
                <w:rFonts w:ascii="Arial" w:hAnsi="Arial" w:cs="Arial"/>
                <w:sz w:val="18"/>
                <w:szCs w:val="18"/>
              </w:rPr>
              <w:br/>
              <w:t>Titrated (0.5 U/kg at 24 wks)</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4BAAAB2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6D74A5B2" w14:textId="77777777" w:rsidR="00ED2B56" w:rsidRPr="006F0B09" w:rsidRDefault="00ED2B56" w:rsidP="00641CF2">
            <w:pPr>
              <w:keepNext/>
              <w:rPr>
                <w:rFonts w:ascii="Arial" w:hAnsi="Arial" w:cs="Arial"/>
                <w:sz w:val="18"/>
                <w:szCs w:val="18"/>
              </w:rPr>
            </w:pPr>
          </w:p>
        </w:tc>
        <w:tc>
          <w:tcPr>
            <w:tcW w:w="816" w:type="pct"/>
          </w:tcPr>
          <w:p w14:paraId="2F059626" w14:textId="77777777" w:rsidR="00ED2B56" w:rsidRPr="006F0B09" w:rsidRDefault="00ED2B56" w:rsidP="00641CF2">
            <w:pPr>
              <w:keepNext/>
              <w:rPr>
                <w:rFonts w:ascii="Arial" w:hAnsi="Arial" w:cs="Arial"/>
                <w:sz w:val="18"/>
                <w:szCs w:val="18"/>
              </w:rPr>
            </w:pPr>
          </w:p>
        </w:tc>
        <w:tc>
          <w:tcPr>
            <w:tcW w:w="811" w:type="pct"/>
          </w:tcPr>
          <w:p w14:paraId="045E0CA5" w14:textId="77777777" w:rsidR="00ED2B56" w:rsidRPr="006F0B09" w:rsidRDefault="00ED2B56" w:rsidP="00641CF2">
            <w:pPr>
              <w:keepNext/>
              <w:rPr>
                <w:rFonts w:ascii="Arial" w:hAnsi="Arial" w:cs="Arial"/>
                <w:sz w:val="18"/>
                <w:szCs w:val="18"/>
              </w:rPr>
            </w:pPr>
          </w:p>
        </w:tc>
      </w:tr>
      <w:tr w:rsidR="00ED2B56" w:rsidRPr="006F0B09" w14:paraId="22F1F543" w14:textId="77777777" w:rsidTr="00641CF2">
        <w:tc>
          <w:tcPr>
            <w:tcW w:w="690" w:type="pct"/>
          </w:tcPr>
          <w:p w14:paraId="56E47C0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Aschner, 2012</w:t>
            </w:r>
            <w:hyperlink w:anchor="_ENREF_8" w:tooltip="Aschner, 2012 #5064" w:history="1">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PEVuZE5vdGU+PENpdGU+PEF1dGhvcj5Bc2NobmVyPC9BdXRob3I+PFllYXI+MjAxMjwvWWVhcj48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ZXV0aWMgdXNlPC9rZXl3b3JkPjwva2V5d29yZHM+PGRhdGVzPjx5ZWFyPjIwMTI8L3llYXI+PHB1
Yi1kYXRlcz48ZGF0ZT5KdW4gMTY8L2RhdGU+PC9wdWItZGF0ZXM+PC9kYXRlcz48aXNibj4xNDc0
LTU0N1ggKEVsZWN0cm9uaWMpJiN4RDswMTQwLTY3MzYgKExpbmtpbmcpPC9pc2JuPjxhY2Nlc3Np
b24tbnVtPjIyNjgzMTMxPC9hY2Nlc3Npb24tbnVtPjxsYWJlbD4gTmV3ICMxIFNlYXJjaDwvbGFi
ZWw+PHVybHM+PC91cmxzPjxlbGVjdHJvbmljLXJlc291cmNlLW51bT4xMC4xMDE2L3MwMTQwLTY3
MzYoMTIpNjA0MzktNTwvZWxlY3Ryb25pYy1yZXNvdXJjZS1udW0+PHJlbW90ZS1kYXRhYmFzZS1w
cm92aWRlcj5OTE08L3JlbW90ZS1kYXRhYmFzZS1wcm92aWRlcj48bGFuZ3VhZ2U+ZW5nPC9sYW5n
dWFnZT48L3JlY29yZD48L0NpdGU+PC9FbmROb3RlPn==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w:t>
              </w:r>
              <w:r>
                <w:rPr>
                  <w:rFonts w:ascii="Arial" w:hAnsi="Arial" w:cs="Arial"/>
                  <w:sz w:val="18"/>
                  <w:szCs w:val="18"/>
                </w:rPr>
                <w:fldChar w:fldCharType="end"/>
              </w:r>
            </w:hyperlink>
          </w:p>
          <w:p w14:paraId="1677DB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F3D38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(baseline dose of metformin was 1835 mg)</w:t>
            </w:r>
            <w:r w:rsidRPr="006F0B09">
              <w:rPr>
                <w:rFonts w:ascii="Arial" w:hAnsi="Arial" w:cs="Arial"/>
                <w:sz w:val="18"/>
                <w:szCs w:val="18"/>
              </w:rPr>
              <w:br/>
              <w:t>Fixed (100 mg)</w:t>
            </w:r>
            <w:r w:rsidRPr="006F0B09">
              <w:rPr>
                <w:rFonts w:ascii="Arial" w:hAnsi="Arial" w:cs="Arial"/>
                <w:sz w:val="18"/>
                <w:szCs w:val="18"/>
              </w:rPr>
              <w:br/>
              <w:t>Grp2: Metformin + insulin glargine</w:t>
            </w:r>
            <w:r w:rsidRPr="006F0B09">
              <w:rPr>
                <w:rFonts w:ascii="Arial" w:hAnsi="Arial" w:cs="Arial"/>
                <w:sz w:val="18"/>
                <w:szCs w:val="18"/>
              </w:rPr>
              <w:br/>
              <w:t>Not specified (mean baseline dose 1852 mg)</w:t>
            </w:r>
            <w:r w:rsidRPr="006F0B09">
              <w:rPr>
                <w:rFonts w:ascii="Arial" w:hAnsi="Arial" w:cs="Arial"/>
                <w:sz w:val="18"/>
                <w:szCs w:val="18"/>
              </w:rPr>
              <w:br/>
              <w:t>Titrated (0.5 U/kg at 24 wks)</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3AA083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3ACF0F8A" w14:textId="77777777" w:rsidR="00ED2B56" w:rsidRPr="006F0B09" w:rsidRDefault="00ED2B56" w:rsidP="00641CF2">
            <w:pPr>
              <w:keepNext/>
              <w:rPr>
                <w:rFonts w:ascii="Arial" w:hAnsi="Arial" w:cs="Arial"/>
                <w:sz w:val="18"/>
                <w:szCs w:val="18"/>
              </w:rPr>
            </w:pPr>
          </w:p>
        </w:tc>
        <w:tc>
          <w:tcPr>
            <w:tcW w:w="816" w:type="pct"/>
          </w:tcPr>
          <w:p w14:paraId="3493E7DE" w14:textId="77777777" w:rsidR="00ED2B56" w:rsidRPr="006F0B09" w:rsidRDefault="00ED2B56" w:rsidP="00641CF2">
            <w:pPr>
              <w:keepNext/>
              <w:rPr>
                <w:rFonts w:ascii="Arial" w:hAnsi="Arial" w:cs="Arial"/>
                <w:sz w:val="18"/>
                <w:szCs w:val="18"/>
              </w:rPr>
            </w:pPr>
          </w:p>
        </w:tc>
        <w:tc>
          <w:tcPr>
            <w:tcW w:w="811" w:type="pct"/>
          </w:tcPr>
          <w:p w14:paraId="2932F51C" w14:textId="77777777" w:rsidR="00ED2B56" w:rsidRPr="006F0B09" w:rsidRDefault="00ED2B56" w:rsidP="00641CF2">
            <w:pPr>
              <w:keepNext/>
              <w:rPr>
                <w:rFonts w:ascii="Arial" w:hAnsi="Arial" w:cs="Arial"/>
                <w:sz w:val="18"/>
                <w:szCs w:val="18"/>
              </w:rPr>
            </w:pPr>
          </w:p>
        </w:tc>
      </w:tr>
      <w:tr w:rsidR="00ED2B56" w:rsidRPr="006F0B09" w14:paraId="7F5DD64B" w14:textId="77777777" w:rsidTr="00641CF2">
        <w:tc>
          <w:tcPr>
            <w:tcW w:w="690" w:type="pct"/>
          </w:tcPr>
          <w:p w14:paraId="375AC6C2" w14:textId="77777777" w:rsidR="00ED2B56" w:rsidRPr="006F0B09" w:rsidRDefault="00ED2B56" w:rsidP="00641CF2">
            <w:pPr>
              <w:rPr>
                <w:rFonts w:ascii="Arial" w:hAnsi="Arial" w:cs="Arial"/>
                <w:sz w:val="18"/>
                <w:szCs w:val="18"/>
              </w:rPr>
            </w:pPr>
            <w:r w:rsidRPr="006F0B09">
              <w:rPr>
                <w:rFonts w:ascii="Arial" w:hAnsi="Arial" w:cs="Arial"/>
                <w:sz w:val="18"/>
                <w:szCs w:val="18"/>
              </w:rPr>
              <w:t>Bailey, 2005</w:t>
            </w:r>
            <w:hyperlink w:anchor="_ENREF_9" w:tooltip="Bailey, 2005 #35231" w:history="1">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PEVuZE5vdGU+PENpdGU+PEF1dGhvcj5CYWlsZXk8L0F1dGhvcj48WWVhcj4yMDA1PC9ZZWFyPjxS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w:t>
              </w:r>
              <w:r>
                <w:rPr>
                  <w:rFonts w:ascii="Arial" w:hAnsi="Arial" w:cs="Arial"/>
                  <w:sz w:val="18"/>
                  <w:szCs w:val="18"/>
                </w:rPr>
                <w:fldChar w:fldCharType="end"/>
              </w:r>
            </w:hyperlink>
          </w:p>
          <w:p w14:paraId="3087DBE4"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70B8461"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3FE2732D"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D695B70"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 Max: 3000 mg</w:t>
            </w:r>
          </w:p>
          <w:p w14:paraId="7DE5CC92"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73E60B06"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w:t>
            </w:r>
          </w:p>
          <w:p w14:paraId="5B41ED79"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2500mg; Start: 4 mg, Max: 8 mg</w:t>
            </w:r>
          </w:p>
        </w:tc>
        <w:tc>
          <w:tcPr>
            <w:tcW w:w="892" w:type="pct"/>
          </w:tcPr>
          <w:p w14:paraId="0B402462"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36C08CE2" w14:textId="77777777" w:rsidR="00ED2B56" w:rsidRPr="006F0B09" w:rsidRDefault="00ED2B56" w:rsidP="00641CF2">
            <w:pPr>
              <w:rPr>
                <w:rFonts w:ascii="Arial" w:hAnsi="Arial" w:cs="Arial"/>
                <w:sz w:val="18"/>
                <w:szCs w:val="18"/>
              </w:rPr>
            </w:pPr>
            <w:r w:rsidRPr="006F0B09">
              <w:rPr>
                <w:rFonts w:ascii="Arial" w:hAnsi="Arial" w:cs="Arial"/>
                <w:sz w:val="18"/>
                <w:szCs w:val="18"/>
              </w:rPr>
              <w:t>Grp2: 1 (&lt;1)</w:t>
            </w:r>
          </w:p>
        </w:tc>
        <w:tc>
          <w:tcPr>
            <w:tcW w:w="794" w:type="pct"/>
          </w:tcPr>
          <w:p w14:paraId="13E9864F"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mortality/sudden cardiac death</w:t>
            </w:r>
          </w:p>
          <w:p w14:paraId="00D22DC4"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1A325A00" w14:textId="77777777" w:rsidR="00ED2B56" w:rsidRPr="006F0B09" w:rsidRDefault="00ED2B56" w:rsidP="00641CF2">
            <w:pPr>
              <w:rPr>
                <w:rFonts w:ascii="Arial" w:hAnsi="Arial" w:cs="Arial"/>
                <w:sz w:val="18"/>
                <w:szCs w:val="18"/>
              </w:rPr>
            </w:pPr>
            <w:r w:rsidRPr="006F0B09">
              <w:rPr>
                <w:rFonts w:ascii="Arial" w:hAnsi="Arial" w:cs="Arial"/>
                <w:sz w:val="18"/>
                <w:szCs w:val="18"/>
              </w:rPr>
              <w:t>Grp2: 1 (&lt;1)</w:t>
            </w:r>
          </w:p>
        </w:tc>
        <w:tc>
          <w:tcPr>
            <w:tcW w:w="816" w:type="pct"/>
          </w:tcPr>
          <w:p w14:paraId="18B36268"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morbidity/MI (non-fatal) + pulmonary edema with MI</w:t>
            </w:r>
          </w:p>
          <w:p w14:paraId="34D2FBCC"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1D12924C" w14:textId="77777777" w:rsidR="00ED2B56" w:rsidRPr="006F0B09" w:rsidRDefault="00ED2B56" w:rsidP="00641CF2">
            <w:pPr>
              <w:rPr>
                <w:rFonts w:ascii="Arial" w:hAnsi="Arial" w:cs="Arial"/>
                <w:sz w:val="18"/>
                <w:szCs w:val="18"/>
              </w:rPr>
            </w:pPr>
            <w:r w:rsidRPr="006F0B09">
              <w:rPr>
                <w:rFonts w:ascii="Arial" w:hAnsi="Arial" w:cs="Arial"/>
                <w:sz w:val="18"/>
                <w:szCs w:val="18"/>
              </w:rPr>
              <w:t>Grp2: 1 (&lt;1)</w:t>
            </w:r>
          </w:p>
        </w:tc>
        <w:tc>
          <w:tcPr>
            <w:tcW w:w="811" w:type="pct"/>
          </w:tcPr>
          <w:p w14:paraId="6C832CE2" w14:textId="77777777" w:rsidR="00ED2B56" w:rsidRPr="006F0B09" w:rsidRDefault="00ED2B56" w:rsidP="00641CF2">
            <w:pPr>
              <w:rPr>
                <w:rFonts w:ascii="Arial" w:hAnsi="Arial" w:cs="Arial"/>
                <w:sz w:val="18"/>
                <w:szCs w:val="18"/>
              </w:rPr>
            </w:pPr>
          </w:p>
        </w:tc>
      </w:tr>
      <w:tr w:rsidR="00ED2B56" w:rsidRPr="006F0B09" w14:paraId="28BE0275" w14:textId="77777777" w:rsidTr="00641CF2">
        <w:tc>
          <w:tcPr>
            <w:tcW w:w="690" w:type="pct"/>
          </w:tcPr>
          <w:p w14:paraId="4DF2EAF7"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7B2CD8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28CC11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 + placebo</w:t>
            </w:r>
            <w:r w:rsidRPr="006F0B09">
              <w:rPr>
                <w:rFonts w:ascii="Arial" w:hAnsi="Arial" w:cs="Arial"/>
                <w:sz w:val="18"/>
                <w:szCs w:val="18"/>
              </w:rPr>
              <w:br/>
              <w:t>Fixed (Mean: 1792 mgMedian: 1500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6CD87A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NA p   </w:t>
            </w:r>
            <w:r w:rsidRPr="006F0B09">
              <w:rPr>
                <w:rFonts w:ascii="Arial" w:hAnsi="Arial" w:cs="Arial"/>
                <w:sz w:val="18"/>
                <w:szCs w:val="18"/>
              </w:rPr>
              <w:br/>
              <w:t xml:space="preserve">Incidence Grp2: 0   NA p   </w:t>
            </w:r>
          </w:p>
        </w:tc>
        <w:tc>
          <w:tcPr>
            <w:tcW w:w="794" w:type="pct"/>
          </w:tcPr>
          <w:p w14:paraId="47D2179C" w14:textId="77777777" w:rsidR="00ED2B56" w:rsidRPr="006F0B09" w:rsidRDefault="00ED2B56" w:rsidP="00641CF2">
            <w:pPr>
              <w:keepNext/>
              <w:rPr>
                <w:rFonts w:ascii="Arial" w:hAnsi="Arial" w:cs="Arial"/>
                <w:sz w:val="18"/>
                <w:szCs w:val="18"/>
              </w:rPr>
            </w:pPr>
          </w:p>
        </w:tc>
        <w:tc>
          <w:tcPr>
            <w:tcW w:w="816" w:type="pct"/>
          </w:tcPr>
          <w:p w14:paraId="61E0A159" w14:textId="77777777" w:rsidR="00ED2B56" w:rsidRPr="006F0B09" w:rsidRDefault="00ED2B56" w:rsidP="00641CF2">
            <w:pPr>
              <w:keepNext/>
              <w:rPr>
                <w:rFonts w:ascii="Arial" w:hAnsi="Arial" w:cs="Arial"/>
                <w:sz w:val="18"/>
                <w:szCs w:val="18"/>
              </w:rPr>
            </w:pPr>
          </w:p>
        </w:tc>
        <w:tc>
          <w:tcPr>
            <w:tcW w:w="811" w:type="pct"/>
          </w:tcPr>
          <w:p w14:paraId="019ABFD5" w14:textId="77777777" w:rsidR="00ED2B56" w:rsidRPr="006F0B09" w:rsidRDefault="00ED2B56" w:rsidP="00641CF2">
            <w:pPr>
              <w:keepNext/>
              <w:rPr>
                <w:rFonts w:ascii="Arial" w:hAnsi="Arial" w:cs="Arial"/>
                <w:sz w:val="18"/>
                <w:szCs w:val="18"/>
              </w:rPr>
            </w:pPr>
          </w:p>
        </w:tc>
      </w:tr>
      <w:tr w:rsidR="00ED2B56" w:rsidRPr="006F0B09" w14:paraId="1FB2D923" w14:textId="77777777" w:rsidTr="00641CF2">
        <w:tc>
          <w:tcPr>
            <w:tcW w:w="690" w:type="pct"/>
          </w:tcPr>
          <w:p w14:paraId="1C70FF33"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35FB0B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AF31A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Fixed (Mean: 1861 </w:t>
            </w:r>
            <w:r w:rsidRPr="006F0B09">
              <w:rPr>
                <w:rFonts w:ascii="Arial" w:hAnsi="Arial" w:cs="Arial"/>
                <w:sz w:val="18"/>
                <w:szCs w:val="18"/>
              </w:rPr>
              <w:lastRenderedPageBreak/>
              <w:t>mgMedian: 1500 mg)</w:t>
            </w:r>
            <w:r w:rsidRPr="006F0B09">
              <w:rPr>
                <w:rFonts w:ascii="Arial" w:hAnsi="Arial" w:cs="Arial"/>
                <w:sz w:val="18"/>
                <w:szCs w:val="18"/>
              </w:rPr>
              <w:br/>
              <w:t>Grp2: Metformin + dapagliflozin</w:t>
            </w:r>
            <w:r w:rsidRPr="006F0B09">
              <w:rPr>
                <w:rFonts w:ascii="Arial" w:hAnsi="Arial" w:cs="Arial"/>
                <w:sz w:val="18"/>
                <w:szCs w:val="18"/>
              </w:rPr>
              <w:br/>
              <w:t>Fixed (Mean: 1854 mgMedian: 2000 mg)</w:t>
            </w:r>
            <w:r w:rsidRPr="006F0B09">
              <w:rPr>
                <w:rFonts w:ascii="Arial" w:hAnsi="Arial" w:cs="Arial"/>
                <w:sz w:val="18"/>
                <w:szCs w:val="18"/>
              </w:rPr>
              <w:br/>
              <w:t>Fixed (5.0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5B5228B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1    </w:t>
            </w:r>
            <w:r w:rsidRPr="006F0B09">
              <w:rPr>
                <w:rFonts w:ascii="Arial" w:hAnsi="Arial" w:cs="Arial"/>
                <w:sz w:val="18"/>
                <w:szCs w:val="18"/>
              </w:rPr>
              <w:br/>
            </w:r>
            <w:r w:rsidRPr="006F0B09">
              <w:rPr>
                <w:rFonts w:ascii="Arial" w:hAnsi="Arial" w:cs="Arial"/>
                <w:sz w:val="18"/>
                <w:szCs w:val="18"/>
              </w:rPr>
              <w:lastRenderedPageBreak/>
              <w:t xml:space="preserve">Incidence Grp2: 2    </w:t>
            </w:r>
          </w:p>
        </w:tc>
        <w:tc>
          <w:tcPr>
            <w:tcW w:w="794" w:type="pct"/>
          </w:tcPr>
          <w:p w14:paraId="79F01F22" w14:textId="77777777" w:rsidR="00ED2B56" w:rsidRPr="006F0B09" w:rsidRDefault="00ED2B56" w:rsidP="00641CF2">
            <w:pPr>
              <w:keepNext/>
              <w:rPr>
                <w:rFonts w:ascii="Arial" w:hAnsi="Arial" w:cs="Arial"/>
                <w:sz w:val="18"/>
                <w:szCs w:val="18"/>
              </w:rPr>
            </w:pPr>
          </w:p>
        </w:tc>
        <w:tc>
          <w:tcPr>
            <w:tcW w:w="816" w:type="pct"/>
          </w:tcPr>
          <w:p w14:paraId="0BE75FD4" w14:textId="77777777" w:rsidR="00ED2B56" w:rsidRPr="006F0B09" w:rsidRDefault="00ED2B56" w:rsidP="00641CF2">
            <w:pPr>
              <w:keepNext/>
              <w:rPr>
                <w:rFonts w:ascii="Arial" w:hAnsi="Arial" w:cs="Arial"/>
                <w:sz w:val="18"/>
                <w:szCs w:val="18"/>
              </w:rPr>
            </w:pPr>
          </w:p>
        </w:tc>
        <w:tc>
          <w:tcPr>
            <w:tcW w:w="811" w:type="pct"/>
          </w:tcPr>
          <w:p w14:paraId="465400E3" w14:textId="77777777" w:rsidR="00ED2B56" w:rsidRPr="006F0B09" w:rsidRDefault="00ED2B56" w:rsidP="00641CF2">
            <w:pPr>
              <w:keepNext/>
              <w:rPr>
                <w:rFonts w:ascii="Arial" w:hAnsi="Arial" w:cs="Arial"/>
                <w:sz w:val="18"/>
                <w:szCs w:val="18"/>
              </w:rPr>
            </w:pPr>
          </w:p>
        </w:tc>
      </w:tr>
      <w:tr w:rsidR="00ED2B56" w:rsidRPr="006F0B09" w14:paraId="79D22AAB" w14:textId="77777777" w:rsidTr="00641CF2">
        <w:tc>
          <w:tcPr>
            <w:tcW w:w="690" w:type="pct"/>
          </w:tcPr>
          <w:p w14:paraId="2B40D0E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709C23A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110E52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 + placebo</w:t>
            </w:r>
            <w:r w:rsidRPr="006F0B09">
              <w:rPr>
                <w:rFonts w:ascii="Arial" w:hAnsi="Arial" w:cs="Arial"/>
                <w:sz w:val="18"/>
                <w:szCs w:val="18"/>
              </w:rPr>
              <w:br/>
              <w:t>Fixed (Mean: 1800 mgMedian: 1500 mg)</w:t>
            </w:r>
            <w:r w:rsidRPr="006F0B09">
              <w:rPr>
                <w:rFonts w:ascii="Arial" w:hAnsi="Arial" w:cs="Arial"/>
                <w:sz w:val="18"/>
                <w:szCs w:val="18"/>
              </w:rPr>
              <w:br/>
              <w:t>Fixed (10.0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703321F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794" w:type="pct"/>
          </w:tcPr>
          <w:p w14:paraId="74ABE28A" w14:textId="77777777" w:rsidR="00ED2B56" w:rsidRPr="006F0B09" w:rsidRDefault="00ED2B56" w:rsidP="00641CF2">
            <w:pPr>
              <w:keepNext/>
              <w:rPr>
                <w:rFonts w:ascii="Arial" w:hAnsi="Arial" w:cs="Arial"/>
                <w:sz w:val="18"/>
                <w:szCs w:val="18"/>
              </w:rPr>
            </w:pPr>
          </w:p>
        </w:tc>
        <w:tc>
          <w:tcPr>
            <w:tcW w:w="816" w:type="pct"/>
          </w:tcPr>
          <w:p w14:paraId="011EBD1A" w14:textId="77777777" w:rsidR="00ED2B56" w:rsidRPr="006F0B09" w:rsidRDefault="00ED2B56" w:rsidP="00641CF2">
            <w:pPr>
              <w:keepNext/>
              <w:rPr>
                <w:rFonts w:ascii="Arial" w:hAnsi="Arial" w:cs="Arial"/>
                <w:sz w:val="18"/>
                <w:szCs w:val="18"/>
              </w:rPr>
            </w:pPr>
          </w:p>
        </w:tc>
        <w:tc>
          <w:tcPr>
            <w:tcW w:w="811" w:type="pct"/>
          </w:tcPr>
          <w:p w14:paraId="13493064" w14:textId="77777777" w:rsidR="00ED2B56" w:rsidRPr="006F0B09" w:rsidRDefault="00ED2B56" w:rsidP="00641CF2">
            <w:pPr>
              <w:keepNext/>
              <w:rPr>
                <w:rFonts w:ascii="Arial" w:hAnsi="Arial" w:cs="Arial"/>
                <w:sz w:val="18"/>
                <w:szCs w:val="18"/>
              </w:rPr>
            </w:pPr>
          </w:p>
        </w:tc>
      </w:tr>
      <w:tr w:rsidR="00ED2B56" w:rsidRPr="006F0B09" w14:paraId="279E8D49" w14:textId="77777777" w:rsidTr="00641CF2">
        <w:tc>
          <w:tcPr>
            <w:tcW w:w="690" w:type="pct"/>
          </w:tcPr>
          <w:p w14:paraId="0EBBCC43"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5597D1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C5B46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 + placebo</w:t>
            </w:r>
            <w:r w:rsidRPr="006F0B09">
              <w:rPr>
                <w:rFonts w:ascii="Arial" w:hAnsi="Arial" w:cs="Arial"/>
                <w:sz w:val="18"/>
                <w:szCs w:val="18"/>
              </w:rPr>
              <w:br/>
              <w:t>Fixed (Mean: 1792 mgMedian: 1500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4A5069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(0.6)   NR p  NR  </w:t>
            </w:r>
            <w:r w:rsidRPr="006F0B09">
              <w:rPr>
                <w:rFonts w:ascii="Arial" w:hAnsi="Arial" w:cs="Arial"/>
                <w:sz w:val="18"/>
                <w:szCs w:val="18"/>
              </w:rPr>
              <w:br/>
              <w:t xml:space="preserve">Incidence Grp2: 0 (0)   NR p  NR  </w:t>
            </w:r>
          </w:p>
        </w:tc>
        <w:tc>
          <w:tcPr>
            <w:tcW w:w="794" w:type="pct"/>
          </w:tcPr>
          <w:p w14:paraId="19F98F31" w14:textId="77777777" w:rsidR="00ED2B56" w:rsidRPr="006F0B09" w:rsidRDefault="00ED2B56" w:rsidP="00641CF2">
            <w:pPr>
              <w:keepNext/>
              <w:rPr>
                <w:rFonts w:ascii="Arial" w:hAnsi="Arial" w:cs="Arial"/>
                <w:sz w:val="18"/>
                <w:szCs w:val="18"/>
              </w:rPr>
            </w:pPr>
          </w:p>
        </w:tc>
        <w:tc>
          <w:tcPr>
            <w:tcW w:w="816" w:type="pct"/>
          </w:tcPr>
          <w:p w14:paraId="15F70C37" w14:textId="77777777" w:rsidR="00ED2B56" w:rsidRPr="006F0B09" w:rsidRDefault="00ED2B56" w:rsidP="00641CF2">
            <w:pPr>
              <w:keepNext/>
              <w:rPr>
                <w:rFonts w:ascii="Arial" w:hAnsi="Arial" w:cs="Arial"/>
                <w:sz w:val="18"/>
                <w:szCs w:val="18"/>
              </w:rPr>
            </w:pPr>
          </w:p>
        </w:tc>
        <w:tc>
          <w:tcPr>
            <w:tcW w:w="811" w:type="pct"/>
          </w:tcPr>
          <w:p w14:paraId="419C6369" w14:textId="77777777" w:rsidR="00ED2B56" w:rsidRPr="006F0B09" w:rsidRDefault="00ED2B56" w:rsidP="00641CF2">
            <w:pPr>
              <w:keepNext/>
              <w:rPr>
                <w:rFonts w:ascii="Arial" w:hAnsi="Arial" w:cs="Arial"/>
                <w:sz w:val="18"/>
                <w:szCs w:val="18"/>
              </w:rPr>
            </w:pPr>
          </w:p>
        </w:tc>
      </w:tr>
      <w:tr w:rsidR="00ED2B56" w:rsidRPr="006F0B09" w14:paraId="08C885F9" w14:textId="77777777" w:rsidTr="00641CF2">
        <w:tc>
          <w:tcPr>
            <w:tcW w:w="690" w:type="pct"/>
          </w:tcPr>
          <w:p w14:paraId="089EF0B5"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5484F24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B501D5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w:t>
            </w:r>
            <w:r w:rsidRPr="006F0B09">
              <w:rPr>
                <w:rFonts w:ascii="Arial" w:hAnsi="Arial" w:cs="Arial"/>
                <w:sz w:val="18"/>
                <w:szCs w:val="18"/>
              </w:rPr>
              <w:br/>
              <w:t>Fixed (Mean: 1854 mgMedian: 2000 mg)</w:t>
            </w:r>
            <w:r w:rsidRPr="006F0B09">
              <w:rPr>
                <w:rFonts w:ascii="Arial" w:hAnsi="Arial" w:cs="Arial"/>
                <w:sz w:val="18"/>
                <w:szCs w:val="18"/>
              </w:rPr>
              <w:br/>
              <w:t>Fixed (5.0 mg)</w:t>
            </w:r>
            <w:r w:rsidRPr="006F0B09">
              <w:rPr>
                <w:rFonts w:ascii="Arial" w:hAnsi="Arial" w:cs="Arial"/>
                <w:sz w:val="18"/>
                <w:szCs w:val="18"/>
              </w:rPr>
              <w:br/>
            </w:r>
            <w:r w:rsidRPr="006F0B09">
              <w:rPr>
                <w:rFonts w:ascii="Arial" w:hAnsi="Arial" w:cs="Arial"/>
                <w:sz w:val="18"/>
                <w:szCs w:val="18"/>
              </w:rPr>
              <w:lastRenderedPageBreak/>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B8229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1 (0.6)   NR p  NR  </w:t>
            </w:r>
            <w:r w:rsidRPr="006F0B09">
              <w:rPr>
                <w:rFonts w:ascii="Arial" w:hAnsi="Arial" w:cs="Arial"/>
                <w:sz w:val="18"/>
                <w:szCs w:val="18"/>
              </w:rPr>
              <w:br/>
              <w:t xml:space="preserve">Incidence Grp2: 0 (0)   NR p  NR  </w:t>
            </w:r>
          </w:p>
        </w:tc>
        <w:tc>
          <w:tcPr>
            <w:tcW w:w="794" w:type="pct"/>
          </w:tcPr>
          <w:p w14:paraId="6B8E95ED" w14:textId="77777777" w:rsidR="00ED2B56" w:rsidRPr="006F0B09" w:rsidRDefault="00ED2B56" w:rsidP="00641CF2">
            <w:pPr>
              <w:keepNext/>
              <w:rPr>
                <w:rFonts w:ascii="Arial" w:hAnsi="Arial" w:cs="Arial"/>
                <w:sz w:val="18"/>
                <w:szCs w:val="18"/>
              </w:rPr>
            </w:pPr>
          </w:p>
        </w:tc>
        <w:tc>
          <w:tcPr>
            <w:tcW w:w="816" w:type="pct"/>
          </w:tcPr>
          <w:p w14:paraId="581A8D79" w14:textId="77777777" w:rsidR="00ED2B56" w:rsidRPr="006F0B09" w:rsidRDefault="00ED2B56" w:rsidP="00641CF2">
            <w:pPr>
              <w:keepNext/>
              <w:rPr>
                <w:rFonts w:ascii="Arial" w:hAnsi="Arial" w:cs="Arial"/>
                <w:sz w:val="18"/>
                <w:szCs w:val="18"/>
              </w:rPr>
            </w:pPr>
          </w:p>
        </w:tc>
        <w:tc>
          <w:tcPr>
            <w:tcW w:w="811" w:type="pct"/>
          </w:tcPr>
          <w:p w14:paraId="0DB235D9" w14:textId="77777777" w:rsidR="00ED2B56" w:rsidRPr="006F0B09" w:rsidRDefault="00ED2B56" w:rsidP="00641CF2">
            <w:pPr>
              <w:keepNext/>
              <w:rPr>
                <w:rFonts w:ascii="Arial" w:hAnsi="Arial" w:cs="Arial"/>
                <w:sz w:val="18"/>
                <w:szCs w:val="18"/>
              </w:rPr>
            </w:pPr>
          </w:p>
        </w:tc>
      </w:tr>
      <w:tr w:rsidR="00ED2B56" w:rsidRPr="006F0B09" w14:paraId="6D446AF0" w14:textId="77777777" w:rsidTr="00641CF2">
        <w:tc>
          <w:tcPr>
            <w:tcW w:w="690" w:type="pct"/>
          </w:tcPr>
          <w:p w14:paraId="0FC8678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163806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E5B44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 + placebo</w:t>
            </w:r>
            <w:r w:rsidRPr="006F0B09">
              <w:rPr>
                <w:rFonts w:ascii="Arial" w:hAnsi="Arial" w:cs="Arial"/>
                <w:sz w:val="18"/>
                <w:szCs w:val="18"/>
              </w:rPr>
              <w:br/>
              <w:t>Fixed (Mean: 1800 mgMedian: 1500 mg)</w:t>
            </w:r>
            <w:r w:rsidRPr="006F0B09">
              <w:rPr>
                <w:rFonts w:ascii="Arial" w:hAnsi="Arial" w:cs="Arial"/>
                <w:sz w:val="18"/>
                <w:szCs w:val="18"/>
              </w:rPr>
              <w:br/>
              <w:t>Fixed (10.0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0E5C4E8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1 (0.3)  Persons p  NR  </w:t>
            </w:r>
          </w:p>
        </w:tc>
        <w:tc>
          <w:tcPr>
            <w:tcW w:w="794" w:type="pct"/>
          </w:tcPr>
          <w:p w14:paraId="063E7255" w14:textId="77777777" w:rsidR="00ED2B56" w:rsidRPr="006F0B09" w:rsidRDefault="00ED2B56" w:rsidP="00641CF2">
            <w:pPr>
              <w:keepNext/>
              <w:rPr>
                <w:rFonts w:ascii="Arial" w:hAnsi="Arial" w:cs="Arial"/>
                <w:sz w:val="18"/>
                <w:szCs w:val="18"/>
              </w:rPr>
            </w:pPr>
          </w:p>
        </w:tc>
        <w:tc>
          <w:tcPr>
            <w:tcW w:w="816" w:type="pct"/>
          </w:tcPr>
          <w:p w14:paraId="24B4EB11" w14:textId="77777777" w:rsidR="00ED2B56" w:rsidRPr="006F0B09" w:rsidRDefault="00ED2B56" w:rsidP="00641CF2">
            <w:pPr>
              <w:keepNext/>
              <w:rPr>
                <w:rFonts w:ascii="Arial" w:hAnsi="Arial" w:cs="Arial"/>
                <w:sz w:val="18"/>
                <w:szCs w:val="18"/>
              </w:rPr>
            </w:pPr>
          </w:p>
        </w:tc>
        <w:tc>
          <w:tcPr>
            <w:tcW w:w="811" w:type="pct"/>
          </w:tcPr>
          <w:p w14:paraId="4BAAA9E4" w14:textId="77777777" w:rsidR="00ED2B56" w:rsidRPr="006F0B09" w:rsidRDefault="00ED2B56" w:rsidP="00641CF2">
            <w:pPr>
              <w:keepNext/>
              <w:rPr>
                <w:rFonts w:ascii="Arial" w:hAnsi="Arial" w:cs="Arial"/>
                <w:sz w:val="18"/>
                <w:szCs w:val="18"/>
              </w:rPr>
            </w:pPr>
          </w:p>
        </w:tc>
      </w:tr>
      <w:tr w:rsidR="00ED2B56" w:rsidRPr="006F0B09" w14:paraId="3252C698" w14:textId="77777777" w:rsidTr="00641CF2">
        <w:tc>
          <w:tcPr>
            <w:tcW w:w="690" w:type="pct"/>
          </w:tcPr>
          <w:p w14:paraId="74C77497"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22D0CB5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16175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 + placebo</w:t>
            </w:r>
            <w:r w:rsidRPr="006F0B09">
              <w:rPr>
                <w:rFonts w:ascii="Arial" w:hAnsi="Arial" w:cs="Arial"/>
                <w:sz w:val="18"/>
                <w:szCs w:val="18"/>
              </w:rPr>
              <w:br/>
              <w:t>Fixed (Mean: 1792 mgMedian: 1500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4D89F75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0 (0)  Persons p  NR  </w:t>
            </w:r>
          </w:p>
        </w:tc>
        <w:tc>
          <w:tcPr>
            <w:tcW w:w="794" w:type="pct"/>
          </w:tcPr>
          <w:p w14:paraId="40E287D1" w14:textId="77777777" w:rsidR="00ED2B56" w:rsidRPr="006F0B09" w:rsidRDefault="00ED2B56" w:rsidP="00641CF2">
            <w:pPr>
              <w:keepNext/>
              <w:rPr>
                <w:rFonts w:ascii="Arial" w:hAnsi="Arial" w:cs="Arial"/>
                <w:sz w:val="18"/>
                <w:szCs w:val="18"/>
              </w:rPr>
            </w:pPr>
          </w:p>
        </w:tc>
        <w:tc>
          <w:tcPr>
            <w:tcW w:w="816" w:type="pct"/>
          </w:tcPr>
          <w:p w14:paraId="4D813424" w14:textId="77777777" w:rsidR="00ED2B56" w:rsidRPr="006F0B09" w:rsidRDefault="00ED2B56" w:rsidP="00641CF2">
            <w:pPr>
              <w:keepNext/>
              <w:rPr>
                <w:rFonts w:ascii="Arial" w:hAnsi="Arial" w:cs="Arial"/>
                <w:sz w:val="18"/>
                <w:szCs w:val="18"/>
              </w:rPr>
            </w:pPr>
          </w:p>
        </w:tc>
        <w:tc>
          <w:tcPr>
            <w:tcW w:w="811" w:type="pct"/>
          </w:tcPr>
          <w:p w14:paraId="70BA3366" w14:textId="77777777" w:rsidR="00ED2B56" w:rsidRPr="006F0B09" w:rsidRDefault="00ED2B56" w:rsidP="00641CF2">
            <w:pPr>
              <w:keepNext/>
              <w:rPr>
                <w:rFonts w:ascii="Arial" w:hAnsi="Arial" w:cs="Arial"/>
                <w:sz w:val="18"/>
                <w:szCs w:val="18"/>
              </w:rPr>
            </w:pPr>
          </w:p>
        </w:tc>
      </w:tr>
      <w:tr w:rsidR="00ED2B56" w:rsidRPr="006F0B09" w14:paraId="11F9A204" w14:textId="77777777" w:rsidTr="00641CF2">
        <w:tc>
          <w:tcPr>
            <w:tcW w:w="690" w:type="pct"/>
          </w:tcPr>
          <w:p w14:paraId="2C997655"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165D6E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97072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t>Grp2: Metformin + dapagliflozin</w:t>
            </w:r>
            <w:r w:rsidRPr="006F0B09">
              <w:rPr>
                <w:rFonts w:ascii="Arial" w:hAnsi="Arial" w:cs="Arial"/>
                <w:sz w:val="18"/>
                <w:szCs w:val="18"/>
              </w:rPr>
              <w:br/>
              <w:t>Fixed (Mean: 1854 mgMedian: 2000 mg)</w:t>
            </w:r>
            <w:r w:rsidRPr="006F0B09">
              <w:rPr>
                <w:rFonts w:ascii="Arial" w:hAnsi="Arial" w:cs="Arial"/>
                <w:sz w:val="18"/>
                <w:szCs w:val="18"/>
              </w:rPr>
              <w:br/>
              <w:t>Fixed (5.0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09EE5BF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Persons p  NR  </w:t>
            </w:r>
            <w:r w:rsidRPr="006F0B09">
              <w:rPr>
                <w:rFonts w:ascii="Arial" w:hAnsi="Arial" w:cs="Arial"/>
                <w:sz w:val="18"/>
                <w:szCs w:val="18"/>
              </w:rPr>
              <w:br/>
              <w:t xml:space="preserve">Incidence Grp2: 1 (0.3)  Persons p  NR  </w:t>
            </w:r>
          </w:p>
        </w:tc>
        <w:tc>
          <w:tcPr>
            <w:tcW w:w="794" w:type="pct"/>
          </w:tcPr>
          <w:p w14:paraId="184B832E" w14:textId="77777777" w:rsidR="00ED2B56" w:rsidRPr="006F0B09" w:rsidRDefault="00ED2B56" w:rsidP="00641CF2">
            <w:pPr>
              <w:keepNext/>
              <w:rPr>
                <w:rFonts w:ascii="Arial" w:hAnsi="Arial" w:cs="Arial"/>
                <w:sz w:val="18"/>
                <w:szCs w:val="18"/>
              </w:rPr>
            </w:pPr>
          </w:p>
        </w:tc>
        <w:tc>
          <w:tcPr>
            <w:tcW w:w="816" w:type="pct"/>
          </w:tcPr>
          <w:p w14:paraId="23F42AC5" w14:textId="77777777" w:rsidR="00ED2B56" w:rsidRPr="006F0B09" w:rsidRDefault="00ED2B56" w:rsidP="00641CF2">
            <w:pPr>
              <w:keepNext/>
              <w:rPr>
                <w:rFonts w:ascii="Arial" w:hAnsi="Arial" w:cs="Arial"/>
                <w:sz w:val="18"/>
                <w:szCs w:val="18"/>
              </w:rPr>
            </w:pPr>
          </w:p>
        </w:tc>
        <w:tc>
          <w:tcPr>
            <w:tcW w:w="811" w:type="pct"/>
          </w:tcPr>
          <w:p w14:paraId="69197DBD" w14:textId="77777777" w:rsidR="00ED2B56" w:rsidRPr="006F0B09" w:rsidRDefault="00ED2B56" w:rsidP="00641CF2">
            <w:pPr>
              <w:keepNext/>
              <w:rPr>
                <w:rFonts w:ascii="Arial" w:hAnsi="Arial" w:cs="Arial"/>
                <w:sz w:val="18"/>
                <w:szCs w:val="18"/>
              </w:rPr>
            </w:pPr>
          </w:p>
        </w:tc>
      </w:tr>
      <w:tr w:rsidR="00ED2B56" w:rsidRPr="006F0B09" w14:paraId="1E861C0E" w14:textId="77777777" w:rsidTr="00641CF2">
        <w:tc>
          <w:tcPr>
            <w:tcW w:w="690" w:type="pct"/>
          </w:tcPr>
          <w:p w14:paraId="30C92B93" w14:textId="77777777" w:rsidR="00ED2B56" w:rsidRPr="006F0B09" w:rsidRDefault="00ED2B56" w:rsidP="00641CF2">
            <w:pPr>
              <w:rPr>
                <w:rFonts w:ascii="Arial" w:hAnsi="Arial" w:cs="Arial"/>
                <w:sz w:val="18"/>
                <w:szCs w:val="18"/>
              </w:rPr>
            </w:pPr>
            <w:r w:rsidRPr="006F0B09">
              <w:rPr>
                <w:rFonts w:ascii="Arial" w:hAnsi="Arial" w:cs="Arial"/>
                <w:sz w:val="18"/>
                <w:szCs w:val="18"/>
              </w:rPr>
              <w:t>Bailey, 2013</w:t>
            </w:r>
            <w:hyperlink w:anchor="_ENREF_10" w:tooltip="Bailey, 2013 #265" w:history="1">
              <w:r>
                <w:rPr>
                  <w:rFonts w:ascii="Arial" w:hAnsi="Arial" w:cs="Arial"/>
                  <w:sz w:val="18"/>
                  <w:szCs w:val="18"/>
                </w:rPr>
                <w:fldChar w:fldCharType="begin"/>
              </w:r>
              <w:r>
                <w:rPr>
                  <w:rFonts w:ascii="Arial" w:hAnsi="Arial" w:cs="Arial"/>
                  <w:sz w:val="18"/>
                  <w:szCs w:val="18"/>
                </w:rPr>
                <w:instrText xml:space="preserve"> ADDIN EN.CITE &lt;EndNote&gt;&lt;Cite&gt;&lt;Author&gt;Bailey&lt;/Author&gt;&lt;Year&gt;2013&lt;/Year&gt;&lt;RecNum&gt;265&lt;/RecNum&gt;&lt;DisplayText&gt;&lt;style face="superscript" font="Times New Roman"&gt;10&lt;/style&gt;&lt;/DisplayText&gt;&lt;record&gt;&lt;rec-number&gt;265&lt;/rec-number&gt;&lt;foreign-keys&gt;&lt;key app="EN" db-id="fa9vrx2vx5xarcev2vy5f2sbs2etete0pftp"&gt;265&lt;/key&gt;&lt;/foreign-keys&gt;&lt;ref-type name="Journal Article"&gt;17&lt;/ref-type&gt;&lt;contributors&gt;&lt;authors&gt;&lt;author&gt;Bailey, C. J.&lt;/author&gt;&lt;author&gt;Gross, J. L.&lt;/author&gt;&lt;author&gt;Hennicken, D.&lt;/author&gt;&lt;author&gt;Iqbal, N.&lt;/author&gt;&lt;author&gt;Mansfield, T. A.&lt;/author&gt;&lt;author&gt;List, J. F.&lt;/author&gt;&lt;/authors&gt;&lt;/contributors&gt;&lt;auth-address&gt;Life and Health Sciences, Aston University, Birmingham B4 7ET, UK. c.j.bailey@aston.ac.uk&lt;/auth-address&gt;&lt;titles&gt;&lt;title&gt;Dapagliflozin add-on to metformin in type 2 diabetes inadequately controlled with metformin: a randomized, double-blind, placebo-controlled 102-week trial&lt;/title&gt;&lt;secondary-title&gt;BMC Med&lt;/secondary-title&gt;&lt;alt-title&gt;BMC medicine&lt;/alt-title&gt;&lt;/titles&gt;&lt;pages&gt;43&lt;/pages&gt;&lt;volume&gt;11&lt;/volume&gt;&lt;edition&gt;2013/02/22&lt;/edition&gt;&lt;keywords&gt;&lt;keyword&gt;Blood Glucose/analysis&lt;/keyword&gt;&lt;keyword&gt;Diabetes Mellitus, Type 2/ drug therapy&lt;/keyword&gt;&lt;keyword&gt;Double-Blind Method&lt;/keyword&gt;&lt;keyword&gt;Drug Therapy, Combination/methods&lt;/keyword&gt;&lt;keyword&gt;Glucosides/ administration &amp;amp; dosage&lt;/keyword&gt;&lt;keyword&gt;Hemoglobin A, Glycosylated/analysis&lt;/keyword&gt;&lt;keyword&gt;Humans&lt;/keyword&gt;&lt;keyword&gt;Hypoglycemic Agents/ administration &amp;amp; dosage&lt;/keyword&gt;&lt;keyword&gt;Metformin/ administration &amp;amp; dosage&lt;/keyword&gt;&lt;keyword&gt;Placebos/administration &amp;amp; dosage&lt;/keyword&gt;&lt;keyword&gt;Treatment Outcome&lt;/keyword&gt;&lt;/keywords&gt;&lt;dates&gt;&lt;year&gt;2013&lt;/year&gt;&lt;/dates&gt;&lt;isbn&gt;1741-7015 (Electronic)&amp;#xD;1741-7015 (Linking)&lt;/isbn&gt;&lt;accession-num&gt;23425012&lt;/accession-num&gt;&lt;label&gt; Search #2&lt;/label&gt;&lt;urls&gt;&lt;/urls&gt;&lt;custom2&gt;3606470&lt;/custom2&gt;&lt;electronic-resource-num&gt;10.1186/1741-7015-11-43&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w:t>
              </w:r>
              <w:r>
                <w:rPr>
                  <w:rFonts w:ascii="Arial" w:hAnsi="Arial" w:cs="Arial"/>
                  <w:sz w:val="18"/>
                  <w:szCs w:val="18"/>
                </w:rPr>
                <w:fldChar w:fldCharType="end"/>
              </w:r>
            </w:hyperlink>
          </w:p>
          <w:p w14:paraId="3099821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C2178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1861 mgMedian: 1500 mg)</w:t>
            </w:r>
            <w:r w:rsidRPr="006F0B09">
              <w:rPr>
                <w:rFonts w:ascii="Arial" w:hAnsi="Arial" w:cs="Arial"/>
                <w:sz w:val="18"/>
                <w:szCs w:val="18"/>
              </w:rPr>
              <w:br/>
            </w:r>
            <w:r w:rsidRPr="006F0B09">
              <w:rPr>
                <w:rFonts w:ascii="Arial" w:hAnsi="Arial" w:cs="Arial"/>
                <w:sz w:val="18"/>
                <w:szCs w:val="18"/>
              </w:rPr>
              <w:lastRenderedPageBreak/>
              <w:t>Grp2: Metformin + dapagliflozin + placebo</w:t>
            </w:r>
            <w:r w:rsidRPr="006F0B09">
              <w:rPr>
                <w:rFonts w:ascii="Arial" w:hAnsi="Arial" w:cs="Arial"/>
                <w:sz w:val="18"/>
                <w:szCs w:val="18"/>
              </w:rPr>
              <w:br/>
              <w:t>Fixed (Mean: 1800 mgMedian: 1500 mg)</w:t>
            </w:r>
            <w:r w:rsidRPr="006F0B09">
              <w:rPr>
                <w:rFonts w:ascii="Arial" w:hAnsi="Arial" w:cs="Arial"/>
                <w:sz w:val="18"/>
                <w:szCs w:val="18"/>
              </w:rPr>
              <w:br/>
              <w:t>Fixed (10.0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7B2A5A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1 (0.3)  Persons p  NR  </w:t>
            </w:r>
            <w:r w:rsidRPr="006F0B09">
              <w:rPr>
                <w:rFonts w:ascii="Arial" w:hAnsi="Arial" w:cs="Arial"/>
                <w:sz w:val="18"/>
                <w:szCs w:val="18"/>
              </w:rPr>
              <w:br/>
            </w:r>
            <w:r w:rsidRPr="006F0B09">
              <w:rPr>
                <w:rFonts w:ascii="Arial" w:hAnsi="Arial" w:cs="Arial"/>
                <w:sz w:val="18"/>
                <w:szCs w:val="18"/>
              </w:rPr>
              <w:lastRenderedPageBreak/>
              <w:t xml:space="preserve">Incidence Grp2: 0 (0)  Persons p  NR  </w:t>
            </w:r>
          </w:p>
        </w:tc>
        <w:tc>
          <w:tcPr>
            <w:tcW w:w="794" w:type="pct"/>
          </w:tcPr>
          <w:p w14:paraId="22EB01E2" w14:textId="77777777" w:rsidR="00ED2B56" w:rsidRPr="006F0B09" w:rsidRDefault="00ED2B56" w:rsidP="00641CF2">
            <w:pPr>
              <w:keepNext/>
              <w:rPr>
                <w:rFonts w:ascii="Arial" w:hAnsi="Arial" w:cs="Arial"/>
                <w:sz w:val="18"/>
                <w:szCs w:val="18"/>
              </w:rPr>
            </w:pPr>
          </w:p>
        </w:tc>
        <w:tc>
          <w:tcPr>
            <w:tcW w:w="816" w:type="pct"/>
          </w:tcPr>
          <w:p w14:paraId="2CB3FB9E" w14:textId="77777777" w:rsidR="00ED2B56" w:rsidRPr="006F0B09" w:rsidRDefault="00ED2B56" w:rsidP="00641CF2">
            <w:pPr>
              <w:keepNext/>
              <w:rPr>
                <w:rFonts w:ascii="Arial" w:hAnsi="Arial" w:cs="Arial"/>
                <w:sz w:val="18"/>
                <w:szCs w:val="18"/>
              </w:rPr>
            </w:pPr>
          </w:p>
        </w:tc>
        <w:tc>
          <w:tcPr>
            <w:tcW w:w="811" w:type="pct"/>
          </w:tcPr>
          <w:p w14:paraId="0FC89EF0" w14:textId="77777777" w:rsidR="00ED2B56" w:rsidRPr="006F0B09" w:rsidRDefault="00ED2B56" w:rsidP="00641CF2">
            <w:pPr>
              <w:keepNext/>
              <w:rPr>
                <w:rFonts w:ascii="Arial" w:hAnsi="Arial" w:cs="Arial"/>
                <w:sz w:val="18"/>
                <w:szCs w:val="18"/>
              </w:rPr>
            </w:pPr>
          </w:p>
        </w:tc>
      </w:tr>
      <w:tr w:rsidR="00ED2B56" w:rsidRPr="006F0B09" w14:paraId="7A6B8D64" w14:textId="77777777" w:rsidTr="00641CF2">
        <w:tc>
          <w:tcPr>
            <w:tcW w:w="690" w:type="pct"/>
          </w:tcPr>
          <w:p w14:paraId="19EF07C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Bakris, 2006</w:t>
            </w:r>
            <w:hyperlink w:anchor="_ENREF_12" w:tooltip="Bakris, 2006 #35219" w:history="1">
              <w:r>
                <w:rPr>
                  <w:rFonts w:ascii="Arial" w:hAnsi="Arial" w:cs="Arial"/>
                  <w:sz w:val="18"/>
                  <w:szCs w:val="18"/>
                </w:rPr>
                <w:fldChar w:fldCharType="begin"/>
              </w:r>
              <w:r>
                <w:rPr>
                  <w:rFonts w:ascii="Arial" w:hAnsi="Arial" w:cs="Arial"/>
                  <w:sz w:val="18"/>
                  <w:szCs w:val="18"/>
                </w:rPr>
                <w:instrText xml:space="preserve"> ADDIN EN.CITE &lt;EndNote&gt;&lt;Cite&gt;&lt;Author&gt;Bakris&lt;/Author&gt;&lt;Year&gt;2006&lt;/Year&gt;&lt;RecNum&gt;35219&lt;/RecNum&gt;&lt;DisplayText&gt;&lt;style face="superscript" font="Times New Roman"&gt;12&lt;/style&gt;&lt;/DisplayText&gt;&lt;record&gt;&lt;rec-number&gt;35219&lt;/rec-number&gt;&lt;foreign-keys&gt;&lt;key app="EN" db-id="fa9vrx2vx5xarcev2vy5f2sbs2etete0pftp"&gt;35219&lt;/key&gt;&lt;/foreign-keys&gt;&lt;ref-type name="Journal Article"&gt;17&lt;/ref-type&gt;&lt;contributors&gt;&lt;authors&gt;&lt;author&gt;Bakris, G. L. &lt;/author&gt;&lt;author&gt;Ruilope, L. M. &lt;/author&gt;&lt;author&gt;McMorn, S. O. &lt;/author&gt;&lt;author&gt;Weston, W. M. &lt;/author&gt;&lt;author&gt;Heise, M. A. &lt;/author&gt;&lt;author&gt;Freed, M. I. &lt;/author&gt;&lt;author&gt;Porter, L. E.&lt;/author&gt;&lt;/authors&gt;&lt;/contributors&gt;&lt;auth-address&gt;Rush University Medical Center, Chicago, Illinois 60612, USA. gbakris@earthlink.net&lt;/auth-address&gt;&lt;titles&gt;&lt;title&gt;Rosiglitazone reduces microalbuminuria and blood pressure independently of glycemia in type 2 diabetes patients with microalbuminuria&lt;/title&gt;&lt;secondary-title&gt;J Hypertens&lt;/secondary-title&gt;&lt;/titles&gt;&lt;pages&gt;2047-55&lt;/pages&gt;&lt;volume&gt;24&lt;/volume&gt;&lt;number&gt;10&lt;/number&gt;&lt;keywords&gt;&lt;keyword&gt;Adult&lt;/keyword&gt;&lt;keyword&gt;Aged&lt;/keyword&gt;&lt;keyword&gt;Aged, 80 and over&lt;/keyword&gt;&lt;keyword&gt;Albuminuria: *drug therapy: etiology: physiopathology&lt;/keyword&gt;&lt;keyword&gt;Blood Pressure: *drug effects&lt;/keyword&gt;&lt;keyword&gt;Cohort Studies&lt;/keyword&gt;&lt;keyword&gt;Diabetes Mellitus, Type 2: *complications: drug therapy: physiopathology&lt;/keyword&gt;&lt;keyword&gt;Double-Blind Method&lt;/keyword&gt;&lt;keyword&gt;Drug Therapy, Combination&lt;/keyword&gt;&lt;keyword&gt;Female&lt;/keyword&gt;&lt;keyword&gt;Glyburide: administration &amp;amp; dosage&lt;/keyword&gt;&lt;keyword&gt;Humans&lt;/keyword&gt;&lt;keyword&gt;Hypoglycemic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Oct&lt;/date&gt;&lt;/pub-dates&gt;&lt;/dates&gt;&lt;isbn&gt;0263-6352 (Print)&lt;/isbn&gt;&lt;label&gt;1702&lt;/label&gt;&lt;urls&gt;&lt;related-urls&gt;&lt;url&gt;16957566&lt;/url&gt;&lt;/related-urls&gt;&lt;/urls&gt;&lt;language&gt;eng&lt;/language&gt;&lt;/record&gt;&lt;/Cite&gt;&lt;/EndNote&gt;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12</w:t>
              </w:r>
              <w:r>
                <w:rPr>
                  <w:rFonts w:ascii="Arial" w:hAnsi="Arial" w:cs="Arial"/>
                  <w:sz w:val="18"/>
                  <w:szCs w:val="18"/>
                </w:rPr>
                <w:fldChar w:fldCharType="end"/>
              </w:r>
            </w:hyperlink>
          </w:p>
          <w:p w14:paraId="020A03BC"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553DFDBD"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rosiglitazone</w:t>
            </w:r>
          </w:p>
          <w:p w14:paraId="463C2F94" w14:textId="77777777" w:rsidR="00ED2B56" w:rsidRPr="006F0B09" w:rsidRDefault="00ED2B56" w:rsidP="00641CF2">
            <w:pPr>
              <w:rPr>
                <w:rFonts w:ascii="Arial" w:hAnsi="Arial" w:cs="Arial"/>
                <w:sz w:val="18"/>
                <w:szCs w:val="18"/>
              </w:rPr>
            </w:pPr>
            <w:r w:rsidRPr="006F0B09">
              <w:rPr>
                <w:rFonts w:ascii="Arial" w:hAnsi="Arial" w:cs="Arial"/>
                <w:sz w:val="18"/>
                <w:szCs w:val="18"/>
              </w:rPr>
              <w:t>Varied, NS; Varied, glucose: ≤ 6.6 mmol/L</w:t>
            </w:r>
          </w:p>
          <w:p w14:paraId="0DFA0B2C" w14:textId="77777777" w:rsidR="00ED2B56" w:rsidRPr="006F0B09" w:rsidRDefault="00ED2B56" w:rsidP="00641CF2">
            <w:pPr>
              <w:rPr>
                <w:rFonts w:ascii="Arial" w:hAnsi="Arial" w:cs="Arial"/>
                <w:sz w:val="18"/>
                <w:szCs w:val="18"/>
              </w:rPr>
            </w:pPr>
            <w:r w:rsidRPr="006F0B09">
              <w:rPr>
                <w:rFonts w:ascii="Arial" w:hAnsi="Arial" w:cs="Arial"/>
                <w:sz w:val="18"/>
                <w:szCs w:val="18"/>
              </w:rPr>
              <w:t>Unclear; Start: 4mg</w:t>
            </w:r>
          </w:p>
          <w:p w14:paraId="4C8B589F" w14:textId="77777777" w:rsidR="00ED2B56" w:rsidRPr="006F0B09" w:rsidRDefault="00ED2B56" w:rsidP="00641CF2">
            <w:pPr>
              <w:rPr>
                <w:rFonts w:ascii="Arial" w:hAnsi="Arial" w:cs="Arial"/>
                <w:sz w:val="18"/>
                <w:szCs w:val="18"/>
              </w:rPr>
            </w:pPr>
            <w:r w:rsidRPr="006F0B09">
              <w:rPr>
                <w:rFonts w:ascii="Arial" w:hAnsi="Arial" w:cs="Arial"/>
                <w:sz w:val="18"/>
                <w:szCs w:val="18"/>
              </w:rPr>
              <w:t>D: 3 wks</w:t>
            </w:r>
          </w:p>
          <w:p w14:paraId="18D3AA19"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glyburide</w:t>
            </w:r>
          </w:p>
          <w:p w14:paraId="0B314EDC" w14:textId="77777777" w:rsidR="00ED2B56" w:rsidRPr="006F0B09" w:rsidRDefault="00ED2B56" w:rsidP="00641CF2">
            <w:pPr>
              <w:rPr>
                <w:rFonts w:ascii="Arial" w:hAnsi="Arial" w:cs="Arial"/>
                <w:sz w:val="18"/>
                <w:szCs w:val="18"/>
              </w:rPr>
            </w:pPr>
            <w:r w:rsidRPr="006F0B09">
              <w:rPr>
                <w:rFonts w:ascii="Arial" w:hAnsi="Arial" w:cs="Arial"/>
                <w:sz w:val="18"/>
                <w:szCs w:val="18"/>
              </w:rPr>
              <w:t>Varied, NS; Varied, glucose: ≤ 6.6mmol/L</w:t>
            </w:r>
          </w:p>
          <w:p w14:paraId="7DAB1639" w14:textId="77777777" w:rsidR="00ED2B56" w:rsidRPr="006F0B09" w:rsidRDefault="00ED2B56" w:rsidP="00641CF2">
            <w:pPr>
              <w:rPr>
                <w:rFonts w:ascii="Arial" w:hAnsi="Arial" w:cs="Arial"/>
                <w:sz w:val="18"/>
                <w:szCs w:val="18"/>
              </w:rPr>
            </w:pPr>
            <w:r w:rsidRPr="006F0B09">
              <w:rPr>
                <w:rFonts w:ascii="Arial" w:hAnsi="Arial" w:cs="Arial"/>
                <w:sz w:val="18"/>
                <w:szCs w:val="18"/>
              </w:rPr>
              <w:t>Unclear; Start: 5 mg</w:t>
            </w:r>
          </w:p>
          <w:p w14:paraId="278093C7" w14:textId="77777777" w:rsidR="00ED2B56" w:rsidRPr="006F0B09" w:rsidRDefault="00ED2B56" w:rsidP="00641CF2">
            <w:pPr>
              <w:rPr>
                <w:rFonts w:ascii="Arial" w:hAnsi="Arial" w:cs="Arial"/>
                <w:sz w:val="18"/>
                <w:szCs w:val="18"/>
              </w:rPr>
            </w:pPr>
            <w:r w:rsidRPr="006F0B09">
              <w:rPr>
                <w:rFonts w:ascii="Arial" w:hAnsi="Arial" w:cs="Arial"/>
                <w:sz w:val="18"/>
                <w:szCs w:val="18"/>
              </w:rPr>
              <w:t>D: 3 wks</w:t>
            </w:r>
          </w:p>
        </w:tc>
        <w:tc>
          <w:tcPr>
            <w:tcW w:w="892" w:type="pct"/>
          </w:tcPr>
          <w:p w14:paraId="0AB1F191" w14:textId="77777777" w:rsidR="00ED2B56" w:rsidRPr="006F0B09" w:rsidRDefault="00ED2B56" w:rsidP="00641CF2">
            <w:pPr>
              <w:rPr>
                <w:rFonts w:ascii="Arial" w:hAnsi="Arial" w:cs="Arial"/>
                <w:sz w:val="18"/>
                <w:szCs w:val="18"/>
              </w:rPr>
            </w:pPr>
            <w:r w:rsidRPr="006F0B09">
              <w:rPr>
                <w:rFonts w:ascii="Arial" w:hAnsi="Arial" w:cs="Arial"/>
                <w:sz w:val="18"/>
                <w:szCs w:val="18"/>
              </w:rPr>
              <w:t>Grp1: 1 (1)</w:t>
            </w:r>
          </w:p>
          <w:p w14:paraId="678D0AF6"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28EA5D8E" w14:textId="77777777" w:rsidR="00ED2B56" w:rsidRPr="006F0B09" w:rsidRDefault="00ED2B56" w:rsidP="00641CF2">
            <w:pPr>
              <w:rPr>
                <w:rFonts w:ascii="Arial" w:hAnsi="Arial" w:cs="Arial"/>
                <w:sz w:val="18"/>
                <w:szCs w:val="18"/>
              </w:rPr>
            </w:pPr>
          </w:p>
        </w:tc>
        <w:tc>
          <w:tcPr>
            <w:tcW w:w="816" w:type="pct"/>
          </w:tcPr>
          <w:p w14:paraId="4213D06D" w14:textId="77777777" w:rsidR="00ED2B56" w:rsidRPr="006F0B09" w:rsidRDefault="00ED2B56" w:rsidP="00641CF2">
            <w:pPr>
              <w:rPr>
                <w:rFonts w:ascii="Arial" w:hAnsi="Arial" w:cs="Arial"/>
                <w:sz w:val="18"/>
                <w:szCs w:val="18"/>
              </w:rPr>
            </w:pPr>
          </w:p>
        </w:tc>
        <w:tc>
          <w:tcPr>
            <w:tcW w:w="811" w:type="pct"/>
          </w:tcPr>
          <w:p w14:paraId="0D2FB626" w14:textId="77777777" w:rsidR="00ED2B56" w:rsidRPr="006F0B09" w:rsidRDefault="00ED2B56" w:rsidP="00641CF2">
            <w:pPr>
              <w:rPr>
                <w:rFonts w:ascii="Arial" w:hAnsi="Arial" w:cs="Arial"/>
                <w:sz w:val="18"/>
                <w:szCs w:val="18"/>
              </w:rPr>
            </w:pPr>
          </w:p>
        </w:tc>
      </w:tr>
      <w:tr w:rsidR="00ED2B56" w:rsidRPr="006F0B09" w14:paraId="52870391" w14:textId="77777777" w:rsidTr="00641CF2">
        <w:tc>
          <w:tcPr>
            <w:tcW w:w="690" w:type="pct"/>
          </w:tcPr>
          <w:p w14:paraId="0B1C415F" w14:textId="77777777" w:rsidR="00ED2B56" w:rsidRPr="006F0B09" w:rsidRDefault="00ED2B56" w:rsidP="00641CF2">
            <w:pPr>
              <w:rPr>
                <w:rFonts w:ascii="Arial" w:hAnsi="Arial" w:cs="Arial"/>
                <w:sz w:val="18"/>
                <w:szCs w:val="18"/>
              </w:rPr>
            </w:pPr>
            <w:r w:rsidRPr="006F0B09">
              <w:rPr>
                <w:rFonts w:ascii="Arial" w:hAnsi="Arial" w:cs="Arial"/>
                <w:sz w:val="18"/>
                <w:szCs w:val="18"/>
              </w:rPr>
              <w:t>Barnett, 2012</w:t>
            </w:r>
            <w:hyperlink w:anchor="_ENREF_13" w:tooltip="Barnett, 2012 #313" w:history="1">
              <w:r>
                <w:rPr>
                  <w:rFonts w:ascii="Arial" w:hAnsi="Arial" w:cs="Arial"/>
                  <w:sz w:val="18"/>
                  <w:szCs w:val="18"/>
                </w:rPr>
                <w:fldChar w:fldCharType="begin"/>
              </w:r>
              <w:r>
                <w:rPr>
                  <w:rFonts w:ascii="Arial" w:hAnsi="Arial" w:cs="Arial"/>
                  <w:sz w:val="18"/>
                  <w:szCs w:val="18"/>
                </w:rPr>
                <w:instrText xml:space="preserve"> ADDIN EN.CITE &lt;EndNote&gt;&lt;Cite&gt;&lt;Author&gt;Barnett&lt;/Author&gt;&lt;Year&gt;2012&lt;/Year&gt;&lt;RecNum&gt;313&lt;/RecNum&gt;&lt;DisplayText&gt;&lt;style face="superscript" font="Times New Roman"&gt;13&lt;/style&gt;&lt;/DisplayText&gt;&lt;record&gt;&lt;rec-number&gt;313&lt;/rec-number&gt;&lt;foreign-keys&gt;&lt;key app="EN" db-id="fa9vrx2vx5xarcev2vy5f2sbs2etete0pftp"&gt;313&lt;/key&gt;&lt;/foreign-keys&gt;&lt;ref-type name="Journal Article"&gt;17&lt;/ref-type&gt;&lt;contributors&gt;&lt;authors&gt;&lt;author&gt;Barnett, A. H.&lt;/author&gt;&lt;author&gt;Patel, S.&lt;/author&gt;&lt;author&gt;Harper, R.&lt;/author&gt;&lt;author&gt;Toorawa, R.&lt;/author&gt;&lt;author&gt;Thiemann, S.&lt;/author&gt;&lt;author&gt;von Eynatten, M.&lt;/author&gt;&lt;author&gt;Woerle, H. J.&lt;/author&gt;&lt;/authors&gt;&lt;/contributors&gt;&lt;auth-address&gt;Diabetes Centre, Heart of England NHS Foundation Trust and University of Birmingham, Birmingham, UK.&lt;/auth-address&gt;&lt;titles&gt;&lt;title&gt;Linagliptin monotherapy in type 2 diabetes patients for whom metformin is inappropriate: an 18-week randomized, double-blind, placebo-controlled phase III trial with a 34-week active-controlled extension&lt;/title&gt;&lt;secondary-title&gt;Diabetes Obes Metab&lt;/secondary-title&gt;&lt;alt-title&gt;Diabetes, obesity &amp;amp; metabolism&lt;/alt-title&gt;&lt;/titles&gt;&lt;pages&gt;1145-54&lt;/pages&gt;&lt;volume&gt;14&lt;/volume&gt;&lt;number&gt;12&lt;/number&gt;&lt;edition&gt;2012/09/15&lt;/edition&gt;&lt;dates&gt;&lt;year&gt;2012&lt;/year&gt;&lt;pub-dates&gt;&lt;date&gt;Dec&lt;/date&gt;&lt;/pub-dates&gt;&lt;/dates&gt;&lt;isbn&gt;1463-1326 (Electronic)&amp;#xD;1462-8902 (Linking)&lt;/isbn&gt;&lt;accession-num&gt;22974280&lt;/accession-num&gt;&lt;label&gt; Search #2&lt;/label&gt;&lt;urls&gt;&lt;/urls&gt;&lt;electronic-resource-num&gt;10.1111/dom.12011&lt;/electronic-resource-num&gt;&lt;remote-database-provider&gt;NLM&lt;/remote-database-provider&gt;&lt;language&gt;eng&lt;/language&gt;&lt;/record&gt;&lt;/Cite&gt;&lt;/EndNote&gt;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w:t>
              </w:r>
              <w:r>
                <w:rPr>
                  <w:rFonts w:ascii="Arial" w:hAnsi="Arial" w:cs="Arial"/>
                  <w:sz w:val="18"/>
                  <w:szCs w:val="18"/>
                </w:rPr>
                <w:fldChar w:fldCharType="end"/>
              </w:r>
            </w:hyperlink>
          </w:p>
          <w:p w14:paraId="56049F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A7037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w:t>
            </w:r>
            <w:r w:rsidRPr="006F0B09">
              <w:rPr>
                <w:rFonts w:ascii="Arial" w:hAnsi="Arial" w:cs="Arial"/>
                <w:sz w:val="18"/>
                <w:szCs w:val="18"/>
              </w:rPr>
              <w:br/>
              <w:t>Titrated (Max: 4mg qdplacebo for 1st 18 wks then only for 19-52 wks,  initiated at 1mg qd and uptitrated in 1mg increments every 4 wks to 4mg qd max if fassting blood glucose was &gt;110mg/dl (6.1mmol/l))</w:t>
            </w:r>
            <w:r w:rsidRPr="006F0B09">
              <w:rPr>
                <w:rFonts w:ascii="Arial" w:hAnsi="Arial" w:cs="Arial"/>
                <w:sz w:val="18"/>
                <w:szCs w:val="18"/>
              </w:rPr>
              <w:br/>
              <w:t>Grp2: Linagliptin</w:t>
            </w:r>
            <w:r w:rsidRPr="006F0B09">
              <w:rPr>
                <w:rFonts w:ascii="Arial" w:hAnsi="Arial" w:cs="Arial"/>
                <w:sz w:val="18"/>
                <w:szCs w:val="18"/>
              </w:rPr>
              <w:br/>
              <w:t>Fixed (5mg qdstarted this at randomization and on for all 52 wks)</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0E0471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(0.3)  Persons p  NR  </w:t>
            </w:r>
            <w:r w:rsidRPr="006F0B09">
              <w:rPr>
                <w:rFonts w:ascii="Arial" w:hAnsi="Arial" w:cs="Arial"/>
                <w:sz w:val="18"/>
                <w:szCs w:val="18"/>
              </w:rPr>
              <w:br/>
              <w:t xml:space="preserve">Incidence Grp2: 1 (0.3)  Persons p  NR  </w:t>
            </w:r>
          </w:p>
        </w:tc>
        <w:tc>
          <w:tcPr>
            <w:tcW w:w="794" w:type="pct"/>
          </w:tcPr>
          <w:p w14:paraId="5B76F73B" w14:textId="77777777" w:rsidR="00ED2B56" w:rsidRPr="006F0B09" w:rsidRDefault="00ED2B56" w:rsidP="00641CF2">
            <w:pPr>
              <w:keepNext/>
              <w:rPr>
                <w:rFonts w:ascii="Arial" w:hAnsi="Arial" w:cs="Arial"/>
                <w:sz w:val="18"/>
                <w:szCs w:val="18"/>
              </w:rPr>
            </w:pPr>
          </w:p>
        </w:tc>
        <w:tc>
          <w:tcPr>
            <w:tcW w:w="816" w:type="pct"/>
          </w:tcPr>
          <w:p w14:paraId="7DF7867E" w14:textId="77777777" w:rsidR="00ED2B56" w:rsidRPr="006F0B09" w:rsidRDefault="00ED2B56" w:rsidP="00641CF2">
            <w:pPr>
              <w:keepNext/>
              <w:rPr>
                <w:rFonts w:ascii="Arial" w:hAnsi="Arial" w:cs="Arial"/>
                <w:sz w:val="18"/>
                <w:szCs w:val="18"/>
              </w:rPr>
            </w:pPr>
          </w:p>
        </w:tc>
        <w:tc>
          <w:tcPr>
            <w:tcW w:w="811" w:type="pct"/>
          </w:tcPr>
          <w:p w14:paraId="1BEF9DD7" w14:textId="77777777" w:rsidR="00ED2B56" w:rsidRPr="006F0B09" w:rsidRDefault="00ED2B56" w:rsidP="00641CF2">
            <w:pPr>
              <w:keepNext/>
              <w:rPr>
                <w:rFonts w:ascii="Arial" w:hAnsi="Arial" w:cs="Arial"/>
                <w:sz w:val="18"/>
                <w:szCs w:val="18"/>
              </w:rPr>
            </w:pPr>
          </w:p>
        </w:tc>
      </w:tr>
      <w:tr w:rsidR="00ED2B56" w:rsidRPr="006F0B09" w14:paraId="4EA8ECB3" w14:textId="77777777" w:rsidTr="00641CF2">
        <w:tc>
          <w:tcPr>
            <w:tcW w:w="690" w:type="pct"/>
          </w:tcPr>
          <w:p w14:paraId="20A0AFF0" w14:textId="77777777" w:rsidR="00ED2B56" w:rsidRPr="006F0B09" w:rsidRDefault="00ED2B56" w:rsidP="00641CF2">
            <w:pPr>
              <w:rPr>
                <w:rFonts w:ascii="Arial" w:hAnsi="Arial" w:cs="Arial"/>
                <w:sz w:val="18"/>
                <w:szCs w:val="18"/>
              </w:rPr>
            </w:pPr>
            <w:r w:rsidRPr="006F0B09">
              <w:rPr>
                <w:rFonts w:ascii="Arial" w:hAnsi="Arial" w:cs="Arial"/>
                <w:sz w:val="18"/>
                <w:szCs w:val="18"/>
              </w:rPr>
              <w:t>Barnett, 2012</w:t>
            </w:r>
            <w:hyperlink w:anchor="_ENREF_13" w:tooltip="Barnett, 2012 #313" w:history="1">
              <w:r>
                <w:rPr>
                  <w:rFonts w:ascii="Arial" w:hAnsi="Arial" w:cs="Arial"/>
                  <w:sz w:val="18"/>
                  <w:szCs w:val="18"/>
                </w:rPr>
                <w:fldChar w:fldCharType="begin"/>
              </w:r>
              <w:r>
                <w:rPr>
                  <w:rFonts w:ascii="Arial" w:hAnsi="Arial" w:cs="Arial"/>
                  <w:sz w:val="18"/>
                  <w:szCs w:val="18"/>
                </w:rPr>
                <w:instrText xml:space="preserve"> ADDIN EN.CITE &lt;EndNote&gt;&lt;Cite&gt;&lt;Author&gt;Barnett&lt;/Author&gt;&lt;Year&gt;2012&lt;/Year&gt;&lt;RecNum&gt;313&lt;/RecNum&gt;&lt;DisplayText&gt;&lt;style face="superscript" font="Times New Roman"&gt;13&lt;/style&gt;&lt;/DisplayText&gt;&lt;record&gt;&lt;rec-number&gt;313&lt;/rec-number&gt;&lt;foreign-keys&gt;&lt;key app="EN" db-id="fa9vrx2vx5xarcev2vy5f2sbs2etete0pftp"&gt;313&lt;/key&gt;&lt;/foreign-keys&gt;&lt;ref-type name="Journal Article"&gt;17&lt;/ref-type&gt;&lt;contributors&gt;&lt;authors&gt;&lt;author&gt;Barnett, A. H.&lt;/author&gt;&lt;author&gt;Patel, S.&lt;/author&gt;&lt;author&gt;Harper, R.&lt;/author&gt;&lt;author&gt;Toorawa, R.&lt;/author&gt;&lt;author&gt;Thiemann, S.&lt;/author&gt;&lt;author&gt;von Eynatten, M.&lt;/author&gt;&lt;author&gt;Woerle, H. J.&lt;/author&gt;&lt;/authors&gt;&lt;/contributors&gt;&lt;auth-address&gt;Diabetes Centre, Heart of England NHS Foundation Trust and University of Birmingham, Birmingham, UK.&lt;/auth-address&gt;&lt;titles&gt;&lt;title&gt;Linagliptin monotherapy in type 2 diabetes patients for whom metformin is inappropriate: an 18-week randomized, double-blind, placebo-controlled phase III trial with a 34-week active-controlled extension&lt;/title&gt;&lt;secondary-title&gt;Diabetes Obes Metab&lt;/secondary-title&gt;&lt;alt-title&gt;Diabetes, obesity &amp;amp; metabolism&lt;/alt-title&gt;&lt;/titles&gt;&lt;pages&gt;1145-54&lt;/pages&gt;&lt;volume&gt;14&lt;/volume&gt;&lt;number&gt;12&lt;/number&gt;&lt;edition&gt;2012/09/15&lt;/edition&gt;&lt;dates&gt;&lt;year&gt;2012&lt;/year&gt;&lt;pub-dates&gt;&lt;date&gt;Dec&lt;/date&gt;&lt;/pub-dates&gt;&lt;/dates&gt;&lt;isbn&gt;1463-1326 (Electronic)&amp;#xD;1462-8902 (Linking)&lt;/isbn&gt;&lt;accession-num&gt;22974280&lt;/accession-num&gt;&lt;label&gt; Search #2&lt;/label&gt;&lt;urls&gt;&lt;/urls&gt;&lt;electronic-resource-num&gt;10.1111/dom.12011&lt;/electronic-resource-num&gt;&lt;remote-database-provider&gt;NLM&lt;/remote-database-provider&gt;&lt;language&gt;eng&lt;/language&gt;&lt;/record&gt;&lt;/Cite&gt;&lt;/EndNote&gt;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w:t>
              </w:r>
              <w:r>
                <w:rPr>
                  <w:rFonts w:ascii="Arial" w:hAnsi="Arial" w:cs="Arial"/>
                  <w:sz w:val="18"/>
                  <w:szCs w:val="18"/>
                </w:rPr>
                <w:fldChar w:fldCharType="end"/>
              </w:r>
            </w:hyperlink>
          </w:p>
          <w:p w14:paraId="4F8A50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85213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w:t>
            </w:r>
            <w:r w:rsidRPr="006F0B09">
              <w:rPr>
                <w:rFonts w:ascii="Arial" w:hAnsi="Arial" w:cs="Arial"/>
                <w:sz w:val="18"/>
                <w:szCs w:val="18"/>
              </w:rPr>
              <w:br/>
              <w:t xml:space="preserve">Titrated (Max: 4mg qdplacebo for 1st 18 wks then only for 19-52 wks,  initiated at 1mg </w:t>
            </w:r>
            <w:r w:rsidRPr="006F0B09">
              <w:rPr>
                <w:rFonts w:ascii="Arial" w:hAnsi="Arial" w:cs="Arial"/>
                <w:sz w:val="18"/>
                <w:szCs w:val="18"/>
              </w:rPr>
              <w:lastRenderedPageBreak/>
              <w:t>qd and uptitrated in 1mg increments every 4 wks to 4mg qd max if fassting blood glucose was &gt;110mg/dl (6.1mmol/l))</w:t>
            </w:r>
            <w:r w:rsidRPr="006F0B09">
              <w:rPr>
                <w:rFonts w:ascii="Arial" w:hAnsi="Arial" w:cs="Arial"/>
                <w:sz w:val="18"/>
                <w:szCs w:val="18"/>
              </w:rPr>
              <w:br/>
              <w:t>Grp2: Linagliptin</w:t>
            </w:r>
            <w:r w:rsidRPr="006F0B09">
              <w:rPr>
                <w:rFonts w:ascii="Arial" w:hAnsi="Arial" w:cs="Arial"/>
                <w:sz w:val="18"/>
                <w:szCs w:val="18"/>
              </w:rPr>
              <w:br/>
              <w:t>Fixed (5mg qdstarted this at randomization and on for all 52 wks)</w:t>
            </w:r>
            <w:r w:rsidRPr="006F0B09">
              <w:rPr>
                <w:rFonts w:ascii="Arial" w:hAnsi="Arial" w:cs="Arial"/>
                <w:sz w:val="18"/>
                <w:szCs w:val="18"/>
              </w:rPr>
              <w:br/>
              <w:t>ITT: No</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4FB2312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2    </w:t>
            </w:r>
            <w:r w:rsidRPr="006F0B09">
              <w:rPr>
                <w:rFonts w:ascii="Arial" w:hAnsi="Arial" w:cs="Arial"/>
                <w:sz w:val="18"/>
                <w:szCs w:val="18"/>
              </w:rPr>
              <w:br/>
              <w:t xml:space="preserve">Incidence Grp2: 0    </w:t>
            </w:r>
          </w:p>
        </w:tc>
        <w:tc>
          <w:tcPr>
            <w:tcW w:w="794" w:type="pct"/>
          </w:tcPr>
          <w:p w14:paraId="0214143D" w14:textId="77777777" w:rsidR="00ED2B56" w:rsidRPr="006F0B09" w:rsidRDefault="00ED2B56" w:rsidP="00641CF2">
            <w:pPr>
              <w:keepNext/>
              <w:rPr>
                <w:rFonts w:ascii="Arial" w:hAnsi="Arial" w:cs="Arial"/>
                <w:sz w:val="18"/>
                <w:szCs w:val="18"/>
              </w:rPr>
            </w:pPr>
          </w:p>
        </w:tc>
        <w:tc>
          <w:tcPr>
            <w:tcW w:w="816" w:type="pct"/>
          </w:tcPr>
          <w:p w14:paraId="575919B0" w14:textId="77777777" w:rsidR="00ED2B56" w:rsidRPr="006F0B09" w:rsidRDefault="00ED2B56" w:rsidP="00641CF2">
            <w:pPr>
              <w:keepNext/>
              <w:rPr>
                <w:rFonts w:ascii="Arial" w:hAnsi="Arial" w:cs="Arial"/>
                <w:sz w:val="18"/>
                <w:szCs w:val="18"/>
              </w:rPr>
            </w:pPr>
          </w:p>
        </w:tc>
        <w:tc>
          <w:tcPr>
            <w:tcW w:w="811" w:type="pct"/>
          </w:tcPr>
          <w:p w14:paraId="103B5141" w14:textId="77777777" w:rsidR="00ED2B56" w:rsidRPr="006F0B09" w:rsidRDefault="00ED2B56" w:rsidP="00641CF2">
            <w:pPr>
              <w:keepNext/>
              <w:rPr>
                <w:rFonts w:ascii="Arial" w:hAnsi="Arial" w:cs="Arial"/>
                <w:sz w:val="18"/>
                <w:szCs w:val="18"/>
              </w:rPr>
            </w:pPr>
          </w:p>
        </w:tc>
      </w:tr>
      <w:tr w:rsidR="00ED2B56" w:rsidRPr="006F0B09" w14:paraId="6F63E377" w14:textId="77777777" w:rsidTr="00641CF2">
        <w:tc>
          <w:tcPr>
            <w:tcW w:w="690" w:type="pct"/>
          </w:tcPr>
          <w:p w14:paraId="418D70C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6A2D909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111A19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ITT: No</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4C70ED6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2    </w:t>
            </w:r>
            <w:r w:rsidRPr="006F0B09">
              <w:rPr>
                <w:rFonts w:ascii="Arial" w:hAnsi="Arial" w:cs="Arial"/>
                <w:sz w:val="18"/>
                <w:szCs w:val="18"/>
              </w:rPr>
              <w:br/>
              <w:t xml:space="preserve">Incidence Grp2: 2    </w:t>
            </w:r>
          </w:p>
        </w:tc>
        <w:tc>
          <w:tcPr>
            <w:tcW w:w="794" w:type="pct"/>
          </w:tcPr>
          <w:p w14:paraId="23516B0E" w14:textId="77777777" w:rsidR="00ED2B56" w:rsidRPr="006F0B09" w:rsidRDefault="00ED2B56" w:rsidP="00641CF2">
            <w:pPr>
              <w:keepNext/>
              <w:rPr>
                <w:rFonts w:ascii="Arial" w:hAnsi="Arial" w:cs="Arial"/>
                <w:sz w:val="18"/>
                <w:szCs w:val="18"/>
              </w:rPr>
            </w:pPr>
          </w:p>
        </w:tc>
        <w:tc>
          <w:tcPr>
            <w:tcW w:w="816" w:type="pct"/>
          </w:tcPr>
          <w:p w14:paraId="0584C69D" w14:textId="77777777" w:rsidR="00ED2B56" w:rsidRPr="006F0B09" w:rsidRDefault="00ED2B56" w:rsidP="00641CF2">
            <w:pPr>
              <w:keepNext/>
              <w:rPr>
                <w:rFonts w:ascii="Arial" w:hAnsi="Arial" w:cs="Arial"/>
                <w:sz w:val="18"/>
                <w:szCs w:val="18"/>
              </w:rPr>
            </w:pPr>
          </w:p>
        </w:tc>
        <w:tc>
          <w:tcPr>
            <w:tcW w:w="811" w:type="pct"/>
          </w:tcPr>
          <w:p w14:paraId="51C4364C" w14:textId="77777777" w:rsidR="00ED2B56" w:rsidRPr="006F0B09" w:rsidRDefault="00ED2B56" w:rsidP="00641CF2">
            <w:pPr>
              <w:keepNext/>
              <w:rPr>
                <w:rFonts w:ascii="Arial" w:hAnsi="Arial" w:cs="Arial"/>
                <w:sz w:val="18"/>
                <w:szCs w:val="18"/>
              </w:rPr>
            </w:pPr>
          </w:p>
        </w:tc>
      </w:tr>
      <w:tr w:rsidR="00ED2B56" w:rsidRPr="006F0B09" w14:paraId="1EE77C25" w14:textId="77777777" w:rsidTr="00641CF2">
        <w:tc>
          <w:tcPr>
            <w:tcW w:w="690" w:type="pct"/>
          </w:tcPr>
          <w:p w14:paraId="661A2E9C"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157B038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B43C26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NR/unclear</w:t>
            </w:r>
          </w:p>
        </w:tc>
        <w:tc>
          <w:tcPr>
            <w:tcW w:w="892" w:type="pct"/>
          </w:tcPr>
          <w:p w14:paraId="61862A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(0.7)   </w:t>
            </w:r>
            <w:r w:rsidRPr="006F0B09">
              <w:rPr>
                <w:rFonts w:ascii="Arial" w:hAnsi="Arial" w:cs="Arial"/>
                <w:sz w:val="18"/>
                <w:szCs w:val="18"/>
              </w:rPr>
              <w:br/>
              <w:t xml:space="preserve">Incidence Grp2: 2 (1.5)   </w:t>
            </w:r>
          </w:p>
        </w:tc>
        <w:tc>
          <w:tcPr>
            <w:tcW w:w="794" w:type="pct"/>
          </w:tcPr>
          <w:p w14:paraId="732AD9A9" w14:textId="77777777" w:rsidR="00ED2B56" w:rsidRPr="006F0B09" w:rsidRDefault="00ED2B56" w:rsidP="00641CF2">
            <w:pPr>
              <w:keepNext/>
              <w:rPr>
                <w:rFonts w:ascii="Arial" w:hAnsi="Arial" w:cs="Arial"/>
                <w:sz w:val="18"/>
                <w:szCs w:val="18"/>
              </w:rPr>
            </w:pPr>
          </w:p>
        </w:tc>
        <w:tc>
          <w:tcPr>
            <w:tcW w:w="816" w:type="pct"/>
          </w:tcPr>
          <w:p w14:paraId="4DED0E5F" w14:textId="77777777" w:rsidR="00ED2B56" w:rsidRPr="006F0B09" w:rsidRDefault="00ED2B56" w:rsidP="00641CF2">
            <w:pPr>
              <w:keepNext/>
              <w:rPr>
                <w:rFonts w:ascii="Arial" w:hAnsi="Arial" w:cs="Arial"/>
                <w:sz w:val="18"/>
                <w:szCs w:val="18"/>
              </w:rPr>
            </w:pPr>
          </w:p>
        </w:tc>
        <w:tc>
          <w:tcPr>
            <w:tcW w:w="811" w:type="pct"/>
          </w:tcPr>
          <w:p w14:paraId="1A4D3498" w14:textId="77777777" w:rsidR="00ED2B56" w:rsidRPr="006F0B09" w:rsidRDefault="00ED2B56" w:rsidP="00641CF2">
            <w:pPr>
              <w:keepNext/>
              <w:rPr>
                <w:rFonts w:ascii="Arial" w:hAnsi="Arial" w:cs="Arial"/>
                <w:sz w:val="18"/>
                <w:szCs w:val="18"/>
              </w:rPr>
            </w:pPr>
          </w:p>
        </w:tc>
      </w:tr>
      <w:tr w:rsidR="00ED2B56" w:rsidRPr="006F0B09" w14:paraId="6438B2CE" w14:textId="77777777" w:rsidTr="00641CF2">
        <w:tc>
          <w:tcPr>
            <w:tcW w:w="690" w:type="pct"/>
          </w:tcPr>
          <w:p w14:paraId="31925183"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554DDFA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78A44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 xml:space="preserve">Grp2: Metformin + sitagliptin </w:t>
            </w:r>
            <w:r w:rsidRPr="006F0B09">
              <w:rPr>
                <w:rFonts w:ascii="Arial" w:hAnsi="Arial" w:cs="Arial"/>
                <w:sz w:val="18"/>
                <w:szCs w:val="18"/>
              </w:rPr>
              <w:lastRenderedPageBreak/>
              <w:t>+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NR/unclear</w:t>
            </w:r>
          </w:p>
        </w:tc>
        <w:tc>
          <w:tcPr>
            <w:tcW w:w="892" w:type="pct"/>
          </w:tcPr>
          <w:p w14:paraId="7E7CDC0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1 (0.7)   </w:t>
            </w:r>
            <w:r w:rsidRPr="006F0B09">
              <w:rPr>
                <w:rFonts w:ascii="Arial" w:hAnsi="Arial" w:cs="Arial"/>
                <w:sz w:val="18"/>
                <w:szCs w:val="18"/>
              </w:rPr>
              <w:br/>
              <w:t xml:space="preserve">Incidence Grp2: 0 (0)   </w:t>
            </w:r>
          </w:p>
        </w:tc>
        <w:tc>
          <w:tcPr>
            <w:tcW w:w="794" w:type="pct"/>
          </w:tcPr>
          <w:p w14:paraId="17120E07" w14:textId="77777777" w:rsidR="00ED2B56" w:rsidRPr="006F0B09" w:rsidRDefault="00ED2B56" w:rsidP="00641CF2">
            <w:pPr>
              <w:keepNext/>
              <w:rPr>
                <w:rFonts w:ascii="Arial" w:hAnsi="Arial" w:cs="Arial"/>
                <w:sz w:val="18"/>
                <w:szCs w:val="18"/>
              </w:rPr>
            </w:pPr>
          </w:p>
        </w:tc>
        <w:tc>
          <w:tcPr>
            <w:tcW w:w="816" w:type="pct"/>
          </w:tcPr>
          <w:p w14:paraId="2AB0E468" w14:textId="77777777" w:rsidR="00ED2B56" w:rsidRPr="006F0B09" w:rsidRDefault="00ED2B56" w:rsidP="00641CF2">
            <w:pPr>
              <w:keepNext/>
              <w:rPr>
                <w:rFonts w:ascii="Arial" w:hAnsi="Arial" w:cs="Arial"/>
                <w:sz w:val="18"/>
                <w:szCs w:val="18"/>
              </w:rPr>
            </w:pPr>
          </w:p>
        </w:tc>
        <w:tc>
          <w:tcPr>
            <w:tcW w:w="811" w:type="pct"/>
          </w:tcPr>
          <w:p w14:paraId="5F3736A8" w14:textId="77777777" w:rsidR="00ED2B56" w:rsidRPr="006F0B09" w:rsidRDefault="00ED2B56" w:rsidP="00641CF2">
            <w:pPr>
              <w:keepNext/>
              <w:rPr>
                <w:rFonts w:ascii="Arial" w:hAnsi="Arial" w:cs="Arial"/>
                <w:sz w:val="18"/>
                <w:szCs w:val="18"/>
              </w:rPr>
            </w:pPr>
          </w:p>
        </w:tc>
      </w:tr>
      <w:tr w:rsidR="00ED2B56" w:rsidRPr="006F0B09" w14:paraId="10ED820F" w14:textId="77777777" w:rsidTr="00641CF2">
        <w:tc>
          <w:tcPr>
            <w:tcW w:w="690" w:type="pct"/>
          </w:tcPr>
          <w:p w14:paraId="6E3078A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549092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955F1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NR/unclear</w:t>
            </w:r>
          </w:p>
        </w:tc>
        <w:tc>
          <w:tcPr>
            <w:tcW w:w="892" w:type="pct"/>
          </w:tcPr>
          <w:p w14:paraId="0127FC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(0.7)   </w:t>
            </w:r>
            <w:r w:rsidRPr="006F0B09">
              <w:rPr>
                <w:rFonts w:ascii="Arial" w:hAnsi="Arial" w:cs="Arial"/>
                <w:sz w:val="18"/>
                <w:szCs w:val="18"/>
              </w:rPr>
              <w:br/>
              <w:t xml:space="preserve">Incidence Grp2: 0 (0)   </w:t>
            </w:r>
          </w:p>
        </w:tc>
        <w:tc>
          <w:tcPr>
            <w:tcW w:w="794" w:type="pct"/>
          </w:tcPr>
          <w:p w14:paraId="760561F1" w14:textId="77777777" w:rsidR="00ED2B56" w:rsidRPr="006F0B09" w:rsidRDefault="00ED2B56" w:rsidP="00641CF2">
            <w:pPr>
              <w:keepNext/>
              <w:rPr>
                <w:rFonts w:ascii="Arial" w:hAnsi="Arial" w:cs="Arial"/>
                <w:sz w:val="18"/>
                <w:szCs w:val="18"/>
              </w:rPr>
            </w:pPr>
          </w:p>
        </w:tc>
        <w:tc>
          <w:tcPr>
            <w:tcW w:w="816" w:type="pct"/>
          </w:tcPr>
          <w:p w14:paraId="478B3EF5" w14:textId="77777777" w:rsidR="00ED2B56" w:rsidRPr="006F0B09" w:rsidRDefault="00ED2B56" w:rsidP="00641CF2">
            <w:pPr>
              <w:keepNext/>
              <w:rPr>
                <w:rFonts w:ascii="Arial" w:hAnsi="Arial" w:cs="Arial"/>
                <w:sz w:val="18"/>
                <w:szCs w:val="18"/>
              </w:rPr>
            </w:pPr>
          </w:p>
        </w:tc>
        <w:tc>
          <w:tcPr>
            <w:tcW w:w="811" w:type="pct"/>
          </w:tcPr>
          <w:p w14:paraId="43FB0B4E" w14:textId="77777777" w:rsidR="00ED2B56" w:rsidRPr="006F0B09" w:rsidRDefault="00ED2B56" w:rsidP="00641CF2">
            <w:pPr>
              <w:keepNext/>
              <w:rPr>
                <w:rFonts w:ascii="Arial" w:hAnsi="Arial" w:cs="Arial"/>
                <w:sz w:val="18"/>
                <w:szCs w:val="18"/>
              </w:rPr>
            </w:pPr>
          </w:p>
        </w:tc>
      </w:tr>
      <w:tr w:rsidR="00ED2B56" w:rsidRPr="006F0B09" w14:paraId="0EAC7983" w14:textId="77777777" w:rsidTr="00641CF2">
        <w:tc>
          <w:tcPr>
            <w:tcW w:w="690" w:type="pct"/>
          </w:tcPr>
          <w:p w14:paraId="02A3414F"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4C0D2E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0C14E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02E292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4 (1)   </w:t>
            </w:r>
            <w:r w:rsidRPr="006F0B09">
              <w:rPr>
                <w:rFonts w:ascii="Arial" w:hAnsi="Arial" w:cs="Arial"/>
                <w:sz w:val="18"/>
                <w:szCs w:val="18"/>
              </w:rPr>
              <w:br/>
              <w:t xml:space="preserve">Incidence Grp2: 4 (1)   </w:t>
            </w:r>
          </w:p>
        </w:tc>
        <w:tc>
          <w:tcPr>
            <w:tcW w:w="794" w:type="pct"/>
          </w:tcPr>
          <w:p w14:paraId="4916A3DA" w14:textId="77777777" w:rsidR="00ED2B56" w:rsidRPr="006F0B09" w:rsidRDefault="00ED2B56" w:rsidP="00641CF2">
            <w:pPr>
              <w:keepNext/>
              <w:rPr>
                <w:rFonts w:ascii="Arial" w:hAnsi="Arial" w:cs="Arial"/>
                <w:sz w:val="18"/>
                <w:szCs w:val="18"/>
              </w:rPr>
            </w:pPr>
          </w:p>
        </w:tc>
        <w:tc>
          <w:tcPr>
            <w:tcW w:w="816" w:type="pct"/>
          </w:tcPr>
          <w:p w14:paraId="0498AB68" w14:textId="77777777" w:rsidR="00ED2B56" w:rsidRPr="006F0B09" w:rsidRDefault="00ED2B56" w:rsidP="00641CF2">
            <w:pPr>
              <w:keepNext/>
              <w:rPr>
                <w:rFonts w:ascii="Arial" w:hAnsi="Arial" w:cs="Arial"/>
                <w:sz w:val="18"/>
                <w:szCs w:val="18"/>
              </w:rPr>
            </w:pPr>
          </w:p>
        </w:tc>
        <w:tc>
          <w:tcPr>
            <w:tcW w:w="811" w:type="pct"/>
          </w:tcPr>
          <w:p w14:paraId="6FF46AA7" w14:textId="77777777" w:rsidR="00ED2B56" w:rsidRPr="006F0B09" w:rsidRDefault="00ED2B56" w:rsidP="00641CF2">
            <w:pPr>
              <w:keepNext/>
              <w:rPr>
                <w:rFonts w:ascii="Arial" w:hAnsi="Arial" w:cs="Arial"/>
                <w:sz w:val="18"/>
                <w:szCs w:val="18"/>
              </w:rPr>
            </w:pPr>
          </w:p>
        </w:tc>
      </w:tr>
      <w:tr w:rsidR="00ED2B56" w:rsidRPr="006F0B09" w14:paraId="502BFC1D" w14:textId="77777777" w:rsidTr="00641CF2">
        <w:tc>
          <w:tcPr>
            <w:tcW w:w="690" w:type="pct"/>
          </w:tcPr>
          <w:p w14:paraId="09BE5F33"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6756DB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A2AE6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2AD54F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1 (0.5)   </w:t>
            </w:r>
          </w:p>
        </w:tc>
        <w:tc>
          <w:tcPr>
            <w:tcW w:w="794" w:type="pct"/>
          </w:tcPr>
          <w:p w14:paraId="5448DBA2" w14:textId="77777777" w:rsidR="00ED2B56" w:rsidRPr="006F0B09" w:rsidRDefault="00ED2B56" w:rsidP="00641CF2">
            <w:pPr>
              <w:keepNext/>
              <w:rPr>
                <w:rFonts w:ascii="Arial" w:hAnsi="Arial" w:cs="Arial"/>
                <w:sz w:val="18"/>
                <w:szCs w:val="18"/>
              </w:rPr>
            </w:pPr>
          </w:p>
        </w:tc>
        <w:tc>
          <w:tcPr>
            <w:tcW w:w="816" w:type="pct"/>
          </w:tcPr>
          <w:p w14:paraId="0A1EB65D" w14:textId="77777777" w:rsidR="00ED2B56" w:rsidRPr="006F0B09" w:rsidRDefault="00ED2B56" w:rsidP="00641CF2">
            <w:pPr>
              <w:keepNext/>
              <w:rPr>
                <w:rFonts w:ascii="Arial" w:hAnsi="Arial" w:cs="Arial"/>
                <w:sz w:val="18"/>
                <w:szCs w:val="18"/>
              </w:rPr>
            </w:pPr>
          </w:p>
        </w:tc>
        <w:tc>
          <w:tcPr>
            <w:tcW w:w="811" w:type="pct"/>
          </w:tcPr>
          <w:p w14:paraId="5746BF76" w14:textId="77777777" w:rsidR="00ED2B56" w:rsidRPr="006F0B09" w:rsidRDefault="00ED2B56" w:rsidP="00641CF2">
            <w:pPr>
              <w:keepNext/>
              <w:rPr>
                <w:rFonts w:ascii="Arial" w:hAnsi="Arial" w:cs="Arial"/>
                <w:sz w:val="18"/>
                <w:szCs w:val="18"/>
              </w:rPr>
            </w:pPr>
          </w:p>
        </w:tc>
      </w:tr>
      <w:tr w:rsidR="00ED2B56" w:rsidRPr="006F0B09" w14:paraId="23940639" w14:textId="77777777" w:rsidTr="00641CF2">
        <w:tc>
          <w:tcPr>
            <w:tcW w:w="690" w:type="pct"/>
          </w:tcPr>
          <w:p w14:paraId="4273D41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709CD5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BA5DA8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34BDCE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70A233F3" w14:textId="77777777" w:rsidR="00ED2B56" w:rsidRPr="006F0B09" w:rsidRDefault="00ED2B56" w:rsidP="00641CF2">
            <w:pPr>
              <w:keepNext/>
              <w:rPr>
                <w:rFonts w:ascii="Arial" w:hAnsi="Arial" w:cs="Arial"/>
                <w:sz w:val="18"/>
                <w:szCs w:val="18"/>
              </w:rPr>
            </w:pPr>
          </w:p>
        </w:tc>
        <w:tc>
          <w:tcPr>
            <w:tcW w:w="816" w:type="pct"/>
          </w:tcPr>
          <w:p w14:paraId="19AFE8A4" w14:textId="77777777" w:rsidR="00ED2B56" w:rsidRPr="006F0B09" w:rsidRDefault="00ED2B56" w:rsidP="00641CF2">
            <w:pPr>
              <w:keepNext/>
              <w:rPr>
                <w:rFonts w:ascii="Arial" w:hAnsi="Arial" w:cs="Arial"/>
                <w:sz w:val="18"/>
                <w:szCs w:val="18"/>
              </w:rPr>
            </w:pPr>
          </w:p>
        </w:tc>
        <w:tc>
          <w:tcPr>
            <w:tcW w:w="811" w:type="pct"/>
          </w:tcPr>
          <w:p w14:paraId="0C7C9CB2" w14:textId="77777777" w:rsidR="00ED2B56" w:rsidRPr="006F0B09" w:rsidRDefault="00ED2B56" w:rsidP="00641CF2">
            <w:pPr>
              <w:keepNext/>
              <w:rPr>
                <w:rFonts w:ascii="Arial" w:hAnsi="Arial" w:cs="Arial"/>
                <w:sz w:val="18"/>
                <w:szCs w:val="18"/>
              </w:rPr>
            </w:pPr>
          </w:p>
        </w:tc>
      </w:tr>
      <w:tr w:rsidR="00ED2B56" w:rsidRPr="006F0B09" w14:paraId="3E5E947E" w14:textId="77777777" w:rsidTr="00641CF2">
        <w:tc>
          <w:tcPr>
            <w:tcW w:w="690" w:type="pct"/>
          </w:tcPr>
          <w:p w14:paraId="00BF7CF9"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4D29FBC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EACD84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27F2496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0    </w:t>
            </w:r>
          </w:p>
        </w:tc>
        <w:tc>
          <w:tcPr>
            <w:tcW w:w="794" w:type="pct"/>
          </w:tcPr>
          <w:p w14:paraId="14F6C8F1" w14:textId="77777777" w:rsidR="00ED2B56" w:rsidRPr="006F0B09" w:rsidRDefault="00ED2B56" w:rsidP="00641CF2">
            <w:pPr>
              <w:keepNext/>
              <w:rPr>
                <w:rFonts w:ascii="Arial" w:hAnsi="Arial" w:cs="Arial"/>
                <w:sz w:val="18"/>
                <w:szCs w:val="18"/>
              </w:rPr>
            </w:pPr>
          </w:p>
        </w:tc>
        <w:tc>
          <w:tcPr>
            <w:tcW w:w="816" w:type="pct"/>
          </w:tcPr>
          <w:p w14:paraId="5A8774D4" w14:textId="77777777" w:rsidR="00ED2B56" w:rsidRPr="006F0B09" w:rsidRDefault="00ED2B56" w:rsidP="00641CF2">
            <w:pPr>
              <w:keepNext/>
              <w:rPr>
                <w:rFonts w:ascii="Arial" w:hAnsi="Arial" w:cs="Arial"/>
                <w:sz w:val="18"/>
                <w:szCs w:val="18"/>
              </w:rPr>
            </w:pPr>
          </w:p>
        </w:tc>
        <w:tc>
          <w:tcPr>
            <w:tcW w:w="811" w:type="pct"/>
          </w:tcPr>
          <w:p w14:paraId="1999DA76" w14:textId="77777777" w:rsidR="00ED2B56" w:rsidRPr="006F0B09" w:rsidRDefault="00ED2B56" w:rsidP="00641CF2">
            <w:pPr>
              <w:keepNext/>
              <w:rPr>
                <w:rFonts w:ascii="Arial" w:hAnsi="Arial" w:cs="Arial"/>
                <w:sz w:val="18"/>
                <w:szCs w:val="18"/>
              </w:rPr>
            </w:pPr>
          </w:p>
        </w:tc>
      </w:tr>
      <w:tr w:rsidR="00ED2B56" w:rsidRPr="006F0B09" w14:paraId="60021B5D" w14:textId="77777777" w:rsidTr="00641CF2">
        <w:tc>
          <w:tcPr>
            <w:tcW w:w="690" w:type="pct"/>
          </w:tcPr>
          <w:p w14:paraId="4D738562"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63D0D1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D0B81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1D7C814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794" w:type="pct"/>
          </w:tcPr>
          <w:p w14:paraId="4C787049" w14:textId="77777777" w:rsidR="00ED2B56" w:rsidRPr="006F0B09" w:rsidRDefault="00ED2B56" w:rsidP="00641CF2">
            <w:pPr>
              <w:keepNext/>
              <w:rPr>
                <w:rFonts w:ascii="Arial" w:hAnsi="Arial" w:cs="Arial"/>
                <w:sz w:val="18"/>
                <w:szCs w:val="18"/>
              </w:rPr>
            </w:pPr>
          </w:p>
        </w:tc>
        <w:tc>
          <w:tcPr>
            <w:tcW w:w="816" w:type="pct"/>
          </w:tcPr>
          <w:p w14:paraId="43788526" w14:textId="77777777" w:rsidR="00ED2B56" w:rsidRPr="006F0B09" w:rsidRDefault="00ED2B56" w:rsidP="00641CF2">
            <w:pPr>
              <w:keepNext/>
              <w:rPr>
                <w:rFonts w:ascii="Arial" w:hAnsi="Arial" w:cs="Arial"/>
                <w:sz w:val="18"/>
                <w:szCs w:val="18"/>
              </w:rPr>
            </w:pPr>
          </w:p>
        </w:tc>
        <w:tc>
          <w:tcPr>
            <w:tcW w:w="811" w:type="pct"/>
          </w:tcPr>
          <w:p w14:paraId="0198DA7A" w14:textId="77777777" w:rsidR="00ED2B56" w:rsidRPr="006F0B09" w:rsidRDefault="00ED2B56" w:rsidP="00641CF2">
            <w:pPr>
              <w:keepNext/>
              <w:rPr>
                <w:rFonts w:ascii="Arial" w:hAnsi="Arial" w:cs="Arial"/>
                <w:sz w:val="18"/>
                <w:szCs w:val="18"/>
              </w:rPr>
            </w:pPr>
          </w:p>
        </w:tc>
      </w:tr>
      <w:tr w:rsidR="00ED2B56" w:rsidRPr="006F0B09" w14:paraId="609FE556" w14:textId="77777777" w:rsidTr="00641CF2">
        <w:tc>
          <w:tcPr>
            <w:tcW w:w="690" w:type="pct"/>
          </w:tcPr>
          <w:p w14:paraId="4BE09C99"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02E4686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F863A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1480mg)</w:t>
            </w:r>
            <w:r w:rsidRPr="006F0B09">
              <w:rPr>
                <w:rFonts w:ascii="Arial" w:hAnsi="Arial" w:cs="Arial"/>
                <w:sz w:val="18"/>
                <w:szCs w:val="18"/>
              </w:rPr>
              <w:br/>
              <w:t>Fixed (45mg daily)</w:t>
            </w:r>
            <w:r w:rsidRPr="006F0B09">
              <w:rPr>
                <w:rFonts w:ascii="Arial" w:hAnsi="Arial" w:cs="Arial"/>
                <w:sz w:val="18"/>
                <w:szCs w:val="18"/>
              </w:rPr>
              <w:br/>
              <w:t>Grp2: Metformin + exenatide + placebo</w:t>
            </w:r>
            <w:r w:rsidRPr="006F0B09">
              <w:rPr>
                <w:rFonts w:ascii="Arial" w:hAnsi="Arial" w:cs="Arial"/>
                <w:sz w:val="18"/>
                <w:szCs w:val="18"/>
              </w:rPr>
              <w:br/>
            </w:r>
            <w:r w:rsidRPr="006F0B09">
              <w:rPr>
                <w:rFonts w:ascii="Arial" w:hAnsi="Arial" w:cs="Arial"/>
                <w:sz w:val="18"/>
                <w:szCs w:val="18"/>
              </w:rPr>
              <w:lastRenderedPageBreak/>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2B8F1A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2C01E5E8" w14:textId="77777777" w:rsidR="00ED2B56" w:rsidRPr="006F0B09" w:rsidRDefault="00ED2B56" w:rsidP="00641CF2">
            <w:pPr>
              <w:keepNext/>
              <w:rPr>
                <w:rFonts w:ascii="Arial" w:hAnsi="Arial" w:cs="Arial"/>
                <w:sz w:val="18"/>
                <w:szCs w:val="18"/>
              </w:rPr>
            </w:pPr>
          </w:p>
        </w:tc>
        <w:tc>
          <w:tcPr>
            <w:tcW w:w="816" w:type="pct"/>
          </w:tcPr>
          <w:p w14:paraId="5FDDCAEC" w14:textId="77777777" w:rsidR="00ED2B56" w:rsidRPr="006F0B09" w:rsidRDefault="00ED2B56" w:rsidP="00641CF2">
            <w:pPr>
              <w:keepNext/>
              <w:rPr>
                <w:rFonts w:ascii="Arial" w:hAnsi="Arial" w:cs="Arial"/>
                <w:sz w:val="18"/>
                <w:szCs w:val="18"/>
              </w:rPr>
            </w:pPr>
          </w:p>
        </w:tc>
        <w:tc>
          <w:tcPr>
            <w:tcW w:w="811" w:type="pct"/>
          </w:tcPr>
          <w:p w14:paraId="5ABEB12D" w14:textId="77777777" w:rsidR="00ED2B56" w:rsidRPr="006F0B09" w:rsidRDefault="00ED2B56" w:rsidP="00641CF2">
            <w:pPr>
              <w:keepNext/>
              <w:rPr>
                <w:rFonts w:ascii="Arial" w:hAnsi="Arial" w:cs="Arial"/>
                <w:sz w:val="18"/>
                <w:szCs w:val="18"/>
              </w:rPr>
            </w:pPr>
          </w:p>
        </w:tc>
      </w:tr>
      <w:tr w:rsidR="00ED2B56" w:rsidRPr="006F0B09" w14:paraId="12CA761E" w14:textId="77777777" w:rsidTr="00641CF2">
        <w:tc>
          <w:tcPr>
            <w:tcW w:w="690" w:type="pct"/>
          </w:tcPr>
          <w:p w14:paraId="712DF3D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0AF0C3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182D6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235949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794" w:type="pct"/>
          </w:tcPr>
          <w:p w14:paraId="33655226" w14:textId="77777777" w:rsidR="00ED2B56" w:rsidRPr="006F0B09" w:rsidRDefault="00ED2B56" w:rsidP="00641CF2">
            <w:pPr>
              <w:keepNext/>
              <w:rPr>
                <w:rFonts w:ascii="Arial" w:hAnsi="Arial" w:cs="Arial"/>
                <w:sz w:val="18"/>
                <w:szCs w:val="18"/>
              </w:rPr>
            </w:pPr>
          </w:p>
        </w:tc>
        <w:tc>
          <w:tcPr>
            <w:tcW w:w="816" w:type="pct"/>
          </w:tcPr>
          <w:p w14:paraId="510D3A72" w14:textId="77777777" w:rsidR="00ED2B56" w:rsidRPr="006F0B09" w:rsidRDefault="00ED2B56" w:rsidP="00641CF2">
            <w:pPr>
              <w:keepNext/>
              <w:rPr>
                <w:rFonts w:ascii="Arial" w:hAnsi="Arial" w:cs="Arial"/>
                <w:sz w:val="18"/>
                <w:szCs w:val="18"/>
              </w:rPr>
            </w:pPr>
          </w:p>
        </w:tc>
        <w:tc>
          <w:tcPr>
            <w:tcW w:w="811" w:type="pct"/>
          </w:tcPr>
          <w:p w14:paraId="0387FB90" w14:textId="77777777" w:rsidR="00ED2B56" w:rsidRPr="006F0B09" w:rsidRDefault="00ED2B56" w:rsidP="00641CF2">
            <w:pPr>
              <w:keepNext/>
              <w:rPr>
                <w:rFonts w:ascii="Arial" w:hAnsi="Arial" w:cs="Arial"/>
                <w:sz w:val="18"/>
                <w:szCs w:val="18"/>
              </w:rPr>
            </w:pPr>
          </w:p>
        </w:tc>
      </w:tr>
      <w:tr w:rsidR="00ED2B56" w:rsidRPr="006F0B09" w14:paraId="7A8FD548" w14:textId="77777777" w:rsidTr="00641CF2">
        <w:tc>
          <w:tcPr>
            <w:tcW w:w="690" w:type="pct"/>
          </w:tcPr>
          <w:p w14:paraId="7C221637"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42BB3A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BE8B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6002FD4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6DBBEBDA" w14:textId="77777777" w:rsidR="00ED2B56" w:rsidRPr="006F0B09" w:rsidRDefault="00ED2B56" w:rsidP="00641CF2">
            <w:pPr>
              <w:keepNext/>
              <w:rPr>
                <w:rFonts w:ascii="Arial" w:hAnsi="Arial" w:cs="Arial"/>
                <w:sz w:val="18"/>
                <w:szCs w:val="18"/>
              </w:rPr>
            </w:pPr>
          </w:p>
        </w:tc>
        <w:tc>
          <w:tcPr>
            <w:tcW w:w="816" w:type="pct"/>
          </w:tcPr>
          <w:p w14:paraId="5D540095" w14:textId="77777777" w:rsidR="00ED2B56" w:rsidRPr="006F0B09" w:rsidRDefault="00ED2B56" w:rsidP="00641CF2">
            <w:pPr>
              <w:keepNext/>
              <w:rPr>
                <w:rFonts w:ascii="Arial" w:hAnsi="Arial" w:cs="Arial"/>
                <w:sz w:val="18"/>
                <w:szCs w:val="18"/>
              </w:rPr>
            </w:pPr>
          </w:p>
        </w:tc>
        <w:tc>
          <w:tcPr>
            <w:tcW w:w="811" w:type="pct"/>
          </w:tcPr>
          <w:p w14:paraId="7AA72DAA" w14:textId="77777777" w:rsidR="00ED2B56" w:rsidRPr="006F0B09" w:rsidRDefault="00ED2B56" w:rsidP="00641CF2">
            <w:pPr>
              <w:keepNext/>
              <w:rPr>
                <w:rFonts w:ascii="Arial" w:hAnsi="Arial" w:cs="Arial"/>
                <w:sz w:val="18"/>
                <w:szCs w:val="18"/>
              </w:rPr>
            </w:pPr>
          </w:p>
        </w:tc>
      </w:tr>
      <w:tr w:rsidR="00ED2B56" w:rsidRPr="006F0B09" w14:paraId="34BEEEEF" w14:textId="77777777" w:rsidTr="00641CF2">
        <w:tc>
          <w:tcPr>
            <w:tcW w:w="690" w:type="pct"/>
          </w:tcPr>
          <w:p w14:paraId="7AF61507"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4D91A0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CF20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3323E1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0297BEF2" w14:textId="77777777" w:rsidR="00ED2B56" w:rsidRPr="006F0B09" w:rsidRDefault="00ED2B56" w:rsidP="00641CF2">
            <w:pPr>
              <w:keepNext/>
              <w:rPr>
                <w:rFonts w:ascii="Arial" w:hAnsi="Arial" w:cs="Arial"/>
                <w:sz w:val="18"/>
                <w:szCs w:val="18"/>
              </w:rPr>
            </w:pPr>
          </w:p>
        </w:tc>
        <w:tc>
          <w:tcPr>
            <w:tcW w:w="816" w:type="pct"/>
          </w:tcPr>
          <w:p w14:paraId="1284EEA2" w14:textId="77777777" w:rsidR="00ED2B56" w:rsidRPr="006F0B09" w:rsidRDefault="00ED2B56" w:rsidP="00641CF2">
            <w:pPr>
              <w:keepNext/>
              <w:rPr>
                <w:rFonts w:ascii="Arial" w:hAnsi="Arial" w:cs="Arial"/>
                <w:sz w:val="18"/>
                <w:szCs w:val="18"/>
              </w:rPr>
            </w:pPr>
          </w:p>
        </w:tc>
        <w:tc>
          <w:tcPr>
            <w:tcW w:w="811" w:type="pct"/>
          </w:tcPr>
          <w:p w14:paraId="10C3707C" w14:textId="77777777" w:rsidR="00ED2B56" w:rsidRPr="006F0B09" w:rsidRDefault="00ED2B56" w:rsidP="00641CF2">
            <w:pPr>
              <w:keepNext/>
              <w:rPr>
                <w:rFonts w:ascii="Arial" w:hAnsi="Arial" w:cs="Arial"/>
                <w:sz w:val="18"/>
                <w:szCs w:val="18"/>
              </w:rPr>
            </w:pPr>
          </w:p>
        </w:tc>
      </w:tr>
      <w:tr w:rsidR="00ED2B56" w:rsidRPr="006F0B09" w14:paraId="2DF93A94" w14:textId="77777777" w:rsidTr="00641CF2">
        <w:tc>
          <w:tcPr>
            <w:tcW w:w="690" w:type="pct"/>
          </w:tcPr>
          <w:p w14:paraId="1BE10EE8" w14:textId="77777777" w:rsidR="00ED2B56" w:rsidRPr="006F0B09" w:rsidRDefault="00ED2B56" w:rsidP="00641CF2">
            <w:pPr>
              <w:rPr>
                <w:rFonts w:ascii="Arial" w:hAnsi="Arial" w:cs="Arial"/>
                <w:sz w:val="18"/>
                <w:szCs w:val="18"/>
              </w:rPr>
            </w:pPr>
            <w:r w:rsidRPr="006F0B09">
              <w:rPr>
                <w:rFonts w:ascii="Arial" w:hAnsi="Arial" w:cs="Arial"/>
                <w:sz w:val="18"/>
                <w:szCs w:val="18"/>
              </w:rPr>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2405AA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085AAC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 xml:space="preserve">Grp1: Metformin + sitagliptin </w:t>
            </w:r>
            <w:r w:rsidRPr="006F0B09">
              <w:rPr>
                <w:rFonts w:ascii="Arial" w:hAnsi="Arial" w:cs="Arial"/>
                <w:sz w:val="18"/>
                <w:szCs w:val="18"/>
              </w:rPr>
              <w:lastRenderedPageBreak/>
              <w:t>+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198F6ED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lastRenderedPageBreak/>
              <w:t xml:space="preserve">Incidence Grp1: 1    </w:t>
            </w:r>
            <w:r w:rsidRPr="006F0B09">
              <w:rPr>
                <w:rFonts w:ascii="Arial" w:hAnsi="Arial" w:cs="Arial"/>
                <w:sz w:val="18"/>
                <w:szCs w:val="18"/>
              </w:rPr>
              <w:br/>
              <w:t xml:space="preserve">Incidence Grp2: 0    </w:t>
            </w:r>
          </w:p>
        </w:tc>
        <w:tc>
          <w:tcPr>
            <w:tcW w:w="794" w:type="pct"/>
          </w:tcPr>
          <w:p w14:paraId="2E9CFD09" w14:textId="77777777" w:rsidR="00ED2B56" w:rsidRPr="006F0B09" w:rsidRDefault="00ED2B56" w:rsidP="00641CF2">
            <w:pPr>
              <w:keepNext/>
              <w:rPr>
                <w:rFonts w:ascii="Arial" w:hAnsi="Arial" w:cs="Arial"/>
                <w:sz w:val="18"/>
                <w:szCs w:val="18"/>
              </w:rPr>
            </w:pPr>
          </w:p>
        </w:tc>
        <w:tc>
          <w:tcPr>
            <w:tcW w:w="816" w:type="pct"/>
          </w:tcPr>
          <w:p w14:paraId="57A4198F" w14:textId="77777777" w:rsidR="00ED2B56" w:rsidRPr="006F0B09" w:rsidRDefault="00ED2B56" w:rsidP="00641CF2">
            <w:pPr>
              <w:keepNext/>
              <w:rPr>
                <w:rFonts w:ascii="Arial" w:hAnsi="Arial" w:cs="Arial"/>
                <w:sz w:val="18"/>
                <w:szCs w:val="18"/>
              </w:rPr>
            </w:pPr>
          </w:p>
        </w:tc>
        <w:tc>
          <w:tcPr>
            <w:tcW w:w="811" w:type="pct"/>
          </w:tcPr>
          <w:p w14:paraId="4D75743E" w14:textId="77777777" w:rsidR="00ED2B56" w:rsidRPr="006F0B09" w:rsidRDefault="00ED2B56" w:rsidP="00641CF2">
            <w:pPr>
              <w:keepNext/>
              <w:rPr>
                <w:rFonts w:ascii="Arial" w:hAnsi="Arial" w:cs="Arial"/>
                <w:sz w:val="18"/>
                <w:szCs w:val="18"/>
              </w:rPr>
            </w:pPr>
          </w:p>
        </w:tc>
      </w:tr>
      <w:tr w:rsidR="00ED2B56" w:rsidRPr="006F0B09" w14:paraId="156F941D" w14:textId="77777777" w:rsidTr="00641CF2">
        <w:tc>
          <w:tcPr>
            <w:tcW w:w="690" w:type="pct"/>
          </w:tcPr>
          <w:p w14:paraId="4D49014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Bergenstal, 2010</w:t>
            </w:r>
            <w:hyperlink w:anchor="_ENREF_14" w:tooltip="Bergenstal, 2010 #7045" w:history="1">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PEVuZE5vdGU+PENpdGU+PEF1dGhvcj5CZXJnZW5zdGFsPC9BdXRob3I+PFllYXI+MjAxMDwvWWVh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w:t>
              </w:r>
              <w:r>
                <w:rPr>
                  <w:rFonts w:ascii="Arial" w:hAnsi="Arial" w:cs="Arial"/>
                  <w:sz w:val="18"/>
                  <w:szCs w:val="18"/>
                </w:rPr>
                <w:fldChar w:fldCharType="end"/>
              </w:r>
            </w:hyperlink>
          </w:p>
          <w:p w14:paraId="04C1EB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E61A81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 + placebo</w:t>
            </w:r>
            <w:r w:rsidRPr="006F0B09">
              <w:rPr>
                <w:rFonts w:ascii="Arial" w:hAnsi="Arial" w:cs="Arial"/>
                <w:sz w:val="18"/>
                <w:szCs w:val="18"/>
              </w:rPr>
              <w:br/>
              <w:t>Fixed (Mean: 1583mg)</w:t>
            </w:r>
            <w:r w:rsidRPr="006F0B09">
              <w:rPr>
                <w:rFonts w:ascii="Arial" w:hAnsi="Arial" w:cs="Arial"/>
                <w:sz w:val="18"/>
                <w:szCs w:val="18"/>
              </w:rPr>
              <w:br/>
              <w:t>Fixed (100mg daily)</w:t>
            </w:r>
            <w:r w:rsidRPr="006F0B09">
              <w:rPr>
                <w:rFonts w:ascii="Arial" w:hAnsi="Arial" w:cs="Arial"/>
                <w:sz w:val="18"/>
                <w:szCs w:val="18"/>
              </w:rPr>
              <w:br/>
              <w:t>Grp2: Metformin + exenatide + placebo</w:t>
            </w:r>
            <w:r w:rsidRPr="006F0B09">
              <w:rPr>
                <w:rFonts w:ascii="Arial" w:hAnsi="Arial" w:cs="Arial"/>
                <w:sz w:val="18"/>
                <w:szCs w:val="18"/>
              </w:rPr>
              <w:br/>
              <w:t>Fixed (Mean: 1504mg)</w:t>
            </w:r>
            <w:r w:rsidRPr="006F0B09">
              <w:rPr>
                <w:rFonts w:ascii="Arial" w:hAnsi="Arial" w:cs="Arial"/>
                <w:sz w:val="18"/>
                <w:szCs w:val="18"/>
              </w:rPr>
              <w:br/>
              <w:t>Fixed (2mg weekly)</w:t>
            </w:r>
            <w:r w:rsidRPr="006F0B09">
              <w:rPr>
                <w:rFonts w:ascii="Arial" w:hAnsi="Arial" w:cs="Arial"/>
                <w:sz w:val="18"/>
                <w:szCs w:val="18"/>
              </w:rPr>
              <w:br/>
              <w:t>ITT: Yes</w:t>
            </w:r>
            <w:r w:rsidRPr="006F0B09">
              <w:rPr>
                <w:rFonts w:ascii="Arial" w:hAnsi="Arial" w:cs="Arial"/>
                <w:sz w:val="18"/>
                <w:szCs w:val="18"/>
              </w:rPr>
              <w:br/>
              <w:t>Followup (wks): 24</w:t>
            </w:r>
          </w:p>
        </w:tc>
        <w:tc>
          <w:tcPr>
            <w:tcW w:w="892" w:type="pct"/>
          </w:tcPr>
          <w:p w14:paraId="237B01B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40FE2851" w14:textId="77777777" w:rsidR="00ED2B56" w:rsidRPr="006F0B09" w:rsidRDefault="00ED2B56" w:rsidP="00641CF2">
            <w:pPr>
              <w:keepNext/>
              <w:rPr>
                <w:rFonts w:ascii="Arial" w:hAnsi="Arial" w:cs="Arial"/>
                <w:sz w:val="18"/>
                <w:szCs w:val="18"/>
              </w:rPr>
            </w:pPr>
          </w:p>
        </w:tc>
        <w:tc>
          <w:tcPr>
            <w:tcW w:w="816" w:type="pct"/>
          </w:tcPr>
          <w:p w14:paraId="715D8CE8" w14:textId="77777777" w:rsidR="00ED2B56" w:rsidRPr="006F0B09" w:rsidRDefault="00ED2B56" w:rsidP="00641CF2">
            <w:pPr>
              <w:keepNext/>
              <w:rPr>
                <w:rFonts w:ascii="Arial" w:hAnsi="Arial" w:cs="Arial"/>
                <w:sz w:val="18"/>
                <w:szCs w:val="18"/>
              </w:rPr>
            </w:pPr>
          </w:p>
        </w:tc>
        <w:tc>
          <w:tcPr>
            <w:tcW w:w="811" w:type="pct"/>
          </w:tcPr>
          <w:p w14:paraId="2CF3862F" w14:textId="77777777" w:rsidR="00ED2B56" w:rsidRPr="006F0B09" w:rsidRDefault="00ED2B56" w:rsidP="00641CF2">
            <w:pPr>
              <w:keepNext/>
              <w:rPr>
                <w:rFonts w:ascii="Arial" w:hAnsi="Arial" w:cs="Arial"/>
                <w:sz w:val="18"/>
                <w:szCs w:val="18"/>
              </w:rPr>
            </w:pPr>
          </w:p>
        </w:tc>
      </w:tr>
      <w:tr w:rsidR="00ED2B56" w:rsidRPr="006F0B09" w14:paraId="44BA3956" w14:textId="77777777" w:rsidTr="00641CF2">
        <w:tc>
          <w:tcPr>
            <w:tcW w:w="690" w:type="pct"/>
          </w:tcPr>
          <w:p w14:paraId="7491EA9C" w14:textId="77777777" w:rsidR="00ED2B56" w:rsidRPr="006F0B09" w:rsidRDefault="00ED2B56" w:rsidP="00641CF2">
            <w:pPr>
              <w:rPr>
                <w:rFonts w:ascii="Arial" w:hAnsi="Arial" w:cs="Arial"/>
                <w:sz w:val="18"/>
                <w:szCs w:val="18"/>
              </w:rPr>
            </w:pPr>
            <w:r w:rsidRPr="006F0B09">
              <w:rPr>
                <w:rFonts w:ascii="Arial" w:hAnsi="Arial" w:cs="Arial"/>
                <w:sz w:val="18"/>
                <w:szCs w:val="18"/>
              </w:rPr>
              <w:t>Bolinder, 2012</w:t>
            </w:r>
            <w:hyperlink w:anchor="_ENREF_17" w:tooltip="Bolinder, 2012 #380" w:history="1">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w:t>
              </w:r>
              <w:r>
                <w:rPr>
                  <w:rFonts w:ascii="Arial" w:hAnsi="Arial" w:cs="Arial"/>
                  <w:sz w:val="18"/>
                  <w:szCs w:val="18"/>
                </w:rPr>
                <w:fldChar w:fldCharType="end"/>
              </w:r>
            </w:hyperlink>
          </w:p>
          <w:p w14:paraId="1CE246D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FC4ED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(Patients continued open-label metformin dosage from prior to enrollment)</w:t>
            </w:r>
            <w:r w:rsidRPr="006F0B09">
              <w:rPr>
                <w:rFonts w:ascii="Arial" w:hAnsi="Arial" w:cs="Arial"/>
                <w:sz w:val="18"/>
                <w:szCs w:val="18"/>
              </w:rPr>
              <w:br/>
              <w:t>Grp2: Metformin + dapagliflozin</w:t>
            </w:r>
            <w:r w:rsidRPr="006F0B09">
              <w:rPr>
                <w:rFonts w:ascii="Arial" w:hAnsi="Arial" w:cs="Arial"/>
                <w:sz w:val="18"/>
                <w:szCs w:val="18"/>
              </w:rPr>
              <w:br/>
              <w:t xml:space="preserve"> (Patients continued open-label metformin dosage from prior to enrollment)</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30D7BB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5F416808" w14:textId="77777777" w:rsidR="00ED2B56" w:rsidRPr="006F0B09" w:rsidRDefault="00ED2B56" w:rsidP="00641CF2">
            <w:pPr>
              <w:keepNext/>
              <w:rPr>
                <w:rFonts w:ascii="Arial" w:hAnsi="Arial" w:cs="Arial"/>
                <w:sz w:val="18"/>
                <w:szCs w:val="18"/>
              </w:rPr>
            </w:pPr>
          </w:p>
        </w:tc>
        <w:tc>
          <w:tcPr>
            <w:tcW w:w="816" w:type="pct"/>
          </w:tcPr>
          <w:p w14:paraId="6B40D3C5" w14:textId="77777777" w:rsidR="00ED2B56" w:rsidRPr="006F0B09" w:rsidRDefault="00ED2B56" w:rsidP="00641CF2">
            <w:pPr>
              <w:keepNext/>
              <w:rPr>
                <w:rFonts w:ascii="Arial" w:hAnsi="Arial" w:cs="Arial"/>
                <w:sz w:val="18"/>
                <w:szCs w:val="18"/>
              </w:rPr>
            </w:pPr>
          </w:p>
        </w:tc>
        <w:tc>
          <w:tcPr>
            <w:tcW w:w="811" w:type="pct"/>
          </w:tcPr>
          <w:p w14:paraId="310916BE" w14:textId="77777777" w:rsidR="00ED2B56" w:rsidRPr="006F0B09" w:rsidRDefault="00ED2B56" w:rsidP="00641CF2">
            <w:pPr>
              <w:keepNext/>
              <w:rPr>
                <w:rFonts w:ascii="Arial" w:hAnsi="Arial" w:cs="Arial"/>
                <w:sz w:val="18"/>
                <w:szCs w:val="18"/>
              </w:rPr>
            </w:pPr>
          </w:p>
        </w:tc>
      </w:tr>
      <w:tr w:rsidR="00ED2B56" w:rsidRPr="006F0B09" w14:paraId="59553AE5" w14:textId="77777777" w:rsidTr="00641CF2">
        <w:tc>
          <w:tcPr>
            <w:tcW w:w="690" w:type="pct"/>
          </w:tcPr>
          <w:p w14:paraId="37366891" w14:textId="77777777" w:rsidR="00ED2B56" w:rsidRPr="006F0B09" w:rsidRDefault="00ED2B56" w:rsidP="00641CF2">
            <w:pPr>
              <w:rPr>
                <w:rFonts w:ascii="Arial" w:hAnsi="Arial" w:cs="Arial"/>
                <w:sz w:val="18"/>
                <w:szCs w:val="18"/>
              </w:rPr>
            </w:pPr>
            <w:r w:rsidRPr="006F0B09">
              <w:rPr>
                <w:rFonts w:ascii="Arial" w:hAnsi="Arial" w:cs="Arial"/>
                <w:sz w:val="18"/>
                <w:szCs w:val="18"/>
              </w:rPr>
              <w:t>Bolinder, 2012</w:t>
            </w:r>
            <w:hyperlink w:anchor="_ENREF_17" w:tooltip="Bolinder, 2012 #380" w:history="1">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w:t>
              </w:r>
              <w:r>
                <w:rPr>
                  <w:rFonts w:ascii="Arial" w:hAnsi="Arial" w:cs="Arial"/>
                  <w:sz w:val="18"/>
                  <w:szCs w:val="18"/>
                </w:rPr>
                <w:fldChar w:fldCharType="end"/>
              </w:r>
            </w:hyperlink>
          </w:p>
          <w:p w14:paraId="3D5651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38A18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(Patients continued open-label metformin dosage from prior to enrollment)</w:t>
            </w:r>
            <w:r w:rsidRPr="006F0B09">
              <w:rPr>
                <w:rFonts w:ascii="Arial" w:hAnsi="Arial" w:cs="Arial"/>
                <w:sz w:val="18"/>
                <w:szCs w:val="18"/>
              </w:rPr>
              <w:br/>
              <w:t>Grp2: Metformin + dapagliflozin</w:t>
            </w:r>
            <w:r w:rsidRPr="006F0B09">
              <w:rPr>
                <w:rFonts w:ascii="Arial" w:hAnsi="Arial" w:cs="Arial"/>
                <w:sz w:val="18"/>
                <w:szCs w:val="18"/>
              </w:rPr>
              <w:br/>
            </w:r>
            <w:r w:rsidRPr="006F0B09">
              <w:rPr>
                <w:rFonts w:ascii="Arial" w:hAnsi="Arial" w:cs="Arial"/>
                <w:sz w:val="18"/>
                <w:szCs w:val="18"/>
              </w:rPr>
              <w:lastRenderedPageBreak/>
              <w:t xml:space="preserve"> (Patients continued open-label metformin dosage from prior to enrollment)</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w:t>
            </w:r>
          </w:p>
        </w:tc>
        <w:tc>
          <w:tcPr>
            <w:tcW w:w="892" w:type="pct"/>
          </w:tcPr>
          <w:p w14:paraId="53D1144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1 (1.1)   </w:t>
            </w:r>
          </w:p>
        </w:tc>
        <w:tc>
          <w:tcPr>
            <w:tcW w:w="794" w:type="pct"/>
          </w:tcPr>
          <w:p w14:paraId="17030CFC" w14:textId="77777777" w:rsidR="00ED2B56" w:rsidRPr="006F0B09" w:rsidRDefault="00ED2B56" w:rsidP="00641CF2">
            <w:pPr>
              <w:keepNext/>
              <w:rPr>
                <w:rFonts w:ascii="Arial" w:hAnsi="Arial" w:cs="Arial"/>
                <w:sz w:val="18"/>
                <w:szCs w:val="18"/>
              </w:rPr>
            </w:pPr>
          </w:p>
        </w:tc>
        <w:tc>
          <w:tcPr>
            <w:tcW w:w="816" w:type="pct"/>
          </w:tcPr>
          <w:p w14:paraId="6B15CD53" w14:textId="77777777" w:rsidR="00ED2B56" w:rsidRPr="006F0B09" w:rsidRDefault="00ED2B56" w:rsidP="00641CF2">
            <w:pPr>
              <w:keepNext/>
              <w:rPr>
                <w:rFonts w:ascii="Arial" w:hAnsi="Arial" w:cs="Arial"/>
                <w:sz w:val="18"/>
                <w:szCs w:val="18"/>
              </w:rPr>
            </w:pPr>
          </w:p>
        </w:tc>
        <w:tc>
          <w:tcPr>
            <w:tcW w:w="811" w:type="pct"/>
          </w:tcPr>
          <w:p w14:paraId="3E72E8AE" w14:textId="77777777" w:rsidR="00ED2B56" w:rsidRPr="006F0B09" w:rsidRDefault="00ED2B56" w:rsidP="00641CF2">
            <w:pPr>
              <w:keepNext/>
              <w:rPr>
                <w:rFonts w:ascii="Arial" w:hAnsi="Arial" w:cs="Arial"/>
                <w:sz w:val="18"/>
                <w:szCs w:val="18"/>
              </w:rPr>
            </w:pPr>
          </w:p>
        </w:tc>
      </w:tr>
      <w:tr w:rsidR="00ED2B56" w:rsidRPr="006F0B09" w14:paraId="75836E08" w14:textId="77777777" w:rsidTr="00641CF2">
        <w:tc>
          <w:tcPr>
            <w:tcW w:w="690" w:type="pct"/>
          </w:tcPr>
          <w:p w14:paraId="35C13B4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Bolinder, 2012</w:t>
            </w:r>
            <w:hyperlink w:anchor="_ENREF_17" w:tooltip="Bolinder, 2012 #380" w:history="1">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PEVuZE5vdGU+PENpdGU+PEF1dGhvcj5Cb2xpbmRlcjwvQXV0aG9yPjxZZWFyPjIwMTI8L1llYXI+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==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w:t>
              </w:r>
              <w:r>
                <w:rPr>
                  <w:rFonts w:ascii="Arial" w:hAnsi="Arial" w:cs="Arial"/>
                  <w:sz w:val="18"/>
                  <w:szCs w:val="18"/>
                </w:rPr>
                <w:fldChar w:fldCharType="end"/>
              </w:r>
            </w:hyperlink>
          </w:p>
          <w:p w14:paraId="510D10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D40DC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(Patients continued open-label metformin dosage from prior to enrollment)</w:t>
            </w:r>
            <w:r w:rsidRPr="006F0B09">
              <w:rPr>
                <w:rFonts w:ascii="Arial" w:hAnsi="Arial" w:cs="Arial"/>
                <w:sz w:val="18"/>
                <w:szCs w:val="18"/>
              </w:rPr>
              <w:br/>
              <w:t>Grp2: Metformin + dapagliflozin</w:t>
            </w:r>
            <w:r w:rsidRPr="006F0B09">
              <w:rPr>
                <w:rFonts w:ascii="Arial" w:hAnsi="Arial" w:cs="Arial"/>
                <w:sz w:val="18"/>
                <w:szCs w:val="18"/>
              </w:rPr>
              <w:br/>
              <w:t xml:space="preserve"> (Patients continued open-label metformin dosage from prior to enrollment)</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Active</w:t>
            </w:r>
          </w:p>
        </w:tc>
        <w:tc>
          <w:tcPr>
            <w:tcW w:w="892" w:type="pct"/>
          </w:tcPr>
          <w:p w14:paraId="3C5E781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4 (1) 408 Persons p   </w:t>
            </w:r>
            <w:r w:rsidRPr="006F0B09">
              <w:rPr>
                <w:rFonts w:ascii="Arial" w:hAnsi="Arial" w:cs="Arial"/>
                <w:sz w:val="18"/>
                <w:szCs w:val="18"/>
              </w:rPr>
              <w:br/>
              <w:t xml:space="preserve">Incidence Grp2: 0 (0) 406 Persons p   </w:t>
            </w:r>
          </w:p>
        </w:tc>
        <w:tc>
          <w:tcPr>
            <w:tcW w:w="794" w:type="pct"/>
          </w:tcPr>
          <w:p w14:paraId="0F3200D2" w14:textId="77777777" w:rsidR="00ED2B56" w:rsidRPr="006F0B09" w:rsidRDefault="00ED2B56" w:rsidP="00641CF2">
            <w:pPr>
              <w:keepNext/>
              <w:rPr>
                <w:rFonts w:ascii="Arial" w:hAnsi="Arial" w:cs="Arial"/>
                <w:sz w:val="18"/>
                <w:szCs w:val="18"/>
              </w:rPr>
            </w:pPr>
          </w:p>
        </w:tc>
        <w:tc>
          <w:tcPr>
            <w:tcW w:w="816" w:type="pct"/>
          </w:tcPr>
          <w:p w14:paraId="0C563270" w14:textId="77777777" w:rsidR="00ED2B56" w:rsidRPr="006F0B09" w:rsidRDefault="00ED2B56" w:rsidP="00641CF2">
            <w:pPr>
              <w:keepNext/>
              <w:rPr>
                <w:rFonts w:ascii="Arial" w:hAnsi="Arial" w:cs="Arial"/>
                <w:sz w:val="18"/>
                <w:szCs w:val="18"/>
              </w:rPr>
            </w:pPr>
          </w:p>
        </w:tc>
        <w:tc>
          <w:tcPr>
            <w:tcW w:w="811" w:type="pct"/>
          </w:tcPr>
          <w:p w14:paraId="61D9A45D" w14:textId="77777777" w:rsidR="00ED2B56" w:rsidRPr="006F0B09" w:rsidRDefault="00ED2B56" w:rsidP="00641CF2">
            <w:pPr>
              <w:keepNext/>
              <w:rPr>
                <w:rFonts w:ascii="Arial" w:hAnsi="Arial" w:cs="Arial"/>
                <w:sz w:val="18"/>
                <w:szCs w:val="18"/>
              </w:rPr>
            </w:pPr>
          </w:p>
        </w:tc>
      </w:tr>
      <w:tr w:rsidR="00ED2B56" w:rsidRPr="006F0B09" w14:paraId="6BD4FBED" w14:textId="77777777" w:rsidTr="00641CF2">
        <w:tc>
          <w:tcPr>
            <w:tcW w:w="690" w:type="pct"/>
          </w:tcPr>
          <w:p w14:paraId="4E211879" w14:textId="77777777" w:rsidR="00ED2B56" w:rsidRPr="006F0B09" w:rsidRDefault="00ED2B56" w:rsidP="00641CF2">
            <w:pPr>
              <w:rPr>
                <w:rFonts w:ascii="Arial" w:hAnsi="Arial" w:cs="Arial"/>
                <w:sz w:val="18"/>
                <w:szCs w:val="18"/>
              </w:rPr>
            </w:pPr>
            <w:r w:rsidRPr="006F0B09">
              <w:rPr>
                <w:rFonts w:ascii="Arial" w:hAnsi="Arial" w:cs="Arial"/>
                <w:sz w:val="18"/>
                <w:szCs w:val="18"/>
              </w:rPr>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p>
          <w:p w14:paraId="66B4C5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0E8C0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mg/dStart 500mg/d)</w:t>
            </w:r>
            <w:r w:rsidRPr="006F0B09">
              <w:rPr>
                <w:rFonts w:ascii="Arial" w:hAnsi="Arial" w:cs="Arial"/>
                <w:sz w:val="18"/>
                <w:szCs w:val="18"/>
              </w:rPr>
              <w:br/>
              <w:t>Grp2: Metformin + rosiglitazone</w:t>
            </w:r>
            <w:r w:rsidRPr="006F0B09">
              <w:rPr>
                <w:rFonts w:ascii="Arial" w:hAnsi="Arial" w:cs="Arial"/>
                <w:sz w:val="18"/>
                <w:szCs w:val="18"/>
              </w:rPr>
              <w:br/>
              <w:t>Titrated (Max: AVM 8mg/2000mgstart AVM 4mg/500mg)</w:t>
            </w:r>
            <w:r w:rsidRPr="006F0B09">
              <w:rPr>
                <w:rFonts w:ascii="Arial" w:hAnsi="Arial" w:cs="Arial"/>
                <w:sz w:val="18"/>
                <w:szCs w:val="18"/>
              </w:rPr>
              <w:br/>
              <w:t>Titrated (Max: AVM 8mg/2000mgstart AVM 4mg/500mg)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091DC6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5642AED8" w14:textId="77777777" w:rsidR="00ED2B56" w:rsidRPr="006F0B09" w:rsidRDefault="00ED2B56" w:rsidP="00641CF2">
            <w:pPr>
              <w:keepNext/>
              <w:rPr>
                <w:rFonts w:ascii="Arial" w:hAnsi="Arial" w:cs="Arial"/>
                <w:sz w:val="18"/>
                <w:szCs w:val="18"/>
              </w:rPr>
            </w:pPr>
          </w:p>
        </w:tc>
        <w:tc>
          <w:tcPr>
            <w:tcW w:w="816" w:type="pct"/>
          </w:tcPr>
          <w:p w14:paraId="573A6611" w14:textId="77777777" w:rsidR="00ED2B56" w:rsidRPr="006F0B09" w:rsidRDefault="00ED2B56" w:rsidP="00641CF2">
            <w:pPr>
              <w:keepNext/>
              <w:rPr>
                <w:rFonts w:ascii="Arial" w:hAnsi="Arial" w:cs="Arial"/>
                <w:sz w:val="18"/>
                <w:szCs w:val="18"/>
              </w:rPr>
            </w:pPr>
          </w:p>
        </w:tc>
        <w:tc>
          <w:tcPr>
            <w:tcW w:w="811" w:type="pct"/>
          </w:tcPr>
          <w:p w14:paraId="766A6C98" w14:textId="77777777" w:rsidR="00ED2B56" w:rsidRPr="006F0B09" w:rsidRDefault="00ED2B56" w:rsidP="00641CF2">
            <w:pPr>
              <w:keepNext/>
              <w:rPr>
                <w:rFonts w:ascii="Arial" w:hAnsi="Arial" w:cs="Arial"/>
                <w:sz w:val="18"/>
                <w:szCs w:val="18"/>
              </w:rPr>
            </w:pPr>
          </w:p>
        </w:tc>
      </w:tr>
      <w:tr w:rsidR="00ED2B56" w:rsidRPr="006F0B09" w14:paraId="004BB4A5" w14:textId="77777777" w:rsidTr="00641CF2">
        <w:tc>
          <w:tcPr>
            <w:tcW w:w="690" w:type="pct"/>
          </w:tcPr>
          <w:p w14:paraId="64D1A4E9" w14:textId="77777777" w:rsidR="00ED2B56" w:rsidRPr="006F0B09" w:rsidRDefault="00ED2B56" w:rsidP="00641CF2">
            <w:pPr>
              <w:rPr>
                <w:rFonts w:ascii="Arial" w:hAnsi="Arial" w:cs="Arial"/>
                <w:sz w:val="18"/>
                <w:szCs w:val="18"/>
              </w:rPr>
            </w:pPr>
            <w:r w:rsidRPr="006F0B09">
              <w:rPr>
                <w:rFonts w:ascii="Arial" w:hAnsi="Arial" w:cs="Arial"/>
                <w:sz w:val="18"/>
                <w:szCs w:val="18"/>
              </w:rPr>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p>
          <w:p w14:paraId="59B07B8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280A2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mg/dStart 500mg/d)</w:t>
            </w:r>
            <w:r w:rsidRPr="006F0B09">
              <w:rPr>
                <w:rFonts w:ascii="Arial" w:hAnsi="Arial" w:cs="Arial"/>
                <w:sz w:val="18"/>
                <w:szCs w:val="18"/>
              </w:rPr>
              <w:br/>
              <w:t>Grp2: Metformin + rosiglitazone</w:t>
            </w:r>
            <w:r w:rsidRPr="006F0B09">
              <w:rPr>
                <w:rFonts w:ascii="Arial" w:hAnsi="Arial" w:cs="Arial"/>
                <w:sz w:val="18"/>
                <w:szCs w:val="18"/>
              </w:rPr>
              <w:br/>
            </w:r>
            <w:r w:rsidRPr="006F0B09">
              <w:rPr>
                <w:rFonts w:ascii="Arial" w:hAnsi="Arial" w:cs="Arial"/>
                <w:sz w:val="18"/>
                <w:szCs w:val="18"/>
              </w:rPr>
              <w:lastRenderedPageBreak/>
              <w:t>Titrated (Max: AVM 8mg/2000mgstart AVM 4mg/500mg)</w:t>
            </w:r>
            <w:r w:rsidRPr="006F0B09">
              <w:rPr>
                <w:rFonts w:ascii="Arial" w:hAnsi="Arial" w:cs="Arial"/>
                <w:sz w:val="18"/>
                <w:szCs w:val="18"/>
              </w:rPr>
              <w:br/>
              <w:t>Titrated (Max: AVM 8mg/2000mgstart AVM 4mg/500mg)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7BDB270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1    </w:t>
            </w:r>
          </w:p>
        </w:tc>
        <w:tc>
          <w:tcPr>
            <w:tcW w:w="794" w:type="pct"/>
          </w:tcPr>
          <w:p w14:paraId="217674EB" w14:textId="77777777" w:rsidR="00ED2B56" w:rsidRPr="006F0B09" w:rsidRDefault="00ED2B56" w:rsidP="00641CF2">
            <w:pPr>
              <w:keepNext/>
              <w:rPr>
                <w:rFonts w:ascii="Arial" w:hAnsi="Arial" w:cs="Arial"/>
                <w:sz w:val="18"/>
                <w:szCs w:val="18"/>
              </w:rPr>
            </w:pPr>
          </w:p>
        </w:tc>
        <w:tc>
          <w:tcPr>
            <w:tcW w:w="816" w:type="pct"/>
          </w:tcPr>
          <w:p w14:paraId="5870289F" w14:textId="77777777" w:rsidR="00ED2B56" w:rsidRPr="006F0B09" w:rsidRDefault="00ED2B56" w:rsidP="00641CF2">
            <w:pPr>
              <w:keepNext/>
              <w:rPr>
                <w:rFonts w:ascii="Arial" w:hAnsi="Arial" w:cs="Arial"/>
                <w:sz w:val="18"/>
                <w:szCs w:val="18"/>
              </w:rPr>
            </w:pPr>
          </w:p>
        </w:tc>
        <w:tc>
          <w:tcPr>
            <w:tcW w:w="811" w:type="pct"/>
          </w:tcPr>
          <w:p w14:paraId="61D34004" w14:textId="77777777" w:rsidR="00ED2B56" w:rsidRPr="006F0B09" w:rsidRDefault="00ED2B56" w:rsidP="00641CF2">
            <w:pPr>
              <w:keepNext/>
              <w:rPr>
                <w:rFonts w:ascii="Arial" w:hAnsi="Arial" w:cs="Arial"/>
                <w:sz w:val="18"/>
                <w:szCs w:val="18"/>
              </w:rPr>
            </w:pPr>
          </w:p>
        </w:tc>
      </w:tr>
      <w:tr w:rsidR="00ED2B56" w:rsidRPr="006F0B09" w14:paraId="66E6C163" w14:textId="77777777" w:rsidTr="00641CF2">
        <w:tc>
          <w:tcPr>
            <w:tcW w:w="690" w:type="pct"/>
          </w:tcPr>
          <w:p w14:paraId="735DD39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p>
          <w:p w14:paraId="718B23C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1E9060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mg/dStart 500mg/d)</w:t>
            </w:r>
            <w:r w:rsidRPr="006F0B09">
              <w:rPr>
                <w:rFonts w:ascii="Arial" w:hAnsi="Arial" w:cs="Arial"/>
                <w:sz w:val="18"/>
                <w:szCs w:val="18"/>
              </w:rPr>
              <w:br/>
              <w:t>Grp2: Metformin + rosiglitazone</w:t>
            </w:r>
            <w:r w:rsidRPr="006F0B09">
              <w:rPr>
                <w:rFonts w:ascii="Arial" w:hAnsi="Arial" w:cs="Arial"/>
                <w:sz w:val="18"/>
                <w:szCs w:val="18"/>
              </w:rPr>
              <w:br/>
              <w:t>Titrated (Max: AVM 8mg/2000mgstart AVM 4mg/500mg)</w:t>
            </w:r>
            <w:r w:rsidRPr="006F0B09">
              <w:rPr>
                <w:rFonts w:ascii="Arial" w:hAnsi="Arial" w:cs="Arial"/>
                <w:sz w:val="18"/>
                <w:szCs w:val="18"/>
              </w:rPr>
              <w:br/>
              <w:t>Titrated (Max: AVM 8mg/2000mgstart AVM 4mg/500mg)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639907F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00D29ABF" w14:textId="77777777" w:rsidR="00ED2B56" w:rsidRPr="006F0B09" w:rsidRDefault="00ED2B56" w:rsidP="00641CF2">
            <w:pPr>
              <w:keepNext/>
              <w:rPr>
                <w:rFonts w:ascii="Arial" w:hAnsi="Arial" w:cs="Arial"/>
                <w:sz w:val="18"/>
                <w:szCs w:val="18"/>
              </w:rPr>
            </w:pPr>
          </w:p>
        </w:tc>
        <w:tc>
          <w:tcPr>
            <w:tcW w:w="816" w:type="pct"/>
          </w:tcPr>
          <w:p w14:paraId="2A8754F9" w14:textId="77777777" w:rsidR="00ED2B56" w:rsidRPr="006F0B09" w:rsidRDefault="00ED2B56" w:rsidP="00641CF2">
            <w:pPr>
              <w:keepNext/>
              <w:rPr>
                <w:rFonts w:ascii="Arial" w:hAnsi="Arial" w:cs="Arial"/>
                <w:sz w:val="18"/>
                <w:szCs w:val="18"/>
              </w:rPr>
            </w:pPr>
          </w:p>
        </w:tc>
        <w:tc>
          <w:tcPr>
            <w:tcW w:w="811" w:type="pct"/>
          </w:tcPr>
          <w:p w14:paraId="24D3A828" w14:textId="77777777" w:rsidR="00ED2B56" w:rsidRPr="006F0B09" w:rsidRDefault="00ED2B56" w:rsidP="00641CF2">
            <w:pPr>
              <w:keepNext/>
              <w:rPr>
                <w:rFonts w:ascii="Arial" w:hAnsi="Arial" w:cs="Arial"/>
                <w:sz w:val="18"/>
                <w:szCs w:val="18"/>
              </w:rPr>
            </w:pPr>
          </w:p>
        </w:tc>
      </w:tr>
      <w:tr w:rsidR="00ED2B56" w:rsidRPr="006F0B09" w14:paraId="58123AD8" w14:textId="77777777" w:rsidTr="00641CF2">
        <w:tc>
          <w:tcPr>
            <w:tcW w:w="690" w:type="pct"/>
          </w:tcPr>
          <w:p w14:paraId="3D95D3A9" w14:textId="77777777" w:rsidR="00ED2B56" w:rsidRPr="006F0B09" w:rsidRDefault="00ED2B56" w:rsidP="00641CF2">
            <w:pPr>
              <w:rPr>
                <w:rFonts w:ascii="Arial" w:hAnsi="Arial" w:cs="Arial"/>
                <w:sz w:val="18"/>
                <w:szCs w:val="18"/>
              </w:rPr>
            </w:pPr>
            <w:r w:rsidRPr="006F0B09">
              <w:rPr>
                <w:rFonts w:ascii="Arial" w:hAnsi="Arial" w:cs="Arial"/>
                <w:sz w:val="18"/>
                <w:szCs w:val="18"/>
              </w:rPr>
              <w:t>Borges, 2011</w:t>
            </w:r>
            <w:hyperlink w:anchor="_ENREF_18" w:tooltip="Borges, 2011 #6055" w:history="1">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PEVuZE5vdGU+PENpdGU+PEF1dGhvcj5Cb3JnZXM8L0F1dGhvcj48WWVhcj4yMDExPC9ZZWFyPjxS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18</w:t>
              </w:r>
              <w:r>
                <w:rPr>
                  <w:rFonts w:ascii="Arial" w:hAnsi="Arial" w:cs="Arial"/>
                  <w:sz w:val="18"/>
                  <w:szCs w:val="18"/>
                </w:rPr>
                <w:fldChar w:fldCharType="end"/>
              </w:r>
            </w:hyperlink>
          </w:p>
          <w:p w14:paraId="37E5D0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684B9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mg/dStart 500mg/d)</w:t>
            </w:r>
            <w:r w:rsidRPr="006F0B09">
              <w:rPr>
                <w:rFonts w:ascii="Arial" w:hAnsi="Arial" w:cs="Arial"/>
                <w:sz w:val="18"/>
                <w:szCs w:val="18"/>
              </w:rPr>
              <w:br/>
              <w:t>Grp2: Metformin + rosiglitazone</w:t>
            </w:r>
            <w:r w:rsidRPr="006F0B09">
              <w:rPr>
                <w:rFonts w:ascii="Arial" w:hAnsi="Arial" w:cs="Arial"/>
                <w:sz w:val="18"/>
                <w:szCs w:val="18"/>
              </w:rPr>
              <w:br/>
              <w:t>Titrated (Max: AVM 8mg/2000mgstart AVM 4mg/500mg)</w:t>
            </w:r>
            <w:r w:rsidRPr="006F0B09">
              <w:rPr>
                <w:rFonts w:ascii="Arial" w:hAnsi="Arial" w:cs="Arial"/>
                <w:sz w:val="18"/>
                <w:szCs w:val="18"/>
              </w:rPr>
              <w:br/>
              <w:t>Titrated (Max: AVM 8mg/2000mgstart AVM 4mg/500mg)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2CCF0B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1DEA873F" w14:textId="77777777" w:rsidR="00ED2B56" w:rsidRPr="006F0B09" w:rsidRDefault="00ED2B56" w:rsidP="00641CF2">
            <w:pPr>
              <w:keepNext/>
              <w:rPr>
                <w:rFonts w:ascii="Arial" w:hAnsi="Arial" w:cs="Arial"/>
                <w:sz w:val="18"/>
                <w:szCs w:val="18"/>
              </w:rPr>
            </w:pPr>
          </w:p>
        </w:tc>
        <w:tc>
          <w:tcPr>
            <w:tcW w:w="816" w:type="pct"/>
          </w:tcPr>
          <w:p w14:paraId="49532D57" w14:textId="77777777" w:rsidR="00ED2B56" w:rsidRPr="006F0B09" w:rsidRDefault="00ED2B56" w:rsidP="00641CF2">
            <w:pPr>
              <w:keepNext/>
              <w:rPr>
                <w:rFonts w:ascii="Arial" w:hAnsi="Arial" w:cs="Arial"/>
                <w:sz w:val="18"/>
                <w:szCs w:val="18"/>
              </w:rPr>
            </w:pPr>
          </w:p>
        </w:tc>
        <w:tc>
          <w:tcPr>
            <w:tcW w:w="811" w:type="pct"/>
          </w:tcPr>
          <w:p w14:paraId="16FF37F4" w14:textId="77777777" w:rsidR="00ED2B56" w:rsidRPr="006F0B09" w:rsidRDefault="00ED2B56" w:rsidP="00641CF2">
            <w:pPr>
              <w:keepNext/>
              <w:rPr>
                <w:rFonts w:ascii="Arial" w:hAnsi="Arial" w:cs="Arial"/>
                <w:sz w:val="18"/>
                <w:szCs w:val="18"/>
              </w:rPr>
            </w:pPr>
          </w:p>
        </w:tc>
      </w:tr>
      <w:tr w:rsidR="00ED2B56" w:rsidRPr="006F0B09" w14:paraId="7A01E121" w14:textId="77777777" w:rsidTr="00641CF2">
        <w:tc>
          <w:tcPr>
            <w:tcW w:w="690" w:type="pct"/>
          </w:tcPr>
          <w:p w14:paraId="4E685AF1" w14:textId="77777777" w:rsidR="00ED2B56" w:rsidRPr="006F0B09" w:rsidRDefault="00ED2B56" w:rsidP="00641CF2">
            <w:pPr>
              <w:rPr>
                <w:rFonts w:ascii="Arial" w:hAnsi="Arial" w:cs="Arial"/>
                <w:sz w:val="18"/>
                <w:szCs w:val="18"/>
              </w:rPr>
            </w:pPr>
            <w:r w:rsidRPr="006F0B09">
              <w:rPr>
                <w:rFonts w:ascii="Arial" w:hAnsi="Arial" w:cs="Arial"/>
                <w:sz w:val="18"/>
                <w:szCs w:val="18"/>
              </w:rPr>
              <w:t>Brownstein, 2010</w:t>
            </w:r>
            <w:hyperlink w:anchor="_ENREF_191" w:tooltip="Brownstein, 2010 #35306" w:history="1">
              <w:r>
                <w:rPr>
                  <w:rFonts w:ascii="Arial" w:hAnsi="Arial" w:cs="Arial"/>
                  <w:sz w:val="18"/>
                  <w:szCs w:val="18"/>
                </w:rPr>
                <w:fldChar w:fldCharType="begin"/>
              </w:r>
              <w:r>
                <w:rPr>
                  <w:rFonts w:ascii="Arial" w:hAnsi="Arial" w:cs="Arial"/>
                  <w:sz w:val="18"/>
                  <w:szCs w:val="18"/>
                </w:rPr>
                <w:instrText xml:space="preserve"> ADDIN EN.CITE &lt;EndNote&gt;&lt;Cite&gt;&lt;Author&gt;Brownstein&lt;/Author&gt;&lt;Year&gt;2010&lt;/Year&gt;&lt;RecNum&gt;35306&lt;/RecNum&gt;&lt;DisplayText&gt;&lt;style face="superscript" font="Times New Roman"&gt;191&lt;/style&gt;&lt;/DisplayText&gt;&lt;record&gt;&lt;rec-number&gt;35306&lt;/rec-number&gt;&lt;foreign-keys&gt;&lt;key app="EN" db-id="fa9vrx2vx5xarcev2vy5f2sbs2etete0pftp"&gt;35306&lt;/key&gt;&lt;/foreign-keys&gt;&lt;ref-type name="Journal Article"&gt;17&lt;/ref-type&gt;&lt;contributors&gt;&lt;authors&gt;&lt;author&gt;Brownstein, J. S. &lt;/author&gt;&lt;author&gt;Murphy, S. N. &lt;/author&gt;&lt;author&gt;Goldfine, A. B. &lt;/author&gt;&lt;author&gt;Grant, R. W. &lt;/author&gt;&lt;author&gt;Sordo, M. &lt;/author&gt;&lt;author&gt;Gainer, V. &lt;/author&gt;&lt;author&gt;Colecchi, J. A. &lt;/author&gt;&lt;author&gt;Dubey, A. &lt;/author&gt;&lt;author&gt;Nathan, D. M. &lt;/author&gt;&lt;author&gt;Glaser, J. P. &lt;/author&gt;&lt;author&gt;Kohane, I. S.&lt;/author&gt;&lt;/authors&gt;&lt;/contributors&gt;&lt;auth-address&gt;Children&amp;apos;s Hospital Informatics Program at the Harvard-MIT Division of Health Sciences and Technology, Boston, Massachusetts, USA. john_brownstein@harvard.edu&lt;/auth-address&gt;&lt;titles&gt;&lt;title&gt;Rapid identification of myocardial infarction risk associated with diabetes medications using electronic medical records&lt;/title&gt;&lt;secondary-title&gt;Diabetes Care&lt;/secondary-title&gt;&lt;/titles&gt;&lt;pages&gt;526-31&lt;/pages&gt;&lt;volume&gt;33&lt;/volume&gt;&lt;number&gt;3&lt;/number&gt;&lt;dates&gt;&lt;year&gt;2010&lt;/year&gt;&lt;pub-dates&gt;&lt;date&gt;2010 Mar&lt;/date&gt;&lt;/pub-dates&gt;&lt;/dates&gt;&lt;isbn&gt;1935-5548 (Electronic). 0149-5992 (Linking)&lt;/isbn&gt;&lt;label&gt;60242&lt;/label&gt;&lt;urls&gt;&lt;related-urls&gt;&lt;url&gt;20009093&lt;/url&gt;&lt;/related-urls&gt;&lt;/urls&gt;&lt;language&gt;eng&lt;/language&gt;&lt;/record&gt;&lt;/Cite&gt;&lt;/EndNote&gt;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191</w:t>
              </w:r>
              <w:r>
                <w:rPr>
                  <w:rFonts w:ascii="Arial" w:hAnsi="Arial" w:cs="Arial"/>
                  <w:sz w:val="18"/>
                  <w:szCs w:val="18"/>
                </w:rPr>
                <w:fldChar w:fldCharType="end"/>
              </w:r>
            </w:hyperlink>
          </w:p>
          <w:p w14:paraId="1475AD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01940B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278EF42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323986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Grp2: Rosiglitazone</w:t>
            </w:r>
          </w:p>
          <w:p w14:paraId="63DAD4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5D255866" w14:textId="77777777" w:rsidR="00ED2B56" w:rsidRPr="006F0B09" w:rsidRDefault="00ED2B56" w:rsidP="00641CF2">
            <w:pPr>
              <w:keepNext/>
              <w:rPr>
                <w:rFonts w:ascii="Arial" w:hAnsi="Arial" w:cs="Arial"/>
                <w:sz w:val="18"/>
                <w:szCs w:val="18"/>
              </w:rPr>
            </w:pPr>
          </w:p>
        </w:tc>
        <w:tc>
          <w:tcPr>
            <w:tcW w:w="794" w:type="pct"/>
          </w:tcPr>
          <w:p w14:paraId="7CBD1A11" w14:textId="77777777" w:rsidR="00ED2B56" w:rsidRPr="006F0B09" w:rsidRDefault="00ED2B56" w:rsidP="00641CF2">
            <w:pPr>
              <w:keepNext/>
              <w:rPr>
                <w:rFonts w:ascii="Arial" w:hAnsi="Arial" w:cs="Arial"/>
                <w:sz w:val="18"/>
                <w:szCs w:val="18"/>
              </w:rPr>
            </w:pPr>
          </w:p>
        </w:tc>
        <w:tc>
          <w:tcPr>
            <w:tcW w:w="816" w:type="pct"/>
          </w:tcPr>
          <w:p w14:paraId="7D9DF64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Hospitalization for acute MI</w:t>
            </w:r>
          </w:p>
          <w:p w14:paraId="2FFE2E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ref</w:t>
            </w:r>
          </w:p>
          <w:p w14:paraId="455C17C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3.0 (CI: 2.4-3.7)</w:t>
            </w:r>
          </w:p>
        </w:tc>
        <w:tc>
          <w:tcPr>
            <w:tcW w:w="811" w:type="pct"/>
          </w:tcPr>
          <w:p w14:paraId="79096F5B" w14:textId="77777777" w:rsidR="00ED2B56" w:rsidRPr="006F0B09" w:rsidRDefault="00ED2B56" w:rsidP="00641CF2">
            <w:pPr>
              <w:keepNext/>
              <w:rPr>
                <w:rFonts w:ascii="Arial" w:hAnsi="Arial" w:cs="Arial"/>
                <w:sz w:val="18"/>
                <w:szCs w:val="18"/>
              </w:rPr>
            </w:pPr>
          </w:p>
        </w:tc>
      </w:tr>
      <w:tr w:rsidR="00ED2B56" w:rsidRPr="006F0B09" w14:paraId="4DF099BF" w14:textId="77777777" w:rsidTr="00641CF2">
        <w:tc>
          <w:tcPr>
            <w:tcW w:w="690" w:type="pct"/>
          </w:tcPr>
          <w:p w14:paraId="35269E8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Brownstein, 2010</w:t>
            </w:r>
            <w:hyperlink w:anchor="_ENREF_191" w:tooltip="Brownstein, 2010 #35306" w:history="1">
              <w:r>
                <w:rPr>
                  <w:rFonts w:ascii="Arial" w:hAnsi="Arial" w:cs="Arial"/>
                  <w:sz w:val="18"/>
                  <w:szCs w:val="18"/>
                </w:rPr>
                <w:fldChar w:fldCharType="begin"/>
              </w:r>
              <w:r>
                <w:rPr>
                  <w:rFonts w:ascii="Arial" w:hAnsi="Arial" w:cs="Arial"/>
                  <w:sz w:val="18"/>
                  <w:szCs w:val="18"/>
                </w:rPr>
                <w:instrText xml:space="preserve"> ADDIN EN.CITE &lt;EndNote&gt;&lt;Cite&gt;&lt;Author&gt;Brownstein&lt;/Author&gt;&lt;Year&gt;2010&lt;/Year&gt;&lt;RecNum&gt;35306&lt;/RecNum&gt;&lt;DisplayText&gt;&lt;style face="superscript" font="Times New Roman"&gt;191&lt;/style&gt;&lt;/DisplayText&gt;&lt;record&gt;&lt;rec-number&gt;35306&lt;/rec-number&gt;&lt;foreign-keys&gt;&lt;key app="EN" db-id="fa9vrx2vx5xarcev2vy5f2sbs2etete0pftp"&gt;35306&lt;/key&gt;&lt;/foreign-keys&gt;&lt;ref-type name="Journal Article"&gt;17&lt;/ref-type&gt;&lt;contributors&gt;&lt;authors&gt;&lt;author&gt;Brownstein, J. S. &lt;/author&gt;&lt;author&gt;Murphy, S. N. &lt;/author&gt;&lt;author&gt;Goldfine, A. B. &lt;/author&gt;&lt;author&gt;Grant, R. W. &lt;/author&gt;&lt;author&gt;Sordo, M. &lt;/author&gt;&lt;author&gt;Gainer, V. &lt;/author&gt;&lt;author&gt;Colecchi, J. A. &lt;/author&gt;&lt;author&gt;Dubey, A. &lt;/author&gt;&lt;author&gt;Nathan, D. M. &lt;/author&gt;&lt;author&gt;Glaser, J. P. &lt;/author&gt;&lt;author&gt;Kohane, I. S.&lt;/author&gt;&lt;/authors&gt;&lt;/contributors&gt;&lt;auth-address&gt;Children&amp;apos;s Hospital Informatics Program at the Harvard-MIT Division of Health Sciences and Technology, Boston, Massachusetts, USA. john_brownstein@harvard.edu&lt;/auth-address&gt;&lt;titles&gt;&lt;title&gt;Rapid identification of myocardial infarction risk associated with diabetes medications using electronic medical records&lt;/title&gt;&lt;secondary-title&gt;Diabetes Care&lt;/secondary-title&gt;&lt;/titles&gt;&lt;pages&gt;526-31&lt;/pages&gt;&lt;volume&gt;33&lt;/volume&gt;&lt;number&gt;3&lt;/number&gt;&lt;dates&gt;&lt;year&gt;2010&lt;/year&gt;&lt;pub-dates&gt;&lt;date&gt;2010 Mar&lt;/date&gt;&lt;/pub-dates&gt;&lt;/dates&gt;&lt;isbn&gt;1935-5548 (Electronic). 0149-5992 (Linking)&lt;/isbn&gt;&lt;label&gt;60242&lt;/label&gt;&lt;urls&gt;&lt;related-urls&gt;&lt;url&gt;20009093&lt;/url&gt;&lt;/related-urls&gt;&lt;/urls&gt;&lt;language&gt;eng&lt;/language&gt;&lt;/record&gt;&lt;/Cite&gt;&lt;/EndNote&gt;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191</w:t>
              </w:r>
              <w:r>
                <w:rPr>
                  <w:rFonts w:ascii="Arial" w:hAnsi="Arial" w:cs="Arial"/>
                  <w:sz w:val="18"/>
                  <w:szCs w:val="18"/>
                </w:rPr>
                <w:fldChar w:fldCharType="end"/>
              </w:r>
            </w:hyperlink>
          </w:p>
          <w:p w14:paraId="259D994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2A0D53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Rosiglitazone</w:t>
            </w:r>
          </w:p>
          <w:p w14:paraId="5C48CC6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6FD798F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tc>
        <w:tc>
          <w:tcPr>
            <w:tcW w:w="892" w:type="pct"/>
          </w:tcPr>
          <w:p w14:paraId="3D14F382" w14:textId="77777777" w:rsidR="00ED2B56" w:rsidRPr="006F0B09" w:rsidRDefault="00ED2B56" w:rsidP="00641CF2">
            <w:pPr>
              <w:keepNext/>
              <w:rPr>
                <w:rFonts w:ascii="Arial" w:hAnsi="Arial" w:cs="Arial"/>
                <w:sz w:val="18"/>
                <w:szCs w:val="18"/>
              </w:rPr>
            </w:pPr>
          </w:p>
        </w:tc>
        <w:tc>
          <w:tcPr>
            <w:tcW w:w="794" w:type="pct"/>
          </w:tcPr>
          <w:p w14:paraId="67CE94B8" w14:textId="77777777" w:rsidR="00ED2B56" w:rsidRPr="006F0B09" w:rsidRDefault="00ED2B56" w:rsidP="00641CF2">
            <w:pPr>
              <w:keepNext/>
              <w:rPr>
                <w:rFonts w:ascii="Arial" w:hAnsi="Arial" w:cs="Arial"/>
                <w:sz w:val="18"/>
                <w:szCs w:val="18"/>
              </w:rPr>
            </w:pPr>
          </w:p>
        </w:tc>
        <w:tc>
          <w:tcPr>
            <w:tcW w:w="816" w:type="pct"/>
          </w:tcPr>
          <w:p w14:paraId="7B2C568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Hospitalization for acute MI</w:t>
            </w:r>
          </w:p>
          <w:p w14:paraId="6F0019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1.3 (CI: 1.0-1.7)</w:t>
            </w:r>
          </w:p>
          <w:p w14:paraId="71EFDC2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811" w:type="pct"/>
          </w:tcPr>
          <w:p w14:paraId="19DCFD5D" w14:textId="77777777" w:rsidR="00ED2B56" w:rsidRPr="006F0B09" w:rsidRDefault="00ED2B56" w:rsidP="00641CF2">
            <w:pPr>
              <w:keepNext/>
              <w:rPr>
                <w:rFonts w:ascii="Arial" w:hAnsi="Arial" w:cs="Arial"/>
                <w:sz w:val="18"/>
                <w:szCs w:val="18"/>
              </w:rPr>
            </w:pPr>
          </w:p>
        </w:tc>
      </w:tr>
      <w:tr w:rsidR="00ED2B56" w:rsidRPr="006F0B09" w14:paraId="6A4AF60A" w14:textId="77777777" w:rsidTr="00641CF2">
        <w:tc>
          <w:tcPr>
            <w:tcW w:w="690" w:type="pct"/>
          </w:tcPr>
          <w:p w14:paraId="224720BC" w14:textId="77777777" w:rsidR="00ED2B56" w:rsidRPr="006F0B09" w:rsidRDefault="00ED2B56" w:rsidP="00641CF2">
            <w:pPr>
              <w:rPr>
                <w:rFonts w:ascii="Arial" w:hAnsi="Arial" w:cs="Arial"/>
                <w:sz w:val="18"/>
                <w:szCs w:val="18"/>
              </w:rPr>
            </w:pPr>
            <w:r w:rsidRPr="006F0B09">
              <w:rPr>
                <w:rFonts w:ascii="Arial" w:hAnsi="Arial" w:cs="Arial"/>
                <w:sz w:val="18"/>
                <w:szCs w:val="18"/>
              </w:rPr>
              <w:t>Cefalu, 2013</w:t>
            </w:r>
            <w:hyperlink w:anchor="_ENREF_20" w:tooltip="Cefalu, 2013 #194" w:history="1">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w:t>
              </w:r>
              <w:r>
                <w:rPr>
                  <w:rFonts w:ascii="Arial" w:hAnsi="Arial" w:cs="Arial"/>
                  <w:sz w:val="18"/>
                  <w:szCs w:val="18"/>
                </w:rPr>
                <w:fldChar w:fldCharType="end"/>
              </w:r>
            </w:hyperlink>
          </w:p>
          <w:p w14:paraId="1DBF98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A55B5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Fixed (prior metformin dose up-titrated if needed during screening (no change during intervention period after rz reported); seems that goal of &gt;=2000 mg/d ideal but not mandatory)</w:t>
            </w:r>
            <w:r w:rsidRPr="006F0B09">
              <w:rPr>
                <w:rFonts w:ascii="Arial" w:hAnsi="Arial" w:cs="Arial"/>
                <w:sz w:val="18"/>
                <w:szCs w:val="18"/>
              </w:rPr>
              <w:br/>
              <w:t>Titrated (Mean: 5.6 mg (mean maximum dose achieved)Max: 6 mg or 8 mg (on the basis of maximum approved dose in the country of the investigational site))</w:t>
            </w:r>
            <w:r w:rsidRPr="006F0B09">
              <w:rPr>
                <w:rFonts w:ascii="Arial" w:hAnsi="Arial" w:cs="Arial"/>
                <w:sz w:val="18"/>
                <w:szCs w:val="18"/>
              </w:rPr>
              <w:br/>
              <w:t>Grp2: Metformin + canagliflozin</w:t>
            </w:r>
            <w:r w:rsidRPr="006F0B09">
              <w:rPr>
                <w:rFonts w:ascii="Arial" w:hAnsi="Arial" w:cs="Arial"/>
                <w:sz w:val="18"/>
                <w:szCs w:val="18"/>
              </w:rPr>
              <w:br/>
              <w:t>Fixed (prior metformin dose up-titrated if needed during screening (no change during intervention period after rz reported); seems that goal of &gt;=2000 mg/d ideal but not mandatory)</w:t>
            </w:r>
            <w:r w:rsidRPr="006F0B09">
              <w:rPr>
                <w:rFonts w:ascii="Arial" w:hAnsi="Arial" w:cs="Arial"/>
                <w:sz w:val="18"/>
                <w:szCs w:val="18"/>
              </w:rPr>
              <w:br/>
              <w:t>Fixed (100mg)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251D34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6C800E30" w14:textId="77777777" w:rsidR="00ED2B56" w:rsidRPr="006F0B09" w:rsidRDefault="00ED2B56" w:rsidP="00641CF2">
            <w:pPr>
              <w:keepNext/>
              <w:rPr>
                <w:rFonts w:ascii="Arial" w:hAnsi="Arial" w:cs="Arial"/>
                <w:sz w:val="18"/>
                <w:szCs w:val="18"/>
              </w:rPr>
            </w:pPr>
          </w:p>
        </w:tc>
        <w:tc>
          <w:tcPr>
            <w:tcW w:w="816" w:type="pct"/>
          </w:tcPr>
          <w:p w14:paraId="07AD4698" w14:textId="77777777" w:rsidR="00ED2B56" w:rsidRPr="006F0B09" w:rsidRDefault="00ED2B56" w:rsidP="00641CF2">
            <w:pPr>
              <w:keepNext/>
              <w:rPr>
                <w:rFonts w:ascii="Arial" w:hAnsi="Arial" w:cs="Arial"/>
                <w:sz w:val="18"/>
                <w:szCs w:val="18"/>
              </w:rPr>
            </w:pPr>
          </w:p>
        </w:tc>
        <w:tc>
          <w:tcPr>
            <w:tcW w:w="811" w:type="pct"/>
          </w:tcPr>
          <w:p w14:paraId="1D79F223" w14:textId="77777777" w:rsidR="00ED2B56" w:rsidRPr="006F0B09" w:rsidRDefault="00ED2B56" w:rsidP="00641CF2">
            <w:pPr>
              <w:keepNext/>
              <w:rPr>
                <w:rFonts w:ascii="Arial" w:hAnsi="Arial" w:cs="Arial"/>
                <w:sz w:val="18"/>
                <w:szCs w:val="18"/>
              </w:rPr>
            </w:pPr>
          </w:p>
        </w:tc>
      </w:tr>
      <w:tr w:rsidR="00ED2B56" w:rsidRPr="006F0B09" w14:paraId="4223477E" w14:textId="77777777" w:rsidTr="00641CF2">
        <w:tc>
          <w:tcPr>
            <w:tcW w:w="690" w:type="pct"/>
          </w:tcPr>
          <w:p w14:paraId="58CDC8DB" w14:textId="77777777" w:rsidR="00ED2B56" w:rsidRPr="006F0B09" w:rsidRDefault="00ED2B56" w:rsidP="00641CF2">
            <w:pPr>
              <w:rPr>
                <w:rFonts w:ascii="Arial" w:hAnsi="Arial" w:cs="Arial"/>
                <w:sz w:val="18"/>
                <w:szCs w:val="18"/>
              </w:rPr>
            </w:pPr>
            <w:r w:rsidRPr="006F0B09">
              <w:rPr>
                <w:rFonts w:ascii="Arial" w:hAnsi="Arial" w:cs="Arial"/>
                <w:sz w:val="18"/>
                <w:szCs w:val="18"/>
              </w:rPr>
              <w:t>Cefalu, 2013</w:t>
            </w:r>
            <w:hyperlink w:anchor="_ENREF_20" w:tooltip="Cefalu, 2013 #194" w:history="1">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PEVuZE5vdGU+PENpdGU+PEF1dGhvcj5DZWZhbHU8L0F1dGhvcj48WWVhcj4yMDEzPC9ZZWFyPjxS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w:t>
              </w:r>
              <w:r>
                <w:rPr>
                  <w:rFonts w:ascii="Arial" w:hAnsi="Arial" w:cs="Arial"/>
                  <w:sz w:val="18"/>
                  <w:szCs w:val="18"/>
                </w:rPr>
                <w:fldChar w:fldCharType="end"/>
              </w:r>
            </w:hyperlink>
          </w:p>
          <w:p w14:paraId="699F50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FE4E6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 xml:space="preserve">Fixed (prior metformin dose up-titrated if needed during screening (no change during </w:t>
            </w:r>
            <w:r w:rsidRPr="006F0B09">
              <w:rPr>
                <w:rFonts w:ascii="Arial" w:hAnsi="Arial" w:cs="Arial"/>
                <w:sz w:val="18"/>
                <w:szCs w:val="18"/>
              </w:rPr>
              <w:lastRenderedPageBreak/>
              <w:t>intervention period after rz reported); seems that goal of &gt;=2000 mg/d ideal but not mandatory)</w:t>
            </w:r>
            <w:r w:rsidRPr="006F0B09">
              <w:rPr>
                <w:rFonts w:ascii="Arial" w:hAnsi="Arial" w:cs="Arial"/>
                <w:sz w:val="18"/>
                <w:szCs w:val="18"/>
              </w:rPr>
              <w:br/>
              <w:t>Titrated (Mean: 5.6 mg (mean maximum dose achieved)Max: 6 mg or 8 mg (on the basis of maximum approved dose in the country of the investigational site))</w:t>
            </w:r>
            <w:r w:rsidRPr="006F0B09">
              <w:rPr>
                <w:rFonts w:ascii="Arial" w:hAnsi="Arial" w:cs="Arial"/>
                <w:sz w:val="18"/>
                <w:szCs w:val="18"/>
              </w:rPr>
              <w:br/>
              <w:t>Grp2: Metformin + canagliflozin</w:t>
            </w:r>
            <w:r w:rsidRPr="006F0B09">
              <w:rPr>
                <w:rFonts w:ascii="Arial" w:hAnsi="Arial" w:cs="Arial"/>
                <w:sz w:val="18"/>
                <w:szCs w:val="18"/>
              </w:rPr>
              <w:br/>
              <w:t>Fixed (prior metformin dose up-titrated if needed during screening (no change during intervention period after rz reported); seems that goal of &gt;=2000 mg/d ideal but not mandatory)</w:t>
            </w:r>
            <w:r w:rsidRPr="006F0B09">
              <w:rPr>
                <w:rFonts w:ascii="Arial" w:hAnsi="Arial" w:cs="Arial"/>
                <w:sz w:val="18"/>
                <w:szCs w:val="18"/>
              </w:rPr>
              <w:br/>
              <w:t>Fixed (300mg)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2B6C08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6A7BF516" w14:textId="77777777" w:rsidR="00ED2B56" w:rsidRPr="006F0B09" w:rsidRDefault="00ED2B56" w:rsidP="00641CF2">
            <w:pPr>
              <w:keepNext/>
              <w:rPr>
                <w:rFonts w:ascii="Arial" w:hAnsi="Arial" w:cs="Arial"/>
                <w:sz w:val="18"/>
                <w:szCs w:val="18"/>
              </w:rPr>
            </w:pPr>
          </w:p>
        </w:tc>
        <w:tc>
          <w:tcPr>
            <w:tcW w:w="816" w:type="pct"/>
          </w:tcPr>
          <w:p w14:paraId="30764E52" w14:textId="77777777" w:rsidR="00ED2B56" w:rsidRPr="006F0B09" w:rsidRDefault="00ED2B56" w:rsidP="00641CF2">
            <w:pPr>
              <w:keepNext/>
              <w:rPr>
                <w:rFonts w:ascii="Arial" w:hAnsi="Arial" w:cs="Arial"/>
                <w:sz w:val="18"/>
                <w:szCs w:val="18"/>
              </w:rPr>
            </w:pPr>
          </w:p>
        </w:tc>
        <w:tc>
          <w:tcPr>
            <w:tcW w:w="811" w:type="pct"/>
          </w:tcPr>
          <w:p w14:paraId="45A766E5" w14:textId="77777777" w:rsidR="00ED2B56" w:rsidRPr="006F0B09" w:rsidRDefault="00ED2B56" w:rsidP="00641CF2">
            <w:pPr>
              <w:keepNext/>
              <w:rPr>
                <w:rFonts w:ascii="Arial" w:hAnsi="Arial" w:cs="Arial"/>
                <w:sz w:val="18"/>
                <w:szCs w:val="18"/>
              </w:rPr>
            </w:pPr>
          </w:p>
        </w:tc>
      </w:tr>
      <w:tr w:rsidR="00ED2B56" w:rsidRPr="006F0B09" w14:paraId="10B08EF1" w14:textId="77777777" w:rsidTr="00641CF2">
        <w:tc>
          <w:tcPr>
            <w:tcW w:w="690" w:type="pct"/>
          </w:tcPr>
          <w:p w14:paraId="5E7A809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Chien, 2007</w:t>
            </w:r>
            <w:hyperlink w:anchor="_ENREF_24" w:tooltip="Chien, 2007 #35202" w:history="1">
              <w:r>
                <w:rPr>
                  <w:rFonts w:ascii="Arial" w:hAnsi="Arial" w:cs="Arial"/>
                  <w:sz w:val="18"/>
                  <w:szCs w:val="18"/>
                </w:rPr>
                <w:fldChar w:fldCharType="begin"/>
              </w:r>
              <w:r>
                <w:rPr>
                  <w:rFonts w:ascii="Arial" w:hAnsi="Arial" w:cs="Arial"/>
                  <w:sz w:val="18"/>
                  <w:szCs w:val="18"/>
                </w:rPr>
                <w:instrText xml:space="preserve"> ADDIN EN.CITE &lt;EndNote&gt;&lt;Cite&gt;&lt;Author&gt;Chien&lt;/Author&gt;&lt;Year&gt;2007&lt;/Year&gt;&lt;RecNum&gt;35202&lt;/RecNum&gt;&lt;DisplayText&gt;&lt;style face="superscript" font="Times New Roman"&gt;24&lt;/style&gt;&lt;/DisplayText&gt;&lt;record&gt;&lt;rec-number&gt;35202&lt;/rec-number&gt;&lt;foreign-keys&gt;&lt;key app="EN" db-id="fa9vrx2vx5xarcev2vy5f2sbs2etete0pftp"&gt;35202&lt;/key&gt;&lt;/foreign-keys&gt;&lt;ref-type name="Journal Article"&gt;17&lt;/ref-type&gt;&lt;contributors&gt;&lt;authors&gt;&lt;author&gt;Chien, H. H. &lt;/author&gt;&lt;author&gt;Chang, C. T. &lt;/author&gt;&lt;author&gt;Chu, N. F. &lt;/author&gt;&lt;author&gt;Hsieh, S. H. &lt;/author&gt;&lt;author&gt;Huang, Y. Y. &lt;/author&gt;&lt;author&gt;Lee, I. T. &lt;/author&gt;&lt;author&gt;Lee, W. J. &lt;/author&gt;&lt;author&gt;Tang, Y. J. &lt;/author&gt;&lt;author&gt;Sheu, W. H.&lt;/author&gt;&lt;/authors&gt;&lt;/contributors&gt;&lt;auth-address&gt;Division of Endocrinology and Metabolism, Department of Internal Medicine, Taichung Veterans General Hospital, Taichung, Taiwan, ROC.&lt;/auth-address&gt;&lt;titles&gt;&lt;title&gt;Effect of glyburide-metformin combination tablet in patients with type 2 diabetes&lt;/title&gt;&lt;secondary-title&gt;J Chin Med Assoc&lt;/secondary-title&gt;&lt;/titles&gt;&lt;pages&gt;473-80&lt;/pages&gt;&lt;volume&gt;70&lt;/volume&gt;&lt;number&gt;11&lt;/number&gt;&lt;keywords&gt;&lt;keyword&gt;Aged&lt;/keyword&gt;&lt;keyword&gt;Blood Glucose: analysis&lt;/keyword&gt;&lt;keyword&gt;Diabetes Mellitus, Type 2: blood: *drug therapy&lt;/keyword&gt;&lt;keyword&gt;Double-Blind Method&lt;/keyword&gt;&lt;keyword&gt;Fasting: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use&lt;/keyword&gt;&lt;keyword&gt;Male&lt;/keyword&gt;&lt;keyword&gt;Metformin: adverse effects: *therapeutic use&lt;/keyword&gt;&lt;keyword&gt;Middle Aged&lt;/keyword&gt;&lt;keyword&gt;Patient Compliance&lt;/keyword&gt;&lt;/keywords&gt;&lt;dates&gt;&lt;year&gt;2007&lt;/year&gt;&lt;pub-dates&gt;&lt;date&gt;2007 Nov&lt;/date&gt;&lt;/pub-dates&gt;&lt;/dates&gt;&lt;isbn&gt;1726-4901 (Print)&lt;/isbn&gt;&lt;label&gt;929&lt;/label&gt;&lt;urls&gt;&lt;related-urls&gt;&lt;url&gt;18063500&lt;/url&gt;&lt;/related-urls&gt;&lt;/urls&gt;&lt;language&gt;eng&lt;/language&gt;&lt;/record&gt;&lt;/Cite&gt;&lt;/EndNote&gt;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24</w:t>
              </w:r>
              <w:r>
                <w:rPr>
                  <w:rFonts w:ascii="Arial" w:hAnsi="Arial" w:cs="Arial"/>
                  <w:sz w:val="18"/>
                  <w:szCs w:val="18"/>
                </w:rPr>
                <w:fldChar w:fldCharType="end"/>
              </w:r>
            </w:hyperlink>
          </w:p>
          <w:p w14:paraId="1CA5110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38C0F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2F4A74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glucose: 140 mg/dL</w:t>
            </w:r>
          </w:p>
          <w:p w14:paraId="566212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1000mg, Mean: 1910 mg, Max: 2000 mg</w:t>
            </w:r>
          </w:p>
          <w:p w14:paraId="0B66F7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4 wks</w:t>
            </w:r>
          </w:p>
          <w:p w14:paraId="083EB1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Glyburide</w:t>
            </w:r>
          </w:p>
          <w:p w14:paraId="6821A16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glucose: 140</w:t>
            </w:r>
          </w:p>
          <w:p w14:paraId="6D3B155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10 mg, Mean: 19 mg, Max: 20 mg</w:t>
            </w:r>
          </w:p>
          <w:p w14:paraId="0EAE614E" w14:textId="77777777" w:rsidR="00ED2B56" w:rsidRPr="006F0B09" w:rsidRDefault="00ED2B56" w:rsidP="00641CF2">
            <w:pPr>
              <w:rPr>
                <w:rFonts w:ascii="Arial" w:hAnsi="Arial" w:cs="Arial"/>
                <w:sz w:val="18"/>
                <w:szCs w:val="18"/>
              </w:rPr>
            </w:pPr>
            <w:r w:rsidRPr="006F0B09">
              <w:rPr>
                <w:rFonts w:ascii="Arial" w:hAnsi="Arial" w:cs="Arial"/>
                <w:sz w:val="18"/>
                <w:szCs w:val="18"/>
              </w:rPr>
              <w:t>D: 4 wks</w:t>
            </w:r>
          </w:p>
        </w:tc>
        <w:tc>
          <w:tcPr>
            <w:tcW w:w="892" w:type="pct"/>
          </w:tcPr>
          <w:p w14:paraId="52D7B7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38B0B5A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794" w:type="pct"/>
          </w:tcPr>
          <w:p w14:paraId="6E35F2BA" w14:textId="77777777" w:rsidR="00ED2B56" w:rsidRPr="006F0B09" w:rsidRDefault="00ED2B56" w:rsidP="00641CF2">
            <w:pPr>
              <w:keepNext/>
              <w:rPr>
                <w:rFonts w:ascii="Arial" w:hAnsi="Arial" w:cs="Arial"/>
                <w:sz w:val="18"/>
                <w:szCs w:val="18"/>
              </w:rPr>
            </w:pPr>
          </w:p>
        </w:tc>
        <w:tc>
          <w:tcPr>
            <w:tcW w:w="816" w:type="pct"/>
          </w:tcPr>
          <w:p w14:paraId="26ADBDB6" w14:textId="77777777" w:rsidR="00ED2B56" w:rsidRPr="006F0B09" w:rsidRDefault="00ED2B56" w:rsidP="00641CF2">
            <w:pPr>
              <w:keepNext/>
              <w:rPr>
                <w:rFonts w:ascii="Arial" w:hAnsi="Arial" w:cs="Arial"/>
                <w:sz w:val="18"/>
                <w:szCs w:val="18"/>
              </w:rPr>
            </w:pPr>
          </w:p>
        </w:tc>
        <w:tc>
          <w:tcPr>
            <w:tcW w:w="811" w:type="pct"/>
          </w:tcPr>
          <w:p w14:paraId="7253B76C" w14:textId="77777777" w:rsidR="00ED2B56" w:rsidRPr="006F0B09" w:rsidRDefault="00ED2B56" w:rsidP="00641CF2">
            <w:pPr>
              <w:keepNext/>
              <w:rPr>
                <w:rFonts w:ascii="Arial" w:hAnsi="Arial" w:cs="Arial"/>
                <w:sz w:val="18"/>
                <w:szCs w:val="18"/>
              </w:rPr>
            </w:pPr>
          </w:p>
        </w:tc>
      </w:tr>
      <w:tr w:rsidR="00ED2B56" w:rsidRPr="006F0B09" w14:paraId="18B7CA83" w14:textId="77777777" w:rsidTr="00641CF2">
        <w:tc>
          <w:tcPr>
            <w:tcW w:w="690" w:type="pct"/>
          </w:tcPr>
          <w:p w14:paraId="60686BD2" w14:textId="77777777" w:rsidR="00ED2B56" w:rsidRPr="006F0B09" w:rsidRDefault="00ED2B56" w:rsidP="00641CF2">
            <w:pPr>
              <w:rPr>
                <w:rFonts w:ascii="Arial" w:hAnsi="Arial" w:cs="Arial"/>
                <w:sz w:val="18"/>
                <w:szCs w:val="18"/>
              </w:rPr>
            </w:pPr>
            <w:r w:rsidRPr="006F0B09">
              <w:rPr>
                <w:rFonts w:ascii="Arial" w:hAnsi="Arial" w:cs="Arial"/>
                <w:sz w:val="18"/>
                <w:szCs w:val="18"/>
              </w:rPr>
              <w:t>Chien, 2007</w:t>
            </w:r>
            <w:hyperlink w:anchor="_ENREF_24" w:tooltip="Chien, 2007 #35202" w:history="1">
              <w:r>
                <w:rPr>
                  <w:rFonts w:ascii="Arial" w:hAnsi="Arial" w:cs="Arial"/>
                  <w:sz w:val="18"/>
                  <w:szCs w:val="18"/>
                </w:rPr>
                <w:fldChar w:fldCharType="begin"/>
              </w:r>
              <w:r>
                <w:rPr>
                  <w:rFonts w:ascii="Arial" w:hAnsi="Arial" w:cs="Arial"/>
                  <w:sz w:val="18"/>
                  <w:szCs w:val="18"/>
                </w:rPr>
                <w:instrText xml:space="preserve"> ADDIN EN.CITE &lt;EndNote&gt;&lt;Cite&gt;&lt;Author&gt;Chien&lt;/Author&gt;&lt;Year&gt;2007&lt;/Year&gt;&lt;RecNum&gt;35202&lt;/RecNum&gt;&lt;DisplayText&gt;&lt;style face="superscript" font="Times New Roman"&gt;24&lt;/style&gt;&lt;/DisplayText&gt;&lt;record&gt;&lt;rec-number&gt;35202&lt;/rec-number&gt;&lt;foreign-keys&gt;&lt;key app="EN" db-id="fa9vrx2vx5xarcev2vy5f2sbs2etete0pftp"&gt;35202&lt;/key&gt;&lt;/foreign-keys&gt;&lt;ref-type name="Journal Article"&gt;17&lt;/ref-type&gt;&lt;contributors&gt;&lt;authors&gt;&lt;author&gt;Chien, H. H. &lt;/author&gt;&lt;author&gt;Chang, C. T. &lt;/author&gt;&lt;author&gt;Chu, N. F. &lt;/author&gt;&lt;author&gt;Hsieh, S. H. &lt;/author&gt;&lt;author&gt;Huang, Y. Y. &lt;/author&gt;&lt;author&gt;Lee, I. T. &lt;/author&gt;&lt;author&gt;Lee, W. J. &lt;/author&gt;&lt;author&gt;Tang, Y. J. &lt;/author&gt;&lt;author&gt;Sheu, W. H.&lt;/author&gt;&lt;/authors&gt;&lt;/contributors&gt;&lt;auth-address&gt;Division of Endocrinology and Metabolism, Department of Internal Medicine, Taichung Veterans General Hospital, Taichung, Taiwan, ROC.&lt;/auth-address&gt;&lt;titles&gt;&lt;title&gt;Effect of glyburide-metformin combination tablet in patients with type 2 diabetes&lt;/title&gt;&lt;secondary-title&gt;J Chin Med Assoc&lt;/secondary-title&gt;&lt;/titles&gt;&lt;pages&gt;473-80&lt;/pages&gt;&lt;volume&gt;70&lt;/volume&gt;&lt;number&gt;11&lt;/number&gt;&lt;keywords&gt;&lt;keyword&gt;Aged&lt;/keyword&gt;&lt;keyword&gt;Blood Glucose: analysis&lt;/keyword&gt;&lt;keyword&gt;Diabetes Mellitus, Type 2: blood: *drug therapy&lt;/keyword&gt;&lt;keyword&gt;Double-Blind Method&lt;/keyword&gt;&lt;keyword&gt;Fasting: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use&lt;/keyword&gt;&lt;keyword&gt;Male&lt;/keyword&gt;&lt;keyword&gt;Metformin: adverse effects: *therapeutic use&lt;/keyword&gt;&lt;keyword&gt;Middle Aged&lt;/keyword&gt;&lt;keyword&gt;Patient Compliance&lt;/keyword&gt;&lt;/keywords&gt;&lt;dates&gt;&lt;year&gt;2007&lt;/year&gt;&lt;pub-dates&gt;&lt;date&gt;2007 Nov&lt;/date&gt;&lt;/pub-dates&gt;&lt;/dates&gt;&lt;isbn&gt;1726-4901 (Print)&lt;/isbn&gt;&lt;label&gt;929&lt;/label&gt;&lt;urls&gt;&lt;related-urls&gt;&lt;url&gt;18063500&lt;/url&gt;&lt;/related-urls&gt;&lt;/urls&gt;&lt;language&gt;eng&lt;/language&gt;&lt;/record&gt;&lt;/Cite&gt;&lt;/EndNote&gt;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24</w:t>
              </w:r>
              <w:r>
                <w:rPr>
                  <w:rFonts w:ascii="Arial" w:hAnsi="Arial" w:cs="Arial"/>
                  <w:sz w:val="18"/>
                  <w:szCs w:val="18"/>
                </w:rPr>
                <w:fldChar w:fldCharType="end"/>
              </w:r>
            </w:hyperlink>
          </w:p>
          <w:p w14:paraId="20FD40F1"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2EB11560"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5A8DC3B6"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&lt;140 mg/dL</w:t>
            </w:r>
          </w:p>
          <w:p w14:paraId="0B9A1408"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Max: 2000 mg, Final mean: 1910 mg</w:t>
            </w:r>
          </w:p>
          <w:p w14:paraId="30FF3480" w14:textId="77777777" w:rsidR="00ED2B56" w:rsidRPr="006F0B09" w:rsidRDefault="00ED2B56" w:rsidP="00641CF2">
            <w:pPr>
              <w:rPr>
                <w:rFonts w:ascii="Arial" w:hAnsi="Arial" w:cs="Arial"/>
                <w:sz w:val="18"/>
                <w:szCs w:val="18"/>
              </w:rPr>
            </w:pPr>
            <w:r w:rsidRPr="006F0B09">
              <w:rPr>
                <w:rFonts w:ascii="Arial" w:hAnsi="Arial" w:cs="Arial"/>
                <w:sz w:val="18"/>
                <w:szCs w:val="18"/>
              </w:rPr>
              <w:t>D: 4 wks</w:t>
            </w:r>
          </w:p>
          <w:p w14:paraId="498DD1D0"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glyburide</w:t>
            </w:r>
          </w:p>
          <w:p w14:paraId="60B7050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Varied, glucose: &lt;140 mg/dL</w:t>
            </w:r>
          </w:p>
          <w:p w14:paraId="6849EAE3"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Max: 2000 mg, Final mean: 1680 mg; Start: 5 mg, Max: 10 mg, Final mean: 8.4 mg</w:t>
            </w:r>
          </w:p>
          <w:p w14:paraId="76C4E984" w14:textId="77777777" w:rsidR="00ED2B56" w:rsidRPr="006F0B09" w:rsidRDefault="00ED2B56" w:rsidP="00641CF2">
            <w:pPr>
              <w:rPr>
                <w:rFonts w:ascii="Arial" w:hAnsi="Arial" w:cs="Arial"/>
                <w:sz w:val="18"/>
                <w:szCs w:val="18"/>
              </w:rPr>
            </w:pPr>
            <w:r w:rsidRPr="006F0B09">
              <w:rPr>
                <w:rFonts w:ascii="Arial" w:hAnsi="Arial" w:cs="Arial"/>
                <w:sz w:val="18"/>
                <w:szCs w:val="18"/>
              </w:rPr>
              <w:t>D: 4 wks</w:t>
            </w:r>
          </w:p>
        </w:tc>
        <w:tc>
          <w:tcPr>
            <w:tcW w:w="892" w:type="pct"/>
          </w:tcPr>
          <w:p w14:paraId="7B3F721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0 (0)</w:t>
            </w:r>
          </w:p>
          <w:p w14:paraId="4C0920BE"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1539F603" w14:textId="77777777" w:rsidR="00ED2B56" w:rsidRPr="006F0B09" w:rsidRDefault="00ED2B56" w:rsidP="00641CF2">
            <w:pPr>
              <w:rPr>
                <w:rFonts w:ascii="Arial" w:hAnsi="Arial" w:cs="Arial"/>
                <w:sz w:val="18"/>
                <w:szCs w:val="18"/>
              </w:rPr>
            </w:pPr>
          </w:p>
        </w:tc>
        <w:tc>
          <w:tcPr>
            <w:tcW w:w="816" w:type="pct"/>
          </w:tcPr>
          <w:p w14:paraId="6B9F9486" w14:textId="77777777" w:rsidR="00ED2B56" w:rsidRPr="006F0B09" w:rsidRDefault="00ED2B56" w:rsidP="00641CF2">
            <w:pPr>
              <w:rPr>
                <w:rFonts w:ascii="Arial" w:hAnsi="Arial" w:cs="Arial"/>
                <w:sz w:val="18"/>
                <w:szCs w:val="18"/>
              </w:rPr>
            </w:pPr>
          </w:p>
        </w:tc>
        <w:tc>
          <w:tcPr>
            <w:tcW w:w="811" w:type="pct"/>
          </w:tcPr>
          <w:p w14:paraId="6411C4CD" w14:textId="77777777" w:rsidR="00ED2B56" w:rsidRPr="006F0B09" w:rsidRDefault="00ED2B56" w:rsidP="00641CF2">
            <w:pPr>
              <w:rPr>
                <w:rFonts w:ascii="Arial" w:hAnsi="Arial" w:cs="Arial"/>
                <w:sz w:val="18"/>
                <w:szCs w:val="18"/>
              </w:rPr>
            </w:pPr>
          </w:p>
        </w:tc>
      </w:tr>
      <w:tr w:rsidR="00ED2B56" w:rsidRPr="006F0B09" w14:paraId="7F144169" w14:textId="77777777" w:rsidTr="00641CF2">
        <w:tc>
          <w:tcPr>
            <w:tcW w:w="690" w:type="pct"/>
          </w:tcPr>
          <w:p w14:paraId="5DE0B57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Corrao, 2011</w:t>
            </w:r>
            <w:hyperlink w:anchor="_ENREF_192" w:tooltip="Corrao, 2011 #6670" w:history="1">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192</w:t>
              </w:r>
              <w:r>
                <w:rPr>
                  <w:rFonts w:ascii="Arial" w:hAnsi="Arial" w:cs="Arial"/>
                  <w:sz w:val="18"/>
                  <w:szCs w:val="18"/>
                </w:rPr>
                <w:fldChar w:fldCharType="end"/>
              </w:r>
            </w:hyperlink>
          </w:p>
          <w:p w14:paraId="109F7B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515426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245682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25DFEFD4" w14:textId="77777777" w:rsidR="00ED2B56" w:rsidRPr="006F0B09" w:rsidRDefault="00ED2B56" w:rsidP="00641CF2">
            <w:pPr>
              <w:keepNext/>
              <w:rPr>
                <w:rFonts w:ascii="Arial" w:hAnsi="Arial" w:cs="Arial"/>
                <w:sz w:val="18"/>
                <w:szCs w:val="18"/>
              </w:rPr>
            </w:pPr>
          </w:p>
        </w:tc>
        <w:tc>
          <w:tcPr>
            <w:tcW w:w="816" w:type="pct"/>
          </w:tcPr>
          <w:p w14:paraId="1B006EB6" w14:textId="77777777" w:rsidR="00ED2B56" w:rsidRPr="006F0B09" w:rsidRDefault="00ED2B56" w:rsidP="00641CF2">
            <w:pPr>
              <w:keepNext/>
              <w:rPr>
                <w:rFonts w:ascii="Arial" w:hAnsi="Arial" w:cs="Arial"/>
                <w:sz w:val="18"/>
                <w:szCs w:val="18"/>
              </w:rPr>
            </w:pPr>
          </w:p>
        </w:tc>
        <w:tc>
          <w:tcPr>
            <w:tcW w:w="811" w:type="pct"/>
          </w:tcPr>
          <w:p w14:paraId="7AA3F5A9" w14:textId="77777777" w:rsidR="00ED2B56" w:rsidRPr="006F0B09" w:rsidRDefault="00ED2B56" w:rsidP="00641CF2">
            <w:pPr>
              <w:keepNext/>
              <w:rPr>
                <w:rFonts w:ascii="Arial" w:hAnsi="Arial" w:cs="Arial"/>
                <w:sz w:val="18"/>
                <w:szCs w:val="18"/>
              </w:rPr>
            </w:pPr>
          </w:p>
        </w:tc>
      </w:tr>
      <w:tr w:rsidR="00ED2B56" w:rsidRPr="006F0B09" w14:paraId="5AA7915A" w14:textId="77777777" w:rsidTr="00641CF2">
        <w:tc>
          <w:tcPr>
            <w:tcW w:w="690" w:type="pct"/>
          </w:tcPr>
          <w:p w14:paraId="471E6470" w14:textId="77777777" w:rsidR="00ED2B56" w:rsidRPr="006F0B09" w:rsidRDefault="00ED2B56" w:rsidP="00641CF2">
            <w:pPr>
              <w:rPr>
                <w:rFonts w:ascii="Arial" w:hAnsi="Arial" w:cs="Arial"/>
                <w:sz w:val="18"/>
                <w:szCs w:val="18"/>
              </w:rPr>
            </w:pPr>
            <w:r w:rsidRPr="006F0B09">
              <w:rPr>
                <w:rFonts w:ascii="Arial" w:hAnsi="Arial" w:cs="Arial"/>
                <w:sz w:val="18"/>
                <w:szCs w:val="18"/>
              </w:rPr>
              <w:t>Corrao, 2011</w:t>
            </w:r>
            <w:hyperlink w:anchor="_ENREF_192" w:tooltip="Corrao, 2011 #6670" w:history="1">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PEVuZE5vdGU+PENpdGU+PEF1dGhvcj5Db3JyYW88L0F1dGhvcj48WWVhcj4yMDExPC9ZZWFyPjxS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192</w:t>
              </w:r>
              <w:r>
                <w:rPr>
                  <w:rFonts w:ascii="Arial" w:hAnsi="Arial" w:cs="Arial"/>
                  <w:sz w:val="18"/>
                  <w:szCs w:val="18"/>
                </w:rPr>
                <w:fldChar w:fldCharType="end"/>
              </w:r>
            </w:hyperlink>
          </w:p>
          <w:p w14:paraId="73FFE9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BBE807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16524A3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6DF6E22B" w14:textId="77777777" w:rsidR="00ED2B56" w:rsidRPr="006F0B09" w:rsidRDefault="00ED2B56" w:rsidP="00641CF2">
            <w:pPr>
              <w:keepNext/>
              <w:rPr>
                <w:rFonts w:ascii="Arial" w:hAnsi="Arial" w:cs="Arial"/>
                <w:sz w:val="18"/>
                <w:szCs w:val="18"/>
              </w:rPr>
            </w:pPr>
          </w:p>
        </w:tc>
        <w:tc>
          <w:tcPr>
            <w:tcW w:w="816" w:type="pct"/>
          </w:tcPr>
          <w:p w14:paraId="334F8DEC" w14:textId="77777777" w:rsidR="00ED2B56" w:rsidRPr="006F0B09" w:rsidRDefault="00ED2B56" w:rsidP="00641CF2">
            <w:pPr>
              <w:keepNext/>
              <w:rPr>
                <w:rFonts w:ascii="Arial" w:hAnsi="Arial" w:cs="Arial"/>
                <w:sz w:val="18"/>
                <w:szCs w:val="18"/>
              </w:rPr>
            </w:pPr>
          </w:p>
        </w:tc>
        <w:tc>
          <w:tcPr>
            <w:tcW w:w="811" w:type="pct"/>
          </w:tcPr>
          <w:p w14:paraId="0E046BC8" w14:textId="77777777" w:rsidR="00ED2B56" w:rsidRPr="006F0B09" w:rsidRDefault="00ED2B56" w:rsidP="00641CF2">
            <w:pPr>
              <w:keepNext/>
              <w:rPr>
                <w:rFonts w:ascii="Arial" w:hAnsi="Arial" w:cs="Arial"/>
                <w:sz w:val="18"/>
                <w:szCs w:val="18"/>
              </w:rPr>
            </w:pPr>
          </w:p>
        </w:tc>
      </w:tr>
      <w:tr w:rsidR="00ED2B56" w:rsidRPr="006F0B09" w14:paraId="31944011" w14:textId="77777777" w:rsidTr="00641CF2">
        <w:tc>
          <w:tcPr>
            <w:tcW w:w="690" w:type="pct"/>
          </w:tcPr>
          <w:p w14:paraId="697FFE4A" w14:textId="77777777" w:rsidR="00ED2B56" w:rsidRPr="006F0B09" w:rsidRDefault="00ED2B56" w:rsidP="00641CF2">
            <w:pPr>
              <w:rPr>
                <w:rFonts w:ascii="Arial" w:hAnsi="Arial" w:cs="Arial"/>
                <w:sz w:val="18"/>
                <w:szCs w:val="18"/>
              </w:rPr>
            </w:pPr>
            <w:r w:rsidRPr="006F0B09">
              <w:rPr>
                <w:rFonts w:ascii="Arial" w:hAnsi="Arial" w:cs="Arial"/>
                <w:sz w:val="18"/>
                <w:szCs w:val="18"/>
              </w:rPr>
              <w:t>DeFronzo, 1995</w:t>
            </w:r>
            <w:hyperlink w:anchor="_ENREF_27" w:tooltip="DeFronzo, 1995 #35259" w:history="1">
              <w:r>
                <w:rPr>
                  <w:rFonts w:ascii="Arial" w:hAnsi="Arial" w:cs="Arial"/>
                  <w:sz w:val="18"/>
                  <w:szCs w:val="18"/>
                </w:rPr>
                <w:fldChar w:fldCharType="begin"/>
              </w:r>
              <w:r>
                <w:rPr>
                  <w:rFonts w:ascii="Arial" w:hAnsi="Arial" w:cs="Arial"/>
                  <w:sz w:val="18"/>
                  <w:szCs w:val="18"/>
                </w:rPr>
                <w:instrText xml:space="preserve"> ADDIN EN.CITE &lt;EndNote&gt;&lt;Cite&gt;&lt;Author&gt;DeFronzo&lt;/Author&gt;&lt;Year&gt;1995&lt;/Year&gt;&lt;RecNum&gt;35259&lt;/RecNum&gt;&lt;DisplayText&gt;&lt;style face="superscript" font="Times New Roman"&gt;27&lt;/style&gt;&lt;/DisplayText&gt;&lt;record&gt;&lt;rec-number&gt;35259&lt;/rec-number&gt;&lt;foreign-keys&gt;&lt;key app="EN" db-id="fa9vrx2vx5xarcev2vy5f2sbs2etete0pftp"&gt;35259&lt;/key&gt;&lt;/foreign-keys&gt;&lt;ref-type name="Journal Article"&gt;17&lt;/ref-type&gt;&lt;contributors&gt;&lt;authors&gt;&lt;author&gt;DeFronzo, R. A. &lt;/author&gt;&lt;author&gt;Goodman, A. M.&lt;/author&gt;&lt;/authors&gt;&lt;/contributors&gt;&lt;auth-address&gt;Diabetes Division, University of Texas Health Science Center, San Antonio, TX 78284, USA.&lt;/auth-address&gt;&lt;titles&gt;&lt;title&gt;Efficacy of metformin in patients with non-insulin-dependent diabetes mellitus. The Multicenter Metformin Study Group&lt;/title&gt;&lt;secondary-title&gt;N Engl J Med&lt;/secondary-title&gt;&lt;/titles&gt;&lt;pages&gt;541-9&lt;/pages&gt;&lt;volume&gt;333&lt;/volume&gt;&lt;number&gt;9&lt;/number&gt;&lt;keywords&gt;&lt;keyword&gt;Blood Glucose: analysis&lt;/keyword&gt;&lt;keyword&gt;Body Weight: drug effects&lt;/keyword&gt;&lt;keyword&gt;Cholesterol: blood&lt;/keyword&gt;&lt;keyword&gt;Diabetes Mellitus: blood: *drug therapy&lt;/keyword&gt;&lt;keyword&gt;Diabetes Mellitus, Type 2: blood: *drug therapy&lt;/keyword&gt;&lt;keyword&gt;Double-Blind Method&lt;/keyword&gt;&lt;keyword&gt;Drug Administration Schedule&lt;/keyword&gt;&lt;keyword&gt;Drug Therapy, Combination&lt;/keyword&gt;&lt;keyword&gt;Fasting: blood&lt;/keyword&gt;&lt;keyword&gt;Female&lt;/keyword&gt;&lt;keyword&gt;Folic Acid: blood&lt;/keyword&gt;&lt;keyword&gt;Glucose Tolerance Test&lt;/keyword&gt;&lt;keyword&gt;Glyburide: *therapeutic use&lt;/keyword&gt;&lt;keyword&gt;Hemoglobin A, Glycosylated: analysis&lt;/keyword&gt;&lt;keyword&gt;Humans&lt;/keyword&gt;&lt;keyword&gt;Insulin: blood&lt;/keyword&gt;&lt;keyword&gt;Lactates: blood&lt;/keyword&gt;&lt;keyword&gt;Lactic Acid&lt;/keyword&gt;&lt;keyword&gt;Male&lt;/keyword&gt;&lt;keyword&gt;Metformin: *therapeutic use&lt;/keyword&gt;&lt;keyword&gt;Middle Aged&lt;/keyword&gt;&lt;keyword&gt;*Obesity&lt;/keyword&gt;&lt;keyword&gt;Treatment Failure&lt;/keyword&gt;&lt;keyword&gt;Vitamin B 12: blood&lt;/keyword&gt;&lt;/keywords&gt;&lt;dates&gt;&lt;year&gt;1995&lt;/year&gt;&lt;pub-dates&gt;&lt;date&gt;1995 Aug 31&lt;/date&gt;&lt;/pub-dates&gt;&lt;/dates&gt;&lt;isbn&gt;0028-4793 (Print)&lt;/isbn&gt;&lt;label&gt;20174&lt;/label&gt;&lt;urls&gt;&lt;related-urls&gt;&lt;url&gt;7623902&lt;/url&gt;&lt;/related-urls&gt;&lt;/urls&gt;&lt;language&gt;eng&lt;/language&gt;&lt;/record&gt;&lt;/Cite&gt;&lt;/EndNote&gt;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27</w:t>
              </w:r>
              <w:r>
                <w:rPr>
                  <w:rFonts w:ascii="Arial" w:hAnsi="Arial" w:cs="Arial"/>
                  <w:sz w:val="18"/>
                  <w:szCs w:val="18"/>
                </w:rPr>
                <w:fldChar w:fldCharType="end"/>
              </w:r>
            </w:hyperlink>
          </w:p>
          <w:p w14:paraId="6E4B397E"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56E98418"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577D6728"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00EB4C97"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2500 mg</w:t>
            </w:r>
          </w:p>
          <w:p w14:paraId="5DE5F546"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59FF7604"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385F58DC" w14:textId="77777777" w:rsidR="00ED2B56" w:rsidRPr="006F0B09" w:rsidRDefault="00ED2B56" w:rsidP="00641CF2">
            <w:pPr>
              <w:rPr>
                <w:rFonts w:ascii="Arial" w:hAnsi="Arial" w:cs="Arial"/>
                <w:sz w:val="18"/>
                <w:szCs w:val="18"/>
              </w:rPr>
            </w:pPr>
            <w:r w:rsidRPr="006F0B09">
              <w:rPr>
                <w:rFonts w:ascii="Arial" w:hAnsi="Arial" w:cs="Arial"/>
                <w:sz w:val="18"/>
                <w:szCs w:val="18"/>
              </w:rPr>
              <w:t>Start: 5 mg bid, Max: 10 mg bid</w:t>
            </w:r>
          </w:p>
        </w:tc>
        <w:tc>
          <w:tcPr>
            <w:tcW w:w="892" w:type="pct"/>
          </w:tcPr>
          <w:p w14:paraId="3CE0CEDB" w14:textId="77777777" w:rsidR="00ED2B56" w:rsidRPr="006F0B09" w:rsidRDefault="00ED2B56" w:rsidP="00641CF2">
            <w:pPr>
              <w:rPr>
                <w:rFonts w:ascii="Arial" w:hAnsi="Arial" w:cs="Arial"/>
                <w:sz w:val="18"/>
                <w:szCs w:val="18"/>
              </w:rPr>
            </w:pPr>
            <w:r w:rsidRPr="006F0B09">
              <w:rPr>
                <w:rFonts w:ascii="Arial" w:hAnsi="Arial" w:cs="Arial"/>
                <w:sz w:val="18"/>
                <w:szCs w:val="18"/>
              </w:rPr>
              <w:t>Grp1: 1 (0.5)</w:t>
            </w:r>
          </w:p>
          <w:p w14:paraId="176C86B8"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39790E8C"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mortality/Fatal MI</w:t>
            </w:r>
          </w:p>
          <w:p w14:paraId="742FD232" w14:textId="77777777" w:rsidR="00ED2B56" w:rsidRPr="006F0B09" w:rsidRDefault="00ED2B56" w:rsidP="00641CF2">
            <w:pPr>
              <w:rPr>
                <w:rFonts w:ascii="Arial" w:hAnsi="Arial" w:cs="Arial"/>
                <w:sz w:val="18"/>
                <w:szCs w:val="18"/>
              </w:rPr>
            </w:pPr>
            <w:r w:rsidRPr="006F0B09">
              <w:rPr>
                <w:rFonts w:ascii="Arial" w:hAnsi="Arial" w:cs="Arial"/>
                <w:sz w:val="18"/>
                <w:szCs w:val="18"/>
              </w:rPr>
              <w:t>Grp1: 1 (0.5)</w:t>
            </w:r>
          </w:p>
          <w:p w14:paraId="699FB0FD"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2E55B83F" w14:textId="77777777" w:rsidR="00ED2B56" w:rsidRPr="006F0B09" w:rsidRDefault="00ED2B56" w:rsidP="00641CF2">
            <w:pPr>
              <w:rPr>
                <w:rFonts w:ascii="Arial" w:hAnsi="Arial" w:cs="Arial"/>
                <w:sz w:val="18"/>
                <w:szCs w:val="18"/>
              </w:rPr>
            </w:pPr>
          </w:p>
        </w:tc>
        <w:tc>
          <w:tcPr>
            <w:tcW w:w="811" w:type="pct"/>
          </w:tcPr>
          <w:p w14:paraId="298A16AA" w14:textId="77777777" w:rsidR="00ED2B56" w:rsidRPr="006F0B09" w:rsidRDefault="00ED2B56" w:rsidP="00641CF2">
            <w:pPr>
              <w:rPr>
                <w:rFonts w:ascii="Arial" w:hAnsi="Arial" w:cs="Arial"/>
                <w:sz w:val="18"/>
                <w:szCs w:val="18"/>
              </w:rPr>
            </w:pPr>
          </w:p>
        </w:tc>
      </w:tr>
      <w:tr w:rsidR="00ED2B56" w:rsidRPr="006F0B09" w14:paraId="2A16CAAD" w14:textId="77777777" w:rsidTr="00641CF2">
        <w:tc>
          <w:tcPr>
            <w:tcW w:w="690" w:type="pct"/>
          </w:tcPr>
          <w:p w14:paraId="1F6A8A85" w14:textId="77777777" w:rsidR="00ED2B56" w:rsidRPr="006F0B09" w:rsidRDefault="00ED2B56" w:rsidP="00641CF2">
            <w:pPr>
              <w:rPr>
                <w:rFonts w:ascii="Arial" w:hAnsi="Arial" w:cs="Arial"/>
                <w:sz w:val="18"/>
                <w:szCs w:val="18"/>
              </w:rPr>
            </w:pPr>
            <w:r w:rsidRPr="006F0B09">
              <w:rPr>
                <w:rFonts w:ascii="Arial" w:hAnsi="Arial" w:cs="Arial"/>
                <w:sz w:val="18"/>
                <w:szCs w:val="18"/>
              </w:rPr>
              <w:t>DeFronzo, 1995</w:t>
            </w:r>
            <w:hyperlink w:anchor="_ENREF_27" w:tooltip="DeFronzo, 1995 #35259" w:history="1">
              <w:r>
                <w:rPr>
                  <w:rFonts w:ascii="Arial" w:hAnsi="Arial" w:cs="Arial"/>
                  <w:sz w:val="18"/>
                  <w:szCs w:val="18"/>
                </w:rPr>
                <w:fldChar w:fldCharType="begin"/>
              </w:r>
              <w:r>
                <w:rPr>
                  <w:rFonts w:ascii="Arial" w:hAnsi="Arial" w:cs="Arial"/>
                  <w:sz w:val="18"/>
                  <w:szCs w:val="18"/>
                </w:rPr>
                <w:instrText xml:space="preserve"> ADDIN EN.CITE &lt;EndNote&gt;&lt;Cite&gt;&lt;Author&gt;DeFronzo&lt;/Author&gt;&lt;Year&gt;1995&lt;/Year&gt;&lt;RecNum&gt;35259&lt;/RecNum&gt;&lt;DisplayText&gt;&lt;style face="superscript" font="Times New Roman"&gt;27&lt;/style&gt;&lt;/DisplayText&gt;&lt;record&gt;&lt;rec-number&gt;35259&lt;/rec-number&gt;&lt;foreign-keys&gt;&lt;key app="EN" db-id="fa9vrx2vx5xarcev2vy5f2sbs2etete0pftp"&gt;35259&lt;/key&gt;&lt;/foreign-keys&gt;&lt;ref-type name="Journal Article"&gt;17&lt;/ref-type&gt;&lt;contributors&gt;&lt;authors&gt;&lt;author&gt;DeFronzo, R. A. &lt;/author&gt;&lt;author&gt;Goodman, A. M.&lt;/author&gt;&lt;/authors&gt;&lt;/contributors&gt;&lt;auth-address&gt;Diabetes Division, University of Texas Health Science Center, San Antonio, TX 78284, USA.&lt;/auth-address&gt;&lt;titles&gt;&lt;title&gt;Efficacy of metformin in patients with non-insulin-dependent diabetes mellitus. The Multicenter Metformin Study Group&lt;/title&gt;&lt;secondary-title&gt;N Engl J Med&lt;/secondary-title&gt;&lt;/titles&gt;&lt;pages&gt;541-9&lt;/pages&gt;&lt;volume&gt;333&lt;/volume&gt;&lt;number&gt;9&lt;/number&gt;&lt;keywords&gt;&lt;keyword&gt;Blood Glucose: analysis&lt;/keyword&gt;&lt;keyword&gt;Body Weight: drug effects&lt;/keyword&gt;&lt;keyword&gt;Cholesterol: blood&lt;/keyword&gt;&lt;keyword&gt;Diabetes Mellitus: blood: *drug therapy&lt;/keyword&gt;&lt;keyword&gt;Diabetes Mellitus, Type 2: blood: *drug therapy&lt;/keyword&gt;&lt;keyword&gt;Double-Blind Method&lt;/keyword&gt;&lt;keyword&gt;Drug Administration Schedule&lt;/keyword&gt;&lt;keyword&gt;Drug Therapy, Combination&lt;/keyword&gt;&lt;keyword&gt;Fasting: blood&lt;/keyword&gt;&lt;keyword&gt;Female&lt;/keyword&gt;&lt;keyword&gt;Folic Acid: blood&lt;/keyword&gt;&lt;keyword&gt;Glucose Tolerance Test&lt;/keyword&gt;&lt;keyword&gt;Glyburide: *therapeutic use&lt;/keyword&gt;&lt;keyword&gt;Hemoglobin A, Glycosylated: analysis&lt;/keyword&gt;&lt;keyword&gt;Humans&lt;/keyword&gt;&lt;keyword&gt;Insulin: blood&lt;/keyword&gt;&lt;keyword&gt;Lactates: blood&lt;/keyword&gt;&lt;keyword&gt;Lactic Acid&lt;/keyword&gt;&lt;keyword&gt;Male&lt;/keyword&gt;&lt;keyword&gt;Metformin: *therapeutic use&lt;/keyword&gt;&lt;keyword&gt;Middle Aged&lt;/keyword&gt;&lt;keyword&gt;*Obesity&lt;/keyword&gt;&lt;keyword&gt;Treatment Failure&lt;/keyword&gt;&lt;keyword&gt;Vitamin B 12: blood&lt;/keyword&gt;&lt;/keywords&gt;&lt;dates&gt;&lt;year&gt;1995&lt;/year&gt;&lt;pub-dates&gt;&lt;date&gt;1995 Aug 31&lt;/date&gt;&lt;/pub-dates&gt;&lt;/dates&gt;&lt;isbn&gt;0028-4793 (Print)&lt;/isbn&gt;&lt;label&gt;20174&lt;/label&gt;&lt;urls&gt;&lt;related-urls&gt;&lt;url&gt;7623902&lt;/url&gt;&lt;/related-urls&gt;&lt;/urls&gt;&lt;language&gt;eng&lt;/language&gt;&lt;/record&gt;&lt;/Cite&gt;&lt;/EndNote&gt;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27</w:t>
              </w:r>
              <w:r>
                <w:rPr>
                  <w:rFonts w:ascii="Arial" w:hAnsi="Arial" w:cs="Arial"/>
                  <w:sz w:val="18"/>
                  <w:szCs w:val="18"/>
                </w:rPr>
                <w:fldChar w:fldCharType="end"/>
              </w:r>
            </w:hyperlink>
          </w:p>
          <w:p w14:paraId="5550C896"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172C0C25"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0FDA9F44"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511CB38B"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2500 mg</w:t>
            </w:r>
          </w:p>
          <w:p w14:paraId="5520AC0B"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glyburide</w:t>
            </w:r>
          </w:p>
          <w:p w14:paraId="617505F3"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17220F4"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2500 mg; Start: 10 mg, Max: 20 mg</w:t>
            </w:r>
          </w:p>
        </w:tc>
        <w:tc>
          <w:tcPr>
            <w:tcW w:w="892" w:type="pct"/>
          </w:tcPr>
          <w:p w14:paraId="72671D22" w14:textId="77777777" w:rsidR="00ED2B56" w:rsidRPr="006F0B09" w:rsidRDefault="00ED2B56" w:rsidP="00641CF2">
            <w:pPr>
              <w:rPr>
                <w:rFonts w:ascii="Arial" w:hAnsi="Arial" w:cs="Arial"/>
                <w:sz w:val="18"/>
                <w:szCs w:val="18"/>
              </w:rPr>
            </w:pPr>
            <w:r w:rsidRPr="006F0B09">
              <w:rPr>
                <w:rFonts w:ascii="Arial" w:hAnsi="Arial" w:cs="Arial"/>
                <w:sz w:val="18"/>
                <w:szCs w:val="18"/>
              </w:rPr>
              <w:t>Grp1: 1 (1))</w:t>
            </w:r>
          </w:p>
          <w:p w14:paraId="78D5A226"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36BA954D" w14:textId="77777777" w:rsidR="00ED2B56" w:rsidRPr="006F0B09" w:rsidRDefault="00ED2B56" w:rsidP="00641CF2">
            <w:pPr>
              <w:rPr>
                <w:rFonts w:ascii="Arial" w:hAnsi="Arial" w:cs="Arial"/>
                <w:sz w:val="18"/>
                <w:szCs w:val="18"/>
              </w:rPr>
            </w:pPr>
          </w:p>
        </w:tc>
        <w:tc>
          <w:tcPr>
            <w:tcW w:w="816" w:type="pct"/>
          </w:tcPr>
          <w:p w14:paraId="2EFE6A70" w14:textId="77777777" w:rsidR="00ED2B56" w:rsidRPr="006F0B09" w:rsidRDefault="00ED2B56" w:rsidP="00641CF2">
            <w:pPr>
              <w:rPr>
                <w:rFonts w:ascii="Arial" w:hAnsi="Arial" w:cs="Arial"/>
                <w:sz w:val="18"/>
                <w:szCs w:val="18"/>
              </w:rPr>
            </w:pPr>
          </w:p>
        </w:tc>
        <w:tc>
          <w:tcPr>
            <w:tcW w:w="811" w:type="pct"/>
          </w:tcPr>
          <w:p w14:paraId="71461EC1" w14:textId="77777777" w:rsidR="00ED2B56" w:rsidRPr="006F0B09" w:rsidRDefault="00ED2B56" w:rsidP="00641CF2">
            <w:pPr>
              <w:rPr>
                <w:rFonts w:ascii="Arial" w:hAnsi="Arial" w:cs="Arial"/>
                <w:sz w:val="18"/>
                <w:szCs w:val="18"/>
              </w:rPr>
            </w:pPr>
          </w:p>
        </w:tc>
      </w:tr>
      <w:tr w:rsidR="00ED2B56" w:rsidRPr="006F0B09" w14:paraId="2B0E7EE9" w14:textId="77777777" w:rsidTr="00641CF2">
        <w:tc>
          <w:tcPr>
            <w:tcW w:w="690" w:type="pct"/>
          </w:tcPr>
          <w:p w14:paraId="476A0C5D"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A692A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9014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r>
            <w:r w:rsidRPr="006F0B09">
              <w:rPr>
                <w:rFonts w:ascii="Arial" w:hAnsi="Arial" w:cs="Arial"/>
                <w:sz w:val="18"/>
                <w:szCs w:val="18"/>
              </w:rPr>
              <w:lastRenderedPageBreak/>
              <w:t>Fixed (Mean: 1893mgfixed dose after run-in)</w:t>
            </w:r>
            <w:r w:rsidRPr="006F0B09">
              <w:rPr>
                <w:rFonts w:ascii="Arial" w:hAnsi="Arial" w:cs="Arial"/>
                <w:sz w:val="18"/>
                <w:szCs w:val="18"/>
              </w:rPr>
              <w:br/>
              <w:t>Fixed (15mg)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156B1A6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48E054E8" w14:textId="77777777" w:rsidR="00ED2B56" w:rsidRPr="006F0B09" w:rsidRDefault="00ED2B56" w:rsidP="00641CF2">
            <w:pPr>
              <w:keepNext/>
              <w:rPr>
                <w:rFonts w:ascii="Arial" w:hAnsi="Arial" w:cs="Arial"/>
                <w:sz w:val="18"/>
                <w:szCs w:val="18"/>
              </w:rPr>
            </w:pPr>
          </w:p>
        </w:tc>
        <w:tc>
          <w:tcPr>
            <w:tcW w:w="816" w:type="pct"/>
          </w:tcPr>
          <w:p w14:paraId="6126154E" w14:textId="77777777" w:rsidR="00ED2B56" w:rsidRPr="006F0B09" w:rsidRDefault="00ED2B56" w:rsidP="00641CF2">
            <w:pPr>
              <w:keepNext/>
              <w:rPr>
                <w:rFonts w:ascii="Arial" w:hAnsi="Arial" w:cs="Arial"/>
                <w:sz w:val="18"/>
                <w:szCs w:val="18"/>
              </w:rPr>
            </w:pPr>
          </w:p>
        </w:tc>
        <w:tc>
          <w:tcPr>
            <w:tcW w:w="811" w:type="pct"/>
          </w:tcPr>
          <w:p w14:paraId="0D0C470D" w14:textId="77777777" w:rsidR="00ED2B56" w:rsidRPr="006F0B09" w:rsidRDefault="00ED2B56" w:rsidP="00641CF2">
            <w:pPr>
              <w:keepNext/>
              <w:rPr>
                <w:rFonts w:ascii="Arial" w:hAnsi="Arial" w:cs="Arial"/>
                <w:sz w:val="18"/>
                <w:szCs w:val="18"/>
              </w:rPr>
            </w:pPr>
          </w:p>
        </w:tc>
      </w:tr>
      <w:tr w:rsidR="00ED2B56" w:rsidRPr="006F0B09" w14:paraId="623A1ECE" w14:textId="77777777" w:rsidTr="00641CF2">
        <w:tc>
          <w:tcPr>
            <w:tcW w:w="690" w:type="pct"/>
          </w:tcPr>
          <w:p w14:paraId="66278B8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1620C6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27B9E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5B8432D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79A00919" w14:textId="77777777" w:rsidR="00ED2B56" w:rsidRPr="006F0B09" w:rsidRDefault="00ED2B56" w:rsidP="00641CF2">
            <w:pPr>
              <w:keepNext/>
              <w:rPr>
                <w:rFonts w:ascii="Arial" w:hAnsi="Arial" w:cs="Arial"/>
                <w:sz w:val="18"/>
                <w:szCs w:val="18"/>
              </w:rPr>
            </w:pPr>
          </w:p>
        </w:tc>
        <w:tc>
          <w:tcPr>
            <w:tcW w:w="816" w:type="pct"/>
          </w:tcPr>
          <w:p w14:paraId="0B89F980" w14:textId="77777777" w:rsidR="00ED2B56" w:rsidRPr="006F0B09" w:rsidRDefault="00ED2B56" w:rsidP="00641CF2">
            <w:pPr>
              <w:keepNext/>
              <w:rPr>
                <w:rFonts w:ascii="Arial" w:hAnsi="Arial" w:cs="Arial"/>
                <w:sz w:val="18"/>
                <w:szCs w:val="18"/>
              </w:rPr>
            </w:pPr>
          </w:p>
        </w:tc>
        <w:tc>
          <w:tcPr>
            <w:tcW w:w="811" w:type="pct"/>
          </w:tcPr>
          <w:p w14:paraId="473548E4" w14:textId="77777777" w:rsidR="00ED2B56" w:rsidRPr="006F0B09" w:rsidRDefault="00ED2B56" w:rsidP="00641CF2">
            <w:pPr>
              <w:keepNext/>
              <w:rPr>
                <w:rFonts w:ascii="Arial" w:hAnsi="Arial" w:cs="Arial"/>
                <w:sz w:val="18"/>
                <w:szCs w:val="18"/>
              </w:rPr>
            </w:pPr>
          </w:p>
        </w:tc>
      </w:tr>
      <w:tr w:rsidR="00ED2B56" w:rsidRPr="006F0B09" w14:paraId="6BA2135E" w14:textId="77777777" w:rsidTr="00641CF2">
        <w:tc>
          <w:tcPr>
            <w:tcW w:w="690" w:type="pct"/>
          </w:tcPr>
          <w:p w14:paraId="6ABCA5B7"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622E58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700BD6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626FF0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7B58899E" w14:textId="77777777" w:rsidR="00ED2B56" w:rsidRPr="006F0B09" w:rsidRDefault="00ED2B56" w:rsidP="00641CF2">
            <w:pPr>
              <w:keepNext/>
              <w:rPr>
                <w:rFonts w:ascii="Arial" w:hAnsi="Arial" w:cs="Arial"/>
                <w:sz w:val="18"/>
                <w:szCs w:val="18"/>
              </w:rPr>
            </w:pPr>
          </w:p>
        </w:tc>
        <w:tc>
          <w:tcPr>
            <w:tcW w:w="816" w:type="pct"/>
          </w:tcPr>
          <w:p w14:paraId="0EA47860" w14:textId="77777777" w:rsidR="00ED2B56" w:rsidRPr="006F0B09" w:rsidRDefault="00ED2B56" w:rsidP="00641CF2">
            <w:pPr>
              <w:keepNext/>
              <w:rPr>
                <w:rFonts w:ascii="Arial" w:hAnsi="Arial" w:cs="Arial"/>
                <w:sz w:val="18"/>
                <w:szCs w:val="18"/>
              </w:rPr>
            </w:pPr>
          </w:p>
        </w:tc>
        <w:tc>
          <w:tcPr>
            <w:tcW w:w="811" w:type="pct"/>
          </w:tcPr>
          <w:p w14:paraId="56AAA5A8" w14:textId="77777777" w:rsidR="00ED2B56" w:rsidRPr="006F0B09" w:rsidRDefault="00ED2B56" w:rsidP="00641CF2">
            <w:pPr>
              <w:keepNext/>
              <w:rPr>
                <w:rFonts w:ascii="Arial" w:hAnsi="Arial" w:cs="Arial"/>
                <w:sz w:val="18"/>
                <w:szCs w:val="18"/>
              </w:rPr>
            </w:pPr>
          </w:p>
        </w:tc>
      </w:tr>
      <w:tr w:rsidR="00ED2B56" w:rsidRPr="006F0B09" w14:paraId="4F67B9B9" w14:textId="77777777" w:rsidTr="00641CF2">
        <w:tc>
          <w:tcPr>
            <w:tcW w:w="690" w:type="pct"/>
          </w:tcPr>
          <w:p w14:paraId="43CDE839"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D529B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53425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t>Fixed (Mean: 1893mgfixed dose after run-in)</w:t>
            </w:r>
            <w:r w:rsidRPr="006F0B09">
              <w:rPr>
                <w:rFonts w:ascii="Arial" w:hAnsi="Arial" w:cs="Arial"/>
                <w:sz w:val="18"/>
                <w:szCs w:val="18"/>
              </w:rPr>
              <w:br/>
              <w:t>Fixed (15mg)</w:t>
            </w:r>
            <w:r w:rsidRPr="006F0B09">
              <w:rPr>
                <w:rFonts w:ascii="Arial" w:hAnsi="Arial" w:cs="Arial"/>
                <w:sz w:val="18"/>
                <w:szCs w:val="18"/>
              </w:rPr>
              <w:br/>
              <w:t>ITT: No</w:t>
            </w:r>
            <w:r w:rsidRPr="006F0B09">
              <w:rPr>
                <w:rFonts w:ascii="Arial" w:hAnsi="Arial" w:cs="Arial"/>
                <w:sz w:val="18"/>
                <w:szCs w:val="18"/>
              </w:rPr>
              <w:br/>
              <w:t>Followup (wks): 104</w:t>
            </w:r>
            <w:r w:rsidRPr="006F0B09">
              <w:rPr>
                <w:rFonts w:ascii="Arial" w:hAnsi="Arial" w:cs="Arial"/>
                <w:sz w:val="18"/>
                <w:szCs w:val="18"/>
              </w:rPr>
              <w:br/>
              <w:t xml:space="preserve">    NR/unclear</w:t>
            </w:r>
          </w:p>
        </w:tc>
        <w:tc>
          <w:tcPr>
            <w:tcW w:w="892" w:type="pct"/>
          </w:tcPr>
          <w:p w14:paraId="6C858F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5   Persons p  NR  </w:t>
            </w:r>
            <w:r w:rsidRPr="006F0B09">
              <w:rPr>
                <w:rFonts w:ascii="Arial" w:hAnsi="Arial" w:cs="Arial"/>
                <w:sz w:val="18"/>
                <w:szCs w:val="18"/>
              </w:rPr>
              <w:br/>
              <w:t xml:space="preserve">Incidence Grp2: 5   Persons p  NR  </w:t>
            </w:r>
          </w:p>
        </w:tc>
        <w:tc>
          <w:tcPr>
            <w:tcW w:w="794" w:type="pct"/>
          </w:tcPr>
          <w:p w14:paraId="5ACE6D65" w14:textId="77777777" w:rsidR="00ED2B56" w:rsidRPr="006F0B09" w:rsidRDefault="00ED2B56" w:rsidP="00641CF2">
            <w:pPr>
              <w:keepNext/>
              <w:rPr>
                <w:rFonts w:ascii="Arial" w:hAnsi="Arial" w:cs="Arial"/>
                <w:sz w:val="18"/>
                <w:szCs w:val="18"/>
              </w:rPr>
            </w:pPr>
          </w:p>
        </w:tc>
        <w:tc>
          <w:tcPr>
            <w:tcW w:w="816" w:type="pct"/>
          </w:tcPr>
          <w:p w14:paraId="3C479D06" w14:textId="77777777" w:rsidR="00ED2B56" w:rsidRPr="006F0B09" w:rsidRDefault="00ED2B56" w:rsidP="00641CF2">
            <w:pPr>
              <w:keepNext/>
              <w:rPr>
                <w:rFonts w:ascii="Arial" w:hAnsi="Arial" w:cs="Arial"/>
                <w:sz w:val="18"/>
                <w:szCs w:val="18"/>
              </w:rPr>
            </w:pPr>
          </w:p>
        </w:tc>
        <w:tc>
          <w:tcPr>
            <w:tcW w:w="811" w:type="pct"/>
          </w:tcPr>
          <w:p w14:paraId="225FC726" w14:textId="77777777" w:rsidR="00ED2B56" w:rsidRPr="006F0B09" w:rsidRDefault="00ED2B56" w:rsidP="00641CF2">
            <w:pPr>
              <w:keepNext/>
              <w:rPr>
                <w:rFonts w:ascii="Arial" w:hAnsi="Arial" w:cs="Arial"/>
                <w:sz w:val="18"/>
                <w:szCs w:val="18"/>
              </w:rPr>
            </w:pPr>
          </w:p>
        </w:tc>
      </w:tr>
      <w:tr w:rsidR="00ED2B56" w:rsidRPr="006F0B09" w14:paraId="59BE7C3B" w14:textId="77777777" w:rsidTr="00641CF2">
        <w:tc>
          <w:tcPr>
            <w:tcW w:w="690" w:type="pct"/>
          </w:tcPr>
          <w:p w14:paraId="594CBB8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6FC33B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FD366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ITT: Yes</w:t>
            </w:r>
            <w:r w:rsidRPr="006F0B09">
              <w:rPr>
                <w:rFonts w:ascii="Arial" w:hAnsi="Arial" w:cs="Arial"/>
                <w:sz w:val="18"/>
                <w:szCs w:val="18"/>
              </w:rPr>
              <w:br/>
              <w:t>Followup (wks): 18</w:t>
            </w:r>
            <w:r w:rsidRPr="006F0B09">
              <w:rPr>
                <w:rFonts w:ascii="Arial" w:hAnsi="Arial" w:cs="Arial"/>
                <w:sz w:val="18"/>
                <w:szCs w:val="18"/>
              </w:rPr>
              <w:br/>
              <w:t xml:space="preserve">   </w:t>
            </w:r>
          </w:p>
        </w:tc>
        <w:tc>
          <w:tcPr>
            <w:tcW w:w="892" w:type="pct"/>
          </w:tcPr>
          <w:p w14:paraId="5C1231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4113F5DF" w14:textId="77777777" w:rsidR="00ED2B56" w:rsidRPr="006F0B09" w:rsidRDefault="00ED2B56" w:rsidP="00641CF2">
            <w:pPr>
              <w:keepNext/>
              <w:rPr>
                <w:rFonts w:ascii="Arial" w:hAnsi="Arial" w:cs="Arial"/>
                <w:sz w:val="18"/>
                <w:szCs w:val="18"/>
              </w:rPr>
            </w:pPr>
          </w:p>
        </w:tc>
        <w:tc>
          <w:tcPr>
            <w:tcW w:w="816" w:type="pct"/>
          </w:tcPr>
          <w:p w14:paraId="35CC52BD" w14:textId="77777777" w:rsidR="00ED2B56" w:rsidRPr="006F0B09" w:rsidRDefault="00ED2B56" w:rsidP="00641CF2">
            <w:pPr>
              <w:keepNext/>
              <w:rPr>
                <w:rFonts w:ascii="Arial" w:hAnsi="Arial" w:cs="Arial"/>
                <w:sz w:val="18"/>
                <w:szCs w:val="18"/>
              </w:rPr>
            </w:pPr>
          </w:p>
        </w:tc>
        <w:tc>
          <w:tcPr>
            <w:tcW w:w="811" w:type="pct"/>
          </w:tcPr>
          <w:p w14:paraId="7A8EF79F" w14:textId="77777777" w:rsidR="00ED2B56" w:rsidRPr="006F0B09" w:rsidRDefault="00ED2B56" w:rsidP="00641CF2">
            <w:pPr>
              <w:keepNext/>
              <w:rPr>
                <w:rFonts w:ascii="Arial" w:hAnsi="Arial" w:cs="Arial"/>
                <w:sz w:val="18"/>
                <w:szCs w:val="18"/>
              </w:rPr>
            </w:pPr>
          </w:p>
        </w:tc>
      </w:tr>
      <w:tr w:rsidR="00ED2B56" w:rsidRPr="006F0B09" w14:paraId="44B9594E" w14:textId="77777777" w:rsidTr="00641CF2">
        <w:tc>
          <w:tcPr>
            <w:tcW w:w="690" w:type="pct"/>
          </w:tcPr>
          <w:p w14:paraId="7BB0CBCE"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8879F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5EC15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ITT: Yes</w:t>
            </w:r>
            <w:r w:rsidRPr="006F0B09">
              <w:rPr>
                <w:rFonts w:ascii="Arial" w:hAnsi="Arial" w:cs="Arial"/>
                <w:sz w:val="18"/>
                <w:szCs w:val="18"/>
              </w:rPr>
              <w:br/>
              <w:t>Followup (wks): 18</w:t>
            </w:r>
            <w:r w:rsidRPr="006F0B09">
              <w:rPr>
                <w:rFonts w:ascii="Arial" w:hAnsi="Arial" w:cs="Arial"/>
                <w:sz w:val="18"/>
                <w:szCs w:val="18"/>
              </w:rPr>
              <w:br/>
              <w:t xml:space="preserve">   </w:t>
            </w:r>
          </w:p>
        </w:tc>
        <w:tc>
          <w:tcPr>
            <w:tcW w:w="892" w:type="pct"/>
          </w:tcPr>
          <w:p w14:paraId="1D0665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1 (1.1)   </w:t>
            </w:r>
          </w:p>
        </w:tc>
        <w:tc>
          <w:tcPr>
            <w:tcW w:w="794" w:type="pct"/>
          </w:tcPr>
          <w:p w14:paraId="1969346F" w14:textId="77777777" w:rsidR="00ED2B56" w:rsidRPr="006F0B09" w:rsidRDefault="00ED2B56" w:rsidP="00641CF2">
            <w:pPr>
              <w:keepNext/>
              <w:rPr>
                <w:rFonts w:ascii="Arial" w:hAnsi="Arial" w:cs="Arial"/>
                <w:sz w:val="18"/>
                <w:szCs w:val="18"/>
              </w:rPr>
            </w:pPr>
          </w:p>
        </w:tc>
        <w:tc>
          <w:tcPr>
            <w:tcW w:w="816" w:type="pct"/>
          </w:tcPr>
          <w:p w14:paraId="740D4AA8" w14:textId="77777777" w:rsidR="00ED2B56" w:rsidRPr="006F0B09" w:rsidRDefault="00ED2B56" w:rsidP="00641CF2">
            <w:pPr>
              <w:keepNext/>
              <w:rPr>
                <w:rFonts w:ascii="Arial" w:hAnsi="Arial" w:cs="Arial"/>
                <w:sz w:val="18"/>
                <w:szCs w:val="18"/>
              </w:rPr>
            </w:pPr>
          </w:p>
        </w:tc>
        <w:tc>
          <w:tcPr>
            <w:tcW w:w="811" w:type="pct"/>
          </w:tcPr>
          <w:p w14:paraId="3CF6020C" w14:textId="77777777" w:rsidR="00ED2B56" w:rsidRPr="006F0B09" w:rsidRDefault="00ED2B56" w:rsidP="00641CF2">
            <w:pPr>
              <w:keepNext/>
              <w:rPr>
                <w:rFonts w:ascii="Arial" w:hAnsi="Arial" w:cs="Arial"/>
                <w:sz w:val="18"/>
                <w:szCs w:val="18"/>
              </w:rPr>
            </w:pPr>
          </w:p>
        </w:tc>
      </w:tr>
      <w:tr w:rsidR="00ED2B56" w:rsidRPr="006F0B09" w14:paraId="7070074C" w14:textId="77777777" w:rsidTr="00641CF2">
        <w:tc>
          <w:tcPr>
            <w:tcW w:w="690" w:type="pct"/>
          </w:tcPr>
          <w:p w14:paraId="15A3E21A"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B25ADF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F9021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5772F7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70896CE6" w14:textId="77777777" w:rsidR="00ED2B56" w:rsidRPr="006F0B09" w:rsidRDefault="00ED2B56" w:rsidP="00641CF2">
            <w:pPr>
              <w:keepNext/>
              <w:rPr>
                <w:rFonts w:ascii="Arial" w:hAnsi="Arial" w:cs="Arial"/>
                <w:sz w:val="18"/>
                <w:szCs w:val="18"/>
              </w:rPr>
            </w:pPr>
          </w:p>
        </w:tc>
        <w:tc>
          <w:tcPr>
            <w:tcW w:w="816" w:type="pct"/>
          </w:tcPr>
          <w:p w14:paraId="6323AEE3" w14:textId="77777777" w:rsidR="00ED2B56" w:rsidRPr="006F0B09" w:rsidRDefault="00ED2B56" w:rsidP="00641CF2">
            <w:pPr>
              <w:keepNext/>
              <w:rPr>
                <w:rFonts w:ascii="Arial" w:hAnsi="Arial" w:cs="Arial"/>
                <w:sz w:val="18"/>
                <w:szCs w:val="18"/>
              </w:rPr>
            </w:pPr>
          </w:p>
        </w:tc>
        <w:tc>
          <w:tcPr>
            <w:tcW w:w="811" w:type="pct"/>
          </w:tcPr>
          <w:p w14:paraId="6AF9138D" w14:textId="77777777" w:rsidR="00ED2B56" w:rsidRPr="006F0B09" w:rsidRDefault="00ED2B56" w:rsidP="00641CF2">
            <w:pPr>
              <w:keepNext/>
              <w:rPr>
                <w:rFonts w:ascii="Arial" w:hAnsi="Arial" w:cs="Arial"/>
                <w:sz w:val="18"/>
                <w:szCs w:val="18"/>
              </w:rPr>
            </w:pPr>
          </w:p>
        </w:tc>
      </w:tr>
      <w:tr w:rsidR="00ED2B56" w:rsidRPr="006F0B09" w14:paraId="5D70A25D" w14:textId="77777777" w:rsidTr="00641CF2">
        <w:tc>
          <w:tcPr>
            <w:tcW w:w="690" w:type="pct"/>
          </w:tcPr>
          <w:p w14:paraId="14D4F136"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8366F2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B53BA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alogliptin + placebo</w:t>
            </w:r>
            <w:r w:rsidRPr="006F0B09">
              <w:rPr>
                <w:rFonts w:ascii="Arial" w:hAnsi="Arial" w:cs="Arial"/>
                <w:sz w:val="18"/>
                <w:szCs w:val="18"/>
              </w:rPr>
              <w:br/>
              <w:t xml:space="preserve">Fixed (Mean: 1851mgfixed </w:t>
            </w:r>
            <w:r w:rsidRPr="006F0B09">
              <w:rPr>
                <w:rFonts w:ascii="Arial" w:hAnsi="Arial" w:cs="Arial"/>
                <w:sz w:val="18"/>
                <w:szCs w:val="18"/>
              </w:rPr>
              <w:lastRenderedPageBreak/>
              <w:t>after run in)</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0628D60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67A83298" w14:textId="77777777" w:rsidR="00ED2B56" w:rsidRPr="006F0B09" w:rsidRDefault="00ED2B56" w:rsidP="00641CF2">
            <w:pPr>
              <w:keepNext/>
              <w:rPr>
                <w:rFonts w:ascii="Arial" w:hAnsi="Arial" w:cs="Arial"/>
                <w:sz w:val="18"/>
                <w:szCs w:val="18"/>
              </w:rPr>
            </w:pPr>
          </w:p>
        </w:tc>
        <w:tc>
          <w:tcPr>
            <w:tcW w:w="816" w:type="pct"/>
          </w:tcPr>
          <w:p w14:paraId="3AA9DFD0" w14:textId="77777777" w:rsidR="00ED2B56" w:rsidRPr="006F0B09" w:rsidRDefault="00ED2B56" w:rsidP="00641CF2">
            <w:pPr>
              <w:keepNext/>
              <w:rPr>
                <w:rFonts w:ascii="Arial" w:hAnsi="Arial" w:cs="Arial"/>
                <w:sz w:val="18"/>
                <w:szCs w:val="18"/>
              </w:rPr>
            </w:pPr>
          </w:p>
        </w:tc>
        <w:tc>
          <w:tcPr>
            <w:tcW w:w="811" w:type="pct"/>
          </w:tcPr>
          <w:p w14:paraId="21FC0C4D" w14:textId="77777777" w:rsidR="00ED2B56" w:rsidRPr="006F0B09" w:rsidRDefault="00ED2B56" w:rsidP="00641CF2">
            <w:pPr>
              <w:keepNext/>
              <w:rPr>
                <w:rFonts w:ascii="Arial" w:hAnsi="Arial" w:cs="Arial"/>
                <w:sz w:val="18"/>
                <w:szCs w:val="18"/>
              </w:rPr>
            </w:pPr>
          </w:p>
        </w:tc>
      </w:tr>
      <w:tr w:rsidR="00ED2B56" w:rsidRPr="006F0B09" w14:paraId="3AC48995" w14:textId="77777777" w:rsidTr="00641CF2">
        <w:tc>
          <w:tcPr>
            <w:tcW w:w="690" w:type="pct"/>
          </w:tcPr>
          <w:p w14:paraId="4511B30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530F282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7845A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7BA2F7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p   </w:t>
            </w:r>
            <w:r w:rsidRPr="006F0B09">
              <w:rPr>
                <w:rFonts w:ascii="Arial" w:hAnsi="Arial" w:cs="Arial"/>
                <w:sz w:val="18"/>
                <w:szCs w:val="18"/>
              </w:rPr>
              <w:br/>
              <w:t xml:space="preserve">Incidence Grp2: 0    p   </w:t>
            </w:r>
          </w:p>
        </w:tc>
        <w:tc>
          <w:tcPr>
            <w:tcW w:w="794" w:type="pct"/>
          </w:tcPr>
          <w:p w14:paraId="35FD9256" w14:textId="77777777" w:rsidR="00ED2B56" w:rsidRPr="006F0B09" w:rsidRDefault="00ED2B56" w:rsidP="00641CF2">
            <w:pPr>
              <w:keepNext/>
              <w:rPr>
                <w:rFonts w:ascii="Arial" w:hAnsi="Arial" w:cs="Arial"/>
                <w:sz w:val="18"/>
                <w:szCs w:val="18"/>
              </w:rPr>
            </w:pPr>
          </w:p>
        </w:tc>
        <w:tc>
          <w:tcPr>
            <w:tcW w:w="816" w:type="pct"/>
          </w:tcPr>
          <w:p w14:paraId="5BE3C6EE" w14:textId="77777777" w:rsidR="00ED2B56" w:rsidRPr="006F0B09" w:rsidRDefault="00ED2B56" w:rsidP="00641CF2">
            <w:pPr>
              <w:keepNext/>
              <w:rPr>
                <w:rFonts w:ascii="Arial" w:hAnsi="Arial" w:cs="Arial"/>
                <w:sz w:val="18"/>
                <w:szCs w:val="18"/>
              </w:rPr>
            </w:pPr>
          </w:p>
        </w:tc>
        <w:tc>
          <w:tcPr>
            <w:tcW w:w="811" w:type="pct"/>
          </w:tcPr>
          <w:p w14:paraId="4C53828F" w14:textId="77777777" w:rsidR="00ED2B56" w:rsidRPr="006F0B09" w:rsidRDefault="00ED2B56" w:rsidP="00641CF2">
            <w:pPr>
              <w:keepNext/>
              <w:rPr>
                <w:rFonts w:ascii="Arial" w:hAnsi="Arial" w:cs="Arial"/>
                <w:sz w:val="18"/>
                <w:szCs w:val="18"/>
              </w:rPr>
            </w:pPr>
          </w:p>
        </w:tc>
      </w:tr>
      <w:tr w:rsidR="00ED2B56" w:rsidRPr="006F0B09" w14:paraId="2C1D0F62" w14:textId="77777777" w:rsidTr="00641CF2">
        <w:tc>
          <w:tcPr>
            <w:tcW w:w="690" w:type="pct"/>
          </w:tcPr>
          <w:p w14:paraId="20DEE69B"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22419B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9E829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1937mgwas fixed after stabilization/run-in)</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6A9208F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p   </w:t>
            </w:r>
            <w:r w:rsidRPr="006F0B09">
              <w:rPr>
                <w:rFonts w:ascii="Arial" w:hAnsi="Arial" w:cs="Arial"/>
                <w:sz w:val="18"/>
                <w:szCs w:val="18"/>
              </w:rPr>
              <w:br/>
              <w:t xml:space="preserve">Incidence Grp2: 0    p   </w:t>
            </w:r>
          </w:p>
        </w:tc>
        <w:tc>
          <w:tcPr>
            <w:tcW w:w="794" w:type="pct"/>
          </w:tcPr>
          <w:p w14:paraId="7F6FA347" w14:textId="77777777" w:rsidR="00ED2B56" w:rsidRPr="006F0B09" w:rsidRDefault="00ED2B56" w:rsidP="00641CF2">
            <w:pPr>
              <w:keepNext/>
              <w:rPr>
                <w:rFonts w:ascii="Arial" w:hAnsi="Arial" w:cs="Arial"/>
                <w:sz w:val="18"/>
                <w:szCs w:val="18"/>
              </w:rPr>
            </w:pPr>
          </w:p>
        </w:tc>
        <w:tc>
          <w:tcPr>
            <w:tcW w:w="816" w:type="pct"/>
          </w:tcPr>
          <w:p w14:paraId="78D7E508" w14:textId="77777777" w:rsidR="00ED2B56" w:rsidRPr="006F0B09" w:rsidRDefault="00ED2B56" w:rsidP="00641CF2">
            <w:pPr>
              <w:keepNext/>
              <w:rPr>
                <w:rFonts w:ascii="Arial" w:hAnsi="Arial" w:cs="Arial"/>
                <w:sz w:val="18"/>
                <w:szCs w:val="18"/>
              </w:rPr>
            </w:pPr>
          </w:p>
        </w:tc>
        <w:tc>
          <w:tcPr>
            <w:tcW w:w="811" w:type="pct"/>
          </w:tcPr>
          <w:p w14:paraId="0D7A690F" w14:textId="77777777" w:rsidR="00ED2B56" w:rsidRPr="006F0B09" w:rsidRDefault="00ED2B56" w:rsidP="00641CF2">
            <w:pPr>
              <w:keepNext/>
              <w:rPr>
                <w:rFonts w:ascii="Arial" w:hAnsi="Arial" w:cs="Arial"/>
                <w:sz w:val="18"/>
                <w:szCs w:val="18"/>
              </w:rPr>
            </w:pPr>
          </w:p>
        </w:tc>
      </w:tr>
      <w:tr w:rsidR="00ED2B56" w:rsidRPr="006F0B09" w14:paraId="2BF3B66E" w14:textId="77777777" w:rsidTr="00641CF2">
        <w:tc>
          <w:tcPr>
            <w:tcW w:w="690" w:type="pct"/>
          </w:tcPr>
          <w:p w14:paraId="71E3FF83"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52CE276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9CB24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r>
            <w:r w:rsidRPr="006F0B09">
              <w:rPr>
                <w:rFonts w:ascii="Arial" w:hAnsi="Arial" w:cs="Arial"/>
                <w:sz w:val="18"/>
                <w:szCs w:val="18"/>
              </w:rPr>
              <w:lastRenderedPageBreak/>
              <w:t xml:space="preserve">Followup (wks): </w:t>
            </w:r>
            <w:r w:rsidRPr="006F0B09">
              <w:rPr>
                <w:rFonts w:ascii="Arial" w:hAnsi="Arial" w:cs="Arial"/>
                <w:sz w:val="18"/>
                <w:szCs w:val="18"/>
              </w:rPr>
              <w:br/>
              <w:t xml:space="preserve">   </w:t>
            </w:r>
          </w:p>
        </w:tc>
        <w:tc>
          <w:tcPr>
            <w:tcW w:w="892" w:type="pct"/>
          </w:tcPr>
          <w:p w14:paraId="113829F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Incidence Grp1: 23  3246 Person-years p  Rate ratio (poisson) 0.77</w:t>
            </w:r>
            <w:r w:rsidRPr="006F0B09">
              <w:rPr>
                <w:rFonts w:ascii="Arial" w:hAnsi="Arial" w:cs="Arial"/>
                <w:sz w:val="18"/>
                <w:szCs w:val="18"/>
              </w:rPr>
              <w:br/>
              <w:t>Incidence Grp2: 304  6916 Person-years p  Rate ratio (poisson) 1.95</w:t>
            </w:r>
          </w:p>
        </w:tc>
        <w:tc>
          <w:tcPr>
            <w:tcW w:w="794" w:type="pct"/>
          </w:tcPr>
          <w:p w14:paraId="32AFC5F9" w14:textId="77777777" w:rsidR="00ED2B56" w:rsidRPr="006F0B09" w:rsidRDefault="00ED2B56" w:rsidP="00641CF2">
            <w:pPr>
              <w:keepNext/>
              <w:rPr>
                <w:rFonts w:ascii="Arial" w:hAnsi="Arial" w:cs="Arial"/>
                <w:sz w:val="18"/>
                <w:szCs w:val="18"/>
              </w:rPr>
            </w:pPr>
          </w:p>
        </w:tc>
        <w:tc>
          <w:tcPr>
            <w:tcW w:w="816" w:type="pct"/>
          </w:tcPr>
          <w:p w14:paraId="1C4AACFD" w14:textId="77777777" w:rsidR="00ED2B56" w:rsidRPr="006F0B09" w:rsidRDefault="00ED2B56" w:rsidP="00641CF2">
            <w:pPr>
              <w:keepNext/>
              <w:rPr>
                <w:rFonts w:ascii="Arial" w:hAnsi="Arial" w:cs="Arial"/>
                <w:sz w:val="18"/>
                <w:szCs w:val="18"/>
              </w:rPr>
            </w:pPr>
          </w:p>
        </w:tc>
        <w:tc>
          <w:tcPr>
            <w:tcW w:w="811" w:type="pct"/>
          </w:tcPr>
          <w:p w14:paraId="77DB1CFB" w14:textId="77777777" w:rsidR="00ED2B56" w:rsidRPr="006F0B09" w:rsidRDefault="00ED2B56" w:rsidP="00641CF2">
            <w:pPr>
              <w:keepNext/>
              <w:rPr>
                <w:rFonts w:ascii="Arial" w:hAnsi="Arial" w:cs="Arial"/>
                <w:sz w:val="18"/>
                <w:szCs w:val="18"/>
              </w:rPr>
            </w:pPr>
          </w:p>
        </w:tc>
      </w:tr>
      <w:tr w:rsidR="00ED2B56" w:rsidRPr="006F0B09" w14:paraId="30E3D8E9" w14:textId="77777777" w:rsidTr="00641CF2">
        <w:tc>
          <w:tcPr>
            <w:tcW w:w="690" w:type="pct"/>
          </w:tcPr>
          <w:p w14:paraId="3FAA6D5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08321C4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5733F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14DB5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644  31497 Person-years p  Rate ratio (poisson) 1 (ref)</w:t>
            </w:r>
            <w:r w:rsidRPr="006F0B09">
              <w:rPr>
                <w:rFonts w:ascii="Arial" w:hAnsi="Arial" w:cs="Arial"/>
                <w:sz w:val="18"/>
                <w:szCs w:val="18"/>
              </w:rPr>
              <w:br/>
              <w:t>Incidence Grp2: 23  3246 Person-years p  Rate ratio (poisson) 0.77</w:t>
            </w:r>
          </w:p>
        </w:tc>
        <w:tc>
          <w:tcPr>
            <w:tcW w:w="794" w:type="pct"/>
          </w:tcPr>
          <w:p w14:paraId="0D2BFA55" w14:textId="77777777" w:rsidR="00ED2B56" w:rsidRPr="006F0B09" w:rsidRDefault="00ED2B56" w:rsidP="00641CF2">
            <w:pPr>
              <w:keepNext/>
              <w:rPr>
                <w:rFonts w:ascii="Arial" w:hAnsi="Arial" w:cs="Arial"/>
                <w:sz w:val="18"/>
                <w:szCs w:val="18"/>
              </w:rPr>
            </w:pPr>
          </w:p>
        </w:tc>
        <w:tc>
          <w:tcPr>
            <w:tcW w:w="816" w:type="pct"/>
          </w:tcPr>
          <w:p w14:paraId="6B2F3BD5" w14:textId="77777777" w:rsidR="00ED2B56" w:rsidRPr="006F0B09" w:rsidRDefault="00ED2B56" w:rsidP="00641CF2">
            <w:pPr>
              <w:keepNext/>
              <w:rPr>
                <w:rFonts w:ascii="Arial" w:hAnsi="Arial" w:cs="Arial"/>
                <w:sz w:val="18"/>
                <w:szCs w:val="18"/>
              </w:rPr>
            </w:pPr>
          </w:p>
        </w:tc>
        <w:tc>
          <w:tcPr>
            <w:tcW w:w="811" w:type="pct"/>
          </w:tcPr>
          <w:p w14:paraId="0E1759FC" w14:textId="77777777" w:rsidR="00ED2B56" w:rsidRPr="006F0B09" w:rsidRDefault="00ED2B56" w:rsidP="00641CF2">
            <w:pPr>
              <w:keepNext/>
              <w:rPr>
                <w:rFonts w:ascii="Arial" w:hAnsi="Arial" w:cs="Arial"/>
                <w:sz w:val="18"/>
                <w:szCs w:val="18"/>
              </w:rPr>
            </w:pPr>
          </w:p>
        </w:tc>
      </w:tr>
      <w:tr w:rsidR="00ED2B56" w:rsidRPr="006F0B09" w14:paraId="67F3896C" w14:textId="77777777" w:rsidTr="00641CF2">
        <w:tc>
          <w:tcPr>
            <w:tcW w:w="690" w:type="pct"/>
          </w:tcPr>
          <w:p w14:paraId="30053D9C"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541950C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A3CCA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1893mgfixed dose after run-in)</w:t>
            </w:r>
            <w:r w:rsidRPr="006F0B09">
              <w:rPr>
                <w:rFonts w:ascii="Arial" w:hAnsi="Arial" w:cs="Arial"/>
                <w:sz w:val="18"/>
                <w:szCs w:val="18"/>
              </w:rPr>
              <w:br/>
              <w:t>Fixed (15mg)</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934FD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644  31497 Person-years p  Rate ratio (poisson) 1 (ref)</w:t>
            </w:r>
            <w:r w:rsidRPr="006F0B09">
              <w:rPr>
                <w:rFonts w:ascii="Arial" w:hAnsi="Arial" w:cs="Arial"/>
                <w:sz w:val="18"/>
                <w:szCs w:val="18"/>
              </w:rPr>
              <w:br/>
              <w:t>Incidence Grp2: 118  11619 Person-years p  Rate ratio (poisson) 0.65</w:t>
            </w:r>
          </w:p>
        </w:tc>
        <w:tc>
          <w:tcPr>
            <w:tcW w:w="794" w:type="pct"/>
          </w:tcPr>
          <w:p w14:paraId="40DD3278" w14:textId="77777777" w:rsidR="00ED2B56" w:rsidRPr="006F0B09" w:rsidRDefault="00ED2B56" w:rsidP="00641CF2">
            <w:pPr>
              <w:keepNext/>
              <w:rPr>
                <w:rFonts w:ascii="Arial" w:hAnsi="Arial" w:cs="Arial"/>
                <w:sz w:val="18"/>
                <w:szCs w:val="18"/>
              </w:rPr>
            </w:pPr>
          </w:p>
        </w:tc>
        <w:tc>
          <w:tcPr>
            <w:tcW w:w="816" w:type="pct"/>
          </w:tcPr>
          <w:p w14:paraId="00E5EF67" w14:textId="77777777" w:rsidR="00ED2B56" w:rsidRPr="006F0B09" w:rsidRDefault="00ED2B56" w:rsidP="00641CF2">
            <w:pPr>
              <w:keepNext/>
              <w:rPr>
                <w:rFonts w:ascii="Arial" w:hAnsi="Arial" w:cs="Arial"/>
                <w:sz w:val="18"/>
                <w:szCs w:val="18"/>
              </w:rPr>
            </w:pPr>
          </w:p>
        </w:tc>
        <w:tc>
          <w:tcPr>
            <w:tcW w:w="811" w:type="pct"/>
          </w:tcPr>
          <w:p w14:paraId="101DF2AD" w14:textId="77777777" w:rsidR="00ED2B56" w:rsidRPr="006F0B09" w:rsidRDefault="00ED2B56" w:rsidP="00641CF2">
            <w:pPr>
              <w:keepNext/>
              <w:rPr>
                <w:rFonts w:ascii="Arial" w:hAnsi="Arial" w:cs="Arial"/>
                <w:sz w:val="18"/>
                <w:szCs w:val="18"/>
              </w:rPr>
            </w:pPr>
          </w:p>
        </w:tc>
      </w:tr>
      <w:tr w:rsidR="00ED2B56" w:rsidRPr="006F0B09" w14:paraId="2FEADCED" w14:textId="77777777" w:rsidTr="00641CF2">
        <w:tc>
          <w:tcPr>
            <w:tcW w:w="690" w:type="pct"/>
          </w:tcPr>
          <w:p w14:paraId="04EBF0E2"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6A84B48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00EF2F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r>
            <w:r w:rsidRPr="006F0B09">
              <w:rPr>
                <w:rFonts w:ascii="Arial" w:hAnsi="Arial" w:cs="Arial"/>
                <w:sz w:val="18"/>
                <w:szCs w:val="18"/>
              </w:rPr>
              <w:lastRenderedPageBreak/>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88AD51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Incidence Grp1: 644  31497 Person-years p  Rate ratio (poisson) 1 (ref)</w:t>
            </w:r>
            <w:r w:rsidRPr="006F0B09">
              <w:rPr>
                <w:rFonts w:ascii="Arial" w:hAnsi="Arial" w:cs="Arial"/>
                <w:sz w:val="18"/>
                <w:szCs w:val="18"/>
              </w:rPr>
              <w:br/>
              <w:t>Incidence Grp2: 304  6916 Person-years p  Rate ratio (poisson) 1.95</w:t>
            </w:r>
          </w:p>
        </w:tc>
        <w:tc>
          <w:tcPr>
            <w:tcW w:w="794" w:type="pct"/>
          </w:tcPr>
          <w:p w14:paraId="611E2036" w14:textId="77777777" w:rsidR="00ED2B56" w:rsidRPr="006F0B09" w:rsidRDefault="00ED2B56" w:rsidP="00641CF2">
            <w:pPr>
              <w:keepNext/>
              <w:rPr>
                <w:rFonts w:ascii="Arial" w:hAnsi="Arial" w:cs="Arial"/>
                <w:sz w:val="18"/>
                <w:szCs w:val="18"/>
              </w:rPr>
            </w:pPr>
          </w:p>
        </w:tc>
        <w:tc>
          <w:tcPr>
            <w:tcW w:w="816" w:type="pct"/>
          </w:tcPr>
          <w:p w14:paraId="5BC68FF5" w14:textId="77777777" w:rsidR="00ED2B56" w:rsidRPr="006F0B09" w:rsidRDefault="00ED2B56" w:rsidP="00641CF2">
            <w:pPr>
              <w:keepNext/>
              <w:rPr>
                <w:rFonts w:ascii="Arial" w:hAnsi="Arial" w:cs="Arial"/>
                <w:sz w:val="18"/>
                <w:szCs w:val="18"/>
              </w:rPr>
            </w:pPr>
          </w:p>
        </w:tc>
        <w:tc>
          <w:tcPr>
            <w:tcW w:w="811" w:type="pct"/>
          </w:tcPr>
          <w:p w14:paraId="6B8D89C3" w14:textId="77777777" w:rsidR="00ED2B56" w:rsidRPr="006F0B09" w:rsidRDefault="00ED2B56" w:rsidP="00641CF2">
            <w:pPr>
              <w:keepNext/>
              <w:rPr>
                <w:rFonts w:ascii="Arial" w:hAnsi="Arial" w:cs="Arial"/>
                <w:sz w:val="18"/>
                <w:szCs w:val="18"/>
              </w:rPr>
            </w:pPr>
          </w:p>
        </w:tc>
      </w:tr>
      <w:tr w:rsidR="00ED2B56" w:rsidRPr="006F0B09" w14:paraId="38ABBBA0" w14:textId="77777777" w:rsidTr="00641CF2">
        <w:tc>
          <w:tcPr>
            <w:tcW w:w="690" w:type="pct"/>
          </w:tcPr>
          <w:p w14:paraId="602A36E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E892E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FD1BA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2BDC99C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118  11619 Person-years p  Rate ratio (poisson) 0.65</w:t>
            </w:r>
            <w:r w:rsidRPr="006F0B09">
              <w:rPr>
                <w:rFonts w:ascii="Arial" w:hAnsi="Arial" w:cs="Arial"/>
                <w:sz w:val="18"/>
                <w:szCs w:val="18"/>
              </w:rPr>
              <w:br/>
              <w:t>Incidence Grp2: 23  3246 Person-years p  Rate ratio (poisson) 0.77</w:t>
            </w:r>
          </w:p>
        </w:tc>
        <w:tc>
          <w:tcPr>
            <w:tcW w:w="794" w:type="pct"/>
          </w:tcPr>
          <w:p w14:paraId="49048BE9" w14:textId="77777777" w:rsidR="00ED2B56" w:rsidRPr="006F0B09" w:rsidRDefault="00ED2B56" w:rsidP="00641CF2">
            <w:pPr>
              <w:keepNext/>
              <w:rPr>
                <w:rFonts w:ascii="Arial" w:hAnsi="Arial" w:cs="Arial"/>
                <w:sz w:val="18"/>
                <w:szCs w:val="18"/>
              </w:rPr>
            </w:pPr>
          </w:p>
        </w:tc>
        <w:tc>
          <w:tcPr>
            <w:tcW w:w="816" w:type="pct"/>
          </w:tcPr>
          <w:p w14:paraId="4E7845F5" w14:textId="77777777" w:rsidR="00ED2B56" w:rsidRPr="006F0B09" w:rsidRDefault="00ED2B56" w:rsidP="00641CF2">
            <w:pPr>
              <w:keepNext/>
              <w:rPr>
                <w:rFonts w:ascii="Arial" w:hAnsi="Arial" w:cs="Arial"/>
                <w:sz w:val="18"/>
                <w:szCs w:val="18"/>
              </w:rPr>
            </w:pPr>
          </w:p>
        </w:tc>
        <w:tc>
          <w:tcPr>
            <w:tcW w:w="811" w:type="pct"/>
          </w:tcPr>
          <w:p w14:paraId="77209973" w14:textId="77777777" w:rsidR="00ED2B56" w:rsidRPr="006F0B09" w:rsidRDefault="00ED2B56" w:rsidP="00641CF2">
            <w:pPr>
              <w:keepNext/>
              <w:rPr>
                <w:rFonts w:ascii="Arial" w:hAnsi="Arial" w:cs="Arial"/>
                <w:sz w:val="18"/>
                <w:szCs w:val="18"/>
              </w:rPr>
            </w:pPr>
          </w:p>
        </w:tc>
      </w:tr>
      <w:tr w:rsidR="00ED2B56" w:rsidRPr="006F0B09" w14:paraId="774425E5" w14:textId="77777777" w:rsidTr="00641CF2">
        <w:tc>
          <w:tcPr>
            <w:tcW w:w="690" w:type="pct"/>
          </w:tcPr>
          <w:p w14:paraId="2F49C3B7"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3BE60E1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3B81E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1893mgfixed dose after run-in)</w:t>
            </w:r>
            <w:r w:rsidRPr="006F0B09">
              <w:rPr>
                <w:rFonts w:ascii="Arial" w:hAnsi="Arial" w:cs="Arial"/>
                <w:sz w:val="18"/>
                <w:szCs w:val="18"/>
              </w:rPr>
              <w:br/>
              <w:t>Fixed (15mg)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97F24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118  11619 Person-years p  Rate ratio (poisson) 0.65</w:t>
            </w:r>
            <w:r w:rsidRPr="006F0B09">
              <w:rPr>
                <w:rFonts w:ascii="Arial" w:hAnsi="Arial" w:cs="Arial"/>
                <w:sz w:val="18"/>
                <w:szCs w:val="18"/>
              </w:rPr>
              <w:br/>
              <w:t>Incidence Grp2: 304  6916 Person-years p  Rate ratio (poisson) 1.95</w:t>
            </w:r>
          </w:p>
        </w:tc>
        <w:tc>
          <w:tcPr>
            <w:tcW w:w="794" w:type="pct"/>
          </w:tcPr>
          <w:p w14:paraId="2DA6450B" w14:textId="77777777" w:rsidR="00ED2B56" w:rsidRPr="006F0B09" w:rsidRDefault="00ED2B56" w:rsidP="00641CF2">
            <w:pPr>
              <w:keepNext/>
              <w:rPr>
                <w:rFonts w:ascii="Arial" w:hAnsi="Arial" w:cs="Arial"/>
                <w:sz w:val="18"/>
                <w:szCs w:val="18"/>
              </w:rPr>
            </w:pPr>
          </w:p>
        </w:tc>
        <w:tc>
          <w:tcPr>
            <w:tcW w:w="816" w:type="pct"/>
          </w:tcPr>
          <w:p w14:paraId="5EB374BC" w14:textId="77777777" w:rsidR="00ED2B56" w:rsidRPr="006F0B09" w:rsidRDefault="00ED2B56" w:rsidP="00641CF2">
            <w:pPr>
              <w:keepNext/>
              <w:rPr>
                <w:rFonts w:ascii="Arial" w:hAnsi="Arial" w:cs="Arial"/>
                <w:sz w:val="18"/>
                <w:szCs w:val="18"/>
              </w:rPr>
            </w:pPr>
          </w:p>
        </w:tc>
        <w:tc>
          <w:tcPr>
            <w:tcW w:w="811" w:type="pct"/>
          </w:tcPr>
          <w:p w14:paraId="259243EA" w14:textId="77777777" w:rsidR="00ED2B56" w:rsidRPr="006F0B09" w:rsidRDefault="00ED2B56" w:rsidP="00641CF2">
            <w:pPr>
              <w:keepNext/>
              <w:rPr>
                <w:rFonts w:ascii="Arial" w:hAnsi="Arial" w:cs="Arial"/>
                <w:sz w:val="18"/>
                <w:szCs w:val="18"/>
              </w:rPr>
            </w:pPr>
          </w:p>
        </w:tc>
      </w:tr>
      <w:tr w:rsidR="00ED2B56" w:rsidRPr="006F0B09" w14:paraId="2EB23376" w14:textId="77777777" w:rsidTr="00641CF2">
        <w:tc>
          <w:tcPr>
            <w:tcW w:w="690" w:type="pct"/>
          </w:tcPr>
          <w:p w14:paraId="0C6EC3BF"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10582C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1A111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 xml:space="preserve">Grp2: Metformin + alogliptin + </w:t>
            </w:r>
            <w:r w:rsidRPr="006F0B09">
              <w:rPr>
                <w:rFonts w:ascii="Arial" w:hAnsi="Arial" w:cs="Arial"/>
                <w:sz w:val="18"/>
                <w:szCs w:val="18"/>
              </w:rPr>
              <w:lastRenderedPageBreak/>
              <w:t>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Yes</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B18FD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48B31B00" w14:textId="77777777" w:rsidR="00ED2B56" w:rsidRPr="006F0B09" w:rsidRDefault="00ED2B56" w:rsidP="00641CF2">
            <w:pPr>
              <w:keepNext/>
              <w:rPr>
                <w:rFonts w:ascii="Arial" w:hAnsi="Arial" w:cs="Arial"/>
                <w:sz w:val="18"/>
                <w:szCs w:val="18"/>
              </w:rPr>
            </w:pPr>
          </w:p>
        </w:tc>
        <w:tc>
          <w:tcPr>
            <w:tcW w:w="816" w:type="pct"/>
          </w:tcPr>
          <w:p w14:paraId="1A1FA432" w14:textId="77777777" w:rsidR="00ED2B56" w:rsidRPr="006F0B09" w:rsidRDefault="00ED2B56" w:rsidP="00641CF2">
            <w:pPr>
              <w:keepNext/>
              <w:rPr>
                <w:rFonts w:ascii="Arial" w:hAnsi="Arial" w:cs="Arial"/>
                <w:sz w:val="18"/>
                <w:szCs w:val="18"/>
              </w:rPr>
            </w:pPr>
          </w:p>
        </w:tc>
        <w:tc>
          <w:tcPr>
            <w:tcW w:w="811" w:type="pct"/>
          </w:tcPr>
          <w:p w14:paraId="4AEAD9CC" w14:textId="77777777" w:rsidR="00ED2B56" w:rsidRPr="006F0B09" w:rsidRDefault="00ED2B56" w:rsidP="00641CF2">
            <w:pPr>
              <w:keepNext/>
              <w:rPr>
                <w:rFonts w:ascii="Arial" w:hAnsi="Arial" w:cs="Arial"/>
                <w:sz w:val="18"/>
                <w:szCs w:val="18"/>
              </w:rPr>
            </w:pPr>
          </w:p>
        </w:tc>
      </w:tr>
      <w:tr w:rsidR="00ED2B56" w:rsidRPr="006F0B09" w14:paraId="131EF183" w14:textId="77777777" w:rsidTr="00641CF2">
        <w:tc>
          <w:tcPr>
            <w:tcW w:w="690" w:type="pct"/>
          </w:tcPr>
          <w:p w14:paraId="056D133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44877E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D06F3D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2EC5AB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222258 Person-years p  NR RH 1</w:t>
            </w:r>
            <w:r w:rsidRPr="006F0B09">
              <w:rPr>
                <w:rFonts w:ascii="Arial" w:hAnsi="Arial" w:cs="Arial"/>
                <w:sz w:val="18"/>
                <w:szCs w:val="18"/>
              </w:rPr>
              <w:br/>
              <w:t>Incidence Grp2:   5263 Person-years p  NR RH 1.19 (males); 4.36 (1.34-14.20) females)</w:t>
            </w:r>
          </w:p>
        </w:tc>
        <w:tc>
          <w:tcPr>
            <w:tcW w:w="794" w:type="pct"/>
          </w:tcPr>
          <w:p w14:paraId="70577ECF" w14:textId="77777777" w:rsidR="00ED2B56" w:rsidRPr="006F0B09" w:rsidRDefault="00ED2B56" w:rsidP="00641CF2">
            <w:pPr>
              <w:keepNext/>
              <w:rPr>
                <w:rFonts w:ascii="Arial" w:hAnsi="Arial" w:cs="Arial"/>
                <w:sz w:val="18"/>
                <w:szCs w:val="18"/>
              </w:rPr>
            </w:pPr>
          </w:p>
        </w:tc>
        <w:tc>
          <w:tcPr>
            <w:tcW w:w="816" w:type="pct"/>
          </w:tcPr>
          <w:p w14:paraId="67A8B42C" w14:textId="77777777" w:rsidR="00ED2B56" w:rsidRPr="006F0B09" w:rsidRDefault="00ED2B56" w:rsidP="00641CF2">
            <w:pPr>
              <w:keepNext/>
              <w:rPr>
                <w:rFonts w:ascii="Arial" w:hAnsi="Arial" w:cs="Arial"/>
                <w:sz w:val="18"/>
                <w:szCs w:val="18"/>
              </w:rPr>
            </w:pPr>
          </w:p>
        </w:tc>
        <w:tc>
          <w:tcPr>
            <w:tcW w:w="811" w:type="pct"/>
          </w:tcPr>
          <w:p w14:paraId="4E14E841" w14:textId="77777777" w:rsidR="00ED2B56" w:rsidRPr="006F0B09" w:rsidRDefault="00ED2B56" w:rsidP="00641CF2">
            <w:pPr>
              <w:keepNext/>
              <w:rPr>
                <w:rFonts w:ascii="Arial" w:hAnsi="Arial" w:cs="Arial"/>
                <w:sz w:val="18"/>
                <w:szCs w:val="18"/>
              </w:rPr>
            </w:pPr>
          </w:p>
        </w:tc>
      </w:tr>
      <w:tr w:rsidR="00ED2B56" w:rsidRPr="006F0B09" w14:paraId="32685906" w14:textId="77777777" w:rsidTr="00641CF2">
        <w:tc>
          <w:tcPr>
            <w:tcW w:w="690" w:type="pct"/>
          </w:tcPr>
          <w:p w14:paraId="2523F7A6"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6FE052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BCDB9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1893mgfixed dose after run-in)</w:t>
            </w:r>
            <w:r w:rsidRPr="006F0B09">
              <w:rPr>
                <w:rFonts w:ascii="Arial" w:hAnsi="Arial" w:cs="Arial"/>
                <w:sz w:val="18"/>
                <w:szCs w:val="18"/>
              </w:rPr>
              <w:br/>
              <w:t>Fixed (15mg)</w:t>
            </w:r>
            <w:r w:rsidRPr="006F0B09">
              <w:rPr>
                <w:rFonts w:ascii="Arial" w:hAnsi="Arial" w:cs="Arial"/>
                <w:sz w:val="18"/>
                <w:szCs w:val="18"/>
              </w:rPr>
              <w:br/>
              <w:t>Grp2: Metformin + alogliptin + placebo</w:t>
            </w:r>
            <w:r w:rsidRPr="006F0B09">
              <w:rPr>
                <w:rFonts w:ascii="Arial" w:hAnsi="Arial" w:cs="Arial"/>
                <w:sz w:val="18"/>
                <w:szCs w:val="18"/>
              </w:rPr>
              <w:br/>
              <w:t>Fixed (Mean: 1902mgfixed after run in)</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6E5B286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222258 Person-years p  NR RH 1</w:t>
            </w:r>
            <w:r w:rsidRPr="006F0B09">
              <w:rPr>
                <w:rFonts w:ascii="Arial" w:hAnsi="Arial" w:cs="Arial"/>
                <w:sz w:val="18"/>
                <w:szCs w:val="18"/>
              </w:rPr>
              <w:br/>
              <w:t>Incidence Grp2:   47604 Person-years p  NR RH 1.55</w:t>
            </w:r>
          </w:p>
        </w:tc>
        <w:tc>
          <w:tcPr>
            <w:tcW w:w="794" w:type="pct"/>
          </w:tcPr>
          <w:p w14:paraId="3A29DFB8" w14:textId="77777777" w:rsidR="00ED2B56" w:rsidRPr="006F0B09" w:rsidRDefault="00ED2B56" w:rsidP="00641CF2">
            <w:pPr>
              <w:keepNext/>
              <w:rPr>
                <w:rFonts w:ascii="Arial" w:hAnsi="Arial" w:cs="Arial"/>
                <w:sz w:val="18"/>
                <w:szCs w:val="18"/>
              </w:rPr>
            </w:pPr>
          </w:p>
        </w:tc>
        <w:tc>
          <w:tcPr>
            <w:tcW w:w="816" w:type="pct"/>
          </w:tcPr>
          <w:p w14:paraId="737869B0" w14:textId="77777777" w:rsidR="00ED2B56" w:rsidRPr="006F0B09" w:rsidRDefault="00ED2B56" w:rsidP="00641CF2">
            <w:pPr>
              <w:keepNext/>
              <w:rPr>
                <w:rFonts w:ascii="Arial" w:hAnsi="Arial" w:cs="Arial"/>
                <w:sz w:val="18"/>
                <w:szCs w:val="18"/>
              </w:rPr>
            </w:pPr>
          </w:p>
        </w:tc>
        <w:tc>
          <w:tcPr>
            <w:tcW w:w="811" w:type="pct"/>
          </w:tcPr>
          <w:p w14:paraId="6D7B6897" w14:textId="77777777" w:rsidR="00ED2B56" w:rsidRPr="006F0B09" w:rsidRDefault="00ED2B56" w:rsidP="00641CF2">
            <w:pPr>
              <w:keepNext/>
              <w:rPr>
                <w:rFonts w:ascii="Arial" w:hAnsi="Arial" w:cs="Arial"/>
                <w:sz w:val="18"/>
                <w:szCs w:val="18"/>
              </w:rPr>
            </w:pPr>
          </w:p>
        </w:tc>
      </w:tr>
      <w:tr w:rsidR="00ED2B56" w:rsidRPr="006F0B09" w14:paraId="059BCA4A" w14:textId="77777777" w:rsidTr="00641CF2">
        <w:tc>
          <w:tcPr>
            <w:tcW w:w="690" w:type="pct"/>
          </w:tcPr>
          <w:p w14:paraId="682C11DF"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7DB677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C235F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1893mgfixed dose after run-in)</w:t>
            </w:r>
            <w:r w:rsidRPr="006F0B09">
              <w:rPr>
                <w:rFonts w:ascii="Arial" w:hAnsi="Arial" w:cs="Arial"/>
                <w:sz w:val="18"/>
                <w:szCs w:val="18"/>
              </w:rPr>
              <w:br/>
            </w:r>
            <w:r w:rsidRPr="006F0B09">
              <w:rPr>
                <w:rFonts w:ascii="Arial" w:hAnsi="Arial" w:cs="Arial"/>
                <w:sz w:val="18"/>
                <w:szCs w:val="18"/>
              </w:rPr>
              <w:lastRenderedPageBreak/>
              <w:t>Fixed (15mg)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40F64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Incidence Grp1:   222258 Person-years p  NR RH 1</w:t>
            </w:r>
            <w:r w:rsidRPr="006F0B09">
              <w:rPr>
                <w:rFonts w:ascii="Arial" w:hAnsi="Arial" w:cs="Arial"/>
                <w:sz w:val="18"/>
                <w:szCs w:val="18"/>
              </w:rPr>
              <w:br/>
              <w:t xml:space="preserve">Incidence Grp2:   48238 </w:t>
            </w:r>
            <w:r w:rsidRPr="006F0B09">
              <w:rPr>
                <w:rFonts w:ascii="Arial" w:hAnsi="Arial" w:cs="Arial"/>
                <w:sz w:val="18"/>
                <w:szCs w:val="18"/>
              </w:rPr>
              <w:lastRenderedPageBreak/>
              <w:t>Person-years p  NR RH 1.38</w:t>
            </w:r>
          </w:p>
        </w:tc>
        <w:tc>
          <w:tcPr>
            <w:tcW w:w="794" w:type="pct"/>
          </w:tcPr>
          <w:p w14:paraId="6D860526" w14:textId="77777777" w:rsidR="00ED2B56" w:rsidRPr="006F0B09" w:rsidRDefault="00ED2B56" w:rsidP="00641CF2">
            <w:pPr>
              <w:keepNext/>
              <w:rPr>
                <w:rFonts w:ascii="Arial" w:hAnsi="Arial" w:cs="Arial"/>
                <w:sz w:val="18"/>
                <w:szCs w:val="18"/>
              </w:rPr>
            </w:pPr>
          </w:p>
        </w:tc>
        <w:tc>
          <w:tcPr>
            <w:tcW w:w="816" w:type="pct"/>
          </w:tcPr>
          <w:p w14:paraId="49808674" w14:textId="77777777" w:rsidR="00ED2B56" w:rsidRPr="006F0B09" w:rsidRDefault="00ED2B56" w:rsidP="00641CF2">
            <w:pPr>
              <w:keepNext/>
              <w:rPr>
                <w:rFonts w:ascii="Arial" w:hAnsi="Arial" w:cs="Arial"/>
                <w:sz w:val="18"/>
                <w:szCs w:val="18"/>
              </w:rPr>
            </w:pPr>
          </w:p>
        </w:tc>
        <w:tc>
          <w:tcPr>
            <w:tcW w:w="811" w:type="pct"/>
          </w:tcPr>
          <w:p w14:paraId="62B2EF86" w14:textId="77777777" w:rsidR="00ED2B56" w:rsidRPr="006F0B09" w:rsidRDefault="00ED2B56" w:rsidP="00641CF2">
            <w:pPr>
              <w:keepNext/>
              <w:rPr>
                <w:rFonts w:ascii="Arial" w:hAnsi="Arial" w:cs="Arial"/>
                <w:sz w:val="18"/>
                <w:szCs w:val="18"/>
              </w:rPr>
            </w:pPr>
          </w:p>
        </w:tc>
      </w:tr>
      <w:tr w:rsidR="00ED2B56" w:rsidRPr="006F0B09" w14:paraId="64F9B76A" w14:textId="77777777" w:rsidTr="00641CF2">
        <w:tc>
          <w:tcPr>
            <w:tcW w:w="690" w:type="pct"/>
          </w:tcPr>
          <w:p w14:paraId="44AC2DD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1C68148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FE792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1919mgfixed after run in)</w:t>
            </w:r>
            <w:r w:rsidRPr="006F0B09">
              <w:rPr>
                <w:rFonts w:ascii="Arial" w:hAnsi="Arial" w:cs="Arial"/>
                <w:sz w:val="18"/>
                <w:szCs w:val="18"/>
              </w:rPr>
              <w:br/>
              <w:t>Fixed (45mg)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1FC3D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47604 Person-years p  NR RH 1.55</w:t>
            </w:r>
            <w:r w:rsidRPr="006F0B09">
              <w:rPr>
                <w:rFonts w:ascii="Arial" w:hAnsi="Arial" w:cs="Arial"/>
                <w:sz w:val="18"/>
                <w:szCs w:val="18"/>
              </w:rPr>
              <w:br/>
              <w:t>Incidence Grp2:   5263 Person-years p  NR RH 1.19 (males); 4.36 (1.34-14.20) females)</w:t>
            </w:r>
          </w:p>
        </w:tc>
        <w:tc>
          <w:tcPr>
            <w:tcW w:w="794" w:type="pct"/>
          </w:tcPr>
          <w:p w14:paraId="54CE5D30" w14:textId="77777777" w:rsidR="00ED2B56" w:rsidRPr="006F0B09" w:rsidRDefault="00ED2B56" w:rsidP="00641CF2">
            <w:pPr>
              <w:keepNext/>
              <w:rPr>
                <w:rFonts w:ascii="Arial" w:hAnsi="Arial" w:cs="Arial"/>
                <w:sz w:val="18"/>
                <w:szCs w:val="18"/>
              </w:rPr>
            </w:pPr>
          </w:p>
        </w:tc>
        <w:tc>
          <w:tcPr>
            <w:tcW w:w="816" w:type="pct"/>
          </w:tcPr>
          <w:p w14:paraId="0BD9D04F" w14:textId="77777777" w:rsidR="00ED2B56" w:rsidRPr="006F0B09" w:rsidRDefault="00ED2B56" w:rsidP="00641CF2">
            <w:pPr>
              <w:keepNext/>
              <w:rPr>
                <w:rFonts w:ascii="Arial" w:hAnsi="Arial" w:cs="Arial"/>
                <w:sz w:val="18"/>
                <w:szCs w:val="18"/>
              </w:rPr>
            </w:pPr>
          </w:p>
        </w:tc>
        <w:tc>
          <w:tcPr>
            <w:tcW w:w="811" w:type="pct"/>
          </w:tcPr>
          <w:p w14:paraId="3E192052" w14:textId="77777777" w:rsidR="00ED2B56" w:rsidRPr="006F0B09" w:rsidRDefault="00ED2B56" w:rsidP="00641CF2">
            <w:pPr>
              <w:keepNext/>
              <w:rPr>
                <w:rFonts w:ascii="Arial" w:hAnsi="Arial" w:cs="Arial"/>
                <w:sz w:val="18"/>
                <w:szCs w:val="18"/>
              </w:rPr>
            </w:pPr>
          </w:p>
        </w:tc>
      </w:tr>
      <w:tr w:rsidR="00ED2B56" w:rsidRPr="006F0B09" w14:paraId="2B0153A2" w14:textId="77777777" w:rsidTr="00641CF2">
        <w:tc>
          <w:tcPr>
            <w:tcW w:w="690" w:type="pct"/>
          </w:tcPr>
          <w:p w14:paraId="5AFE3E3D" w14:textId="77777777" w:rsidR="00ED2B56" w:rsidRPr="006F0B09" w:rsidRDefault="00ED2B56" w:rsidP="00641CF2">
            <w:pPr>
              <w:rPr>
                <w:rFonts w:ascii="Arial" w:hAnsi="Arial" w:cs="Arial"/>
                <w:sz w:val="18"/>
                <w:szCs w:val="18"/>
              </w:rPr>
            </w:pPr>
            <w:r w:rsidRPr="006F0B09">
              <w:rPr>
                <w:rFonts w:ascii="Arial" w:hAnsi="Arial" w:cs="Arial"/>
                <w:sz w:val="18"/>
                <w:szCs w:val="18"/>
              </w:rPr>
              <w:t>DeFronzo, 2012</w:t>
            </w:r>
            <w:hyperlink w:anchor="_ENREF_31" w:tooltip="DeFronzo, 2012 #363" w:history="1">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PEVuZE5vdGU+PENpdGU+PEF1dGhvcj5EZUZyb256bzwvQXV0aG9yPjxZZWFyPjIwMTI8L1llYXI+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31</w:t>
              </w:r>
              <w:r>
                <w:rPr>
                  <w:rFonts w:ascii="Arial" w:hAnsi="Arial" w:cs="Arial"/>
                  <w:sz w:val="18"/>
                  <w:szCs w:val="18"/>
                </w:rPr>
                <w:fldChar w:fldCharType="end"/>
              </w:r>
            </w:hyperlink>
          </w:p>
          <w:p w14:paraId="66A697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FFFC4B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 + placebo</w:t>
            </w:r>
            <w:r w:rsidRPr="006F0B09">
              <w:rPr>
                <w:rFonts w:ascii="Arial" w:hAnsi="Arial" w:cs="Arial"/>
                <w:sz w:val="18"/>
                <w:szCs w:val="18"/>
              </w:rPr>
              <w:br/>
              <w:t>Fixed (Mean: 1854mgfixed after run-in)</w:t>
            </w:r>
            <w:r w:rsidRPr="006F0B09">
              <w:rPr>
                <w:rFonts w:ascii="Arial" w:hAnsi="Arial" w:cs="Arial"/>
                <w:sz w:val="18"/>
                <w:szCs w:val="18"/>
              </w:rPr>
              <w:br/>
              <w:t>Fixed (30mg)</w:t>
            </w:r>
            <w:r w:rsidRPr="006F0B09">
              <w:rPr>
                <w:rFonts w:ascii="Arial" w:hAnsi="Arial" w:cs="Arial"/>
                <w:sz w:val="18"/>
                <w:szCs w:val="18"/>
              </w:rPr>
              <w:br/>
              <w:t>Grp2: Metformin + alogliptin + placebo</w:t>
            </w:r>
            <w:r w:rsidRPr="006F0B09">
              <w:rPr>
                <w:rFonts w:ascii="Arial" w:hAnsi="Arial" w:cs="Arial"/>
                <w:sz w:val="18"/>
                <w:szCs w:val="18"/>
              </w:rPr>
              <w:br/>
              <w:t>Fixed (Mean: 1851mgfixed after run 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229AA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Incidence Grp1:   48238 Person-years p  NR RH 1.38</w:t>
            </w:r>
            <w:r w:rsidRPr="006F0B09">
              <w:rPr>
                <w:rFonts w:ascii="Arial" w:hAnsi="Arial" w:cs="Arial"/>
                <w:sz w:val="18"/>
                <w:szCs w:val="18"/>
              </w:rPr>
              <w:br/>
              <w:t>Incidence Grp2:   5263 Person-years p  NR RH 1.19 (males); 4.36 (1.34-14.20) females)</w:t>
            </w:r>
          </w:p>
        </w:tc>
        <w:tc>
          <w:tcPr>
            <w:tcW w:w="794" w:type="pct"/>
          </w:tcPr>
          <w:p w14:paraId="0391B34F" w14:textId="77777777" w:rsidR="00ED2B56" w:rsidRPr="006F0B09" w:rsidRDefault="00ED2B56" w:rsidP="00641CF2">
            <w:pPr>
              <w:keepNext/>
              <w:rPr>
                <w:rFonts w:ascii="Arial" w:hAnsi="Arial" w:cs="Arial"/>
                <w:sz w:val="18"/>
                <w:szCs w:val="18"/>
              </w:rPr>
            </w:pPr>
          </w:p>
        </w:tc>
        <w:tc>
          <w:tcPr>
            <w:tcW w:w="816" w:type="pct"/>
          </w:tcPr>
          <w:p w14:paraId="079899CC" w14:textId="77777777" w:rsidR="00ED2B56" w:rsidRPr="006F0B09" w:rsidRDefault="00ED2B56" w:rsidP="00641CF2">
            <w:pPr>
              <w:keepNext/>
              <w:rPr>
                <w:rFonts w:ascii="Arial" w:hAnsi="Arial" w:cs="Arial"/>
                <w:sz w:val="18"/>
                <w:szCs w:val="18"/>
              </w:rPr>
            </w:pPr>
          </w:p>
        </w:tc>
        <w:tc>
          <w:tcPr>
            <w:tcW w:w="811" w:type="pct"/>
          </w:tcPr>
          <w:p w14:paraId="0450CE27" w14:textId="77777777" w:rsidR="00ED2B56" w:rsidRPr="006F0B09" w:rsidRDefault="00ED2B56" w:rsidP="00641CF2">
            <w:pPr>
              <w:keepNext/>
              <w:rPr>
                <w:rFonts w:ascii="Arial" w:hAnsi="Arial" w:cs="Arial"/>
                <w:sz w:val="18"/>
                <w:szCs w:val="18"/>
              </w:rPr>
            </w:pPr>
          </w:p>
        </w:tc>
      </w:tr>
      <w:tr w:rsidR="00ED2B56" w:rsidRPr="006F0B09" w14:paraId="706BE1EB" w14:textId="77777777" w:rsidTr="00641CF2">
        <w:tc>
          <w:tcPr>
            <w:tcW w:w="690" w:type="pct"/>
          </w:tcPr>
          <w:p w14:paraId="6CF240CB" w14:textId="77777777" w:rsidR="00ED2B56" w:rsidRPr="006F0B09" w:rsidRDefault="00ED2B56" w:rsidP="00641CF2">
            <w:pPr>
              <w:rPr>
                <w:rFonts w:ascii="Arial" w:hAnsi="Arial" w:cs="Arial"/>
                <w:sz w:val="18"/>
                <w:szCs w:val="18"/>
              </w:rPr>
            </w:pPr>
            <w:r w:rsidRPr="006F0B09">
              <w:rPr>
                <w:rFonts w:ascii="Arial" w:hAnsi="Arial" w:cs="Arial"/>
                <w:sz w:val="18"/>
                <w:szCs w:val="18"/>
              </w:rPr>
              <w:t>Del Prato, 2015</w:t>
            </w:r>
            <w:hyperlink w:anchor="_ENREF_32" w:tooltip="Del Prato, 2015 #3543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Prato&lt;/Author&gt;&lt;Year&gt;2015&lt;/Year&gt;&lt;RecNum&gt;35433&lt;/RecNum&gt;&lt;DisplayText&gt;&lt;style face="superscript" font="Times New Roman"&gt;32&lt;/style&gt;&lt;/DisplayText&gt;&lt;record&gt;&lt;rec-number&gt;35433&lt;/rec-number&gt;&lt;foreign-keys&gt;&lt;key app="EN" db-id="fa9vrx2vx5xarcev2vy5f2sbs2etete0pftp"&gt;35433&lt;/key&gt;&lt;/foreign-keys&gt;&lt;ref-type name="Journal Article"&gt;17&lt;/ref-type&gt;&lt;contributors&gt;&lt;authors&gt;&lt;author&gt;Del Prato, S.&lt;/author&gt;&lt;author&gt;Nauck, M.&lt;/author&gt;&lt;author&gt;Duran-Garcia, S.&lt;/author&gt;&lt;author&gt;Maffei, L.&lt;/author&gt;&lt;author&gt;Rohwedder, K.&lt;/author&gt;&lt;author&gt;Theuerkauf, A.&lt;/author&gt;&lt;author&gt;Parikh, S.&lt;/author&gt;&lt;/authors&gt;&lt;/contributors&gt;&lt;auth-address&gt;University of Pisa, Pisa, Italy.&lt;/auth-address&gt;&lt;titles&gt;&lt;title&gt;Long-term glycaemic response and tolerability of dapagliflozin versus a sulphonylurea as add-on therapy to metformin in type 2 diabetes patients: 4-year data&lt;/title&gt;&lt;secondary-title&gt;Diabetes Obes Metab&lt;/secondary-title&gt;&lt;alt-title&gt;Diabetes, obesity &amp;amp; metabolism&lt;/alt-title&gt;&lt;/titles&gt;&lt;edition&gt;2015/03/05&lt;/edition&gt;&lt;dates&gt;&lt;year&gt;2015&lt;/year&gt;&lt;pub-dates&gt;&lt;date&gt;Mar 4&lt;/date&gt;&lt;/pub-dates&gt;&lt;/dates&gt;&lt;isbn&gt;1463-1326 (Electronic)&amp;#xD;1462-8902 (Linking)&lt;/isbn&gt;&lt;accession-num&gt;25735400&lt;/accession-num&gt;&lt;label&gt; Update pubmed 3/5/15&lt;/label&gt;&lt;urls&gt;&lt;/urls&gt;&lt;electronic-resource-num&gt;10.1111/dom.12459&lt;/electronic-resource-num&gt;&lt;remote-database-provider&gt;NLM&lt;/remote-database-provider&gt;&lt;language&gt;Eng&lt;/language&gt;&lt;/record&gt;&lt;/Cite&gt;&lt;/EndNote&gt;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32</w:t>
              </w:r>
              <w:r>
                <w:rPr>
                  <w:rFonts w:ascii="Arial" w:hAnsi="Arial" w:cs="Arial"/>
                  <w:sz w:val="18"/>
                  <w:szCs w:val="18"/>
                </w:rPr>
                <w:fldChar w:fldCharType="end"/>
              </w:r>
            </w:hyperlink>
          </w:p>
        </w:tc>
        <w:tc>
          <w:tcPr>
            <w:tcW w:w="997" w:type="pct"/>
          </w:tcPr>
          <w:p w14:paraId="24ACAE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p>
          <w:p w14:paraId="0FBD75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Titrated 5,10,20mg</w:t>
            </w:r>
          </w:p>
          <w:p w14:paraId="726117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dapagliflozin</w:t>
            </w:r>
          </w:p>
          <w:p w14:paraId="11CBA74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2,5,10mg</w:t>
            </w:r>
          </w:p>
        </w:tc>
        <w:tc>
          <w:tcPr>
            <w:tcW w:w="892" w:type="pct"/>
          </w:tcPr>
          <w:p w14:paraId="4CDC44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 All-cause mortality</w:t>
            </w:r>
          </w:p>
          <w:p w14:paraId="393EAA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Incidence Grp1: 5 (1.2)</w:t>
            </w:r>
          </w:p>
          <w:p w14:paraId="3413F2E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2 (0.5)</w:t>
            </w:r>
          </w:p>
        </w:tc>
        <w:tc>
          <w:tcPr>
            <w:tcW w:w="794" w:type="pct"/>
          </w:tcPr>
          <w:p w14:paraId="7C59ED8A" w14:textId="77777777" w:rsidR="00ED2B56" w:rsidRPr="006F0B09" w:rsidRDefault="00ED2B56" w:rsidP="00641CF2">
            <w:pPr>
              <w:keepNext/>
              <w:rPr>
                <w:rFonts w:ascii="Arial" w:hAnsi="Arial" w:cs="Arial"/>
                <w:sz w:val="18"/>
                <w:szCs w:val="18"/>
              </w:rPr>
            </w:pPr>
          </w:p>
        </w:tc>
        <w:tc>
          <w:tcPr>
            <w:tcW w:w="816" w:type="pct"/>
          </w:tcPr>
          <w:p w14:paraId="20FAC9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Unspecified</w:t>
            </w:r>
          </w:p>
          <w:p w14:paraId="5019FBD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Incidence Grp1: 0</w:t>
            </w:r>
          </w:p>
          <w:p w14:paraId="0FDFA9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0</w:t>
            </w:r>
          </w:p>
        </w:tc>
        <w:tc>
          <w:tcPr>
            <w:tcW w:w="811" w:type="pct"/>
          </w:tcPr>
          <w:p w14:paraId="1280C0AA" w14:textId="77777777" w:rsidR="00ED2B56" w:rsidRPr="006F0B09" w:rsidRDefault="00ED2B56" w:rsidP="00641CF2">
            <w:pPr>
              <w:keepNext/>
              <w:rPr>
                <w:rFonts w:ascii="Arial" w:hAnsi="Arial" w:cs="Arial"/>
                <w:sz w:val="18"/>
                <w:szCs w:val="18"/>
              </w:rPr>
            </w:pPr>
          </w:p>
        </w:tc>
      </w:tr>
      <w:tr w:rsidR="00ED2B56" w:rsidRPr="006F0B09" w14:paraId="27161CE1" w14:textId="77777777" w:rsidTr="00641CF2">
        <w:tc>
          <w:tcPr>
            <w:tcW w:w="690" w:type="pct"/>
          </w:tcPr>
          <w:p w14:paraId="75C6DBF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Del Prato, 2014</w:t>
            </w:r>
            <w:hyperlink w:anchor="_ENREF_33" w:tooltip="Del Prato, 2014 #3614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Prato&lt;/Author&gt;&lt;Year&gt;2014&lt;/Year&gt;&lt;RecNum&gt;36143&lt;/RecNum&gt;&lt;DisplayText&gt;&lt;style face="superscript" font="Times New Roman"&gt;33&lt;/style&gt;&lt;/DisplayText&gt;&lt;record&gt;&lt;rec-number&gt;36143&lt;/rec-number&gt;&lt;foreign-keys&gt;&lt;key app="EN" db-id="fa9vrx2vx5xarcev2vy5f2sbs2etete0pftp"&gt;36143&lt;/key&gt;&lt;/foreign-keys&gt;&lt;ref-type name="Journal Article"&gt;17&lt;/ref-type&gt;&lt;contributors&gt;&lt;authors&gt;&lt;author&gt;Del Prato, S.&lt;/author&gt;&lt;author&gt;Camisasca, R.&lt;/author&gt;&lt;author&gt;Wilson, C.&lt;/author&gt;&lt;author&gt;Fleck, P.&lt;/author&gt;&lt;/authors&gt;&lt;/contributors&gt;&lt;auth-address&gt;Section of Diabetes and Metabolic Diseases, University of Pisa, Pisa, Italy.&lt;/auth-address&gt;&lt;titles&gt;&lt;title&gt;Durability of the efficacy and safety of alogliptin compared with glipizide in type 2 diabetes mellitus: a 2-year study&lt;/title&gt;&lt;secondary-title&gt;Diabetes Obes Metab&lt;/secondary-title&gt;&lt;alt-title&gt;Diabetes, obesity &amp;amp; metabolism&lt;/alt-title&gt;&lt;/titles&gt;&lt;pages&gt;1239-46&lt;/pages&gt;&lt;volume&gt;16&lt;/volume&gt;&lt;number&gt;12&lt;/number&gt;&lt;edition&gt;2014/08/19&lt;/edition&gt;&lt;dates&gt;&lt;year&gt;2014&lt;/year&gt;&lt;pub-dates&gt;&lt;date&gt;Dec&lt;/date&gt;&lt;/pub-dates&gt;&lt;/dates&gt;&lt;isbn&gt;1463-1326 (Electronic)&amp;#xD;1462-8902 (Linking)&lt;/isbn&gt;&lt;accession-num&gt;25132212&lt;/accession-num&gt;&lt;label&gt; Update pubmed 3/5/15&lt;/label&gt;&lt;urls&gt;&lt;/urls&gt;&lt;electronic-resource-num&gt;10.1111/dom.12377&lt;/electronic-resource-num&gt;&lt;remote-database-provider&gt;NLM&lt;/remote-database-provider&gt;&lt;language&gt;eng&lt;/language&gt;&lt;/record&gt;&lt;/Cite&gt;&lt;/EndNote&gt;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33</w:t>
              </w:r>
              <w:r>
                <w:rPr>
                  <w:rFonts w:ascii="Arial" w:hAnsi="Arial" w:cs="Arial"/>
                  <w:sz w:val="18"/>
                  <w:szCs w:val="18"/>
                </w:rPr>
                <w:fldChar w:fldCharType="end"/>
              </w:r>
            </w:hyperlink>
          </w:p>
        </w:tc>
        <w:tc>
          <w:tcPr>
            <w:tcW w:w="997" w:type="pct"/>
          </w:tcPr>
          <w:p w14:paraId="68F2A7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p>
          <w:p w14:paraId="40134F1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1823.4 mg</w:t>
            </w:r>
          </w:p>
          <w:p w14:paraId="3FCE61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5 mg</w:t>
            </w:r>
          </w:p>
          <w:p w14:paraId="6B87E8C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alogliptin</w:t>
            </w:r>
          </w:p>
          <w:p w14:paraId="57F9C3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1825.2 mg</w:t>
            </w:r>
          </w:p>
          <w:p w14:paraId="23C842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 12.5 mg</w:t>
            </w:r>
          </w:p>
        </w:tc>
        <w:tc>
          <w:tcPr>
            <w:tcW w:w="892" w:type="pct"/>
          </w:tcPr>
          <w:p w14:paraId="54A10E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All-cause mortality</w:t>
            </w:r>
          </w:p>
          <w:p w14:paraId="41BF9C4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5(0.6)</w:t>
            </w:r>
          </w:p>
          <w:p w14:paraId="6EDA9F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3(0.3)</w:t>
            </w:r>
          </w:p>
        </w:tc>
        <w:tc>
          <w:tcPr>
            <w:tcW w:w="794" w:type="pct"/>
          </w:tcPr>
          <w:p w14:paraId="541BCC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Unspecified</w:t>
            </w:r>
          </w:p>
          <w:p w14:paraId="497CDB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NR(0.5)</w:t>
            </w:r>
          </w:p>
          <w:p w14:paraId="55EDD5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NR(0.2)</w:t>
            </w:r>
          </w:p>
        </w:tc>
        <w:tc>
          <w:tcPr>
            <w:tcW w:w="816" w:type="pct"/>
          </w:tcPr>
          <w:p w14:paraId="2016095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Composite outcome</w:t>
            </w:r>
          </w:p>
          <w:p w14:paraId="08700F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NR(1.3)</w:t>
            </w:r>
          </w:p>
          <w:p w14:paraId="4E22332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NR(0.7)</w:t>
            </w:r>
          </w:p>
          <w:p w14:paraId="11113B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Nonfatal MI</w:t>
            </w:r>
          </w:p>
          <w:p w14:paraId="5D296E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Nr(0.5)</w:t>
            </w:r>
          </w:p>
          <w:p w14:paraId="198F439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NR(0.1)</w:t>
            </w:r>
          </w:p>
          <w:p w14:paraId="2821DF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Nonfatal stroke</w:t>
            </w:r>
          </w:p>
          <w:p w14:paraId="3691193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NR(0.3)</w:t>
            </w:r>
          </w:p>
          <w:p w14:paraId="7782599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NR(0.3)</w:t>
            </w:r>
          </w:p>
        </w:tc>
        <w:tc>
          <w:tcPr>
            <w:tcW w:w="811" w:type="pct"/>
          </w:tcPr>
          <w:p w14:paraId="5EB37ED8" w14:textId="77777777" w:rsidR="00ED2B56" w:rsidRPr="006F0B09" w:rsidRDefault="00ED2B56" w:rsidP="00641CF2">
            <w:pPr>
              <w:keepNext/>
              <w:rPr>
                <w:rFonts w:ascii="Arial" w:hAnsi="Arial" w:cs="Arial"/>
                <w:sz w:val="18"/>
                <w:szCs w:val="18"/>
              </w:rPr>
            </w:pPr>
          </w:p>
        </w:tc>
      </w:tr>
      <w:tr w:rsidR="00ED2B56" w:rsidRPr="006F0B09" w14:paraId="7704D3A4" w14:textId="77777777" w:rsidTr="00641CF2">
        <w:tc>
          <w:tcPr>
            <w:tcW w:w="690" w:type="pct"/>
          </w:tcPr>
          <w:p w14:paraId="165EB99C" w14:textId="77777777" w:rsidR="00ED2B56" w:rsidRPr="006F0B09" w:rsidRDefault="00ED2B56" w:rsidP="00641CF2">
            <w:pPr>
              <w:rPr>
                <w:rFonts w:ascii="Arial" w:hAnsi="Arial" w:cs="Arial"/>
                <w:sz w:val="18"/>
                <w:szCs w:val="18"/>
              </w:rPr>
            </w:pPr>
            <w:r w:rsidRPr="006F0B09">
              <w:rPr>
                <w:rFonts w:ascii="Arial" w:hAnsi="Arial" w:cs="Arial"/>
                <w:sz w:val="18"/>
                <w:szCs w:val="18"/>
              </w:rPr>
              <w:t>Del Prato, 2014</w:t>
            </w:r>
            <w:hyperlink w:anchor="_ENREF_33" w:tooltip="Del Prato, 2014 #36143" w:history="1">
              <w:r>
                <w:rPr>
                  <w:rFonts w:ascii="Arial" w:hAnsi="Arial" w:cs="Arial"/>
                  <w:sz w:val="18"/>
                  <w:szCs w:val="18"/>
                </w:rPr>
                <w:fldChar w:fldCharType="begin"/>
              </w:r>
              <w:r>
                <w:rPr>
                  <w:rFonts w:ascii="Arial" w:hAnsi="Arial" w:cs="Arial"/>
                  <w:sz w:val="18"/>
                  <w:szCs w:val="18"/>
                </w:rPr>
                <w:instrText xml:space="preserve"> ADDIN EN.CITE &lt;EndNote&gt;&lt;Cite&gt;&lt;Author&gt;Del Prato&lt;/Author&gt;&lt;Year&gt;2014&lt;/Year&gt;&lt;RecNum&gt;36143&lt;/RecNum&gt;&lt;DisplayText&gt;&lt;style face="superscript" font="Times New Roman"&gt;33&lt;/style&gt;&lt;/DisplayText&gt;&lt;record&gt;&lt;rec-number&gt;36143&lt;/rec-number&gt;&lt;foreign-keys&gt;&lt;key app="EN" db-id="fa9vrx2vx5xarcev2vy5f2sbs2etete0pftp"&gt;36143&lt;/key&gt;&lt;/foreign-keys&gt;&lt;ref-type name="Journal Article"&gt;17&lt;/ref-type&gt;&lt;contributors&gt;&lt;authors&gt;&lt;author&gt;Del Prato, S.&lt;/author&gt;&lt;author&gt;Camisasca, R.&lt;/author&gt;&lt;author&gt;Wilson, C.&lt;/author&gt;&lt;author&gt;Fleck, P.&lt;/author&gt;&lt;/authors&gt;&lt;/contributors&gt;&lt;auth-address&gt;Section of Diabetes and Metabolic Diseases, University of Pisa, Pisa, Italy.&lt;/auth-address&gt;&lt;titles&gt;&lt;title&gt;Durability of the efficacy and safety of alogliptin compared with glipizide in type 2 diabetes mellitus: a 2-year study&lt;/title&gt;&lt;secondary-title&gt;Diabetes Obes Metab&lt;/secondary-title&gt;&lt;alt-title&gt;Diabetes, obesity &amp;amp; metabolism&lt;/alt-title&gt;&lt;/titles&gt;&lt;pages&gt;1239-46&lt;/pages&gt;&lt;volume&gt;16&lt;/volume&gt;&lt;number&gt;12&lt;/number&gt;&lt;edition&gt;2014/08/19&lt;/edition&gt;&lt;dates&gt;&lt;year&gt;2014&lt;/year&gt;&lt;pub-dates&gt;&lt;date&gt;Dec&lt;/date&gt;&lt;/pub-dates&gt;&lt;/dates&gt;&lt;isbn&gt;1463-1326 (Electronic)&amp;#xD;1462-8902 (Linking)&lt;/isbn&gt;&lt;accession-num&gt;25132212&lt;/accession-num&gt;&lt;label&gt; Update pubmed 3/5/15&lt;/label&gt;&lt;urls&gt;&lt;/urls&gt;&lt;electronic-resource-num&gt;10.1111/dom.12377&lt;/electronic-resource-num&gt;&lt;remote-database-provider&gt;NLM&lt;/remote-database-provider&gt;&lt;language&gt;eng&lt;/language&gt;&lt;/record&gt;&lt;/Cite&gt;&lt;/EndNote&gt;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33</w:t>
              </w:r>
              <w:r>
                <w:rPr>
                  <w:rFonts w:ascii="Arial" w:hAnsi="Arial" w:cs="Arial"/>
                  <w:sz w:val="18"/>
                  <w:szCs w:val="18"/>
                </w:rPr>
                <w:fldChar w:fldCharType="end"/>
              </w:r>
            </w:hyperlink>
          </w:p>
        </w:tc>
        <w:tc>
          <w:tcPr>
            <w:tcW w:w="997" w:type="pct"/>
          </w:tcPr>
          <w:p w14:paraId="4B034F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p>
          <w:p w14:paraId="5905BD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1823.4 mg</w:t>
            </w:r>
          </w:p>
          <w:p w14:paraId="4C51F4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5 mg</w:t>
            </w:r>
          </w:p>
          <w:p w14:paraId="7F2709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alogliptin</w:t>
            </w:r>
          </w:p>
          <w:p w14:paraId="17B64C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Titrated 1837.2 mg</w:t>
            </w:r>
          </w:p>
          <w:p w14:paraId="47B4039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 25 mg</w:t>
            </w:r>
          </w:p>
        </w:tc>
        <w:tc>
          <w:tcPr>
            <w:tcW w:w="892" w:type="pct"/>
          </w:tcPr>
          <w:p w14:paraId="5FFA79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All-cause mortality</w:t>
            </w:r>
          </w:p>
          <w:p w14:paraId="2713B51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5(1.2)</w:t>
            </w:r>
          </w:p>
          <w:p w14:paraId="3A17C0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2(0.5)</w:t>
            </w:r>
          </w:p>
        </w:tc>
        <w:tc>
          <w:tcPr>
            <w:tcW w:w="794" w:type="pct"/>
          </w:tcPr>
          <w:p w14:paraId="3C51F2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Unspecified</w:t>
            </w:r>
          </w:p>
          <w:p w14:paraId="2ED422D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Grp1:NR(0.5)</w:t>
            </w:r>
          </w:p>
          <w:p w14:paraId="1B4924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NR(0.2)</w:t>
            </w:r>
          </w:p>
        </w:tc>
        <w:tc>
          <w:tcPr>
            <w:tcW w:w="816" w:type="pct"/>
          </w:tcPr>
          <w:p w14:paraId="5FF770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Composite outcome</w:t>
            </w:r>
          </w:p>
          <w:p w14:paraId="32ACE0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NR(1.3)</w:t>
            </w:r>
          </w:p>
          <w:p w14:paraId="2D3AA4A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NR(0.9)</w:t>
            </w:r>
          </w:p>
          <w:p w14:paraId="3DCC2B0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Nonfatal MI</w:t>
            </w:r>
          </w:p>
          <w:p w14:paraId="5C9BB5D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NR(0.5)</w:t>
            </w:r>
          </w:p>
          <w:p w14:paraId="5C9C9E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NR(0.5)</w:t>
            </w:r>
          </w:p>
          <w:p w14:paraId="7F7D401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Nonfatal stroke</w:t>
            </w:r>
          </w:p>
          <w:p w14:paraId="031019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Grp1: NR(0.3)</w:t>
            </w:r>
          </w:p>
          <w:p w14:paraId="1BB6F18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Incidence Grp2: NR(0.2)</w:t>
            </w:r>
          </w:p>
        </w:tc>
        <w:tc>
          <w:tcPr>
            <w:tcW w:w="811" w:type="pct"/>
          </w:tcPr>
          <w:p w14:paraId="545C6112" w14:textId="77777777" w:rsidR="00ED2B56" w:rsidRPr="006F0B09" w:rsidRDefault="00ED2B56" w:rsidP="00641CF2">
            <w:pPr>
              <w:keepNext/>
              <w:rPr>
                <w:rFonts w:ascii="Arial" w:hAnsi="Arial" w:cs="Arial"/>
                <w:sz w:val="18"/>
                <w:szCs w:val="18"/>
              </w:rPr>
            </w:pPr>
          </w:p>
        </w:tc>
      </w:tr>
      <w:tr w:rsidR="00ED2B56" w:rsidRPr="006F0B09" w14:paraId="187BFCE3" w14:textId="77777777" w:rsidTr="00641CF2">
        <w:tc>
          <w:tcPr>
            <w:tcW w:w="690" w:type="pct"/>
          </w:tcPr>
          <w:p w14:paraId="0F382E32" w14:textId="77777777" w:rsidR="00ED2B56" w:rsidRPr="006F0B09" w:rsidRDefault="00ED2B56" w:rsidP="00641CF2">
            <w:pPr>
              <w:rPr>
                <w:rFonts w:ascii="Arial" w:hAnsi="Arial" w:cs="Arial"/>
                <w:sz w:val="18"/>
                <w:szCs w:val="18"/>
              </w:rPr>
            </w:pPr>
            <w:r w:rsidRPr="006F0B09">
              <w:rPr>
                <w:rFonts w:ascii="Arial" w:hAnsi="Arial" w:cs="Arial"/>
                <w:sz w:val="18"/>
                <w:szCs w:val="18"/>
              </w:rPr>
              <w:t>Diamant, 2010</w:t>
            </w:r>
            <w:hyperlink w:anchor="_ENREF_44" w:tooltip="Diamant, 2010 #7011" w:history="1">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44</w:t>
              </w:r>
              <w:r>
                <w:rPr>
                  <w:rFonts w:ascii="Arial" w:hAnsi="Arial" w:cs="Arial"/>
                  <w:sz w:val="18"/>
                  <w:szCs w:val="18"/>
                </w:rPr>
                <w:fldChar w:fldCharType="end"/>
              </w:r>
            </w:hyperlink>
          </w:p>
          <w:p w14:paraId="7950F2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165BE2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exenatide</w:t>
            </w:r>
            <w:r w:rsidRPr="006F0B09">
              <w:rPr>
                <w:rFonts w:ascii="Arial" w:hAnsi="Arial" w:cs="Arial"/>
                <w:sz w:val="18"/>
                <w:szCs w:val="18"/>
              </w:rPr>
              <w:br/>
              <w:t>Not specified (continued stable dose)</w:t>
            </w:r>
            <w:r w:rsidRPr="006F0B09">
              <w:rPr>
                <w:rFonts w:ascii="Arial" w:hAnsi="Arial" w:cs="Arial"/>
                <w:sz w:val="18"/>
                <w:szCs w:val="18"/>
              </w:rPr>
              <w:br/>
              <w:t>Fixed (2mg weekly)</w:t>
            </w:r>
            <w:r w:rsidRPr="006F0B09">
              <w:rPr>
                <w:rFonts w:ascii="Arial" w:hAnsi="Arial" w:cs="Arial"/>
                <w:sz w:val="18"/>
                <w:szCs w:val="18"/>
              </w:rPr>
              <w:br/>
              <w:t>Grp2: Metformin + insulin glargine</w:t>
            </w:r>
            <w:r w:rsidRPr="006F0B09">
              <w:rPr>
                <w:rFonts w:ascii="Arial" w:hAnsi="Arial" w:cs="Arial"/>
                <w:sz w:val="18"/>
                <w:szCs w:val="18"/>
              </w:rPr>
              <w:br/>
            </w:r>
            <w:r w:rsidRPr="006F0B09">
              <w:rPr>
                <w:rFonts w:ascii="Arial" w:hAnsi="Arial" w:cs="Arial"/>
                <w:sz w:val="18"/>
                <w:szCs w:val="18"/>
              </w:rPr>
              <w:lastRenderedPageBreak/>
              <w:t>Not specified (continued stable dose)</w:t>
            </w:r>
            <w:r w:rsidRPr="006F0B09">
              <w:rPr>
                <w:rFonts w:ascii="Arial" w:hAnsi="Arial" w:cs="Arial"/>
                <w:sz w:val="18"/>
                <w:szCs w:val="18"/>
              </w:rPr>
              <w:br/>
              <w:t>Titrated (started at 10 IU per day but adjusted by patient to keep glucose at 4-5.5mmol/L)</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Active</w:t>
            </w:r>
          </w:p>
        </w:tc>
        <w:tc>
          <w:tcPr>
            <w:tcW w:w="892" w:type="pct"/>
          </w:tcPr>
          <w:p w14:paraId="273C695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53A1BE31" w14:textId="77777777" w:rsidR="00ED2B56" w:rsidRPr="006F0B09" w:rsidRDefault="00ED2B56" w:rsidP="00641CF2">
            <w:pPr>
              <w:keepNext/>
              <w:rPr>
                <w:rFonts w:ascii="Arial" w:hAnsi="Arial" w:cs="Arial"/>
                <w:sz w:val="18"/>
                <w:szCs w:val="18"/>
              </w:rPr>
            </w:pPr>
          </w:p>
        </w:tc>
        <w:tc>
          <w:tcPr>
            <w:tcW w:w="816" w:type="pct"/>
          </w:tcPr>
          <w:p w14:paraId="7F0A2F3F" w14:textId="77777777" w:rsidR="00ED2B56" w:rsidRPr="006F0B09" w:rsidRDefault="00ED2B56" w:rsidP="00641CF2">
            <w:pPr>
              <w:keepNext/>
              <w:rPr>
                <w:rFonts w:ascii="Arial" w:hAnsi="Arial" w:cs="Arial"/>
                <w:sz w:val="18"/>
                <w:szCs w:val="18"/>
              </w:rPr>
            </w:pPr>
          </w:p>
        </w:tc>
        <w:tc>
          <w:tcPr>
            <w:tcW w:w="811" w:type="pct"/>
          </w:tcPr>
          <w:p w14:paraId="44C36EBC" w14:textId="77777777" w:rsidR="00ED2B56" w:rsidRPr="006F0B09" w:rsidRDefault="00ED2B56" w:rsidP="00641CF2">
            <w:pPr>
              <w:keepNext/>
              <w:rPr>
                <w:rFonts w:ascii="Arial" w:hAnsi="Arial" w:cs="Arial"/>
                <w:sz w:val="18"/>
                <w:szCs w:val="18"/>
              </w:rPr>
            </w:pPr>
          </w:p>
        </w:tc>
      </w:tr>
      <w:tr w:rsidR="00ED2B56" w:rsidRPr="006F0B09" w14:paraId="498DD86A" w14:textId="77777777" w:rsidTr="00641CF2">
        <w:tc>
          <w:tcPr>
            <w:tcW w:w="690" w:type="pct"/>
          </w:tcPr>
          <w:p w14:paraId="67A15B1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Diamant, 2010</w:t>
            </w:r>
            <w:hyperlink w:anchor="_ENREF_44" w:tooltip="Diamant, 2010 #7011" w:history="1">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PEVuZE5vdGU+PENpdGU+PEF1dGhvcj5EaWFtYW50PC9BdXRob3I+PFllYXI+MjAxMDwvWWVhcj48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44</w:t>
              </w:r>
              <w:r>
                <w:rPr>
                  <w:rFonts w:ascii="Arial" w:hAnsi="Arial" w:cs="Arial"/>
                  <w:sz w:val="18"/>
                  <w:szCs w:val="18"/>
                </w:rPr>
                <w:fldChar w:fldCharType="end"/>
              </w:r>
            </w:hyperlink>
          </w:p>
          <w:p w14:paraId="34307E4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68A25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exenatide</w:t>
            </w:r>
            <w:r w:rsidRPr="006F0B09">
              <w:rPr>
                <w:rFonts w:ascii="Arial" w:hAnsi="Arial" w:cs="Arial"/>
                <w:sz w:val="18"/>
                <w:szCs w:val="18"/>
              </w:rPr>
              <w:br/>
              <w:t>Not specified (continued stable dose)</w:t>
            </w:r>
            <w:r w:rsidRPr="006F0B09">
              <w:rPr>
                <w:rFonts w:ascii="Arial" w:hAnsi="Arial" w:cs="Arial"/>
                <w:sz w:val="18"/>
                <w:szCs w:val="18"/>
              </w:rPr>
              <w:br/>
              <w:t>Fixed (2mg weekly)</w:t>
            </w:r>
            <w:r w:rsidRPr="006F0B09">
              <w:rPr>
                <w:rFonts w:ascii="Arial" w:hAnsi="Arial" w:cs="Arial"/>
                <w:sz w:val="18"/>
                <w:szCs w:val="18"/>
              </w:rPr>
              <w:br/>
              <w:t>Grp2: Metformin + insulin glargine</w:t>
            </w:r>
            <w:r w:rsidRPr="006F0B09">
              <w:rPr>
                <w:rFonts w:ascii="Arial" w:hAnsi="Arial" w:cs="Arial"/>
                <w:sz w:val="18"/>
                <w:szCs w:val="18"/>
              </w:rPr>
              <w:br/>
              <w:t>Not specified (continued stable dose)</w:t>
            </w:r>
            <w:r w:rsidRPr="006F0B09">
              <w:rPr>
                <w:rFonts w:ascii="Arial" w:hAnsi="Arial" w:cs="Arial"/>
                <w:sz w:val="18"/>
                <w:szCs w:val="18"/>
              </w:rPr>
              <w:br/>
              <w:t>Titrated (started at 10 IU per day but adjusted by patient to keep glucose at 4-5.5mmol/L)</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Passive</w:t>
            </w:r>
          </w:p>
        </w:tc>
        <w:tc>
          <w:tcPr>
            <w:tcW w:w="892" w:type="pct"/>
          </w:tcPr>
          <w:p w14:paraId="2027A5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2C16B279" w14:textId="77777777" w:rsidR="00ED2B56" w:rsidRPr="006F0B09" w:rsidRDefault="00ED2B56" w:rsidP="00641CF2">
            <w:pPr>
              <w:keepNext/>
              <w:rPr>
                <w:rFonts w:ascii="Arial" w:hAnsi="Arial" w:cs="Arial"/>
                <w:sz w:val="18"/>
                <w:szCs w:val="18"/>
              </w:rPr>
            </w:pPr>
          </w:p>
        </w:tc>
        <w:tc>
          <w:tcPr>
            <w:tcW w:w="816" w:type="pct"/>
          </w:tcPr>
          <w:p w14:paraId="7DC99934" w14:textId="77777777" w:rsidR="00ED2B56" w:rsidRPr="006F0B09" w:rsidRDefault="00ED2B56" w:rsidP="00641CF2">
            <w:pPr>
              <w:keepNext/>
              <w:rPr>
                <w:rFonts w:ascii="Arial" w:hAnsi="Arial" w:cs="Arial"/>
                <w:sz w:val="18"/>
                <w:szCs w:val="18"/>
              </w:rPr>
            </w:pPr>
          </w:p>
        </w:tc>
        <w:tc>
          <w:tcPr>
            <w:tcW w:w="811" w:type="pct"/>
          </w:tcPr>
          <w:p w14:paraId="3A076A82" w14:textId="77777777" w:rsidR="00ED2B56" w:rsidRPr="006F0B09" w:rsidRDefault="00ED2B56" w:rsidP="00641CF2">
            <w:pPr>
              <w:keepNext/>
              <w:rPr>
                <w:rFonts w:ascii="Arial" w:hAnsi="Arial" w:cs="Arial"/>
                <w:sz w:val="18"/>
                <w:szCs w:val="18"/>
              </w:rPr>
            </w:pPr>
          </w:p>
        </w:tc>
      </w:tr>
      <w:tr w:rsidR="00ED2B56" w:rsidRPr="006F0B09" w14:paraId="68268679" w14:textId="77777777" w:rsidTr="00641CF2">
        <w:tc>
          <w:tcPr>
            <w:tcW w:w="690" w:type="pct"/>
          </w:tcPr>
          <w:p w14:paraId="61B43685" w14:textId="77777777" w:rsidR="00ED2B56" w:rsidRPr="006F0B09" w:rsidRDefault="00ED2B56" w:rsidP="00641CF2">
            <w:pPr>
              <w:rPr>
                <w:rFonts w:ascii="Arial" w:hAnsi="Arial" w:cs="Arial"/>
                <w:sz w:val="18"/>
                <w:szCs w:val="18"/>
              </w:rPr>
            </w:pPr>
            <w:r w:rsidRPr="006F0B09">
              <w:rPr>
                <w:rFonts w:ascii="Arial" w:hAnsi="Arial" w:cs="Arial"/>
                <w:sz w:val="18"/>
                <w:szCs w:val="18"/>
              </w:rPr>
              <w:t>Ekstrom, 2012</w:t>
            </w:r>
            <w:hyperlink w:anchor="_ENREF_193" w:tooltip="Ekstrom, 2012 #4925" w:history="1">
              <w:r>
                <w:rPr>
                  <w:rFonts w:ascii="Arial" w:hAnsi="Arial" w:cs="Arial"/>
                  <w:sz w:val="18"/>
                  <w:szCs w:val="18"/>
                </w:rPr>
                <w:fldChar w:fldCharType="begin"/>
              </w:r>
              <w:r>
                <w:rPr>
                  <w:rFonts w:ascii="Arial" w:hAnsi="Arial" w:cs="Arial"/>
                  <w:sz w:val="18"/>
                  <w:szCs w:val="18"/>
                </w:rPr>
                <w:instrText xml:space="preserve"> ADDIN EN.CITE &lt;EndNote&gt;&lt;Cite&gt;&lt;Author&gt;Ekstrom&lt;/Author&gt;&lt;Year&gt;2012&lt;/Year&gt;&lt;RecNum&gt;4925&lt;/RecNum&gt;&lt;DisplayText&gt;&lt;style face="superscript" font="Times New Roman"&gt;193&lt;/style&gt;&lt;/DisplayText&gt;&lt;record&gt;&lt;rec-number&gt;4925&lt;/rec-number&gt;&lt;foreign-keys&gt;&lt;key app="EN" db-id="fa9vrx2vx5xarcev2vy5f2sbs2etete0pftp"&gt;4925&lt;/key&gt;&lt;/foreign-keys&gt;&lt;ref-type name="Journal Article"&gt;17&lt;/ref-type&gt;&lt;contributors&gt;&lt;authors&gt;&lt;author&gt;Ekstrom, N.&lt;/author&gt;&lt;author&gt;Schioler, L.&lt;/author&gt;&lt;author&gt;Svensson, A. M.&lt;/author&gt;&lt;author&gt;Eeg-Olofsson, K.&lt;/author&gt;&lt;author&gt;Miao Jonasson, J.&lt;/author&gt;&lt;author&gt;Zethelius, B.&lt;/author&gt;&lt;author&gt;Cederholm, J.&lt;/author&gt;&lt;author&gt;Eliasson, B.&lt;/author&gt;&lt;author&gt;Gudbjornsdottir, S.&lt;/author&gt;&lt;/authors&gt;&lt;/contributors&gt;&lt;auth-address&gt;Department of Medicine, Sahlgrenska Academy, University of Gothenburg, Gothenburg, Sweden.&lt;/auth-address&gt;&lt;titles&gt;&lt;title&gt;Effectiveness and safety of metformin in 51 675 patients with type 2 diabetes and different levels of renal function: a cohort study from the Swedish National Diabetes Register&lt;/title&gt;&lt;secondary-title&gt;BMJ Open&lt;/secondary-title&gt;&lt;alt-title&gt;BMJ open&lt;/alt-title&gt;&lt;/titles&gt;&lt;volume&gt;2&lt;/volume&gt;&lt;number&gt;4&lt;/number&gt;&lt;edition&gt;2012/07/17&lt;/edition&gt;&lt;dates&gt;&lt;year&gt;2012&lt;/year&gt;&lt;/dates&gt;&lt;isbn&gt;2044-6055 (Electronic)&lt;/isbn&gt;&lt;accession-num&gt;22798258&lt;/accession-num&gt;&lt;label&gt; New #1 Search&lt;/label&gt;&lt;urls&gt;&lt;/urls&gt;&lt;custom2&gt;3400073&lt;/custom2&gt;&lt;electronic-resource-num&gt;10.1136/bmjopen-2012-001076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193</w:t>
              </w:r>
              <w:r>
                <w:rPr>
                  <w:rFonts w:ascii="Arial" w:hAnsi="Arial" w:cs="Arial"/>
                  <w:sz w:val="18"/>
                  <w:szCs w:val="18"/>
                </w:rPr>
                <w:fldChar w:fldCharType="end"/>
              </w:r>
            </w:hyperlink>
          </w:p>
          <w:p w14:paraId="599C68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60585A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(Median: 1100mg)</w:t>
            </w:r>
            <w:r w:rsidRPr="006F0B09">
              <w:rPr>
                <w:rFonts w:ascii="Arial" w:hAnsi="Arial" w:cs="Arial"/>
                <w:sz w:val="18"/>
                <w:szCs w:val="18"/>
              </w:rPr>
              <w:br/>
              <w:t>Grp2: Metformin + basal insulin</w:t>
            </w:r>
            <w:r w:rsidRPr="006F0B09">
              <w:rPr>
                <w:rFonts w:ascii="Arial" w:hAnsi="Arial" w:cs="Arial"/>
                <w:sz w:val="18"/>
                <w:szCs w:val="18"/>
              </w:rPr>
              <w:br/>
              <w:t>Not specified (Median: 1700mg)</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3897DF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355B400F" w14:textId="77777777" w:rsidR="00ED2B56" w:rsidRPr="006F0B09" w:rsidRDefault="00ED2B56" w:rsidP="00641CF2">
            <w:pPr>
              <w:keepNext/>
              <w:rPr>
                <w:rFonts w:ascii="Arial" w:hAnsi="Arial" w:cs="Arial"/>
                <w:sz w:val="18"/>
                <w:szCs w:val="18"/>
              </w:rPr>
            </w:pPr>
          </w:p>
        </w:tc>
        <w:tc>
          <w:tcPr>
            <w:tcW w:w="816" w:type="pct"/>
          </w:tcPr>
          <w:p w14:paraId="08B55BB1" w14:textId="77777777" w:rsidR="00ED2B56" w:rsidRPr="006F0B09" w:rsidRDefault="00ED2B56" w:rsidP="00641CF2">
            <w:pPr>
              <w:keepNext/>
              <w:rPr>
                <w:rFonts w:ascii="Arial" w:hAnsi="Arial" w:cs="Arial"/>
                <w:sz w:val="18"/>
                <w:szCs w:val="18"/>
              </w:rPr>
            </w:pPr>
          </w:p>
        </w:tc>
        <w:tc>
          <w:tcPr>
            <w:tcW w:w="811" w:type="pct"/>
          </w:tcPr>
          <w:p w14:paraId="308B396B" w14:textId="77777777" w:rsidR="00ED2B56" w:rsidRPr="006F0B09" w:rsidRDefault="00ED2B56" w:rsidP="00641CF2">
            <w:pPr>
              <w:keepNext/>
              <w:rPr>
                <w:rFonts w:ascii="Arial" w:hAnsi="Arial" w:cs="Arial"/>
                <w:sz w:val="18"/>
                <w:szCs w:val="18"/>
              </w:rPr>
            </w:pPr>
          </w:p>
        </w:tc>
      </w:tr>
      <w:tr w:rsidR="00ED2B56" w:rsidRPr="006F0B09" w14:paraId="63214862" w14:textId="77777777" w:rsidTr="00641CF2">
        <w:tc>
          <w:tcPr>
            <w:tcW w:w="690" w:type="pct"/>
          </w:tcPr>
          <w:p w14:paraId="2901D089" w14:textId="77777777" w:rsidR="00ED2B56" w:rsidRPr="006F0B09" w:rsidRDefault="00ED2B56" w:rsidP="00641CF2">
            <w:pPr>
              <w:rPr>
                <w:rFonts w:ascii="Arial" w:hAnsi="Arial" w:cs="Arial"/>
                <w:sz w:val="18"/>
                <w:szCs w:val="18"/>
              </w:rPr>
            </w:pPr>
            <w:r w:rsidRPr="006F0B09">
              <w:rPr>
                <w:rFonts w:ascii="Arial" w:hAnsi="Arial" w:cs="Arial"/>
                <w:sz w:val="18"/>
                <w:szCs w:val="18"/>
              </w:rPr>
              <w:t>Ekstrom, 2012</w:t>
            </w:r>
            <w:hyperlink w:anchor="_ENREF_193" w:tooltip="Ekstrom, 2012 #4925" w:history="1">
              <w:r>
                <w:rPr>
                  <w:rFonts w:ascii="Arial" w:hAnsi="Arial" w:cs="Arial"/>
                  <w:sz w:val="18"/>
                  <w:szCs w:val="18"/>
                </w:rPr>
                <w:fldChar w:fldCharType="begin"/>
              </w:r>
              <w:r>
                <w:rPr>
                  <w:rFonts w:ascii="Arial" w:hAnsi="Arial" w:cs="Arial"/>
                  <w:sz w:val="18"/>
                  <w:szCs w:val="18"/>
                </w:rPr>
                <w:instrText xml:space="preserve"> ADDIN EN.CITE &lt;EndNote&gt;&lt;Cite&gt;&lt;Author&gt;Ekstrom&lt;/Author&gt;&lt;Year&gt;2012&lt;/Year&gt;&lt;RecNum&gt;4925&lt;/RecNum&gt;&lt;DisplayText&gt;&lt;style face="superscript" font="Times New Roman"&gt;193&lt;/style&gt;&lt;/DisplayText&gt;&lt;record&gt;&lt;rec-number&gt;4925&lt;/rec-number&gt;&lt;foreign-keys&gt;&lt;key app="EN" db-id="fa9vrx2vx5xarcev2vy5f2sbs2etete0pftp"&gt;4925&lt;/key&gt;&lt;/foreign-keys&gt;&lt;ref-type name="Journal Article"&gt;17&lt;/ref-type&gt;&lt;contributors&gt;&lt;authors&gt;&lt;author&gt;Ekstrom, N.&lt;/author&gt;&lt;author&gt;Schioler, L.&lt;/author&gt;&lt;author&gt;Svensson, A. M.&lt;/author&gt;&lt;author&gt;Eeg-Olofsson, K.&lt;/author&gt;&lt;author&gt;Miao Jonasson, J.&lt;/author&gt;&lt;author&gt;Zethelius, B.&lt;/author&gt;&lt;author&gt;Cederholm, J.&lt;/author&gt;&lt;author&gt;Eliasson, B.&lt;/author&gt;&lt;author&gt;Gudbjornsdottir, S.&lt;/author&gt;&lt;/authors&gt;&lt;/contributors&gt;&lt;auth-address&gt;Department of Medicine, Sahlgrenska Academy, University of Gothenburg, Gothenburg, Sweden.&lt;/auth-address&gt;&lt;titles&gt;&lt;title&gt;Effectiveness and safety of metformin in 51 675 patients with type 2 diabetes and different levels of renal function: a cohort study from the Swedish National Diabetes Register&lt;/title&gt;&lt;secondary-title&gt;BMJ Open&lt;/secondary-title&gt;&lt;alt-title&gt;BMJ open&lt;/alt-title&gt;&lt;/titles&gt;&lt;volume&gt;2&lt;/volume&gt;&lt;number&gt;4&lt;/number&gt;&lt;edition&gt;2012/07/17&lt;/edition&gt;&lt;dates&gt;&lt;year&gt;2012&lt;/year&gt;&lt;/dates&gt;&lt;isbn&gt;2044-6055 (Electronic)&lt;/isbn&gt;&lt;accession-num&gt;22798258&lt;/accession-num&gt;&lt;label&gt; New #1 Search&lt;/label&gt;&lt;urls&gt;&lt;/urls&gt;&lt;custom2&gt;3400073&lt;/custom2&gt;&lt;electronic-resource-num&gt;10.1136/bmjopen-2012-001076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193</w:t>
              </w:r>
              <w:r>
                <w:rPr>
                  <w:rFonts w:ascii="Arial" w:hAnsi="Arial" w:cs="Arial"/>
                  <w:sz w:val="18"/>
                  <w:szCs w:val="18"/>
                </w:rPr>
                <w:fldChar w:fldCharType="end"/>
              </w:r>
            </w:hyperlink>
          </w:p>
          <w:p w14:paraId="45A9E5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1E6538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(Median: 1100mg)</w:t>
            </w:r>
            <w:r w:rsidRPr="006F0B09">
              <w:rPr>
                <w:rFonts w:ascii="Arial" w:hAnsi="Arial" w:cs="Arial"/>
                <w:sz w:val="18"/>
                <w:szCs w:val="18"/>
              </w:rPr>
              <w:br/>
              <w:t>Grp2: Metformin + basal insulin</w:t>
            </w:r>
            <w:r w:rsidRPr="006F0B09">
              <w:rPr>
                <w:rFonts w:ascii="Arial" w:hAnsi="Arial" w:cs="Arial"/>
                <w:sz w:val="18"/>
                <w:szCs w:val="18"/>
              </w:rPr>
              <w:br/>
              <w:t xml:space="preserve">Not specified (Median: </w:t>
            </w:r>
            <w:r w:rsidRPr="006F0B09">
              <w:rPr>
                <w:rFonts w:ascii="Arial" w:hAnsi="Arial" w:cs="Arial"/>
                <w:sz w:val="18"/>
                <w:szCs w:val="18"/>
              </w:rPr>
              <w:lastRenderedPageBreak/>
              <w:t>1700mg)</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58</w:t>
            </w:r>
            <w:r w:rsidRPr="006F0B09">
              <w:rPr>
                <w:rFonts w:ascii="Arial" w:hAnsi="Arial" w:cs="Arial"/>
                <w:sz w:val="18"/>
                <w:szCs w:val="18"/>
              </w:rPr>
              <w:br/>
              <w:t xml:space="preserve">   </w:t>
            </w:r>
          </w:p>
        </w:tc>
        <w:tc>
          <w:tcPr>
            <w:tcW w:w="892" w:type="pct"/>
          </w:tcPr>
          <w:p w14:paraId="1C1EE56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7    </w:t>
            </w:r>
            <w:r w:rsidRPr="006F0B09">
              <w:rPr>
                <w:rFonts w:ascii="Arial" w:hAnsi="Arial" w:cs="Arial"/>
                <w:sz w:val="18"/>
                <w:szCs w:val="18"/>
              </w:rPr>
              <w:br/>
              <w:t xml:space="preserve">Incidence Grp2: 3    </w:t>
            </w:r>
          </w:p>
        </w:tc>
        <w:tc>
          <w:tcPr>
            <w:tcW w:w="794" w:type="pct"/>
          </w:tcPr>
          <w:p w14:paraId="6853F403" w14:textId="77777777" w:rsidR="00ED2B56" w:rsidRPr="006F0B09" w:rsidRDefault="00ED2B56" w:rsidP="00641CF2">
            <w:pPr>
              <w:keepNext/>
              <w:rPr>
                <w:rFonts w:ascii="Arial" w:hAnsi="Arial" w:cs="Arial"/>
                <w:sz w:val="18"/>
                <w:szCs w:val="18"/>
              </w:rPr>
            </w:pPr>
          </w:p>
        </w:tc>
        <w:tc>
          <w:tcPr>
            <w:tcW w:w="816" w:type="pct"/>
          </w:tcPr>
          <w:p w14:paraId="77C5157E" w14:textId="77777777" w:rsidR="00ED2B56" w:rsidRPr="006F0B09" w:rsidRDefault="00ED2B56" w:rsidP="00641CF2">
            <w:pPr>
              <w:keepNext/>
              <w:rPr>
                <w:rFonts w:ascii="Arial" w:hAnsi="Arial" w:cs="Arial"/>
                <w:sz w:val="18"/>
                <w:szCs w:val="18"/>
              </w:rPr>
            </w:pPr>
          </w:p>
        </w:tc>
        <w:tc>
          <w:tcPr>
            <w:tcW w:w="811" w:type="pct"/>
          </w:tcPr>
          <w:p w14:paraId="5ED66D05" w14:textId="77777777" w:rsidR="00ED2B56" w:rsidRPr="006F0B09" w:rsidRDefault="00ED2B56" w:rsidP="00641CF2">
            <w:pPr>
              <w:keepNext/>
              <w:rPr>
                <w:rFonts w:ascii="Arial" w:hAnsi="Arial" w:cs="Arial"/>
                <w:sz w:val="18"/>
                <w:szCs w:val="18"/>
              </w:rPr>
            </w:pPr>
          </w:p>
        </w:tc>
      </w:tr>
      <w:tr w:rsidR="00ED2B56" w:rsidRPr="006F0B09" w14:paraId="564DB173" w14:textId="77777777" w:rsidTr="00641CF2">
        <w:tc>
          <w:tcPr>
            <w:tcW w:w="690" w:type="pct"/>
          </w:tcPr>
          <w:p w14:paraId="0EE2C33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Ekstrom, 2012</w:t>
            </w:r>
            <w:hyperlink w:anchor="_ENREF_193" w:tooltip="Ekstrom, 2012 #4925" w:history="1">
              <w:r>
                <w:rPr>
                  <w:rFonts w:ascii="Arial" w:hAnsi="Arial" w:cs="Arial"/>
                  <w:sz w:val="18"/>
                  <w:szCs w:val="18"/>
                </w:rPr>
                <w:fldChar w:fldCharType="begin"/>
              </w:r>
              <w:r>
                <w:rPr>
                  <w:rFonts w:ascii="Arial" w:hAnsi="Arial" w:cs="Arial"/>
                  <w:sz w:val="18"/>
                  <w:szCs w:val="18"/>
                </w:rPr>
                <w:instrText xml:space="preserve"> ADDIN EN.CITE &lt;EndNote&gt;&lt;Cite&gt;&lt;Author&gt;Ekstrom&lt;/Author&gt;&lt;Year&gt;2012&lt;/Year&gt;&lt;RecNum&gt;4925&lt;/RecNum&gt;&lt;DisplayText&gt;&lt;style face="superscript" font="Times New Roman"&gt;193&lt;/style&gt;&lt;/DisplayText&gt;&lt;record&gt;&lt;rec-number&gt;4925&lt;/rec-number&gt;&lt;foreign-keys&gt;&lt;key app="EN" db-id="fa9vrx2vx5xarcev2vy5f2sbs2etete0pftp"&gt;4925&lt;/key&gt;&lt;/foreign-keys&gt;&lt;ref-type name="Journal Article"&gt;17&lt;/ref-type&gt;&lt;contributors&gt;&lt;authors&gt;&lt;author&gt;Ekstrom, N.&lt;/author&gt;&lt;author&gt;Schioler, L.&lt;/author&gt;&lt;author&gt;Svensson, A. M.&lt;/author&gt;&lt;author&gt;Eeg-Olofsson, K.&lt;/author&gt;&lt;author&gt;Miao Jonasson, J.&lt;/author&gt;&lt;author&gt;Zethelius, B.&lt;/author&gt;&lt;author&gt;Cederholm, J.&lt;/author&gt;&lt;author&gt;Eliasson, B.&lt;/author&gt;&lt;author&gt;Gudbjornsdottir, S.&lt;/author&gt;&lt;/authors&gt;&lt;/contributors&gt;&lt;auth-address&gt;Department of Medicine, Sahlgrenska Academy, University of Gothenburg, Gothenburg, Sweden.&lt;/auth-address&gt;&lt;titles&gt;&lt;title&gt;Effectiveness and safety of metformin in 51 675 patients with type 2 diabetes and different levels of renal function: a cohort study from the Swedish National Diabetes Register&lt;/title&gt;&lt;secondary-title&gt;BMJ Open&lt;/secondary-title&gt;&lt;alt-title&gt;BMJ open&lt;/alt-title&gt;&lt;/titles&gt;&lt;volume&gt;2&lt;/volume&gt;&lt;number&gt;4&lt;/number&gt;&lt;edition&gt;2012/07/17&lt;/edition&gt;&lt;dates&gt;&lt;year&gt;2012&lt;/year&gt;&lt;/dates&gt;&lt;isbn&gt;2044-6055 (Electronic)&lt;/isbn&gt;&lt;accession-num&gt;22798258&lt;/accession-num&gt;&lt;label&gt; New #1 Search&lt;/label&gt;&lt;urls&gt;&lt;/urls&gt;&lt;custom2&gt;3400073&lt;/custom2&gt;&lt;electronic-resource-num&gt;10.1136/bmjopen-2012-001076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193</w:t>
              </w:r>
              <w:r>
                <w:rPr>
                  <w:rFonts w:ascii="Arial" w:hAnsi="Arial" w:cs="Arial"/>
                  <w:sz w:val="18"/>
                  <w:szCs w:val="18"/>
                </w:rPr>
                <w:fldChar w:fldCharType="end"/>
              </w:r>
            </w:hyperlink>
          </w:p>
          <w:p w14:paraId="2C674F1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25153B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(Median: 1100mg) </w:t>
            </w:r>
            <w:r w:rsidRPr="006F0B09">
              <w:rPr>
                <w:rFonts w:ascii="Arial" w:hAnsi="Arial" w:cs="Arial"/>
                <w:sz w:val="18"/>
                <w:szCs w:val="18"/>
              </w:rPr>
              <w:br/>
              <w:t>Grp2: Metformin + basal insulin</w:t>
            </w:r>
            <w:r w:rsidRPr="006F0B09">
              <w:rPr>
                <w:rFonts w:ascii="Arial" w:hAnsi="Arial" w:cs="Arial"/>
                <w:sz w:val="18"/>
                <w:szCs w:val="18"/>
              </w:rPr>
              <w:br/>
              <w:t>Not specified (Median: 1700mg)</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55043AD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7   NA p 0.55  </w:t>
            </w:r>
            <w:r w:rsidRPr="006F0B09">
              <w:rPr>
                <w:rFonts w:ascii="Arial" w:hAnsi="Arial" w:cs="Arial"/>
                <w:sz w:val="18"/>
                <w:szCs w:val="18"/>
              </w:rPr>
              <w:br/>
              <w:t xml:space="preserve">Incidence Grp2: 14   NA p   </w:t>
            </w:r>
          </w:p>
        </w:tc>
        <w:tc>
          <w:tcPr>
            <w:tcW w:w="794" w:type="pct"/>
          </w:tcPr>
          <w:p w14:paraId="1E530568" w14:textId="77777777" w:rsidR="00ED2B56" w:rsidRPr="006F0B09" w:rsidRDefault="00ED2B56" w:rsidP="00641CF2">
            <w:pPr>
              <w:keepNext/>
              <w:rPr>
                <w:rFonts w:ascii="Arial" w:hAnsi="Arial" w:cs="Arial"/>
                <w:sz w:val="18"/>
                <w:szCs w:val="18"/>
              </w:rPr>
            </w:pPr>
          </w:p>
        </w:tc>
        <w:tc>
          <w:tcPr>
            <w:tcW w:w="816" w:type="pct"/>
          </w:tcPr>
          <w:p w14:paraId="72032771" w14:textId="77777777" w:rsidR="00ED2B56" w:rsidRPr="006F0B09" w:rsidRDefault="00ED2B56" w:rsidP="00641CF2">
            <w:pPr>
              <w:keepNext/>
              <w:rPr>
                <w:rFonts w:ascii="Arial" w:hAnsi="Arial" w:cs="Arial"/>
                <w:sz w:val="18"/>
                <w:szCs w:val="18"/>
              </w:rPr>
            </w:pPr>
          </w:p>
        </w:tc>
        <w:tc>
          <w:tcPr>
            <w:tcW w:w="811" w:type="pct"/>
          </w:tcPr>
          <w:p w14:paraId="7E0D10E2" w14:textId="77777777" w:rsidR="00ED2B56" w:rsidRPr="006F0B09" w:rsidRDefault="00ED2B56" w:rsidP="00641CF2">
            <w:pPr>
              <w:keepNext/>
              <w:rPr>
                <w:rFonts w:ascii="Arial" w:hAnsi="Arial" w:cs="Arial"/>
                <w:sz w:val="18"/>
                <w:szCs w:val="18"/>
              </w:rPr>
            </w:pPr>
          </w:p>
        </w:tc>
      </w:tr>
      <w:tr w:rsidR="00ED2B56" w:rsidRPr="006F0B09" w14:paraId="349C8210" w14:textId="77777777" w:rsidTr="00641CF2">
        <w:tc>
          <w:tcPr>
            <w:tcW w:w="690" w:type="pct"/>
          </w:tcPr>
          <w:p w14:paraId="7D9D72A6" w14:textId="77777777" w:rsidR="00ED2B56" w:rsidRPr="006F0B09" w:rsidRDefault="00ED2B56" w:rsidP="00641CF2">
            <w:pPr>
              <w:rPr>
                <w:rFonts w:ascii="Arial" w:hAnsi="Arial" w:cs="Arial"/>
                <w:sz w:val="18"/>
                <w:szCs w:val="18"/>
              </w:rPr>
            </w:pPr>
            <w:r w:rsidRPr="006F0B09">
              <w:rPr>
                <w:rFonts w:ascii="Arial" w:hAnsi="Arial" w:cs="Arial"/>
                <w:sz w:val="18"/>
                <w:szCs w:val="18"/>
              </w:rPr>
              <w:t>Erem, 2014</w:t>
            </w:r>
            <w:hyperlink w:anchor="_ENREF_47" w:tooltip="Erem, 2014 #3076" w:history="1">
              <w:r>
                <w:rPr>
                  <w:rFonts w:ascii="Arial" w:hAnsi="Arial" w:cs="Arial"/>
                  <w:sz w:val="18"/>
                  <w:szCs w:val="18"/>
                </w:rPr>
                <w:fldChar w:fldCharType="begin"/>
              </w:r>
              <w:r>
                <w:rPr>
                  <w:rFonts w:ascii="Arial" w:hAnsi="Arial" w:cs="Arial"/>
                  <w:sz w:val="18"/>
                  <w:szCs w:val="18"/>
                </w:rPr>
                <w:instrText xml:space="preserve"> ADDIN EN.CITE &lt;EndNote&gt;&lt;Cite&gt;&lt;Author&gt;Erem&lt;/Author&gt;&lt;Year&gt;2014&lt;/Year&gt;&lt;RecNum&gt;3076&lt;/RecNum&gt;&lt;DisplayText&gt;&lt;style face="superscript" font="Times New Roman"&gt;47&lt;/style&gt;&lt;/DisplayText&gt;&lt;record&gt;&lt;rec-number&gt;3076&lt;/rec-number&gt;&lt;foreign-keys&gt;&lt;key app="EN" db-id="fa9vrx2vx5xarcev2vy5f2sbs2etete0pftp"&gt;3076&lt;/key&gt;&lt;/foreign-keys&gt;&lt;ref-type name="Journal Article"&gt;17&lt;/ref-type&gt;&lt;contributors&gt;&lt;authors&gt;&lt;author&gt;Erem, C.&lt;/author&gt;&lt;author&gt;Ozbas, H. M.&lt;/author&gt;&lt;author&gt;Nuhoglu, I.&lt;/author&gt;&lt;author&gt;Deger, O.&lt;/author&gt;&lt;author&gt;Civan, N.&lt;/author&gt;&lt;author&gt;Ersoz, H. O.&lt;/author&gt;&lt;/authors&gt;&lt;/contributors&gt;&lt;auth-address&gt;Division of Endocrinology and Metabolism, Department of Internal Medicine, Faculty of Medicine, Karadeniz Technical University, Trabzon, Turkey.&amp;#xD;Department of Medical Biochemistry, The Trabzon Endocrinological Studies Group, Trabzon, Turkey.&lt;/auth-address&gt;&lt;titles&gt;&lt;title&gt;Comparison of effects of gliclazide, metformin and pioglitazone monotherapies on glycemic control and cardiovascular risk factors in patients with newly diagnosed uncontrolled type 2 diabetes mellitus&lt;/title&gt;&lt;secondary-title&gt;Exp Clin Endocrinol Diabetes&lt;/secondary-title&gt;&lt;alt-title&gt;Experimental and clinical endocrinology &amp;amp; diabetes : official journal, German Society of Endocrinology [and] German Diabetes Association&lt;/alt-title&gt;&lt;/titles&gt;&lt;pages&gt;295-302&lt;/pages&gt;&lt;volume&gt;122&lt;/volume&gt;&lt;number&gt;5&lt;/number&gt;&lt;edition&gt;2014/04/09&lt;/edition&gt;&lt;dates&gt;&lt;year&gt;2014&lt;/year&gt;&lt;pub-dates&gt;&lt;date&gt;May&lt;/date&gt;&lt;/pub-dates&gt;&lt;/dates&gt;&lt;isbn&gt;1439-3646 (Electronic)&amp;#xD;0947-7349 (Linking)&lt;/isbn&gt;&lt;accession-num&gt;24710641&lt;/accession-num&gt;&lt;label&gt; New #1 Search&lt;/label&gt;&lt;urls&gt;&lt;/urls&gt;&lt;electronic-resource-num&gt;10.1055/s-0034-1370989&lt;/electronic-resource-num&gt;&lt;remote-database-provider&gt;NLM&lt;/remote-database-provider&gt;&lt;language&gt;eng&lt;/language&gt;&lt;/record&gt;&lt;/Cite&gt;&lt;/EndNote&gt;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47</w:t>
              </w:r>
              <w:r>
                <w:rPr>
                  <w:rFonts w:ascii="Arial" w:hAnsi="Arial" w:cs="Arial"/>
                  <w:sz w:val="18"/>
                  <w:szCs w:val="18"/>
                </w:rPr>
                <w:fldChar w:fldCharType="end"/>
              </w:r>
            </w:hyperlink>
          </w:p>
          <w:p w14:paraId="1C443D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0F4258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2000mg4-8 wks of titration then fixed after that - article reported all patients ended up on 2000 mg)</w:t>
            </w:r>
            <w:r w:rsidRPr="006F0B09">
              <w:rPr>
                <w:rFonts w:ascii="Arial" w:hAnsi="Arial" w:cs="Arial"/>
                <w:sz w:val="18"/>
                <w:szCs w:val="18"/>
              </w:rPr>
              <w:br/>
              <w:t>Grp2: Pioglitazone</w:t>
            </w:r>
            <w:r w:rsidRPr="006F0B09">
              <w:rPr>
                <w:rFonts w:ascii="Arial" w:hAnsi="Arial" w:cs="Arial"/>
                <w:sz w:val="18"/>
                <w:szCs w:val="18"/>
              </w:rPr>
              <w:br/>
              <w:t>Titrated (Max: 45mg according to glycemic controlinitiated at 15mg/day and titrated in first 4-8 wks then fixed after that (ended up 6 pts on 15 mg, 12 pts on 30 mg and 1 pt on 45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3150A4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(0.7)  Persons p   </w:t>
            </w:r>
            <w:r w:rsidRPr="006F0B09">
              <w:rPr>
                <w:rFonts w:ascii="Arial" w:hAnsi="Arial" w:cs="Arial"/>
                <w:sz w:val="18"/>
                <w:szCs w:val="18"/>
              </w:rPr>
              <w:br/>
              <w:t xml:space="preserve">Incidence Grp2: 1 (0.7)  Persons p   </w:t>
            </w:r>
          </w:p>
        </w:tc>
        <w:tc>
          <w:tcPr>
            <w:tcW w:w="794" w:type="pct"/>
          </w:tcPr>
          <w:p w14:paraId="7DB36CA7" w14:textId="77777777" w:rsidR="00ED2B56" w:rsidRPr="006F0B09" w:rsidRDefault="00ED2B56" w:rsidP="00641CF2">
            <w:pPr>
              <w:keepNext/>
              <w:rPr>
                <w:rFonts w:ascii="Arial" w:hAnsi="Arial" w:cs="Arial"/>
                <w:sz w:val="18"/>
                <w:szCs w:val="18"/>
              </w:rPr>
            </w:pPr>
          </w:p>
        </w:tc>
        <w:tc>
          <w:tcPr>
            <w:tcW w:w="816" w:type="pct"/>
          </w:tcPr>
          <w:p w14:paraId="675C42C1" w14:textId="77777777" w:rsidR="00ED2B56" w:rsidRPr="006F0B09" w:rsidRDefault="00ED2B56" w:rsidP="00641CF2">
            <w:pPr>
              <w:keepNext/>
              <w:rPr>
                <w:rFonts w:ascii="Arial" w:hAnsi="Arial" w:cs="Arial"/>
                <w:sz w:val="18"/>
                <w:szCs w:val="18"/>
              </w:rPr>
            </w:pPr>
          </w:p>
        </w:tc>
        <w:tc>
          <w:tcPr>
            <w:tcW w:w="811" w:type="pct"/>
          </w:tcPr>
          <w:p w14:paraId="5979E6EA" w14:textId="77777777" w:rsidR="00ED2B56" w:rsidRPr="006F0B09" w:rsidRDefault="00ED2B56" w:rsidP="00641CF2">
            <w:pPr>
              <w:keepNext/>
              <w:rPr>
                <w:rFonts w:ascii="Arial" w:hAnsi="Arial" w:cs="Arial"/>
                <w:sz w:val="18"/>
                <w:szCs w:val="18"/>
              </w:rPr>
            </w:pPr>
          </w:p>
        </w:tc>
      </w:tr>
      <w:tr w:rsidR="00ED2B56" w:rsidRPr="006F0B09" w14:paraId="097D517F" w14:textId="77777777" w:rsidTr="00641CF2">
        <w:tc>
          <w:tcPr>
            <w:tcW w:w="690" w:type="pct"/>
          </w:tcPr>
          <w:p w14:paraId="73367E98" w14:textId="77777777" w:rsidR="00ED2B56" w:rsidRPr="006F0B09" w:rsidRDefault="00ED2B56" w:rsidP="00641CF2">
            <w:pPr>
              <w:rPr>
                <w:rFonts w:ascii="Arial" w:hAnsi="Arial" w:cs="Arial"/>
                <w:sz w:val="18"/>
                <w:szCs w:val="18"/>
              </w:rPr>
            </w:pPr>
            <w:r w:rsidRPr="006F0B09">
              <w:rPr>
                <w:rFonts w:ascii="Arial" w:hAnsi="Arial" w:cs="Arial"/>
                <w:sz w:val="18"/>
                <w:szCs w:val="18"/>
              </w:rPr>
              <w:t>Erem, 2014</w:t>
            </w:r>
            <w:hyperlink w:anchor="_ENREF_47" w:tooltip="Erem, 2014 #3076" w:history="1">
              <w:r>
                <w:rPr>
                  <w:rFonts w:ascii="Arial" w:hAnsi="Arial" w:cs="Arial"/>
                  <w:sz w:val="18"/>
                  <w:szCs w:val="18"/>
                </w:rPr>
                <w:fldChar w:fldCharType="begin"/>
              </w:r>
              <w:r>
                <w:rPr>
                  <w:rFonts w:ascii="Arial" w:hAnsi="Arial" w:cs="Arial"/>
                  <w:sz w:val="18"/>
                  <w:szCs w:val="18"/>
                </w:rPr>
                <w:instrText xml:space="preserve"> ADDIN EN.CITE &lt;EndNote&gt;&lt;Cite&gt;&lt;Author&gt;Erem&lt;/Author&gt;&lt;Year&gt;2014&lt;/Year&gt;&lt;RecNum&gt;3076&lt;/RecNum&gt;&lt;DisplayText&gt;&lt;style face="superscript" font="Times New Roman"&gt;47&lt;/style&gt;&lt;/DisplayText&gt;&lt;record&gt;&lt;rec-number&gt;3076&lt;/rec-number&gt;&lt;foreign-keys&gt;&lt;key app="EN" db-id="fa9vrx2vx5xarcev2vy5f2sbs2etete0pftp"&gt;3076&lt;/key&gt;&lt;/foreign-keys&gt;&lt;ref-type name="Journal Article"&gt;17&lt;/ref-type&gt;&lt;contributors&gt;&lt;authors&gt;&lt;author&gt;Erem, C.&lt;/author&gt;&lt;author&gt;Ozbas, H. M.&lt;/author&gt;&lt;author&gt;Nuhoglu, I.&lt;/author&gt;&lt;author&gt;Deger, O.&lt;/author&gt;&lt;author&gt;Civan, N.&lt;/author&gt;&lt;author&gt;Ersoz, H. O.&lt;/author&gt;&lt;/authors&gt;&lt;/contributors&gt;&lt;auth-address&gt;Division of Endocrinology and Metabolism, Department of Internal Medicine, Faculty of Medicine, Karadeniz Technical University, Trabzon, Turkey.&amp;#xD;Department of Medical Biochemistry, The Trabzon Endocrinological Studies Group, Trabzon, Turkey.&lt;/auth-address&gt;&lt;titles&gt;&lt;title&gt;Comparison of effects of gliclazide, metformin and pioglitazone monotherapies on glycemic control and cardiovascular risk factors in patients with newly diagnosed uncontrolled type 2 diabetes mellitus&lt;/title&gt;&lt;secondary-title&gt;Exp Clin Endocrinol Diabetes&lt;/secondary-title&gt;&lt;alt-title&gt;Experimental and clinical endocrinology &amp;amp; diabetes : official journal, German Society of Endocrinology [and] German Diabetes Association&lt;/alt-title&gt;&lt;/titles&gt;&lt;pages&gt;295-302&lt;/pages&gt;&lt;volume&gt;122&lt;/volume&gt;&lt;number&gt;5&lt;/number&gt;&lt;edition&gt;2014/04/09&lt;/edition&gt;&lt;dates&gt;&lt;year&gt;2014&lt;/year&gt;&lt;pub-dates&gt;&lt;date&gt;May&lt;/date&gt;&lt;/pub-dates&gt;&lt;/dates&gt;&lt;isbn&gt;1439-3646 (Electronic)&amp;#xD;0947-7349 (Linking)&lt;/isbn&gt;&lt;accession-num&gt;24710641&lt;/accession-num&gt;&lt;label&gt; New #1 Search&lt;/label&gt;&lt;urls&gt;&lt;/urls&gt;&lt;electronic-resource-num&gt;10.1055/s-0034-1370989&lt;/electronic-resource-num&gt;&lt;remote-database-provider&gt;NLM&lt;/remote-database-provider&gt;&lt;language&gt;eng&lt;/language&gt;&lt;/record&gt;&lt;/Cite&gt;&lt;/EndNote&gt;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47</w:t>
              </w:r>
              <w:r>
                <w:rPr>
                  <w:rFonts w:ascii="Arial" w:hAnsi="Arial" w:cs="Arial"/>
                  <w:sz w:val="18"/>
                  <w:szCs w:val="18"/>
                </w:rPr>
                <w:fldChar w:fldCharType="end"/>
              </w:r>
            </w:hyperlink>
          </w:p>
          <w:p w14:paraId="0CA384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82AA8C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2000mg4-8 wks of titration then fixed after that - article reported all patients ended up on 2000 mg)</w:t>
            </w:r>
            <w:r w:rsidRPr="006F0B09">
              <w:rPr>
                <w:rFonts w:ascii="Arial" w:hAnsi="Arial" w:cs="Arial"/>
                <w:sz w:val="18"/>
                <w:szCs w:val="18"/>
              </w:rPr>
              <w:br/>
            </w:r>
            <w:r w:rsidRPr="006F0B09">
              <w:rPr>
                <w:rFonts w:ascii="Arial" w:hAnsi="Arial" w:cs="Arial"/>
                <w:sz w:val="18"/>
                <w:szCs w:val="18"/>
              </w:rPr>
              <w:lastRenderedPageBreak/>
              <w:t>Grp2: Pioglitazone</w:t>
            </w:r>
            <w:r w:rsidRPr="006F0B09">
              <w:rPr>
                <w:rFonts w:ascii="Arial" w:hAnsi="Arial" w:cs="Arial"/>
                <w:sz w:val="18"/>
                <w:szCs w:val="18"/>
              </w:rPr>
              <w:br/>
              <w:t>Titrated (Max: 45mg according to glycemic controlinitiated at 15mg/day and titrated in first 4-8 wks then fixed after that (ended up 6 pts on 15 mg, 12 pts on 30 mg and 1 pt on 45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1799C13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Incidence Grp1: 971   NA p  NR RH 1.00 REF</w:t>
            </w:r>
            <w:r w:rsidRPr="006F0B09">
              <w:rPr>
                <w:rFonts w:ascii="Arial" w:hAnsi="Arial" w:cs="Arial"/>
                <w:sz w:val="18"/>
                <w:szCs w:val="18"/>
              </w:rPr>
              <w:br/>
              <w:t>Incidence Grp2: 818   NA p  NR RH 1.25</w:t>
            </w:r>
          </w:p>
        </w:tc>
        <w:tc>
          <w:tcPr>
            <w:tcW w:w="794" w:type="pct"/>
          </w:tcPr>
          <w:p w14:paraId="00975765" w14:textId="77777777" w:rsidR="00ED2B56" w:rsidRPr="006F0B09" w:rsidRDefault="00ED2B56" w:rsidP="00641CF2">
            <w:pPr>
              <w:keepNext/>
              <w:rPr>
                <w:rFonts w:ascii="Arial" w:hAnsi="Arial" w:cs="Arial"/>
                <w:sz w:val="18"/>
                <w:szCs w:val="18"/>
              </w:rPr>
            </w:pPr>
          </w:p>
        </w:tc>
        <w:tc>
          <w:tcPr>
            <w:tcW w:w="816" w:type="pct"/>
          </w:tcPr>
          <w:p w14:paraId="4900786F" w14:textId="77777777" w:rsidR="00ED2B56" w:rsidRPr="006F0B09" w:rsidRDefault="00ED2B56" w:rsidP="00641CF2">
            <w:pPr>
              <w:keepNext/>
              <w:rPr>
                <w:rFonts w:ascii="Arial" w:hAnsi="Arial" w:cs="Arial"/>
                <w:sz w:val="18"/>
                <w:szCs w:val="18"/>
              </w:rPr>
            </w:pPr>
          </w:p>
        </w:tc>
        <w:tc>
          <w:tcPr>
            <w:tcW w:w="811" w:type="pct"/>
          </w:tcPr>
          <w:p w14:paraId="321923C0" w14:textId="77777777" w:rsidR="00ED2B56" w:rsidRPr="006F0B09" w:rsidRDefault="00ED2B56" w:rsidP="00641CF2">
            <w:pPr>
              <w:keepNext/>
              <w:rPr>
                <w:rFonts w:ascii="Arial" w:hAnsi="Arial" w:cs="Arial"/>
                <w:sz w:val="18"/>
                <w:szCs w:val="18"/>
              </w:rPr>
            </w:pPr>
          </w:p>
        </w:tc>
      </w:tr>
      <w:tr w:rsidR="00ED2B56" w:rsidRPr="006F0B09" w14:paraId="11BF9724" w14:textId="77777777" w:rsidTr="00641CF2">
        <w:tc>
          <w:tcPr>
            <w:tcW w:w="690" w:type="pct"/>
          </w:tcPr>
          <w:p w14:paraId="27AC395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Esposito, 2011</w:t>
            </w:r>
            <w:hyperlink w:anchor="_ENREF_48" w:tooltip="Esposito, 2011 #6497" w:history="1">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PEVuZE5vdGU+PENpdGU+PEF1dGhvcj5Fc3Bvc2l0bzwvQXV0aG9yPjxZZWFyPjIwMTE8L1llYXI+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48</w:t>
              </w:r>
              <w:r>
                <w:rPr>
                  <w:rFonts w:ascii="Arial" w:hAnsi="Arial" w:cs="Arial"/>
                  <w:sz w:val="18"/>
                  <w:szCs w:val="18"/>
                </w:rPr>
                <w:fldChar w:fldCharType="end"/>
              </w:r>
            </w:hyperlink>
          </w:p>
          <w:p w14:paraId="151FE3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37596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1000mg twice dailyend of titration: 36% on 1500 mg/d and 64% on 2000 mg/d)</w:t>
            </w:r>
            <w:r w:rsidRPr="006F0B09">
              <w:rPr>
                <w:rFonts w:ascii="Arial" w:hAnsi="Arial" w:cs="Arial"/>
                <w:sz w:val="18"/>
                <w:szCs w:val="18"/>
              </w:rPr>
              <w:br/>
              <w:t>Grp2: Pioglitazone</w:t>
            </w:r>
            <w:r w:rsidRPr="006F0B09">
              <w:rPr>
                <w:rFonts w:ascii="Arial" w:hAnsi="Arial" w:cs="Arial"/>
                <w:sz w:val="18"/>
                <w:szCs w:val="18"/>
              </w:rPr>
              <w:br/>
              <w:t>Titrated (Max: 45 mgend of titration period: 27% on 30 mg/d and 72% on 45 mg/d)</w:t>
            </w:r>
            <w:r w:rsidRPr="006F0B09">
              <w:rPr>
                <w:rFonts w:ascii="Arial" w:hAnsi="Arial" w:cs="Arial"/>
                <w:sz w:val="18"/>
                <w:szCs w:val="18"/>
              </w:rPr>
              <w:br/>
              <w:t>ITT: No</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1258BE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5   Persons p  NR  </w:t>
            </w:r>
            <w:r w:rsidRPr="006F0B09">
              <w:rPr>
                <w:rFonts w:ascii="Arial" w:hAnsi="Arial" w:cs="Arial"/>
                <w:sz w:val="18"/>
                <w:szCs w:val="18"/>
              </w:rPr>
              <w:br/>
              <w:t xml:space="preserve">Incidence Grp2: 5   Persons p  NR  </w:t>
            </w:r>
          </w:p>
        </w:tc>
        <w:tc>
          <w:tcPr>
            <w:tcW w:w="794" w:type="pct"/>
          </w:tcPr>
          <w:p w14:paraId="28743D29" w14:textId="77777777" w:rsidR="00ED2B56" w:rsidRPr="006F0B09" w:rsidRDefault="00ED2B56" w:rsidP="00641CF2">
            <w:pPr>
              <w:keepNext/>
              <w:rPr>
                <w:rFonts w:ascii="Arial" w:hAnsi="Arial" w:cs="Arial"/>
                <w:sz w:val="18"/>
                <w:szCs w:val="18"/>
              </w:rPr>
            </w:pPr>
          </w:p>
        </w:tc>
        <w:tc>
          <w:tcPr>
            <w:tcW w:w="816" w:type="pct"/>
          </w:tcPr>
          <w:p w14:paraId="0E5B227E" w14:textId="77777777" w:rsidR="00ED2B56" w:rsidRPr="006F0B09" w:rsidRDefault="00ED2B56" w:rsidP="00641CF2">
            <w:pPr>
              <w:keepNext/>
              <w:rPr>
                <w:rFonts w:ascii="Arial" w:hAnsi="Arial" w:cs="Arial"/>
                <w:sz w:val="18"/>
                <w:szCs w:val="18"/>
              </w:rPr>
            </w:pPr>
          </w:p>
        </w:tc>
        <w:tc>
          <w:tcPr>
            <w:tcW w:w="811" w:type="pct"/>
          </w:tcPr>
          <w:p w14:paraId="5946F205" w14:textId="77777777" w:rsidR="00ED2B56" w:rsidRPr="006F0B09" w:rsidRDefault="00ED2B56" w:rsidP="00641CF2">
            <w:pPr>
              <w:keepNext/>
              <w:rPr>
                <w:rFonts w:ascii="Arial" w:hAnsi="Arial" w:cs="Arial"/>
                <w:sz w:val="18"/>
                <w:szCs w:val="18"/>
              </w:rPr>
            </w:pPr>
          </w:p>
        </w:tc>
      </w:tr>
      <w:tr w:rsidR="00ED2B56" w:rsidRPr="006F0B09" w14:paraId="41006150" w14:textId="77777777" w:rsidTr="00641CF2">
        <w:tc>
          <w:tcPr>
            <w:tcW w:w="690" w:type="pct"/>
          </w:tcPr>
          <w:p w14:paraId="7E15F413"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2B417F5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ABF82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(10mg)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7004FEA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0 (0)   p   </w:t>
            </w:r>
            <w:r w:rsidRPr="006F0B09">
              <w:rPr>
                <w:rFonts w:ascii="Arial" w:hAnsi="Arial" w:cs="Arial"/>
                <w:sz w:val="18"/>
                <w:szCs w:val="18"/>
              </w:rPr>
              <w:br/>
              <w:t xml:space="preserve">Incidence Grp2: 0 (0)   p   </w:t>
            </w:r>
          </w:p>
        </w:tc>
        <w:tc>
          <w:tcPr>
            <w:tcW w:w="794" w:type="pct"/>
          </w:tcPr>
          <w:p w14:paraId="0AAA951B" w14:textId="77777777" w:rsidR="00ED2B56" w:rsidRPr="006F0B09" w:rsidRDefault="00ED2B56" w:rsidP="00641CF2">
            <w:pPr>
              <w:keepNext/>
              <w:rPr>
                <w:rFonts w:ascii="Arial" w:hAnsi="Arial" w:cs="Arial"/>
                <w:sz w:val="18"/>
                <w:szCs w:val="18"/>
              </w:rPr>
            </w:pPr>
          </w:p>
        </w:tc>
        <w:tc>
          <w:tcPr>
            <w:tcW w:w="816" w:type="pct"/>
          </w:tcPr>
          <w:p w14:paraId="4D26DC16" w14:textId="77777777" w:rsidR="00ED2B56" w:rsidRPr="006F0B09" w:rsidRDefault="00ED2B56" w:rsidP="00641CF2">
            <w:pPr>
              <w:keepNext/>
              <w:rPr>
                <w:rFonts w:ascii="Arial" w:hAnsi="Arial" w:cs="Arial"/>
                <w:sz w:val="18"/>
                <w:szCs w:val="18"/>
              </w:rPr>
            </w:pPr>
          </w:p>
        </w:tc>
        <w:tc>
          <w:tcPr>
            <w:tcW w:w="811" w:type="pct"/>
          </w:tcPr>
          <w:p w14:paraId="66D6296E" w14:textId="77777777" w:rsidR="00ED2B56" w:rsidRPr="006F0B09" w:rsidRDefault="00ED2B56" w:rsidP="00641CF2">
            <w:pPr>
              <w:keepNext/>
              <w:rPr>
                <w:rFonts w:ascii="Arial" w:hAnsi="Arial" w:cs="Arial"/>
                <w:sz w:val="18"/>
                <w:szCs w:val="18"/>
              </w:rPr>
            </w:pPr>
          </w:p>
        </w:tc>
      </w:tr>
      <w:tr w:rsidR="00ED2B56" w:rsidRPr="006F0B09" w14:paraId="32E36BA3" w14:textId="77777777" w:rsidTr="00641CF2">
        <w:tc>
          <w:tcPr>
            <w:tcW w:w="690" w:type="pct"/>
          </w:tcPr>
          <w:p w14:paraId="46A219AC"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53BFAC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B4E91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 xml:space="preserve">Titrated (Mean: 1567 mg/dayMax: a maximum of 1000 mg twice daily or the </w:t>
            </w:r>
            <w:r w:rsidRPr="006F0B09">
              <w:rPr>
                <w:rFonts w:ascii="Arial" w:hAnsi="Arial" w:cs="Arial"/>
                <w:sz w:val="18"/>
                <w:szCs w:val="18"/>
              </w:rPr>
              <w:lastRenderedPageBreak/>
              <w:t>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Followup (wks): 114.4</w:t>
            </w:r>
            <w:r w:rsidRPr="006F0B09">
              <w:rPr>
                <w:rFonts w:ascii="Arial" w:hAnsi="Arial" w:cs="Arial"/>
                <w:sz w:val="18"/>
                <w:szCs w:val="18"/>
              </w:rPr>
              <w:br/>
              <w:t xml:space="preserve">   </w:t>
            </w:r>
          </w:p>
        </w:tc>
        <w:tc>
          <w:tcPr>
            <w:tcW w:w="892" w:type="pct"/>
          </w:tcPr>
          <w:p w14:paraId="103D36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p  RH </w:t>
            </w:r>
            <w:r w:rsidRPr="006F0B09">
              <w:rPr>
                <w:rFonts w:ascii="Arial" w:hAnsi="Arial" w:cs="Arial"/>
                <w:sz w:val="18"/>
                <w:szCs w:val="18"/>
              </w:rPr>
              <w:br/>
              <w:t>Incidence   p  RH 1.64</w:t>
            </w:r>
          </w:p>
        </w:tc>
        <w:tc>
          <w:tcPr>
            <w:tcW w:w="794" w:type="pct"/>
          </w:tcPr>
          <w:p w14:paraId="176946C7" w14:textId="77777777" w:rsidR="00ED2B56" w:rsidRPr="006F0B09" w:rsidRDefault="00ED2B56" w:rsidP="00641CF2">
            <w:pPr>
              <w:keepNext/>
              <w:rPr>
                <w:rFonts w:ascii="Arial" w:hAnsi="Arial" w:cs="Arial"/>
                <w:sz w:val="18"/>
                <w:szCs w:val="18"/>
              </w:rPr>
            </w:pPr>
          </w:p>
        </w:tc>
        <w:tc>
          <w:tcPr>
            <w:tcW w:w="816" w:type="pct"/>
          </w:tcPr>
          <w:p w14:paraId="3CCD0587" w14:textId="77777777" w:rsidR="00ED2B56" w:rsidRPr="006F0B09" w:rsidRDefault="00ED2B56" w:rsidP="00641CF2">
            <w:pPr>
              <w:keepNext/>
              <w:rPr>
                <w:rFonts w:ascii="Arial" w:hAnsi="Arial" w:cs="Arial"/>
                <w:sz w:val="18"/>
                <w:szCs w:val="18"/>
              </w:rPr>
            </w:pPr>
          </w:p>
        </w:tc>
        <w:tc>
          <w:tcPr>
            <w:tcW w:w="811" w:type="pct"/>
          </w:tcPr>
          <w:p w14:paraId="2059DF97" w14:textId="77777777" w:rsidR="00ED2B56" w:rsidRPr="006F0B09" w:rsidRDefault="00ED2B56" w:rsidP="00641CF2">
            <w:pPr>
              <w:keepNext/>
              <w:rPr>
                <w:rFonts w:ascii="Arial" w:hAnsi="Arial" w:cs="Arial"/>
                <w:sz w:val="18"/>
                <w:szCs w:val="18"/>
              </w:rPr>
            </w:pPr>
          </w:p>
        </w:tc>
      </w:tr>
      <w:tr w:rsidR="00ED2B56" w:rsidRPr="006F0B09" w14:paraId="3298C319" w14:textId="77777777" w:rsidTr="00641CF2">
        <w:tc>
          <w:tcPr>
            <w:tcW w:w="690" w:type="pct"/>
          </w:tcPr>
          <w:p w14:paraId="59A5268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2FC2F7F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5B03F3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(10mg)</w:t>
            </w:r>
            <w:r w:rsidRPr="006F0B09">
              <w:rPr>
                <w:rFonts w:ascii="Arial" w:hAnsi="Arial" w:cs="Arial"/>
                <w:sz w:val="18"/>
                <w:szCs w:val="18"/>
              </w:rPr>
              <w:br/>
              <w:t>ITT: Not applicable (e.g., cohort)</w:t>
            </w:r>
            <w:r w:rsidRPr="006F0B09">
              <w:rPr>
                <w:rFonts w:ascii="Arial" w:hAnsi="Arial" w:cs="Arial"/>
                <w:sz w:val="18"/>
                <w:szCs w:val="18"/>
              </w:rPr>
              <w:br/>
              <w:t>Followup (wks): 114.4</w:t>
            </w:r>
            <w:r w:rsidRPr="006F0B09">
              <w:rPr>
                <w:rFonts w:ascii="Arial" w:hAnsi="Arial" w:cs="Arial"/>
                <w:sz w:val="18"/>
                <w:szCs w:val="18"/>
              </w:rPr>
              <w:br/>
              <w:t xml:space="preserve">   </w:t>
            </w:r>
          </w:p>
        </w:tc>
        <w:tc>
          <w:tcPr>
            <w:tcW w:w="892" w:type="pct"/>
          </w:tcPr>
          <w:p w14:paraId="3575CB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p  RH </w:t>
            </w:r>
            <w:r w:rsidRPr="006F0B09">
              <w:rPr>
                <w:rFonts w:ascii="Arial" w:hAnsi="Arial" w:cs="Arial"/>
                <w:sz w:val="18"/>
                <w:szCs w:val="18"/>
              </w:rPr>
              <w:br/>
              <w:t>Incidence   p  RH 1.59</w:t>
            </w:r>
          </w:p>
        </w:tc>
        <w:tc>
          <w:tcPr>
            <w:tcW w:w="794" w:type="pct"/>
          </w:tcPr>
          <w:p w14:paraId="02FD0E58" w14:textId="77777777" w:rsidR="00ED2B56" w:rsidRPr="006F0B09" w:rsidRDefault="00ED2B56" w:rsidP="00641CF2">
            <w:pPr>
              <w:keepNext/>
              <w:rPr>
                <w:rFonts w:ascii="Arial" w:hAnsi="Arial" w:cs="Arial"/>
                <w:sz w:val="18"/>
                <w:szCs w:val="18"/>
              </w:rPr>
            </w:pPr>
          </w:p>
        </w:tc>
        <w:tc>
          <w:tcPr>
            <w:tcW w:w="816" w:type="pct"/>
          </w:tcPr>
          <w:p w14:paraId="411C0968" w14:textId="77777777" w:rsidR="00ED2B56" w:rsidRPr="006F0B09" w:rsidRDefault="00ED2B56" w:rsidP="00641CF2">
            <w:pPr>
              <w:keepNext/>
              <w:rPr>
                <w:rFonts w:ascii="Arial" w:hAnsi="Arial" w:cs="Arial"/>
                <w:sz w:val="18"/>
                <w:szCs w:val="18"/>
              </w:rPr>
            </w:pPr>
          </w:p>
        </w:tc>
        <w:tc>
          <w:tcPr>
            <w:tcW w:w="811" w:type="pct"/>
          </w:tcPr>
          <w:p w14:paraId="6BA1A08A" w14:textId="77777777" w:rsidR="00ED2B56" w:rsidRPr="006F0B09" w:rsidRDefault="00ED2B56" w:rsidP="00641CF2">
            <w:pPr>
              <w:keepNext/>
              <w:rPr>
                <w:rFonts w:ascii="Arial" w:hAnsi="Arial" w:cs="Arial"/>
                <w:sz w:val="18"/>
                <w:szCs w:val="18"/>
              </w:rPr>
            </w:pPr>
          </w:p>
        </w:tc>
      </w:tr>
      <w:tr w:rsidR="00ED2B56" w:rsidRPr="006F0B09" w14:paraId="58C41FC2" w14:textId="77777777" w:rsidTr="00641CF2">
        <w:tc>
          <w:tcPr>
            <w:tcW w:w="690" w:type="pct"/>
          </w:tcPr>
          <w:p w14:paraId="29815E64"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630EE0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CCDDE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Followup (wks): 114.4</w:t>
            </w:r>
            <w:r w:rsidRPr="006F0B09">
              <w:rPr>
                <w:rFonts w:ascii="Arial" w:hAnsi="Arial" w:cs="Arial"/>
                <w:sz w:val="18"/>
                <w:szCs w:val="18"/>
              </w:rPr>
              <w:br/>
              <w:t xml:space="preserve">   </w:t>
            </w:r>
          </w:p>
        </w:tc>
        <w:tc>
          <w:tcPr>
            <w:tcW w:w="892" w:type="pct"/>
          </w:tcPr>
          <w:p w14:paraId="10E77B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p  RH </w:t>
            </w:r>
            <w:r w:rsidRPr="006F0B09">
              <w:rPr>
                <w:rFonts w:ascii="Arial" w:hAnsi="Arial" w:cs="Arial"/>
                <w:sz w:val="18"/>
                <w:szCs w:val="18"/>
              </w:rPr>
              <w:br/>
              <w:t>Incidence   p  RH 1.68</w:t>
            </w:r>
          </w:p>
        </w:tc>
        <w:tc>
          <w:tcPr>
            <w:tcW w:w="794" w:type="pct"/>
          </w:tcPr>
          <w:p w14:paraId="1B83C607" w14:textId="77777777" w:rsidR="00ED2B56" w:rsidRPr="006F0B09" w:rsidRDefault="00ED2B56" w:rsidP="00641CF2">
            <w:pPr>
              <w:keepNext/>
              <w:rPr>
                <w:rFonts w:ascii="Arial" w:hAnsi="Arial" w:cs="Arial"/>
                <w:sz w:val="18"/>
                <w:szCs w:val="18"/>
              </w:rPr>
            </w:pPr>
          </w:p>
        </w:tc>
        <w:tc>
          <w:tcPr>
            <w:tcW w:w="816" w:type="pct"/>
          </w:tcPr>
          <w:p w14:paraId="2950BA62" w14:textId="77777777" w:rsidR="00ED2B56" w:rsidRPr="006F0B09" w:rsidRDefault="00ED2B56" w:rsidP="00641CF2">
            <w:pPr>
              <w:keepNext/>
              <w:rPr>
                <w:rFonts w:ascii="Arial" w:hAnsi="Arial" w:cs="Arial"/>
                <w:sz w:val="18"/>
                <w:szCs w:val="18"/>
              </w:rPr>
            </w:pPr>
          </w:p>
        </w:tc>
        <w:tc>
          <w:tcPr>
            <w:tcW w:w="811" w:type="pct"/>
          </w:tcPr>
          <w:p w14:paraId="190B1227" w14:textId="77777777" w:rsidR="00ED2B56" w:rsidRPr="006F0B09" w:rsidRDefault="00ED2B56" w:rsidP="00641CF2">
            <w:pPr>
              <w:keepNext/>
              <w:rPr>
                <w:rFonts w:ascii="Arial" w:hAnsi="Arial" w:cs="Arial"/>
                <w:sz w:val="18"/>
                <w:szCs w:val="18"/>
              </w:rPr>
            </w:pPr>
          </w:p>
        </w:tc>
      </w:tr>
      <w:tr w:rsidR="00ED2B56" w:rsidRPr="006F0B09" w14:paraId="7C4031CA" w14:textId="77777777" w:rsidTr="00641CF2">
        <w:tc>
          <w:tcPr>
            <w:tcW w:w="690" w:type="pct"/>
          </w:tcPr>
          <w:p w14:paraId="77033B27"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520133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327DB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r>
            <w:r w:rsidRPr="006F0B09">
              <w:rPr>
                <w:rFonts w:ascii="Arial" w:hAnsi="Arial" w:cs="Arial"/>
                <w:sz w:val="18"/>
                <w:szCs w:val="18"/>
              </w:rPr>
              <w:lastRenderedPageBreak/>
              <w:t>Fixed (10mg)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7B10F0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c>
          <w:tcPr>
            <w:tcW w:w="794" w:type="pct"/>
          </w:tcPr>
          <w:p w14:paraId="53DC7321" w14:textId="77777777" w:rsidR="00ED2B56" w:rsidRPr="006F0B09" w:rsidRDefault="00ED2B56" w:rsidP="00641CF2">
            <w:pPr>
              <w:keepNext/>
              <w:rPr>
                <w:rFonts w:ascii="Arial" w:hAnsi="Arial" w:cs="Arial"/>
                <w:sz w:val="18"/>
                <w:szCs w:val="18"/>
              </w:rPr>
            </w:pPr>
          </w:p>
        </w:tc>
        <w:tc>
          <w:tcPr>
            <w:tcW w:w="816" w:type="pct"/>
          </w:tcPr>
          <w:p w14:paraId="4B398A49" w14:textId="77777777" w:rsidR="00ED2B56" w:rsidRPr="006F0B09" w:rsidRDefault="00ED2B56" w:rsidP="00641CF2">
            <w:pPr>
              <w:keepNext/>
              <w:rPr>
                <w:rFonts w:ascii="Arial" w:hAnsi="Arial" w:cs="Arial"/>
                <w:sz w:val="18"/>
                <w:szCs w:val="18"/>
              </w:rPr>
            </w:pPr>
          </w:p>
        </w:tc>
        <w:tc>
          <w:tcPr>
            <w:tcW w:w="811" w:type="pct"/>
          </w:tcPr>
          <w:p w14:paraId="797AEF6D" w14:textId="77777777" w:rsidR="00ED2B56" w:rsidRPr="006F0B09" w:rsidRDefault="00ED2B56" w:rsidP="00641CF2">
            <w:pPr>
              <w:keepNext/>
              <w:rPr>
                <w:rFonts w:ascii="Arial" w:hAnsi="Arial" w:cs="Arial"/>
                <w:sz w:val="18"/>
                <w:szCs w:val="18"/>
              </w:rPr>
            </w:pPr>
          </w:p>
        </w:tc>
      </w:tr>
      <w:tr w:rsidR="00ED2B56" w:rsidRPr="006F0B09" w14:paraId="68C68A2A" w14:textId="77777777" w:rsidTr="00641CF2">
        <w:tc>
          <w:tcPr>
            <w:tcW w:w="690" w:type="pct"/>
          </w:tcPr>
          <w:p w14:paraId="45C302B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654B71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A5411B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(10mg)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2637C7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c>
          <w:tcPr>
            <w:tcW w:w="794" w:type="pct"/>
          </w:tcPr>
          <w:p w14:paraId="44EACB22" w14:textId="77777777" w:rsidR="00ED2B56" w:rsidRPr="006F0B09" w:rsidRDefault="00ED2B56" w:rsidP="00641CF2">
            <w:pPr>
              <w:keepNext/>
              <w:rPr>
                <w:rFonts w:ascii="Arial" w:hAnsi="Arial" w:cs="Arial"/>
                <w:sz w:val="18"/>
                <w:szCs w:val="18"/>
              </w:rPr>
            </w:pPr>
          </w:p>
        </w:tc>
        <w:tc>
          <w:tcPr>
            <w:tcW w:w="816" w:type="pct"/>
          </w:tcPr>
          <w:p w14:paraId="7E7FC112" w14:textId="77777777" w:rsidR="00ED2B56" w:rsidRPr="006F0B09" w:rsidRDefault="00ED2B56" w:rsidP="00641CF2">
            <w:pPr>
              <w:keepNext/>
              <w:rPr>
                <w:rFonts w:ascii="Arial" w:hAnsi="Arial" w:cs="Arial"/>
                <w:sz w:val="18"/>
                <w:szCs w:val="18"/>
              </w:rPr>
            </w:pPr>
          </w:p>
        </w:tc>
        <w:tc>
          <w:tcPr>
            <w:tcW w:w="811" w:type="pct"/>
          </w:tcPr>
          <w:p w14:paraId="061EDB0F" w14:textId="77777777" w:rsidR="00ED2B56" w:rsidRPr="006F0B09" w:rsidRDefault="00ED2B56" w:rsidP="00641CF2">
            <w:pPr>
              <w:keepNext/>
              <w:rPr>
                <w:rFonts w:ascii="Arial" w:hAnsi="Arial" w:cs="Arial"/>
                <w:sz w:val="18"/>
                <w:szCs w:val="18"/>
              </w:rPr>
            </w:pPr>
          </w:p>
        </w:tc>
      </w:tr>
      <w:tr w:rsidR="00ED2B56" w:rsidRPr="006F0B09" w14:paraId="26D2303D" w14:textId="77777777" w:rsidTr="00641CF2">
        <w:tc>
          <w:tcPr>
            <w:tcW w:w="690" w:type="pct"/>
          </w:tcPr>
          <w:p w14:paraId="23AF648C"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1AB108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4B0638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(10mg)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4DE746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c>
          <w:tcPr>
            <w:tcW w:w="794" w:type="pct"/>
          </w:tcPr>
          <w:p w14:paraId="3C930920" w14:textId="77777777" w:rsidR="00ED2B56" w:rsidRPr="006F0B09" w:rsidRDefault="00ED2B56" w:rsidP="00641CF2">
            <w:pPr>
              <w:keepNext/>
              <w:rPr>
                <w:rFonts w:ascii="Arial" w:hAnsi="Arial" w:cs="Arial"/>
                <w:sz w:val="18"/>
                <w:szCs w:val="18"/>
              </w:rPr>
            </w:pPr>
          </w:p>
        </w:tc>
        <w:tc>
          <w:tcPr>
            <w:tcW w:w="816" w:type="pct"/>
          </w:tcPr>
          <w:p w14:paraId="6FD1D961" w14:textId="77777777" w:rsidR="00ED2B56" w:rsidRPr="006F0B09" w:rsidRDefault="00ED2B56" w:rsidP="00641CF2">
            <w:pPr>
              <w:keepNext/>
              <w:rPr>
                <w:rFonts w:ascii="Arial" w:hAnsi="Arial" w:cs="Arial"/>
                <w:sz w:val="18"/>
                <w:szCs w:val="18"/>
              </w:rPr>
            </w:pPr>
          </w:p>
        </w:tc>
        <w:tc>
          <w:tcPr>
            <w:tcW w:w="811" w:type="pct"/>
          </w:tcPr>
          <w:p w14:paraId="608D4663" w14:textId="77777777" w:rsidR="00ED2B56" w:rsidRPr="006F0B09" w:rsidRDefault="00ED2B56" w:rsidP="00641CF2">
            <w:pPr>
              <w:keepNext/>
              <w:rPr>
                <w:rFonts w:ascii="Arial" w:hAnsi="Arial" w:cs="Arial"/>
                <w:sz w:val="18"/>
                <w:szCs w:val="18"/>
              </w:rPr>
            </w:pPr>
          </w:p>
        </w:tc>
      </w:tr>
      <w:tr w:rsidR="00ED2B56" w:rsidRPr="006F0B09" w14:paraId="5938253E" w14:textId="77777777" w:rsidTr="00641CF2">
        <w:tc>
          <w:tcPr>
            <w:tcW w:w="690" w:type="pct"/>
          </w:tcPr>
          <w:p w14:paraId="689159B1"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2B2ACA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AFD28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2B2B7A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794" w:type="pct"/>
          </w:tcPr>
          <w:p w14:paraId="3E0D1FB3" w14:textId="77777777" w:rsidR="00ED2B56" w:rsidRPr="006F0B09" w:rsidRDefault="00ED2B56" w:rsidP="00641CF2">
            <w:pPr>
              <w:keepNext/>
              <w:rPr>
                <w:rFonts w:ascii="Arial" w:hAnsi="Arial" w:cs="Arial"/>
                <w:sz w:val="18"/>
                <w:szCs w:val="18"/>
              </w:rPr>
            </w:pPr>
          </w:p>
        </w:tc>
        <w:tc>
          <w:tcPr>
            <w:tcW w:w="816" w:type="pct"/>
          </w:tcPr>
          <w:p w14:paraId="1885F75D" w14:textId="77777777" w:rsidR="00ED2B56" w:rsidRPr="006F0B09" w:rsidRDefault="00ED2B56" w:rsidP="00641CF2">
            <w:pPr>
              <w:keepNext/>
              <w:rPr>
                <w:rFonts w:ascii="Arial" w:hAnsi="Arial" w:cs="Arial"/>
                <w:sz w:val="18"/>
                <w:szCs w:val="18"/>
              </w:rPr>
            </w:pPr>
          </w:p>
        </w:tc>
        <w:tc>
          <w:tcPr>
            <w:tcW w:w="811" w:type="pct"/>
          </w:tcPr>
          <w:p w14:paraId="666F5C63" w14:textId="77777777" w:rsidR="00ED2B56" w:rsidRPr="006F0B09" w:rsidRDefault="00ED2B56" w:rsidP="00641CF2">
            <w:pPr>
              <w:keepNext/>
              <w:rPr>
                <w:rFonts w:ascii="Arial" w:hAnsi="Arial" w:cs="Arial"/>
                <w:sz w:val="18"/>
                <w:szCs w:val="18"/>
              </w:rPr>
            </w:pPr>
          </w:p>
        </w:tc>
      </w:tr>
      <w:tr w:rsidR="00ED2B56" w:rsidRPr="006F0B09" w14:paraId="7C213701" w14:textId="77777777" w:rsidTr="00641CF2">
        <w:tc>
          <w:tcPr>
            <w:tcW w:w="690" w:type="pct"/>
          </w:tcPr>
          <w:p w14:paraId="59F9AF36" w14:textId="77777777" w:rsidR="00ED2B56" w:rsidRPr="006F0B09" w:rsidRDefault="00ED2B56" w:rsidP="00641CF2">
            <w:pPr>
              <w:rPr>
                <w:rFonts w:ascii="Arial" w:hAnsi="Arial" w:cs="Arial"/>
                <w:sz w:val="18"/>
                <w:szCs w:val="18"/>
              </w:rPr>
            </w:pPr>
            <w:r w:rsidRPr="006F0B09">
              <w:rPr>
                <w:rFonts w:ascii="Arial" w:hAnsi="Arial" w:cs="Arial"/>
                <w:sz w:val="18"/>
                <w:szCs w:val="18"/>
              </w:rPr>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5AC395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C5830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 xml:space="preserve">Titrated (Mean: 1567 </w:t>
            </w:r>
            <w:r w:rsidRPr="006F0B09">
              <w:rPr>
                <w:rFonts w:ascii="Arial" w:hAnsi="Arial" w:cs="Arial"/>
                <w:sz w:val="18"/>
                <w:szCs w:val="18"/>
              </w:rPr>
              <w:lastRenderedPageBreak/>
              <w:t>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7E3CE45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r>
            <w:r w:rsidRPr="006F0B09">
              <w:rPr>
                <w:rFonts w:ascii="Arial" w:hAnsi="Arial" w:cs="Arial"/>
                <w:sz w:val="18"/>
                <w:szCs w:val="18"/>
              </w:rPr>
              <w:lastRenderedPageBreak/>
              <w:t xml:space="preserve">Incidence  p   </w:t>
            </w:r>
            <w:r w:rsidRPr="006F0B09">
              <w:rPr>
                <w:rFonts w:ascii="Arial" w:hAnsi="Arial" w:cs="Arial"/>
                <w:sz w:val="18"/>
                <w:szCs w:val="18"/>
              </w:rPr>
              <w:br/>
              <w:t xml:space="preserve">Incidence   p   </w:t>
            </w:r>
          </w:p>
        </w:tc>
        <w:tc>
          <w:tcPr>
            <w:tcW w:w="794" w:type="pct"/>
          </w:tcPr>
          <w:p w14:paraId="0111E8EE" w14:textId="77777777" w:rsidR="00ED2B56" w:rsidRPr="006F0B09" w:rsidRDefault="00ED2B56" w:rsidP="00641CF2">
            <w:pPr>
              <w:keepNext/>
              <w:rPr>
                <w:rFonts w:ascii="Arial" w:hAnsi="Arial" w:cs="Arial"/>
                <w:sz w:val="18"/>
                <w:szCs w:val="18"/>
              </w:rPr>
            </w:pPr>
          </w:p>
        </w:tc>
        <w:tc>
          <w:tcPr>
            <w:tcW w:w="816" w:type="pct"/>
          </w:tcPr>
          <w:p w14:paraId="2721B2D4" w14:textId="77777777" w:rsidR="00ED2B56" w:rsidRPr="006F0B09" w:rsidRDefault="00ED2B56" w:rsidP="00641CF2">
            <w:pPr>
              <w:keepNext/>
              <w:rPr>
                <w:rFonts w:ascii="Arial" w:hAnsi="Arial" w:cs="Arial"/>
                <w:sz w:val="18"/>
                <w:szCs w:val="18"/>
              </w:rPr>
            </w:pPr>
          </w:p>
        </w:tc>
        <w:tc>
          <w:tcPr>
            <w:tcW w:w="811" w:type="pct"/>
          </w:tcPr>
          <w:p w14:paraId="52D6239E" w14:textId="77777777" w:rsidR="00ED2B56" w:rsidRPr="006F0B09" w:rsidRDefault="00ED2B56" w:rsidP="00641CF2">
            <w:pPr>
              <w:keepNext/>
              <w:rPr>
                <w:rFonts w:ascii="Arial" w:hAnsi="Arial" w:cs="Arial"/>
                <w:sz w:val="18"/>
                <w:szCs w:val="18"/>
              </w:rPr>
            </w:pPr>
          </w:p>
        </w:tc>
      </w:tr>
      <w:tr w:rsidR="00ED2B56" w:rsidRPr="006F0B09" w14:paraId="482E97C2" w14:textId="77777777" w:rsidTr="00641CF2">
        <w:tc>
          <w:tcPr>
            <w:tcW w:w="690" w:type="pct"/>
          </w:tcPr>
          <w:p w14:paraId="2148185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Ferrannini, 2013</w:t>
            </w:r>
            <w:hyperlink w:anchor="_ENREF_194" w:tooltip="Ferrannini, 2013 #1334" w:history="1">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PEVuZE5vdGU+PENpdGU+PEF1dGhvcj5GZXJyYW5uaW5pPC9BdXRob3I+PFllYXI+MjAxMzwvWWVh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194</w:t>
              </w:r>
              <w:r>
                <w:rPr>
                  <w:rFonts w:ascii="Arial" w:hAnsi="Arial" w:cs="Arial"/>
                  <w:sz w:val="18"/>
                  <w:szCs w:val="18"/>
                </w:rPr>
                <w:fldChar w:fldCharType="end"/>
              </w:r>
            </w:hyperlink>
          </w:p>
          <w:p w14:paraId="65DAF9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C99142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(Mean: 1567 mg/dayMax: a maximum of 1000 mg twice daily or the maximum tolerated dose1668 mg is mean final dose)</w:t>
            </w:r>
            <w:r w:rsidRPr="006F0B09">
              <w:rPr>
                <w:rFonts w:ascii="Arial" w:hAnsi="Arial" w:cs="Arial"/>
                <w:sz w:val="18"/>
                <w:szCs w:val="18"/>
              </w:rPr>
              <w:br/>
              <w:t>Grp2: Empagliflozin</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36</w:t>
            </w:r>
            <w:r w:rsidRPr="006F0B09">
              <w:rPr>
                <w:rFonts w:ascii="Arial" w:hAnsi="Arial" w:cs="Arial"/>
                <w:sz w:val="18"/>
                <w:szCs w:val="18"/>
              </w:rPr>
              <w:br/>
              <w:t xml:space="preserve">    NR/unclear</w:t>
            </w:r>
          </w:p>
        </w:tc>
        <w:tc>
          <w:tcPr>
            <w:tcW w:w="892" w:type="pct"/>
          </w:tcPr>
          <w:p w14:paraId="37A7A2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794" w:type="pct"/>
          </w:tcPr>
          <w:p w14:paraId="351192B1" w14:textId="77777777" w:rsidR="00ED2B56" w:rsidRPr="006F0B09" w:rsidRDefault="00ED2B56" w:rsidP="00641CF2">
            <w:pPr>
              <w:keepNext/>
              <w:rPr>
                <w:rFonts w:ascii="Arial" w:hAnsi="Arial" w:cs="Arial"/>
                <w:sz w:val="18"/>
                <w:szCs w:val="18"/>
              </w:rPr>
            </w:pPr>
          </w:p>
        </w:tc>
        <w:tc>
          <w:tcPr>
            <w:tcW w:w="816" w:type="pct"/>
          </w:tcPr>
          <w:p w14:paraId="7E355EBF" w14:textId="77777777" w:rsidR="00ED2B56" w:rsidRPr="006F0B09" w:rsidRDefault="00ED2B56" w:rsidP="00641CF2">
            <w:pPr>
              <w:keepNext/>
              <w:rPr>
                <w:rFonts w:ascii="Arial" w:hAnsi="Arial" w:cs="Arial"/>
                <w:sz w:val="18"/>
                <w:szCs w:val="18"/>
              </w:rPr>
            </w:pPr>
          </w:p>
        </w:tc>
        <w:tc>
          <w:tcPr>
            <w:tcW w:w="811" w:type="pct"/>
          </w:tcPr>
          <w:p w14:paraId="6080CC68" w14:textId="77777777" w:rsidR="00ED2B56" w:rsidRPr="006F0B09" w:rsidRDefault="00ED2B56" w:rsidP="00641CF2">
            <w:pPr>
              <w:keepNext/>
              <w:rPr>
                <w:rFonts w:ascii="Arial" w:hAnsi="Arial" w:cs="Arial"/>
                <w:sz w:val="18"/>
                <w:szCs w:val="18"/>
              </w:rPr>
            </w:pPr>
          </w:p>
        </w:tc>
      </w:tr>
      <w:tr w:rsidR="00ED2B56" w:rsidRPr="006F0B09" w14:paraId="2F8240FD" w14:textId="77777777" w:rsidTr="00641CF2">
        <w:tc>
          <w:tcPr>
            <w:tcW w:w="690" w:type="pct"/>
          </w:tcPr>
          <w:p w14:paraId="3E80CF7C" w14:textId="77777777" w:rsidR="00ED2B56" w:rsidRPr="006F0B09" w:rsidRDefault="00ED2B56" w:rsidP="00641CF2">
            <w:pPr>
              <w:rPr>
                <w:rFonts w:ascii="Arial" w:hAnsi="Arial" w:cs="Arial"/>
                <w:sz w:val="18"/>
                <w:szCs w:val="18"/>
              </w:rPr>
            </w:pPr>
            <w:r w:rsidRPr="006F0B09">
              <w:rPr>
                <w:rFonts w:ascii="Arial" w:hAnsi="Arial" w:cs="Arial"/>
                <w:sz w:val="18"/>
                <w:szCs w:val="18"/>
              </w:rPr>
              <w:t>Fonseca, 2000</w:t>
            </w:r>
            <w:hyperlink w:anchor="_ENREF_55" w:tooltip="Fonseca, 2000 #35256" w:history="1">
              <w:r>
                <w:rPr>
                  <w:rFonts w:ascii="Arial" w:hAnsi="Arial" w:cs="Arial"/>
                  <w:sz w:val="18"/>
                  <w:szCs w:val="18"/>
                </w:rPr>
                <w:fldChar w:fldCharType="begin"/>
              </w:r>
              <w:r>
                <w:rPr>
                  <w:rFonts w:ascii="Arial" w:hAnsi="Arial" w:cs="Arial"/>
                  <w:sz w:val="18"/>
                  <w:szCs w:val="18"/>
                </w:rPr>
                <w:instrText xml:space="preserve"> ADDIN EN.CITE &lt;EndNote&gt;&lt;Cite&gt;&lt;Author&gt;Fonseca&lt;/Author&gt;&lt;Year&gt;2000&lt;/Year&gt;&lt;RecNum&gt;35256&lt;/RecNum&gt;&lt;DisplayText&gt;&lt;style face="superscript" font="Times New Roman"&gt;55&lt;/style&gt;&lt;/DisplayText&gt;&lt;record&gt;&lt;rec-number&gt;35256&lt;/rec-number&gt;&lt;foreign-keys&gt;&lt;key app="EN" db-id="fa9vrx2vx5xarcev2vy5f2sbs2etete0pftp"&gt;35256&lt;/key&gt;&lt;/foreign-keys&gt;&lt;ref-type name="Journal Article"&gt;17&lt;/ref-type&gt;&lt;contributors&gt;&lt;authors&gt;&lt;author&gt;Fonseca, V. &lt;/author&gt;&lt;author&gt;Rosenstock, J. &lt;/author&gt;&lt;author&gt;Patwardhan, R. &lt;/author&gt;&lt;author&gt;Salzman, A.&lt;/author&gt;&lt;/authors&gt;&lt;/contributors&gt;&lt;auth-address&gt;Department of Medicine, Tulane University, New Orleans, LA 70112, USA. vfonseca@mailhost.tcs.tulane.edu&lt;/auth-address&gt;&lt;titles&gt;&lt;title&gt;Effect of metformin and rosiglitazone combination therapy in patients with type 2 diabetes mellitus: a randomized controlled trial&lt;/title&gt;&lt;secondary-title&gt;JAMA&lt;/secondary-title&gt;&lt;/titles&gt;&lt;pages&gt;1695-702&lt;/pages&gt;&lt;volume&gt;283&lt;/volume&gt;&lt;number&gt;13&lt;/number&gt;&lt;keywords&gt;&lt;keyword&gt;Adult&lt;/keyword&gt;&lt;keyword&gt;Aged&lt;/keyword&gt;&lt;keyword&gt;Blood Glucose&lt;/keyword&gt;&lt;keyword&gt;Diabetes Mellitus, Type 2: blood: *drug therapy&lt;/keyword&gt;&lt;keyword&gt;Double-Blind Method&lt;/keyword&gt;&lt;keyword&gt;Drug Therapy, Combination&lt;/keyword&gt;&lt;keyword&gt;Female&lt;/keyword&gt;&lt;keyword&gt;Hemoglobin A, Glycosylated: metabolism&lt;/keyword&gt;&lt;keyword&gt;Humans&lt;/keyword&gt;&lt;keyword&gt;Hypoglycemic Agents: administration &amp;amp; dosage: *therapeutic use&lt;/keyword&gt;&lt;keyword&gt;Insulin: blood&lt;/keyword&gt;&lt;keyword&gt;Lipids: blood&lt;/keyword&gt;&lt;keyword&gt;Male&lt;/keyword&gt;&lt;keyword&gt;Metformin: administration &amp;amp; dosage: *therapeutic use&lt;/keyword&gt;&lt;keyword&gt;Middle Aged&lt;/keyword&gt;&lt;keyword&gt;Thiazoles: administration &amp;amp; dosage: *therapeutic use&lt;/keyword&gt;&lt;keyword&gt;*Thiazolidinediones&lt;/keyword&gt;&lt;/keywords&gt;&lt;dates&gt;&lt;year&gt;2000&lt;/year&gt;&lt;pub-dates&gt;&lt;date&gt;2000 Apr 5&lt;/date&gt;&lt;/pub-dates&gt;&lt;/dates&gt;&lt;isbn&gt;0098-7484 (Print)&lt;/isbn&gt;&lt;label&gt;20137&lt;/label&gt;&lt;urls&gt;&lt;related-urls&gt;&lt;url&gt;10755495&lt;/url&gt;&lt;/related-urls&gt;&lt;/urls&gt;&lt;language&gt;eng&lt;/language&gt;&lt;/record&gt;&lt;/Cite&gt;&lt;/EndNote&gt;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55</w:t>
              </w:r>
              <w:r>
                <w:rPr>
                  <w:rFonts w:ascii="Arial" w:hAnsi="Arial" w:cs="Arial"/>
                  <w:sz w:val="18"/>
                  <w:szCs w:val="18"/>
                </w:rPr>
                <w:fldChar w:fldCharType="end"/>
              </w:r>
            </w:hyperlink>
          </w:p>
          <w:p w14:paraId="6EA49200"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3A81EE8E"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25A98E49"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74C4520B"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w:t>
            </w:r>
          </w:p>
          <w:p w14:paraId="2A8C73CC"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69432010"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4F32068A"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 Start: 8 mg</w:t>
            </w:r>
          </w:p>
        </w:tc>
        <w:tc>
          <w:tcPr>
            <w:tcW w:w="892" w:type="pct"/>
          </w:tcPr>
          <w:p w14:paraId="4D31B838"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07751F41" w14:textId="77777777" w:rsidR="00ED2B56" w:rsidRPr="006F0B09" w:rsidRDefault="00ED2B56" w:rsidP="00641CF2">
            <w:pPr>
              <w:rPr>
                <w:rFonts w:ascii="Arial" w:hAnsi="Arial" w:cs="Arial"/>
                <w:sz w:val="18"/>
                <w:szCs w:val="18"/>
              </w:rPr>
            </w:pPr>
            <w:r w:rsidRPr="006F0B09">
              <w:rPr>
                <w:rFonts w:ascii="Arial" w:hAnsi="Arial" w:cs="Arial"/>
                <w:sz w:val="18"/>
                <w:szCs w:val="18"/>
              </w:rPr>
              <w:t>Grp2: 1 (1)</w:t>
            </w:r>
          </w:p>
        </w:tc>
        <w:tc>
          <w:tcPr>
            <w:tcW w:w="794" w:type="pct"/>
          </w:tcPr>
          <w:p w14:paraId="333CAB19"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mortality/unclear mortality + Fatal MI</w:t>
            </w:r>
          </w:p>
          <w:p w14:paraId="397CB78C"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009A4B0F"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3A3E1FB8" w14:textId="77777777" w:rsidR="00ED2B56" w:rsidRPr="006F0B09" w:rsidRDefault="00ED2B56" w:rsidP="00641CF2">
            <w:pPr>
              <w:rPr>
                <w:rFonts w:ascii="Arial" w:hAnsi="Arial" w:cs="Arial"/>
                <w:sz w:val="18"/>
                <w:szCs w:val="18"/>
              </w:rPr>
            </w:pPr>
          </w:p>
        </w:tc>
        <w:tc>
          <w:tcPr>
            <w:tcW w:w="811" w:type="pct"/>
          </w:tcPr>
          <w:p w14:paraId="7C53A232" w14:textId="77777777" w:rsidR="00ED2B56" w:rsidRPr="006F0B09" w:rsidRDefault="00ED2B56" w:rsidP="00641CF2">
            <w:pPr>
              <w:rPr>
                <w:rFonts w:ascii="Arial" w:hAnsi="Arial" w:cs="Arial"/>
                <w:sz w:val="18"/>
                <w:szCs w:val="18"/>
              </w:rPr>
            </w:pPr>
          </w:p>
        </w:tc>
      </w:tr>
      <w:tr w:rsidR="00ED2B56" w:rsidRPr="006F0B09" w14:paraId="7E19438A" w14:textId="77777777" w:rsidTr="00641CF2">
        <w:tc>
          <w:tcPr>
            <w:tcW w:w="690" w:type="pct"/>
          </w:tcPr>
          <w:p w14:paraId="3304083F" w14:textId="77777777" w:rsidR="00ED2B56" w:rsidRPr="006F0B09" w:rsidRDefault="00ED2B56" w:rsidP="00641CF2">
            <w:pPr>
              <w:rPr>
                <w:rFonts w:ascii="Arial" w:hAnsi="Arial" w:cs="Arial"/>
                <w:sz w:val="18"/>
                <w:szCs w:val="18"/>
              </w:rPr>
            </w:pPr>
            <w:r w:rsidRPr="006F0B09">
              <w:rPr>
                <w:rFonts w:ascii="Arial" w:hAnsi="Arial" w:cs="Arial"/>
                <w:sz w:val="18"/>
                <w:szCs w:val="18"/>
              </w:rPr>
              <w:t>Fonseca, 2012</w:t>
            </w:r>
            <w:hyperlink w:anchor="_ENREF_56" w:tooltip="Fonseca, 2012 #5547" w:history="1">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PEVuZE5vdGU+PENpdGU+PEF1dGhvcj5Gb25zZWNhPC9BdXRob3I+PFllYXI+MjAxMjwvWWVhcj48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56</w:t>
              </w:r>
              <w:r>
                <w:rPr>
                  <w:rFonts w:ascii="Arial" w:hAnsi="Arial" w:cs="Arial"/>
                  <w:sz w:val="18"/>
                  <w:szCs w:val="18"/>
                </w:rPr>
                <w:fldChar w:fldCharType="end"/>
              </w:r>
            </w:hyperlink>
          </w:p>
          <w:p w14:paraId="3CBD26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8110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mg/duptitration from 1500 to 2000 mg/d)</w:t>
            </w:r>
            <w:r w:rsidRPr="006F0B09">
              <w:rPr>
                <w:rFonts w:ascii="Arial" w:hAnsi="Arial" w:cs="Arial"/>
                <w:sz w:val="18"/>
                <w:szCs w:val="18"/>
              </w:rPr>
              <w:br/>
              <w:t>Grp2: Metformin + saxagliptin</w:t>
            </w:r>
            <w:r w:rsidRPr="006F0B09">
              <w:rPr>
                <w:rFonts w:ascii="Arial" w:hAnsi="Arial" w:cs="Arial"/>
                <w:sz w:val="18"/>
                <w:szCs w:val="18"/>
              </w:rPr>
              <w:br/>
              <w:t>Fixed (1500 mg/d)</w:t>
            </w:r>
            <w:r w:rsidRPr="006F0B09">
              <w:rPr>
                <w:rFonts w:ascii="Arial" w:hAnsi="Arial" w:cs="Arial"/>
                <w:sz w:val="18"/>
                <w:szCs w:val="18"/>
              </w:rPr>
              <w:br/>
              <w:t>Fixed (5mg/d)</w:t>
            </w:r>
            <w:r w:rsidRPr="006F0B09">
              <w:rPr>
                <w:rFonts w:ascii="Arial" w:hAnsi="Arial" w:cs="Arial"/>
                <w:sz w:val="18"/>
                <w:szCs w:val="18"/>
              </w:rPr>
              <w:br/>
              <w:t>ITT: No</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55521A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p   </w:t>
            </w:r>
            <w:r w:rsidRPr="006F0B09">
              <w:rPr>
                <w:rFonts w:ascii="Arial" w:hAnsi="Arial" w:cs="Arial"/>
                <w:sz w:val="18"/>
                <w:szCs w:val="18"/>
              </w:rPr>
              <w:br/>
              <w:t xml:space="preserve">Incidence Grp2: 1    p   </w:t>
            </w:r>
          </w:p>
        </w:tc>
        <w:tc>
          <w:tcPr>
            <w:tcW w:w="794" w:type="pct"/>
          </w:tcPr>
          <w:p w14:paraId="49D01896" w14:textId="77777777" w:rsidR="00ED2B56" w:rsidRPr="006F0B09" w:rsidRDefault="00ED2B56" w:rsidP="00641CF2">
            <w:pPr>
              <w:keepNext/>
              <w:rPr>
                <w:rFonts w:ascii="Arial" w:hAnsi="Arial" w:cs="Arial"/>
                <w:sz w:val="18"/>
                <w:szCs w:val="18"/>
              </w:rPr>
            </w:pPr>
          </w:p>
        </w:tc>
        <w:tc>
          <w:tcPr>
            <w:tcW w:w="816" w:type="pct"/>
          </w:tcPr>
          <w:p w14:paraId="4F4C1C24" w14:textId="77777777" w:rsidR="00ED2B56" w:rsidRPr="006F0B09" w:rsidRDefault="00ED2B56" w:rsidP="00641CF2">
            <w:pPr>
              <w:keepNext/>
              <w:rPr>
                <w:rFonts w:ascii="Arial" w:hAnsi="Arial" w:cs="Arial"/>
                <w:sz w:val="18"/>
                <w:szCs w:val="18"/>
              </w:rPr>
            </w:pPr>
          </w:p>
        </w:tc>
        <w:tc>
          <w:tcPr>
            <w:tcW w:w="811" w:type="pct"/>
          </w:tcPr>
          <w:p w14:paraId="35E06F44" w14:textId="77777777" w:rsidR="00ED2B56" w:rsidRPr="006F0B09" w:rsidRDefault="00ED2B56" w:rsidP="00641CF2">
            <w:pPr>
              <w:keepNext/>
              <w:rPr>
                <w:rFonts w:ascii="Arial" w:hAnsi="Arial" w:cs="Arial"/>
                <w:sz w:val="18"/>
                <w:szCs w:val="18"/>
              </w:rPr>
            </w:pPr>
          </w:p>
        </w:tc>
      </w:tr>
      <w:tr w:rsidR="00ED2B56" w:rsidRPr="006F0B09" w14:paraId="726B0505" w14:textId="77777777" w:rsidTr="00641CF2">
        <w:tc>
          <w:tcPr>
            <w:tcW w:w="690" w:type="pct"/>
          </w:tcPr>
          <w:p w14:paraId="2A40FC0C" w14:textId="77777777" w:rsidR="00ED2B56" w:rsidRPr="006F0B09" w:rsidRDefault="00ED2B56" w:rsidP="00641CF2">
            <w:pPr>
              <w:rPr>
                <w:rFonts w:ascii="Arial" w:hAnsi="Arial" w:cs="Arial"/>
                <w:sz w:val="18"/>
                <w:szCs w:val="18"/>
              </w:rPr>
            </w:pPr>
            <w:r w:rsidRPr="006F0B09">
              <w:rPr>
                <w:rFonts w:ascii="Arial" w:hAnsi="Arial" w:cs="Arial"/>
                <w:sz w:val="18"/>
                <w:szCs w:val="18"/>
              </w:rPr>
              <w:t>Forst, 2010</w:t>
            </w:r>
            <w:hyperlink w:anchor="_ENREF_57" w:tooltip="Forst, 2010 #459" w:history="1">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57</w:t>
              </w:r>
              <w:r>
                <w:rPr>
                  <w:rFonts w:ascii="Arial" w:hAnsi="Arial" w:cs="Arial"/>
                  <w:sz w:val="18"/>
                  <w:szCs w:val="18"/>
                </w:rPr>
                <w:fldChar w:fldCharType="end"/>
              </w:r>
            </w:hyperlink>
          </w:p>
          <w:p w14:paraId="1A1216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2E3D0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Fixed (17of 70 patients </w:t>
            </w:r>
            <w:r w:rsidRPr="006F0B09">
              <w:rPr>
                <w:rFonts w:ascii="Arial" w:hAnsi="Arial" w:cs="Arial"/>
                <w:sz w:val="18"/>
                <w:szCs w:val="18"/>
              </w:rPr>
              <w:lastRenderedPageBreak/>
              <w:t>receiving &lt;1500 mg and 53 of 70 receiving &gt;=1500 mg)</w:t>
            </w:r>
            <w:r w:rsidRPr="006F0B09">
              <w:rPr>
                <w:rFonts w:ascii="Arial" w:hAnsi="Arial" w:cs="Arial"/>
                <w:sz w:val="18"/>
                <w:szCs w:val="18"/>
              </w:rPr>
              <w:br/>
              <w:t>Grp2: Metformin + glimepiride</w:t>
            </w:r>
            <w:r w:rsidRPr="006F0B09">
              <w:rPr>
                <w:rFonts w:ascii="Arial" w:hAnsi="Arial" w:cs="Arial"/>
                <w:sz w:val="18"/>
                <w:szCs w:val="18"/>
              </w:rPr>
              <w:br/>
              <w:t>Fixed  </w:t>
            </w:r>
            <w:r w:rsidRPr="006F0B09">
              <w:rPr>
                <w:rFonts w:ascii="Arial" w:hAnsi="Arial" w:cs="Arial"/>
                <w:sz w:val="18"/>
                <w:szCs w:val="18"/>
              </w:rPr>
              <w:br/>
              <w:t>Titrated (Max: 3 mgstarted from 1mg for 4 wks, thereafter uptitrate the daily dose up to 3mg according to investigator's discretion)</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38CF17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r>
            <w:r w:rsidRPr="006F0B09">
              <w:rPr>
                <w:rFonts w:ascii="Arial" w:hAnsi="Arial" w:cs="Arial"/>
                <w:sz w:val="18"/>
                <w:szCs w:val="18"/>
              </w:rPr>
              <w:lastRenderedPageBreak/>
              <w:t xml:space="preserve">Incidence  p   </w:t>
            </w:r>
            <w:r w:rsidRPr="006F0B09">
              <w:rPr>
                <w:rFonts w:ascii="Arial" w:hAnsi="Arial" w:cs="Arial"/>
                <w:sz w:val="18"/>
                <w:szCs w:val="18"/>
              </w:rPr>
              <w:br/>
              <w:t xml:space="preserve">Incidence   p   </w:t>
            </w:r>
          </w:p>
        </w:tc>
        <w:tc>
          <w:tcPr>
            <w:tcW w:w="794" w:type="pct"/>
          </w:tcPr>
          <w:p w14:paraId="7BB3425A" w14:textId="77777777" w:rsidR="00ED2B56" w:rsidRPr="006F0B09" w:rsidRDefault="00ED2B56" w:rsidP="00641CF2">
            <w:pPr>
              <w:keepNext/>
              <w:rPr>
                <w:rFonts w:ascii="Arial" w:hAnsi="Arial" w:cs="Arial"/>
                <w:sz w:val="18"/>
                <w:szCs w:val="18"/>
              </w:rPr>
            </w:pPr>
          </w:p>
        </w:tc>
        <w:tc>
          <w:tcPr>
            <w:tcW w:w="816" w:type="pct"/>
          </w:tcPr>
          <w:p w14:paraId="27057C98" w14:textId="77777777" w:rsidR="00ED2B56" w:rsidRPr="006F0B09" w:rsidRDefault="00ED2B56" w:rsidP="00641CF2">
            <w:pPr>
              <w:keepNext/>
              <w:rPr>
                <w:rFonts w:ascii="Arial" w:hAnsi="Arial" w:cs="Arial"/>
                <w:sz w:val="18"/>
                <w:szCs w:val="18"/>
              </w:rPr>
            </w:pPr>
          </w:p>
        </w:tc>
        <w:tc>
          <w:tcPr>
            <w:tcW w:w="811" w:type="pct"/>
          </w:tcPr>
          <w:p w14:paraId="18899D7A" w14:textId="77777777" w:rsidR="00ED2B56" w:rsidRPr="006F0B09" w:rsidRDefault="00ED2B56" w:rsidP="00641CF2">
            <w:pPr>
              <w:keepNext/>
              <w:rPr>
                <w:rFonts w:ascii="Arial" w:hAnsi="Arial" w:cs="Arial"/>
                <w:sz w:val="18"/>
                <w:szCs w:val="18"/>
              </w:rPr>
            </w:pPr>
          </w:p>
        </w:tc>
      </w:tr>
      <w:tr w:rsidR="00ED2B56" w:rsidRPr="006F0B09" w14:paraId="527C5A45" w14:textId="77777777" w:rsidTr="00641CF2">
        <w:tc>
          <w:tcPr>
            <w:tcW w:w="690" w:type="pct"/>
          </w:tcPr>
          <w:p w14:paraId="0EAC776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Forst, 2010</w:t>
            </w:r>
            <w:hyperlink w:anchor="_ENREF_57" w:tooltip="Forst, 2010 #459" w:history="1">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57</w:t>
              </w:r>
              <w:r>
                <w:rPr>
                  <w:rFonts w:ascii="Arial" w:hAnsi="Arial" w:cs="Arial"/>
                  <w:sz w:val="18"/>
                  <w:szCs w:val="18"/>
                </w:rPr>
                <w:fldChar w:fldCharType="end"/>
              </w:r>
            </w:hyperlink>
          </w:p>
          <w:p w14:paraId="096D2AC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C0F84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(17of 70 patients receiving &lt;1500 mg and 53 of 70 receiving &gt;=1500 mg)</w:t>
            </w:r>
            <w:r w:rsidRPr="006F0B09">
              <w:rPr>
                <w:rFonts w:ascii="Arial" w:hAnsi="Arial" w:cs="Arial"/>
                <w:sz w:val="18"/>
                <w:szCs w:val="18"/>
              </w:rPr>
              <w:br/>
              <w:t>Grp2: Metformin + linagliptin</w:t>
            </w:r>
            <w:r w:rsidRPr="006F0B09">
              <w:rPr>
                <w:rFonts w:ascii="Arial" w:hAnsi="Arial" w:cs="Arial"/>
                <w:sz w:val="18"/>
                <w:szCs w:val="18"/>
              </w:rPr>
              <w:br/>
              <w:t>Fixed (11 of 62 were on &lt;1500 mg met; 51 of 62 were on &gt;=1500 mg metformin)</w:t>
            </w:r>
            <w:r w:rsidRPr="006F0B09">
              <w:rPr>
                <w:rFonts w:ascii="Arial" w:hAnsi="Arial" w:cs="Arial"/>
                <w:sz w:val="18"/>
                <w:szCs w:val="18"/>
              </w:rPr>
              <w:br/>
              <w:t>Fixed (5mg)</w:t>
            </w:r>
            <w:r w:rsidRPr="006F0B09">
              <w:rPr>
                <w:rFonts w:ascii="Arial" w:hAnsi="Arial" w:cs="Arial"/>
                <w:sz w:val="18"/>
                <w:szCs w:val="18"/>
              </w:rPr>
              <w:br/>
              <w:t>ITT: No</w:t>
            </w:r>
            <w:r w:rsidRPr="006F0B09">
              <w:rPr>
                <w:rFonts w:ascii="Arial" w:hAnsi="Arial" w:cs="Arial"/>
                <w:sz w:val="18"/>
                <w:szCs w:val="18"/>
              </w:rPr>
              <w:br/>
              <w:t>Followup (wks): 80</w:t>
            </w:r>
            <w:r w:rsidRPr="006F0B09">
              <w:rPr>
                <w:rFonts w:ascii="Arial" w:hAnsi="Arial" w:cs="Arial"/>
                <w:sz w:val="18"/>
                <w:szCs w:val="18"/>
              </w:rPr>
              <w:br/>
              <w:t xml:space="preserve">   </w:t>
            </w:r>
          </w:p>
        </w:tc>
        <w:tc>
          <w:tcPr>
            <w:tcW w:w="892" w:type="pct"/>
          </w:tcPr>
          <w:p w14:paraId="3A4A3D3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p   </w:t>
            </w:r>
            <w:r w:rsidRPr="006F0B09">
              <w:rPr>
                <w:rFonts w:ascii="Arial" w:hAnsi="Arial" w:cs="Arial"/>
                <w:sz w:val="18"/>
                <w:szCs w:val="18"/>
              </w:rPr>
              <w:br/>
              <w:t xml:space="preserve">Incidence Grp2: 2    p   </w:t>
            </w:r>
          </w:p>
        </w:tc>
        <w:tc>
          <w:tcPr>
            <w:tcW w:w="794" w:type="pct"/>
          </w:tcPr>
          <w:p w14:paraId="4D1C4EC9" w14:textId="77777777" w:rsidR="00ED2B56" w:rsidRPr="006F0B09" w:rsidRDefault="00ED2B56" w:rsidP="00641CF2">
            <w:pPr>
              <w:keepNext/>
              <w:rPr>
                <w:rFonts w:ascii="Arial" w:hAnsi="Arial" w:cs="Arial"/>
                <w:sz w:val="18"/>
                <w:szCs w:val="18"/>
              </w:rPr>
            </w:pPr>
          </w:p>
        </w:tc>
        <w:tc>
          <w:tcPr>
            <w:tcW w:w="816" w:type="pct"/>
          </w:tcPr>
          <w:p w14:paraId="52075800" w14:textId="77777777" w:rsidR="00ED2B56" w:rsidRPr="006F0B09" w:rsidRDefault="00ED2B56" w:rsidP="00641CF2">
            <w:pPr>
              <w:keepNext/>
              <w:rPr>
                <w:rFonts w:ascii="Arial" w:hAnsi="Arial" w:cs="Arial"/>
                <w:sz w:val="18"/>
                <w:szCs w:val="18"/>
              </w:rPr>
            </w:pPr>
          </w:p>
        </w:tc>
        <w:tc>
          <w:tcPr>
            <w:tcW w:w="811" w:type="pct"/>
          </w:tcPr>
          <w:p w14:paraId="7EC7CFD0" w14:textId="77777777" w:rsidR="00ED2B56" w:rsidRPr="006F0B09" w:rsidRDefault="00ED2B56" w:rsidP="00641CF2">
            <w:pPr>
              <w:keepNext/>
              <w:rPr>
                <w:rFonts w:ascii="Arial" w:hAnsi="Arial" w:cs="Arial"/>
                <w:sz w:val="18"/>
                <w:szCs w:val="18"/>
              </w:rPr>
            </w:pPr>
          </w:p>
        </w:tc>
      </w:tr>
      <w:tr w:rsidR="00ED2B56" w:rsidRPr="006F0B09" w14:paraId="01A58EBF" w14:textId="77777777" w:rsidTr="00641CF2">
        <w:tc>
          <w:tcPr>
            <w:tcW w:w="690" w:type="pct"/>
          </w:tcPr>
          <w:p w14:paraId="079FDEB7" w14:textId="77777777" w:rsidR="00ED2B56" w:rsidRPr="006F0B09" w:rsidRDefault="00ED2B56" w:rsidP="00641CF2">
            <w:pPr>
              <w:rPr>
                <w:rFonts w:ascii="Arial" w:hAnsi="Arial" w:cs="Arial"/>
                <w:sz w:val="18"/>
                <w:szCs w:val="18"/>
              </w:rPr>
            </w:pPr>
            <w:r w:rsidRPr="006F0B09">
              <w:rPr>
                <w:rFonts w:ascii="Arial" w:hAnsi="Arial" w:cs="Arial"/>
                <w:sz w:val="18"/>
                <w:szCs w:val="18"/>
              </w:rPr>
              <w:t>Forst, 2010</w:t>
            </w:r>
            <w:hyperlink w:anchor="_ENREF_57" w:tooltip="Forst, 2010 #459" w:history="1">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PEVuZE5vdGU+PENpdGU+PEF1dGhvcj5Gb3JzdDwvQXV0aG9yPjxZZWFyPjIwMTA8L1llYXI+PFJl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57</w:t>
              </w:r>
              <w:r>
                <w:rPr>
                  <w:rFonts w:ascii="Arial" w:hAnsi="Arial" w:cs="Arial"/>
                  <w:sz w:val="18"/>
                  <w:szCs w:val="18"/>
                </w:rPr>
                <w:fldChar w:fldCharType="end"/>
              </w:r>
            </w:hyperlink>
          </w:p>
          <w:p w14:paraId="1B2FB7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093D32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Fixed  </w:t>
            </w:r>
            <w:r w:rsidRPr="006F0B09">
              <w:rPr>
                <w:rFonts w:ascii="Arial" w:hAnsi="Arial" w:cs="Arial"/>
                <w:sz w:val="18"/>
                <w:szCs w:val="18"/>
              </w:rPr>
              <w:br/>
              <w:t>Titrated (Max: 3 mgstarted from 1mg for 4 wks, thereafter uptitrate the daily dose up to 3mg according to investigator's discretion)</w:t>
            </w:r>
            <w:r w:rsidRPr="006F0B09">
              <w:rPr>
                <w:rFonts w:ascii="Arial" w:hAnsi="Arial" w:cs="Arial"/>
                <w:sz w:val="18"/>
                <w:szCs w:val="18"/>
              </w:rPr>
              <w:br/>
              <w:t>Grp2: Metformin + linagliptin</w:t>
            </w:r>
            <w:r w:rsidRPr="006F0B09">
              <w:rPr>
                <w:rFonts w:ascii="Arial" w:hAnsi="Arial" w:cs="Arial"/>
                <w:sz w:val="18"/>
                <w:szCs w:val="18"/>
              </w:rPr>
              <w:br/>
              <w:t>Fixed (11 of 62 were on &lt;1500 mg met; 51 of 62 were on &gt;=1500 mg metformin)</w:t>
            </w:r>
            <w:r w:rsidRPr="006F0B09">
              <w:rPr>
                <w:rFonts w:ascii="Arial" w:hAnsi="Arial" w:cs="Arial"/>
                <w:sz w:val="18"/>
                <w:szCs w:val="18"/>
              </w:rPr>
              <w:br/>
              <w:t>Fixed (5mg)</w:t>
            </w:r>
            <w:r w:rsidRPr="006F0B09">
              <w:rPr>
                <w:rFonts w:ascii="Arial" w:hAnsi="Arial" w:cs="Arial"/>
                <w:sz w:val="18"/>
                <w:szCs w:val="18"/>
              </w:rPr>
              <w:br/>
              <w:t>ITT: Not applicable (e.g., cohort)</w:t>
            </w:r>
            <w:r w:rsidRPr="006F0B09">
              <w:rPr>
                <w:rFonts w:ascii="Arial" w:hAnsi="Arial" w:cs="Arial"/>
                <w:sz w:val="18"/>
                <w:szCs w:val="18"/>
              </w:rPr>
              <w:br/>
              <w:t>Followup (wks): 91.52</w:t>
            </w:r>
            <w:r w:rsidRPr="006F0B09">
              <w:rPr>
                <w:rFonts w:ascii="Arial" w:hAnsi="Arial" w:cs="Arial"/>
                <w:sz w:val="18"/>
                <w:szCs w:val="18"/>
              </w:rPr>
              <w:br/>
            </w:r>
            <w:r w:rsidRPr="006F0B09">
              <w:rPr>
                <w:rFonts w:ascii="Arial" w:hAnsi="Arial" w:cs="Arial"/>
                <w:sz w:val="18"/>
                <w:szCs w:val="18"/>
              </w:rPr>
              <w:lastRenderedPageBreak/>
              <w:t xml:space="preserve">    NR/unclear</w:t>
            </w:r>
          </w:p>
        </w:tc>
        <w:tc>
          <w:tcPr>
            <w:tcW w:w="892" w:type="pct"/>
          </w:tcPr>
          <w:p w14:paraId="12185E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Incidence Grp1: 1548    p  RH 1</w:t>
            </w:r>
            <w:r w:rsidRPr="006F0B09">
              <w:rPr>
                <w:rFonts w:ascii="Arial" w:hAnsi="Arial" w:cs="Arial"/>
                <w:sz w:val="18"/>
                <w:szCs w:val="18"/>
              </w:rPr>
              <w:br/>
              <w:t>Incidence Grp2: 1546    p  RH 1.19</w:t>
            </w:r>
          </w:p>
        </w:tc>
        <w:tc>
          <w:tcPr>
            <w:tcW w:w="794" w:type="pct"/>
          </w:tcPr>
          <w:p w14:paraId="4BF8C971" w14:textId="77777777" w:rsidR="00ED2B56" w:rsidRPr="006F0B09" w:rsidRDefault="00ED2B56" w:rsidP="00641CF2">
            <w:pPr>
              <w:keepNext/>
              <w:rPr>
                <w:rFonts w:ascii="Arial" w:hAnsi="Arial" w:cs="Arial"/>
                <w:sz w:val="18"/>
                <w:szCs w:val="18"/>
              </w:rPr>
            </w:pPr>
          </w:p>
        </w:tc>
        <w:tc>
          <w:tcPr>
            <w:tcW w:w="816" w:type="pct"/>
          </w:tcPr>
          <w:p w14:paraId="2254C307" w14:textId="77777777" w:rsidR="00ED2B56" w:rsidRPr="006F0B09" w:rsidRDefault="00ED2B56" w:rsidP="00641CF2">
            <w:pPr>
              <w:keepNext/>
              <w:rPr>
                <w:rFonts w:ascii="Arial" w:hAnsi="Arial" w:cs="Arial"/>
                <w:sz w:val="18"/>
                <w:szCs w:val="18"/>
              </w:rPr>
            </w:pPr>
          </w:p>
        </w:tc>
        <w:tc>
          <w:tcPr>
            <w:tcW w:w="811" w:type="pct"/>
          </w:tcPr>
          <w:p w14:paraId="28CAA841" w14:textId="77777777" w:rsidR="00ED2B56" w:rsidRPr="006F0B09" w:rsidRDefault="00ED2B56" w:rsidP="00641CF2">
            <w:pPr>
              <w:keepNext/>
              <w:rPr>
                <w:rFonts w:ascii="Arial" w:hAnsi="Arial" w:cs="Arial"/>
                <w:sz w:val="18"/>
                <w:szCs w:val="18"/>
              </w:rPr>
            </w:pPr>
          </w:p>
        </w:tc>
      </w:tr>
      <w:tr w:rsidR="00ED2B56" w:rsidRPr="006F0B09" w14:paraId="3D43BC26" w14:textId="77777777" w:rsidTr="00641CF2">
        <w:tc>
          <w:tcPr>
            <w:tcW w:w="690" w:type="pct"/>
          </w:tcPr>
          <w:p w14:paraId="4761F3A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13CD25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1E27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FCF595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213    p  RH 1</w:t>
            </w:r>
            <w:r w:rsidRPr="006F0B09">
              <w:rPr>
                <w:rFonts w:ascii="Arial" w:hAnsi="Arial" w:cs="Arial"/>
                <w:sz w:val="18"/>
                <w:szCs w:val="18"/>
              </w:rPr>
              <w:br/>
              <w:t>Incidence Grp2: 265    p  RH 1.47</w:t>
            </w:r>
          </w:p>
        </w:tc>
        <w:tc>
          <w:tcPr>
            <w:tcW w:w="794" w:type="pct"/>
          </w:tcPr>
          <w:p w14:paraId="30A2C488" w14:textId="77777777" w:rsidR="00ED2B56" w:rsidRPr="006F0B09" w:rsidRDefault="00ED2B56" w:rsidP="00641CF2">
            <w:pPr>
              <w:keepNext/>
              <w:rPr>
                <w:rFonts w:ascii="Arial" w:hAnsi="Arial" w:cs="Arial"/>
                <w:sz w:val="18"/>
                <w:szCs w:val="18"/>
              </w:rPr>
            </w:pPr>
          </w:p>
        </w:tc>
        <w:tc>
          <w:tcPr>
            <w:tcW w:w="816" w:type="pct"/>
          </w:tcPr>
          <w:p w14:paraId="6F5A6727" w14:textId="77777777" w:rsidR="00ED2B56" w:rsidRPr="006F0B09" w:rsidRDefault="00ED2B56" w:rsidP="00641CF2">
            <w:pPr>
              <w:keepNext/>
              <w:rPr>
                <w:rFonts w:ascii="Arial" w:hAnsi="Arial" w:cs="Arial"/>
                <w:sz w:val="18"/>
                <w:szCs w:val="18"/>
              </w:rPr>
            </w:pPr>
          </w:p>
        </w:tc>
        <w:tc>
          <w:tcPr>
            <w:tcW w:w="811" w:type="pct"/>
          </w:tcPr>
          <w:p w14:paraId="7A342386" w14:textId="77777777" w:rsidR="00ED2B56" w:rsidRPr="006F0B09" w:rsidRDefault="00ED2B56" w:rsidP="00641CF2">
            <w:pPr>
              <w:keepNext/>
              <w:rPr>
                <w:rFonts w:ascii="Arial" w:hAnsi="Arial" w:cs="Arial"/>
                <w:sz w:val="18"/>
                <w:szCs w:val="18"/>
              </w:rPr>
            </w:pPr>
          </w:p>
        </w:tc>
      </w:tr>
      <w:tr w:rsidR="00ED2B56" w:rsidRPr="006F0B09" w14:paraId="3821D8F0" w14:textId="77777777" w:rsidTr="00641CF2">
        <w:tc>
          <w:tcPr>
            <w:tcW w:w="690" w:type="pct"/>
          </w:tcPr>
          <w:p w14:paraId="6A95CA01" w14:textId="77777777" w:rsidR="00ED2B56" w:rsidRPr="006F0B09" w:rsidRDefault="00ED2B56" w:rsidP="00641CF2">
            <w:pPr>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0F737E2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CBB66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Not applicable (e.g., cohort)</w:t>
            </w:r>
            <w:r w:rsidRPr="006F0B09">
              <w:rPr>
                <w:rFonts w:ascii="Arial" w:hAnsi="Arial" w:cs="Arial"/>
                <w:sz w:val="18"/>
                <w:szCs w:val="18"/>
              </w:rPr>
              <w:br/>
              <w:t>Followup (wks): 91.52</w:t>
            </w:r>
            <w:r w:rsidRPr="006F0B09">
              <w:rPr>
                <w:rFonts w:ascii="Arial" w:hAnsi="Arial" w:cs="Arial"/>
                <w:sz w:val="18"/>
                <w:szCs w:val="18"/>
              </w:rPr>
              <w:br/>
              <w:t xml:space="preserve">    NR/unclear</w:t>
            </w:r>
          </w:p>
        </w:tc>
        <w:tc>
          <w:tcPr>
            <w:tcW w:w="892" w:type="pct"/>
          </w:tcPr>
          <w:p w14:paraId="1C5154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1548    p  RH 1</w:t>
            </w:r>
            <w:r w:rsidRPr="006F0B09">
              <w:rPr>
                <w:rFonts w:ascii="Arial" w:hAnsi="Arial" w:cs="Arial"/>
                <w:sz w:val="18"/>
                <w:szCs w:val="18"/>
              </w:rPr>
              <w:br/>
              <w:t>Incidence Grp2: 947    p  RH 1.27</w:t>
            </w:r>
          </w:p>
        </w:tc>
        <w:tc>
          <w:tcPr>
            <w:tcW w:w="794" w:type="pct"/>
          </w:tcPr>
          <w:p w14:paraId="7733A23F" w14:textId="77777777" w:rsidR="00ED2B56" w:rsidRPr="006F0B09" w:rsidRDefault="00ED2B56" w:rsidP="00641CF2">
            <w:pPr>
              <w:keepNext/>
              <w:rPr>
                <w:rFonts w:ascii="Arial" w:hAnsi="Arial" w:cs="Arial"/>
                <w:sz w:val="18"/>
                <w:szCs w:val="18"/>
              </w:rPr>
            </w:pPr>
          </w:p>
        </w:tc>
        <w:tc>
          <w:tcPr>
            <w:tcW w:w="816" w:type="pct"/>
          </w:tcPr>
          <w:p w14:paraId="12E433CA" w14:textId="77777777" w:rsidR="00ED2B56" w:rsidRPr="006F0B09" w:rsidRDefault="00ED2B56" w:rsidP="00641CF2">
            <w:pPr>
              <w:keepNext/>
              <w:rPr>
                <w:rFonts w:ascii="Arial" w:hAnsi="Arial" w:cs="Arial"/>
                <w:sz w:val="18"/>
                <w:szCs w:val="18"/>
              </w:rPr>
            </w:pPr>
          </w:p>
        </w:tc>
        <w:tc>
          <w:tcPr>
            <w:tcW w:w="811" w:type="pct"/>
          </w:tcPr>
          <w:p w14:paraId="57A38B3F" w14:textId="77777777" w:rsidR="00ED2B56" w:rsidRPr="006F0B09" w:rsidRDefault="00ED2B56" w:rsidP="00641CF2">
            <w:pPr>
              <w:keepNext/>
              <w:rPr>
                <w:rFonts w:ascii="Arial" w:hAnsi="Arial" w:cs="Arial"/>
                <w:sz w:val="18"/>
                <w:szCs w:val="18"/>
              </w:rPr>
            </w:pPr>
          </w:p>
        </w:tc>
      </w:tr>
      <w:tr w:rsidR="00ED2B56" w:rsidRPr="006F0B09" w14:paraId="40C0F2EF" w14:textId="77777777" w:rsidTr="00641CF2">
        <w:tc>
          <w:tcPr>
            <w:tcW w:w="690" w:type="pct"/>
          </w:tcPr>
          <w:p w14:paraId="058C3BF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6FE639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E4115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1DE9D8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213    p  RH 1</w:t>
            </w:r>
            <w:r w:rsidRPr="006F0B09">
              <w:rPr>
                <w:rFonts w:ascii="Arial" w:hAnsi="Arial" w:cs="Arial"/>
                <w:sz w:val="18"/>
                <w:szCs w:val="18"/>
              </w:rPr>
              <w:br/>
              <w:t>Incidence Grp2: 141    p  RH 1.53</w:t>
            </w:r>
          </w:p>
        </w:tc>
        <w:tc>
          <w:tcPr>
            <w:tcW w:w="794" w:type="pct"/>
          </w:tcPr>
          <w:p w14:paraId="644E3C27" w14:textId="77777777" w:rsidR="00ED2B56" w:rsidRPr="006F0B09" w:rsidRDefault="00ED2B56" w:rsidP="00641CF2">
            <w:pPr>
              <w:keepNext/>
              <w:rPr>
                <w:rFonts w:ascii="Arial" w:hAnsi="Arial" w:cs="Arial"/>
                <w:sz w:val="18"/>
                <w:szCs w:val="18"/>
              </w:rPr>
            </w:pPr>
          </w:p>
        </w:tc>
        <w:tc>
          <w:tcPr>
            <w:tcW w:w="816" w:type="pct"/>
          </w:tcPr>
          <w:p w14:paraId="28668487" w14:textId="77777777" w:rsidR="00ED2B56" w:rsidRPr="006F0B09" w:rsidRDefault="00ED2B56" w:rsidP="00641CF2">
            <w:pPr>
              <w:keepNext/>
              <w:rPr>
                <w:rFonts w:ascii="Arial" w:hAnsi="Arial" w:cs="Arial"/>
                <w:sz w:val="18"/>
                <w:szCs w:val="18"/>
              </w:rPr>
            </w:pPr>
          </w:p>
        </w:tc>
        <w:tc>
          <w:tcPr>
            <w:tcW w:w="811" w:type="pct"/>
          </w:tcPr>
          <w:p w14:paraId="7FF6F925" w14:textId="77777777" w:rsidR="00ED2B56" w:rsidRPr="006F0B09" w:rsidRDefault="00ED2B56" w:rsidP="00641CF2">
            <w:pPr>
              <w:keepNext/>
              <w:rPr>
                <w:rFonts w:ascii="Arial" w:hAnsi="Arial" w:cs="Arial"/>
                <w:sz w:val="18"/>
                <w:szCs w:val="18"/>
              </w:rPr>
            </w:pPr>
          </w:p>
        </w:tc>
      </w:tr>
      <w:tr w:rsidR="00ED2B56" w:rsidRPr="006F0B09" w14:paraId="49EC1F31" w14:textId="77777777" w:rsidTr="00641CF2">
        <w:tc>
          <w:tcPr>
            <w:tcW w:w="690" w:type="pct"/>
          </w:tcPr>
          <w:p w14:paraId="45348348" w14:textId="77777777" w:rsidR="00ED2B56" w:rsidRPr="006F0B09" w:rsidRDefault="00ED2B56" w:rsidP="00641CF2">
            <w:pPr>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0A9D2D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AE4D1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474E43E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213    p  RH 1</w:t>
            </w:r>
            <w:r w:rsidRPr="006F0B09">
              <w:rPr>
                <w:rFonts w:ascii="Arial" w:hAnsi="Arial" w:cs="Arial"/>
                <w:sz w:val="18"/>
                <w:szCs w:val="18"/>
              </w:rPr>
              <w:br/>
              <w:t>Incidence Grp2: 737    p  RH 1.3</w:t>
            </w:r>
          </w:p>
        </w:tc>
        <w:tc>
          <w:tcPr>
            <w:tcW w:w="794" w:type="pct"/>
          </w:tcPr>
          <w:p w14:paraId="208EE5E2" w14:textId="77777777" w:rsidR="00ED2B56" w:rsidRPr="006F0B09" w:rsidRDefault="00ED2B56" w:rsidP="00641CF2">
            <w:pPr>
              <w:keepNext/>
              <w:rPr>
                <w:rFonts w:ascii="Arial" w:hAnsi="Arial" w:cs="Arial"/>
                <w:sz w:val="18"/>
                <w:szCs w:val="18"/>
              </w:rPr>
            </w:pPr>
          </w:p>
        </w:tc>
        <w:tc>
          <w:tcPr>
            <w:tcW w:w="816" w:type="pct"/>
          </w:tcPr>
          <w:p w14:paraId="2515CC18" w14:textId="77777777" w:rsidR="00ED2B56" w:rsidRPr="006F0B09" w:rsidRDefault="00ED2B56" w:rsidP="00641CF2">
            <w:pPr>
              <w:keepNext/>
              <w:rPr>
                <w:rFonts w:ascii="Arial" w:hAnsi="Arial" w:cs="Arial"/>
                <w:sz w:val="18"/>
                <w:szCs w:val="18"/>
              </w:rPr>
            </w:pPr>
          </w:p>
        </w:tc>
        <w:tc>
          <w:tcPr>
            <w:tcW w:w="811" w:type="pct"/>
          </w:tcPr>
          <w:p w14:paraId="50438903" w14:textId="77777777" w:rsidR="00ED2B56" w:rsidRPr="006F0B09" w:rsidRDefault="00ED2B56" w:rsidP="00641CF2">
            <w:pPr>
              <w:keepNext/>
              <w:rPr>
                <w:rFonts w:ascii="Arial" w:hAnsi="Arial" w:cs="Arial"/>
                <w:sz w:val="18"/>
                <w:szCs w:val="18"/>
              </w:rPr>
            </w:pPr>
          </w:p>
        </w:tc>
      </w:tr>
      <w:tr w:rsidR="00ED2B56" w:rsidRPr="006F0B09" w14:paraId="76CA53CE" w14:textId="77777777" w:rsidTr="00641CF2">
        <w:tc>
          <w:tcPr>
            <w:tcW w:w="690" w:type="pct"/>
          </w:tcPr>
          <w:p w14:paraId="0275723F" w14:textId="77777777" w:rsidR="00ED2B56" w:rsidRPr="006F0B09" w:rsidRDefault="00ED2B56" w:rsidP="00641CF2">
            <w:pPr>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6EAC8D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6CB8F92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 xml:space="preserve">Grp1: Metformin + glimepiride </w:t>
            </w:r>
            <w:r w:rsidRPr="006F0B09">
              <w:rPr>
                <w:rFonts w:ascii="Arial" w:hAnsi="Arial" w:cs="Arial"/>
                <w:sz w:val="18"/>
                <w:szCs w:val="18"/>
              </w:rPr>
              <w:lastRenderedPageBreak/>
              <w:t>+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Not applicable (e.g., cohort)</w:t>
            </w:r>
            <w:r w:rsidRPr="006F0B09">
              <w:rPr>
                <w:rFonts w:ascii="Arial" w:hAnsi="Arial" w:cs="Arial"/>
                <w:sz w:val="18"/>
                <w:szCs w:val="18"/>
              </w:rPr>
              <w:br/>
              <w:t>Followup (wks): 91.52</w:t>
            </w:r>
            <w:r w:rsidRPr="006F0B09">
              <w:rPr>
                <w:rFonts w:ascii="Arial" w:hAnsi="Arial" w:cs="Arial"/>
                <w:sz w:val="18"/>
                <w:szCs w:val="18"/>
              </w:rPr>
              <w:br/>
              <w:t xml:space="preserve">    NR/unclear</w:t>
            </w:r>
          </w:p>
        </w:tc>
        <w:tc>
          <w:tcPr>
            <w:tcW w:w="892" w:type="pct"/>
          </w:tcPr>
          <w:p w14:paraId="0F3AB35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lastRenderedPageBreak/>
              <w:br/>
              <w:t>Incidence Grp1: 1548    p  RH 1</w:t>
            </w:r>
            <w:r w:rsidRPr="006F0B09">
              <w:rPr>
                <w:rFonts w:ascii="Arial" w:hAnsi="Arial" w:cs="Arial"/>
                <w:sz w:val="18"/>
                <w:szCs w:val="18"/>
              </w:rPr>
              <w:br/>
              <w:t>Incidence Grp2: 4081    p  RH 1.32</w:t>
            </w:r>
          </w:p>
        </w:tc>
        <w:tc>
          <w:tcPr>
            <w:tcW w:w="794" w:type="pct"/>
          </w:tcPr>
          <w:p w14:paraId="59FE1127" w14:textId="77777777" w:rsidR="00ED2B56" w:rsidRPr="006F0B09" w:rsidRDefault="00ED2B56" w:rsidP="00641CF2">
            <w:pPr>
              <w:keepNext/>
              <w:rPr>
                <w:rFonts w:ascii="Arial" w:hAnsi="Arial" w:cs="Arial"/>
                <w:sz w:val="18"/>
                <w:szCs w:val="18"/>
              </w:rPr>
            </w:pPr>
          </w:p>
        </w:tc>
        <w:tc>
          <w:tcPr>
            <w:tcW w:w="816" w:type="pct"/>
          </w:tcPr>
          <w:p w14:paraId="02E4E023" w14:textId="77777777" w:rsidR="00ED2B56" w:rsidRPr="006F0B09" w:rsidRDefault="00ED2B56" w:rsidP="00641CF2">
            <w:pPr>
              <w:keepNext/>
              <w:rPr>
                <w:rFonts w:ascii="Arial" w:hAnsi="Arial" w:cs="Arial"/>
                <w:sz w:val="18"/>
                <w:szCs w:val="18"/>
              </w:rPr>
            </w:pPr>
          </w:p>
        </w:tc>
        <w:tc>
          <w:tcPr>
            <w:tcW w:w="811" w:type="pct"/>
          </w:tcPr>
          <w:p w14:paraId="21773F76" w14:textId="77777777" w:rsidR="00ED2B56" w:rsidRPr="006F0B09" w:rsidRDefault="00ED2B56" w:rsidP="00641CF2">
            <w:pPr>
              <w:keepNext/>
              <w:rPr>
                <w:rFonts w:ascii="Arial" w:hAnsi="Arial" w:cs="Arial"/>
                <w:sz w:val="18"/>
                <w:szCs w:val="18"/>
              </w:rPr>
            </w:pPr>
          </w:p>
        </w:tc>
      </w:tr>
      <w:tr w:rsidR="00ED2B56" w:rsidRPr="006F0B09" w14:paraId="73303F24" w14:textId="77777777" w:rsidTr="00641CF2">
        <w:tc>
          <w:tcPr>
            <w:tcW w:w="690" w:type="pct"/>
          </w:tcPr>
          <w:p w14:paraId="4AFDF0A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0B0744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0CEC9E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Fixed (stable dose of 1500mg 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Yes</w:t>
            </w:r>
            <w:r w:rsidRPr="006F0B09">
              <w:rPr>
                <w:rFonts w:ascii="Arial" w:hAnsi="Arial" w:cs="Arial"/>
                <w:sz w:val="18"/>
                <w:szCs w:val="18"/>
              </w:rPr>
              <w:br/>
              <w:t>Followup (wks): 44</w:t>
            </w:r>
            <w:r w:rsidRPr="006F0B09">
              <w:rPr>
                <w:rFonts w:ascii="Arial" w:hAnsi="Arial" w:cs="Arial"/>
                <w:sz w:val="18"/>
                <w:szCs w:val="18"/>
              </w:rPr>
              <w:br/>
              <w:t xml:space="preserve">   Active</w:t>
            </w:r>
          </w:p>
        </w:tc>
        <w:tc>
          <w:tcPr>
            <w:tcW w:w="892" w:type="pct"/>
          </w:tcPr>
          <w:p w14:paraId="0823E0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(0.3)   </w:t>
            </w:r>
            <w:r w:rsidRPr="006F0B09">
              <w:rPr>
                <w:rFonts w:ascii="Arial" w:hAnsi="Arial" w:cs="Arial"/>
                <w:sz w:val="18"/>
                <w:szCs w:val="18"/>
              </w:rPr>
              <w:br/>
              <w:t xml:space="preserve">Incidence Grp2: 1 (0.2)   </w:t>
            </w:r>
          </w:p>
        </w:tc>
        <w:tc>
          <w:tcPr>
            <w:tcW w:w="794" w:type="pct"/>
          </w:tcPr>
          <w:p w14:paraId="63557EB2" w14:textId="77777777" w:rsidR="00ED2B56" w:rsidRPr="006F0B09" w:rsidRDefault="00ED2B56" w:rsidP="00641CF2">
            <w:pPr>
              <w:keepNext/>
              <w:rPr>
                <w:rFonts w:ascii="Arial" w:hAnsi="Arial" w:cs="Arial"/>
                <w:sz w:val="18"/>
                <w:szCs w:val="18"/>
              </w:rPr>
            </w:pPr>
          </w:p>
        </w:tc>
        <w:tc>
          <w:tcPr>
            <w:tcW w:w="816" w:type="pct"/>
          </w:tcPr>
          <w:p w14:paraId="61EA67ED" w14:textId="77777777" w:rsidR="00ED2B56" w:rsidRPr="006F0B09" w:rsidRDefault="00ED2B56" w:rsidP="00641CF2">
            <w:pPr>
              <w:keepNext/>
              <w:rPr>
                <w:rFonts w:ascii="Arial" w:hAnsi="Arial" w:cs="Arial"/>
                <w:sz w:val="18"/>
                <w:szCs w:val="18"/>
              </w:rPr>
            </w:pPr>
          </w:p>
        </w:tc>
        <w:tc>
          <w:tcPr>
            <w:tcW w:w="811" w:type="pct"/>
          </w:tcPr>
          <w:p w14:paraId="78A1D333" w14:textId="77777777" w:rsidR="00ED2B56" w:rsidRPr="006F0B09" w:rsidRDefault="00ED2B56" w:rsidP="00641CF2">
            <w:pPr>
              <w:keepNext/>
              <w:rPr>
                <w:rFonts w:ascii="Arial" w:hAnsi="Arial" w:cs="Arial"/>
                <w:sz w:val="18"/>
                <w:szCs w:val="18"/>
              </w:rPr>
            </w:pPr>
          </w:p>
        </w:tc>
      </w:tr>
      <w:tr w:rsidR="00ED2B56" w:rsidRPr="006F0B09" w14:paraId="6183ABF1" w14:textId="77777777" w:rsidTr="00641CF2">
        <w:tc>
          <w:tcPr>
            <w:tcW w:w="690" w:type="pct"/>
          </w:tcPr>
          <w:p w14:paraId="1CF32C69" w14:textId="77777777" w:rsidR="00ED2B56" w:rsidRPr="006F0B09" w:rsidRDefault="00ED2B56" w:rsidP="00641CF2">
            <w:pPr>
              <w:rPr>
                <w:rFonts w:ascii="Arial" w:hAnsi="Arial" w:cs="Arial"/>
                <w:sz w:val="18"/>
                <w:szCs w:val="18"/>
              </w:rPr>
            </w:pPr>
            <w:r w:rsidRPr="006F0B09">
              <w:rPr>
                <w:rFonts w:ascii="Arial" w:hAnsi="Arial" w:cs="Arial"/>
                <w:sz w:val="18"/>
                <w:szCs w:val="18"/>
              </w:rPr>
              <w:t>Gallwitz, 2012</w:t>
            </w:r>
            <w:hyperlink w:anchor="_ENREF_61" w:tooltip="Gallwitz, 2012 #331" w:history="1">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PFJlY051bT4zMzE8L1JlY051bT48RGlzcGxheVRleHQ+PHN0eWxlIGZhY2U9InN1cGVyc2NyaXB0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61</w:t>
              </w:r>
              <w:r>
                <w:rPr>
                  <w:rFonts w:ascii="Arial" w:hAnsi="Arial" w:cs="Arial"/>
                  <w:sz w:val="18"/>
                  <w:szCs w:val="18"/>
                </w:rPr>
                <w:fldChar w:fldCharType="end"/>
              </w:r>
            </w:hyperlink>
          </w:p>
          <w:p w14:paraId="37FB74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49E75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 + placebo</w:t>
            </w:r>
            <w:r w:rsidRPr="006F0B09">
              <w:rPr>
                <w:rFonts w:ascii="Arial" w:hAnsi="Arial" w:cs="Arial"/>
                <w:sz w:val="18"/>
                <w:szCs w:val="18"/>
              </w:rPr>
              <w:br/>
              <w:t xml:space="preserve">Fixed (stable dose of 1500mg </w:t>
            </w:r>
            <w:r w:rsidRPr="006F0B09">
              <w:rPr>
                <w:rFonts w:ascii="Arial" w:hAnsi="Arial" w:cs="Arial"/>
                <w:sz w:val="18"/>
                <w:szCs w:val="18"/>
              </w:rPr>
              <w:lastRenderedPageBreak/>
              <w:t>per day or more (or a maximum tolerated dose less than 1500mg per day))</w:t>
            </w:r>
            <w:r w:rsidRPr="006F0B09">
              <w:rPr>
                <w:rFonts w:ascii="Arial" w:hAnsi="Arial" w:cs="Arial"/>
                <w:sz w:val="18"/>
                <w:szCs w:val="18"/>
              </w:rPr>
              <w:br/>
              <w:t>Titrated (Mean: 3.0 mgMax: 4 mg once daily)</w:t>
            </w:r>
            <w:r w:rsidRPr="006F0B09">
              <w:rPr>
                <w:rFonts w:ascii="Arial" w:hAnsi="Arial" w:cs="Arial"/>
                <w:sz w:val="18"/>
                <w:szCs w:val="18"/>
              </w:rPr>
              <w:br/>
              <w:t>Grp2: Metformin + linagliptin + placebo</w:t>
            </w:r>
            <w:r w:rsidRPr="006F0B09">
              <w:rPr>
                <w:rFonts w:ascii="Arial" w:hAnsi="Arial" w:cs="Arial"/>
                <w:sz w:val="18"/>
                <w:szCs w:val="18"/>
              </w:rPr>
              <w:br/>
              <w:t>Fixed (stable dose of 1500mg per day or more (maximum tolerated dose less than 1500mg per day))</w:t>
            </w:r>
            <w:r w:rsidRPr="006F0B09">
              <w:rPr>
                <w:rFonts w:ascii="Arial" w:hAnsi="Arial" w:cs="Arial"/>
                <w:sz w:val="18"/>
                <w:szCs w:val="18"/>
              </w:rPr>
              <w:br/>
              <w:t>Fixed (5 mg once daily)</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0E1FC37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5 (1.5)   </w:t>
            </w:r>
            <w:r w:rsidRPr="006F0B09">
              <w:rPr>
                <w:rFonts w:ascii="Arial" w:hAnsi="Arial" w:cs="Arial"/>
                <w:sz w:val="18"/>
                <w:szCs w:val="18"/>
              </w:rPr>
              <w:br/>
            </w:r>
            <w:r w:rsidRPr="006F0B09">
              <w:rPr>
                <w:rFonts w:ascii="Arial" w:hAnsi="Arial" w:cs="Arial"/>
                <w:sz w:val="18"/>
                <w:szCs w:val="18"/>
              </w:rPr>
              <w:lastRenderedPageBreak/>
              <w:t xml:space="preserve">Incidence Grp2: 2 (0.6)   </w:t>
            </w:r>
          </w:p>
        </w:tc>
        <w:tc>
          <w:tcPr>
            <w:tcW w:w="794" w:type="pct"/>
          </w:tcPr>
          <w:p w14:paraId="739AA46A" w14:textId="77777777" w:rsidR="00ED2B56" w:rsidRPr="006F0B09" w:rsidRDefault="00ED2B56" w:rsidP="00641CF2">
            <w:pPr>
              <w:keepNext/>
              <w:rPr>
                <w:rFonts w:ascii="Arial" w:hAnsi="Arial" w:cs="Arial"/>
                <w:sz w:val="18"/>
                <w:szCs w:val="18"/>
              </w:rPr>
            </w:pPr>
          </w:p>
        </w:tc>
        <w:tc>
          <w:tcPr>
            <w:tcW w:w="816" w:type="pct"/>
          </w:tcPr>
          <w:p w14:paraId="0EA25DD6" w14:textId="77777777" w:rsidR="00ED2B56" w:rsidRPr="006F0B09" w:rsidRDefault="00ED2B56" w:rsidP="00641CF2">
            <w:pPr>
              <w:keepNext/>
              <w:rPr>
                <w:rFonts w:ascii="Arial" w:hAnsi="Arial" w:cs="Arial"/>
                <w:sz w:val="18"/>
                <w:szCs w:val="18"/>
              </w:rPr>
            </w:pPr>
          </w:p>
        </w:tc>
        <w:tc>
          <w:tcPr>
            <w:tcW w:w="811" w:type="pct"/>
          </w:tcPr>
          <w:p w14:paraId="05F6A0CE" w14:textId="77777777" w:rsidR="00ED2B56" w:rsidRPr="006F0B09" w:rsidRDefault="00ED2B56" w:rsidP="00641CF2">
            <w:pPr>
              <w:keepNext/>
              <w:rPr>
                <w:rFonts w:ascii="Arial" w:hAnsi="Arial" w:cs="Arial"/>
                <w:sz w:val="18"/>
                <w:szCs w:val="18"/>
              </w:rPr>
            </w:pPr>
          </w:p>
        </w:tc>
      </w:tr>
      <w:tr w:rsidR="00ED2B56" w:rsidRPr="006F0B09" w14:paraId="658F85CF" w14:textId="77777777" w:rsidTr="00641CF2">
        <w:tc>
          <w:tcPr>
            <w:tcW w:w="690" w:type="pct"/>
          </w:tcPr>
          <w:p w14:paraId="136823B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Gallwitz, 2012</w:t>
            </w:r>
            <w:hyperlink w:anchor="_ENREF_62" w:tooltip="Gallwitz, 2012 #5062" w:history="1">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PEVuZE5vdGU+PENpdGU+PEF1dGhvcj5HYWxsd2l0ejwvQXV0aG9yPjxZZWFyPjIwMTI8L1llYXI+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62</w:t>
              </w:r>
              <w:r>
                <w:rPr>
                  <w:rFonts w:ascii="Arial" w:hAnsi="Arial" w:cs="Arial"/>
                  <w:sz w:val="18"/>
                  <w:szCs w:val="18"/>
                </w:rPr>
                <w:fldChar w:fldCharType="end"/>
              </w:r>
            </w:hyperlink>
          </w:p>
          <w:p w14:paraId="1D2F74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A795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Not specified (Mean: 1989 mg)</w:t>
            </w:r>
            <w:r w:rsidRPr="006F0B09">
              <w:rPr>
                <w:rFonts w:ascii="Arial" w:hAnsi="Arial" w:cs="Arial"/>
                <w:sz w:val="18"/>
                <w:szCs w:val="18"/>
              </w:rPr>
              <w:br/>
              <w:t>Titrated (Mean: 2.01 mginitial dose 1 mg; could be titrated per attending physician every 4 wks based on maximum tolerated dose and country guidelines)</w:t>
            </w:r>
            <w:r w:rsidRPr="006F0B09">
              <w:rPr>
                <w:rFonts w:ascii="Arial" w:hAnsi="Arial" w:cs="Arial"/>
                <w:sz w:val="18"/>
                <w:szCs w:val="18"/>
              </w:rPr>
              <w:br/>
              <w:t>Grp2: Metformin + exenatide</w:t>
            </w:r>
            <w:r w:rsidRPr="006F0B09">
              <w:rPr>
                <w:rFonts w:ascii="Arial" w:hAnsi="Arial" w:cs="Arial"/>
                <w:sz w:val="18"/>
                <w:szCs w:val="18"/>
              </w:rPr>
              <w:br/>
              <w:t>Not specified (Mean: 1956 mg)</w:t>
            </w:r>
            <w:r w:rsidRPr="006F0B09">
              <w:rPr>
                <w:rFonts w:ascii="Arial" w:hAnsi="Arial" w:cs="Arial"/>
                <w:sz w:val="18"/>
                <w:szCs w:val="18"/>
              </w:rPr>
              <w:br/>
              <w:t>Titrated (Mean: 17.35 micgrogramsMax: 20 microgramsstarted at 5 microgm bid and titrated if possible based on GI sxs)</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782F8F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5 (1.5)   </w:t>
            </w:r>
            <w:r w:rsidRPr="006F0B09">
              <w:rPr>
                <w:rFonts w:ascii="Arial" w:hAnsi="Arial" w:cs="Arial"/>
                <w:sz w:val="18"/>
                <w:szCs w:val="18"/>
              </w:rPr>
              <w:br/>
              <w:t xml:space="preserve">Incidence Grp2: 1 (0.3)   </w:t>
            </w:r>
          </w:p>
        </w:tc>
        <w:tc>
          <w:tcPr>
            <w:tcW w:w="794" w:type="pct"/>
          </w:tcPr>
          <w:p w14:paraId="53A69205" w14:textId="77777777" w:rsidR="00ED2B56" w:rsidRPr="006F0B09" w:rsidRDefault="00ED2B56" w:rsidP="00641CF2">
            <w:pPr>
              <w:keepNext/>
              <w:rPr>
                <w:rFonts w:ascii="Arial" w:hAnsi="Arial" w:cs="Arial"/>
                <w:sz w:val="18"/>
                <w:szCs w:val="18"/>
              </w:rPr>
            </w:pPr>
          </w:p>
        </w:tc>
        <w:tc>
          <w:tcPr>
            <w:tcW w:w="816" w:type="pct"/>
          </w:tcPr>
          <w:p w14:paraId="383CA501" w14:textId="77777777" w:rsidR="00ED2B56" w:rsidRPr="006F0B09" w:rsidRDefault="00ED2B56" w:rsidP="00641CF2">
            <w:pPr>
              <w:keepNext/>
              <w:rPr>
                <w:rFonts w:ascii="Arial" w:hAnsi="Arial" w:cs="Arial"/>
                <w:sz w:val="18"/>
                <w:szCs w:val="18"/>
              </w:rPr>
            </w:pPr>
          </w:p>
        </w:tc>
        <w:tc>
          <w:tcPr>
            <w:tcW w:w="811" w:type="pct"/>
          </w:tcPr>
          <w:p w14:paraId="0992F361" w14:textId="77777777" w:rsidR="00ED2B56" w:rsidRPr="006F0B09" w:rsidRDefault="00ED2B56" w:rsidP="00641CF2">
            <w:pPr>
              <w:keepNext/>
              <w:rPr>
                <w:rFonts w:ascii="Arial" w:hAnsi="Arial" w:cs="Arial"/>
                <w:sz w:val="18"/>
                <w:szCs w:val="18"/>
              </w:rPr>
            </w:pPr>
          </w:p>
        </w:tc>
      </w:tr>
      <w:tr w:rsidR="00ED2B56" w:rsidRPr="006F0B09" w14:paraId="72724FFF" w14:textId="77777777" w:rsidTr="00641CF2">
        <w:tc>
          <w:tcPr>
            <w:tcW w:w="690" w:type="pct"/>
          </w:tcPr>
          <w:p w14:paraId="4E0D5188" w14:textId="77777777" w:rsidR="00ED2B56" w:rsidRPr="006F0B09" w:rsidRDefault="00ED2B56" w:rsidP="00641CF2">
            <w:pPr>
              <w:rPr>
                <w:rFonts w:ascii="Arial" w:hAnsi="Arial" w:cs="Arial"/>
                <w:sz w:val="18"/>
                <w:szCs w:val="18"/>
              </w:rPr>
            </w:pPr>
            <w:r w:rsidRPr="006F0B09">
              <w:rPr>
                <w:rFonts w:ascii="Arial" w:hAnsi="Arial" w:cs="Arial"/>
                <w:sz w:val="18"/>
                <w:szCs w:val="18"/>
              </w:rPr>
              <w:t>Garber, 2003</w:t>
            </w:r>
            <w:hyperlink w:anchor="_ENREF_64" w:tooltip="Garber, 2003 #35242"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&lt;EndNote&gt;&lt;Cite&gt;&lt;Author&gt;Garber&lt;/Author&gt;&lt;Year&gt;2003&lt;/Year&gt;&lt;RecNum&gt;35242&lt;/RecNum&gt;&lt;DisplayText&gt;&lt;style face="superscript" font="Times New Roman"&gt;64&lt;/style&gt;&lt;/DisplayText&gt;&lt;record&gt;&lt;rec-number&gt;35242&lt;/rec-number&gt;&lt;foreign-keys&gt;&lt;key app="EN" db-id="fa9vrx2vx5xarcev2vy5f2sbs2etete0pftp"&gt;35242&lt;/key&gt;&lt;/foreign-keys&gt;&lt;ref-type name="Journal Article"&gt;17&lt;/ref-type&gt;&lt;contributors&gt;&lt;authors&gt;&lt;author&gt;Garber, A. J. &lt;/author&gt;&lt;author&gt;Donovan, D. S.  Jr&lt;/author&gt;&lt;author&gt;Dandona, P. &lt;/author&gt;&lt;author&gt;Bruce, S. &lt;/author&gt;&lt;author&gt;Park, J. S.&lt;/author&gt;&lt;/authors&gt;&lt;/contributors&gt;&lt;auth-address&gt;Baylor College of Medicine and the Methodist Hospital, Houston, Texas 77030, USA. agarber@bcm.tmc.edu&lt;/auth-address&gt;&lt;titles&gt;&lt;title&gt;Efficacy of glyburide/metformin tablets compared with initial monotherapy in type 2 diabetes&lt;/title&gt;&lt;secondary-title&gt;J Clin Endocrinol Metab&lt;/secondary-title&gt;&lt;/titles&gt;&lt;pages&gt;3598-604&lt;/pages&gt;&lt;volume&gt;88&lt;/volume&gt;&lt;number&gt;8&lt;/number&gt;&lt;keywords&gt;&lt;keyword&gt;Adult&lt;/keyword&gt;&lt;keyword&gt;Aged&lt;/keyword&gt;&lt;keyword&gt;Blood Glucose: metabolism&lt;/keyword&gt;&lt;keyword&gt;Body Weight: drug effects: physiology&lt;/keyword&gt;&lt;keyword&gt;Diabetes Mellitus, Type 2: blood: *drug therapy&lt;/keyword&gt;&lt;keyword&gt;Double-Blind Method&lt;/keyword&gt;&lt;keyword&gt;Drug Combinations&lt;/keyword&gt;&lt;keyword&gt;Female&lt;/keyword&gt;&lt;keyword&gt;Fructosamine: blood&lt;/keyword&gt;&lt;keyword&gt;Glyburide: adverse effects: *therapeutic use&lt;/keyword&gt;&lt;keyword&gt;Hemoglobin A, Glycosylated: metabolism&lt;/keyword&gt;&lt;keyword&gt;Humans&lt;/keyword&gt;&lt;keyword&gt;Hypoglycemic Agents: adverse effects: *therapeutic use&lt;/keyword&gt;&lt;keyword&gt;Insulin: blood&lt;/keyword&gt;&lt;keyword&gt;Male&lt;/keyword&gt;&lt;keyword&gt;Metformin: adverse effects: *therapeutic use&lt;/keyword&gt;&lt;keyword&gt;Middle Aged&lt;/keyword&gt;&lt;keyword&gt;Postprandial Period: physiology&lt;/keyword&gt;&lt;/keywords&gt;&lt;dates&gt;&lt;year&gt;2003&lt;/year&gt;&lt;pub-dates&gt;&lt;date&gt;2003 Aug&lt;/date&gt;&lt;/pub-dates&gt;&lt;/dates&gt;&lt;isbn&gt;0021-972X (Print)&lt;/isbn&gt;&lt;label&gt;20084&lt;/label&gt;&lt;urls&gt;&lt;related-urls&gt;&lt;url&gt;12915642&lt;/url&gt;&lt;/related-urls&gt;&lt;/urls&gt;&lt;language&gt;eng&lt;/language&gt;&lt;/record&gt;&lt;/Cite&gt;&lt;/EndNote&gt;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64</w:t>
              </w:r>
              <w:r>
                <w:rPr>
                  <w:rFonts w:ascii="Arial" w:hAnsi="Arial" w:cs="Arial"/>
                  <w:sz w:val="18"/>
                  <w:szCs w:val="18"/>
                </w:rPr>
                <w:fldChar w:fldCharType="end"/>
              </w:r>
            </w:hyperlink>
          </w:p>
          <w:p w14:paraId="6FFDA77E"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710F8BD9"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7C75066E"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30849AE1"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w:t>
            </w:r>
          </w:p>
          <w:p w14:paraId="6A367963"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46DBA80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Varied</w:t>
            </w:r>
          </w:p>
          <w:p w14:paraId="73C9DEF2" w14:textId="77777777" w:rsidR="00ED2B56" w:rsidRPr="006F0B09" w:rsidRDefault="00ED2B56" w:rsidP="00641CF2">
            <w:pPr>
              <w:rPr>
                <w:rFonts w:ascii="Arial" w:hAnsi="Arial" w:cs="Arial"/>
                <w:sz w:val="18"/>
                <w:szCs w:val="18"/>
              </w:rPr>
            </w:pPr>
            <w:r w:rsidRPr="006F0B09">
              <w:rPr>
                <w:rFonts w:ascii="Arial" w:hAnsi="Arial" w:cs="Arial"/>
                <w:sz w:val="18"/>
                <w:szCs w:val="18"/>
              </w:rPr>
              <w:t>Start: 2.5 mg, max: 10 mg</w:t>
            </w:r>
          </w:p>
        </w:tc>
        <w:tc>
          <w:tcPr>
            <w:tcW w:w="892" w:type="pct"/>
          </w:tcPr>
          <w:p w14:paraId="227AD1E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0 (0)</w:t>
            </w:r>
          </w:p>
          <w:p w14:paraId="5CD3DC57"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46B8E9BF" w14:textId="77777777" w:rsidR="00ED2B56" w:rsidRPr="006F0B09" w:rsidRDefault="00ED2B56" w:rsidP="00641CF2">
            <w:pPr>
              <w:rPr>
                <w:rFonts w:ascii="Arial" w:hAnsi="Arial" w:cs="Arial"/>
                <w:sz w:val="18"/>
                <w:szCs w:val="18"/>
              </w:rPr>
            </w:pPr>
          </w:p>
        </w:tc>
        <w:tc>
          <w:tcPr>
            <w:tcW w:w="816" w:type="pct"/>
          </w:tcPr>
          <w:p w14:paraId="3EEC0CB1" w14:textId="77777777" w:rsidR="00ED2B56" w:rsidRPr="006F0B09" w:rsidRDefault="00ED2B56" w:rsidP="00641CF2">
            <w:pPr>
              <w:rPr>
                <w:rFonts w:ascii="Arial" w:hAnsi="Arial" w:cs="Arial"/>
                <w:sz w:val="18"/>
                <w:szCs w:val="18"/>
              </w:rPr>
            </w:pPr>
          </w:p>
        </w:tc>
        <w:tc>
          <w:tcPr>
            <w:tcW w:w="811" w:type="pct"/>
          </w:tcPr>
          <w:p w14:paraId="00AFC702" w14:textId="77777777" w:rsidR="00ED2B56" w:rsidRPr="006F0B09" w:rsidRDefault="00ED2B56" w:rsidP="00641CF2">
            <w:pPr>
              <w:rPr>
                <w:rFonts w:ascii="Arial" w:hAnsi="Arial" w:cs="Arial"/>
                <w:sz w:val="18"/>
                <w:szCs w:val="18"/>
              </w:rPr>
            </w:pPr>
          </w:p>
        </w:tc>
      </w:tr>
      <w:tr w:rsidR="00ED2B56" w:rsidRPr="006F0B09" w14:paraId="127DD3B4" w14:textId="77777777" w:rsidTr="00641CF2">
        <w:tc>
          <w:tcPr>
            <w:tcW w:w="690" w:type="pct"/>
          </w:tcPr>
          <w:p w14:paraId="2673D34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Garber, 2003</w:t>
            </w:r>
            <w:hyperlink w:anchor="_ENREF_64" w:tooltip="Garber, 2003 #35242" w:history="1">
              <w:r>
                <w:rPr>
                  <w:rFonts w:ascii="Arial" w:hAnsi="Arial" w:cs="Arial"/>
                  <w:sz w:val="18"/>
                  <w:szCs w:val="18"/>
                </w:rPr>
                <w:fldChar w:fldCharType="begin"/>
              </w:r>
              <w:r>
                <w:rPr>
                  <w:rFonts w:ascii="Arial" w:hAnsi="Arial" w:cs="Arial"/>
                  <w:sz w:val="18"/>
                  <w:szCs w:val="18"/>
                </w:rPr>
                <w:instrText xml:space="preserve"> ADDIN EN.CITE &lt;EndNote&gt;&lt;Cite&gt;&lt;Author&gt;Garber&lt;/Author&gt;&lt;Year&gt;2003&lt;/Year&gt;&lt;RecNum&gt;35242&lt;/RecNum&gt;&lt;DisplayText&gt;&lt;style face="superscript" font="Times New Roman"&gt;64&lt;/style&gt;&lt;/DisplayText&gt;&lt;record&gt;&lt;rec-number&gt;35242&lt;/rec-number&gt;&lt;foreign-keys&gt;&lt;key app="EN" db-id="fa9vrx2vx5xarcev2vy5f2sbs2etete0pftp"&gt;35242&lt;/key&gt;&lt;/foreign-keys&gt;&lt;ref-type name="Journal Article"&gt;17&lt;/ref-type&gt;&lt;contributors&gt;&lt;authors&gt;&lt;author&gt;Garber, A. J. &lt;/author&gt;&lt;author&gt;Donovan, D. S.  Jr&lt;/author&gt;&lt;author&gt;Dandona, P. &lt;/author&gt;&lt;author&gt;Bruce, S. &lt;/author&gt;&lt;author&gt;Park, J. S.&lt;/author&gt;&lt;/authors&gt;&lt;/contributors&gt;&lt;auth-address&gt;Baylor College of Medicine and the Methodist Hospital, Houston, Texas 77030, USA. agarber@bcm.tmc.edu&lt;/auth-address&gt;&lt;titles&gt;&lt;title&gt;Efficacy of glyburide/metformin tablets compared with initial monotherapy in type 2 diabetes&lt;/title&gt;&lt;secondary-title&gt;J Clin Endocrinol Metab&lt;/secondary-title&gt;&lt;/titles&gt;&lt;pages&gt;3598-604&lt;/pages&gt;&lt;volume&gt;88&lt;/volume&gt;&lt;number&gt;8&lt;/number&gt;&lt;keywords&gt;&lt;keyword&gt;Adult&lt;/keyword&gt;&lt;keyword&gt;Aged&lt;/keyword&gt;&lt;keyword&gt;Blood Glucose: metabolism&lt;/keyword&gt;&lt;keyword&gt;Body Weight: drug effects: physiology&lt;/keyword&gt;&lt;keyword&gt;Diabetes Mellitus, Type 2: blood: *drug therapy&lt;/keyword&gt;&lt;keyword&gt;Double-Blind Method&lt;/keyword&gt;&lt;keyword&gt;Drug Combinations&lt;/keyword&gt;&lt;keyword&gt;Female&lt;/keyword&gt;&lt;keyword&gt;Fructosamine: blood&lt;/keyword&gt;&lt;keyword&gt;Glyburide: adverse effects: *therapeutic use&lt;/keyword&gt;&lt;keyword&gt;Hemoglobin A, Glycosylated: metabolism&lt;/keyword&gt;&lt;keyword&gt;Humans&lt;/keyword&gt;&lt;keyword&gt;Hypoglycemic Agents: adverse effects: *therapeutic use&lt;/keyword&gt;&lt;keyword&gt;Insulin: blood&lt;/keyword&gt;&lt;keyword&gt;Male&lt;/keyword&gt;&lt;keyword&gt;Metformin: adverse effects: *therapeutic use&lt;/keyword&gt;&lt;keyword&gt;Middle Aged&lt;/keyword&gt;&lt;keyword&gt;Postprandial Period: physiology&lt;/keyword&gt;&lt;/keywords&gt;&lt;dates&gt;&lt;year&gt;2003&lt;/year&gt;&lt;pub-dates&gt;&lt;date&gt;2003 Aug&lt;/date&gt;&lt;/pub-dates&gt;&lt;/dates&gt;&lt;isbn&gt;0021-972X (Print)&lt;/isbn&gt;&lt;label&gt;20084&lt;/label&gt;&lt;urls&gt;&lt;related-urls&gt;&lt;url&gt;12915642&lt;/url&gt;&lt;/related-urls&gt;&lt;/urls&gt;&lt;language&gt;eng&lt;/language&gt;&lt;/record&gt;&lt;/Cite&gt;&lt;/EndNote&gt;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64</w:t>
              </w:r>
              <w:r>
                <w:rPr>
                  <w:rFonts w:ascii="Arial" w:hAnsi="Arial" w:cs="Arial"/>
                  <w:sz w:val="18"/>
                  <w:szCs w:val="18"/>
                </w:rPr>
                <w:fldChar w:fldCharType="end"/>
              </w:r>
            </w:hyperlink>
          </w:p>
          <w:p w14:paraId="447D813E"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1DD40CAE"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6AF72AED"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2736BD63"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w:t>
            </w:r>
          </w:p>
          <w:p w14:paraId="7A0C3908"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glyburide</w:t>
            </w:r>
          </w:p>
          <w:p w14:paraId="41F4DF58"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A28FAF9"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 Start: 1.25 mg, Max: 20 mg</w:t>
            </w:r>
          </w:p>
        </w:tc>
        <w:tc>
          <w:tcPr>
            <w:tcW w:w="892" w:type="pct"/>
          </w:tcPr>
          <w:p w14:paraId="413111A7"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127EFC6D" w14:textId="77777777" w:rsidR="00ED2B56" w:rsidRPr="006F0B09" w:rsidRDefault="00ED2B56" w:rsidP="00641CF2">
            <w:pPr>
              <w:rPr>
                <w:rFonts w:ascii="Arial" w:hAnsi="Arial" w:cs="Arial"/>
                <w:sz w:val="18"/>
                <w:szCs w:val="18"/>
              </w:rPr>
            </w:pPr>
            <w:r w:rsidRPr="006F0B09">
              <w:rPr>
                <w:rFonts w:ascii="Arial" w:hAnsi="Arial" w:cs="Arial"/>
                <w:sz w:val="18"/>
                <w:szCs w:val="18"/>
              </w:rPr>
              <w:t>Grp2: 2 (1)</w:t>
            </w:r>
          </w:p>
        </w:tc>
        <w:tc>
          <w:tcPr>
            <w:tcW w:w="794" w:type="pct"/>
          </w:tcPr>
          <w:p w14:paraId="2CA6A363" w14:textId="77777777" w:rsidR="00ED2B56" w:rsidRPr="006F0B09" w:rsidRDefault="00ED2B56" w:rsidP="00641CF2">
            <w:pPr>
              <w:rPr>
                <w:rFonts w:ascii="Arial" w:hAnsi="Arial" w:cs="Arial"/>
                <w:sz w:val="18"/>
                <w:szCs w:val="18"/>
              </w:rPr>
            </w:pPr>
          </w:p>
        </w:tc>
        <w:tc>
          <w:tcPr>
            <w:tcW w:w="816" w:type="pct"/>
          </w:tcPr>
          <w:p w14:paraId="0FD6D2E0" w14:textId="77777777" w:rsidR="00ED2B56" w:rsidRPr="006F0B09" w:rsidRDefault="00ED2B56" w:rsidP="00641CF2">
            <w:pPr>
              <w:rPr>
                <w:rFonts w:ascii="Arial" w:hAnsi="Arial" w:cs="Arial"/>
                <w:sz w:val="18"/>
                <w:szCs w:val="18"/>
              </w:rPr>
            </w:pPr>
          </w:p>
        </w:tc>
        <w:tc>
          <w:tcPr>
            <w:tcW w:w="811" w:type="pct"/>
          </w:tcPr>
          <w:p w14:paraId="3F64A0E9" w14:textId="77777777" w:rsidR="00ED2B56" w:rsidRPr="006F0B09" w:rsidRDefault="00ED2B56" w:rsidP="00641CF2">
            <w:pPr>
              <w:rPr>
                <w:rFonts w:ascii="Arial" w:hAnsi="Arial" w:cs="Arial"/>
                <w:sz w:val="18"/>
                <w:szCs w:val="18"/>
              </w:rPr>
            </w:pPr>
          </w:p>
        </w:tc>
      </w:tr>
      <w:tr w:rsidR="00ED2B56" w:rsidRPr="006F0B09" w14:paraId="642C56C1" w14:textId="77777777" w:rsidTr="00641CF2">
        <w:tc>
          <w:tcPr>
            <w:tcW w:w="690" w:type="pct"/>
          </w:tcPr>
          <w:p w14:paraId="002F57B1"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3343D6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C91649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1.2 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00CD57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5 (1.5)   </w:t>
            </w:r>
            <w:r w:rsidRPr="006F0B09">
              <w:rPr>
                <w:rFonts w:ascii="Arial" w:hAnsi="Arial" w:cs="Arial"/>
                <w:sz w:val="18"/>
                <w:szCs w:val="18"/>
              </w:rPr>
              <w:br/>
              <w:t xml:space="preserve">Incidence Grp2: 2 (0.6)   </w:t>
            </w:r>
          </w:p>
        </w:tc>
        <w:tc>
          <w:tcPr>
            <w:tcW w:w="794" w:type="pct"/>
          </w:tcPr>
          <w:p w14:paraId="60A8E7ED" w14:textId="77777777" w:rsidR="00ED2B56" w:rsidRPr="006F0B09" w:rsidRDefault="00ED2B56" w:rsidP="00641CF2">
            <w:pPr>
              <w:keepNext/>
              <w:rPr>
                <w:rFonts w:ascii="Arial" w:hAnsi="Arial" w:cs="Arial"/>
                <w:sz w:val="18"/>
                <w:szCs w:val="18"/>
              </w:rPr>
            </w:pPr>
          </w:p>
        </w:tc>
        <w:tc>
          <w:tcPr>
            <w:tcW w:w="816" w:type="pct"/>
          </w:tcPr>
          <w:p w14:paraId="4AD660C4" w14:textId="77777777" w:rsidR="00ED2B56" w:rsidRPr="006F0B09" w:rsidRDefault="00ED2B56" w:rsidP="00641CF2">
            <w:pPr>
              <w:keepNext/>
              <w:rPr>
                <w:rFonts w:ascii="Arial" w:hAnsi="Arial" w:cs="Arial"/>
                <w:sz w:val="18"/>
                <w:szCs w:val="18"/>
              </w:rPr>
            </w:pPr>
          </w:p>
        </w:tc>
        <w:tc>
          <w:tcPr>
            <w:tcW w:w="811" w:type="pct"/>
          </w:tcPr>
          <w:p w14:paraId="1D4B1333" w14:textId="77777777" w:rsidR="00ED2B56" w:rsidRPr="006F0B09" w:rsidRDefault="00ED2B56" w:rsidP="00641CF2">
            <w:pPr>
              <w:keepNext/>
              <w:rPr>
                <w:rFonts w:ascii="Arial" w:hAnsi="Arial" w:cs="Arial"/>
                <w:sz w:val="18"/>
                <w:szCs w:val="18"/>
              </w:rPr>
            </w:pPr>
          </w:p>
        </w:tc>
      </w:tr>
      <w:tr w:rsidR="00ED2B56" w:rsidRPr="006F0B09" w14:paraId="7468C9F6" w14:textId="77777777" w:rsidTr="00641CF2">
        <w:tc>
          <w:tcPr>
            <w:tcW w:w="690" w:type="pct"/>
          </w:tcPr>
          <w:p w14:paraId="1409120B"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3B05E10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B958E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1.8 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6397D57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(0.6)   </w:t>
            </w:r>
            <w:r w:rsidRPr="006F0B09">
              <w:rPr>
                <w:rFonts w:ascii="Arial" w:hAnsi="Arial" w:cs="Arial"/>
                <w:sz w:val="18"/>
                <w:szCs w:val="18"/>
              </w:rPr>
              <w:br/>
              <w:t xml:space="preserve">Incidence Grp2: 1 (0.3)   </w:t>
            </w:r>
          </w:p>
        </w:tc>
        <w:tc>
          <w:tcPr>
            <w:tcW w:w="794" w:type="pct"/>
          </w:tcPr>
          <w:p w14:paraId="52E5DE45" w14:textId="77777777" w:rsidR="00ED2B56" w:rsidRPr="006F0B09" w:rsidRDefault="00ED2B56" w:rsidP="00641CF2">
            <w:pPr>
              <w:keepNext/>
              <w:rPr>
                <w:rFonts w:ascii="Arial" w:hAnsi="Arial" w:cs="Arial"/>
                <w:sz w:val="18"/>
                <w:szCs w:val="18"/>
              </w:rPr>
            </w:pPr>
          </w:p>
        </w:tc>
        <w:tc>
          <w:tcPr>
            <w:tcW w:w="816" w:type="pct"/>
          </w:tcPr>
          <w:p w14:paraId="578CF04E" w14:textId="77777777" w:rsidR="00ED2B56" w:rsidRPr="006F0B09" w:rsidRDefault="00ED2B56" w:rsidP="00641CF2">
            <w:pPr>
              <w:keepNext/>
              <w:rPr>
                <w:rFonts w:ascii="Arial" w:hAnsi="Arial" w:cs="Arial"/>
                <w:sz w:val="18"/>
                <w:szCs w:val="18"/>
              </w:rPr>
            </w:pPr>
          </w:p>
        </w:tc>
        <w:tc>
          <w:tcPr>
            <w:tcW w:w="811" w:type="pct"/>
          </w:tcPr>
          <w:p w14:paraId="54EBC81C" w14:textId="77777777" w:rsidR="00ED2B56" w:rsidRPr="006F0B09" w:rsidRDefault="00ED2B56" w:rsidP="00641CF2">
            <w:pPr>
              <w:keepNext/>
              <w:rPr>
                <w:rFonts w:ascii="Arial" w:hAnsi="Arial" w:cs="Arial"/>
                <w:sz w:val="18"/>
                <w:szCs w:val="18"/>
              </w:rPr>
            </w:pPr>
          </w:p>
        </w:tc>
      </w:tr>
      <w:tr w:rsidR="00ED2B56" w:rsidRPr="006F0B09" w14:paraId="139F8837" w14:textId="77777777" w:rsidTr="00641CF2">
        <w:tc>
          <w:tcPr>
            <w:tcW w:w="690" w:type="pct"/>
          </w:tcPr>
          <w:p w14:paraId="7318E2DE"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1CC44C4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1AEC3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1.2 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187C43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(0.6)   </w:t>
            </w:r>
            <w:r w:rsidRPr="006F0B09">
              <w:rPr>
                <w:rFonts w:ascii="Arial" w:hAnsi="Arial" w:cs="Arial"/>
                <w:sz w:val="18"/>
                <w:szCs w:val="18"/>
              </w:rPr>
              <w:br/>
              <w:t xml:space="preserve">Incidence Grp2: 2 (0.6)   </w:t>
            </w:r>
          </w:p>
        </w:tc>
        <w:tc>
          <w:tcPr>
            <w:tcW w:w="794" w:type="pct"/>
          </w:tcPr>
          <w:p w14:paraId="72241D76" w14:textId="77777777" w:rsidR="00ED2B56" w:rsidRPr="006F0B09" w:rsidRDefault="00ED2B56" w:rsidP="00641CF2">
            <w:pPr>
              <w:keepNext/>
              <w:rPr>
                <w:rFonts w:ascii="Arial" w:hAnsi="Arial" w:cs="Arial"/>
                <w:sz w:val="18"/>
                <w:szCs w:val="18"/>
              </w:rPr>
            </w:pPr>
          </w:p>
        </w:tc>
        <w:tc>
          <w:tcPr>
            <w:tcW w:w="816" w:type="pct"/>
          </w:tcPr>
          <w:p w14:paraId="6E8B215D" w14:textId="77777777" w:rsidR="00ED2B56" w:rsidRPr="006F0B09" w:rsidRDefault="00ED2B56" w:rsidP="00641CF2">
            <w:pPr>
              <w:keepNext/>
              <w:rPr>
                <w:rFonts w:ascii="Arial" w:hAnsi="Arial" w:cs="Arial"/>
                <w:sz w:val="18"/>
                <w:szCs w:val="18"/>
              </w:rPr>
            </w:pPr>
          </w:p>
        </w:tc>
        <w:tc>
          <w:tcPr>
            <w:tcW w:w="811" w:type="pct"/>
          </w:tcPr>
          <w:p w14:paraId="6A8BE365" w14:textId="77777777" w:rsidR="00ED2B56" w:rsidRPr="006F0B09" w:rsidRDefault="00ED2B56" w:rsidP="00641CF2">
            <w:pPr>
              <w:keepNext/>
              <w:rPr>
                <w:rFonts w:ascii="Arial" w:hAnsi="Arial" w:cs="Arial"/>
                <w:sz w:val="18"/>
                <w:szCs w:val="18"/>
              </w:rPr>
            </w:pPr>
          </w:p>
        </w:tc>
      </w:tr>
      <w:tr w:rsidR="00ED2B56" w:rsidRPr="006F0B09" w14:paraId="38893D5C" w14:textId="77777777" w:rsidTr="00641CF2">
        <w:tc>
          <w:tcPr>
            <w:tcW w:w="690" w:type="pct"/>
          </w:tcPr>
          <w:p w14:paraId="6A395662"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34B3D47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1EB35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1.2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67658A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Persons p  NR  </w:t>
            </w:r>
            <w:r w:rsidRPr="006F0B09">
              <w:rPr>
                <w:rFonts w:ascii="Arial" w:hAnsi="Arial" w:cs="Arial"/>
                <w:sz w:val="18"/>
                <w:szCs w:val="18"/>
              </w:rPr>
              <w:br/>
              <w:t xml:space="preserve">Incidence Grp2: 0   Persons p  NR  </w:t>
            </w:r>
          </w:p>
        </w:tc>
        <w:tc>
          <w:tcPr>
            <w:tcW w:w="794" w:type="pct"/>
          </w:tcPr>
          <w:p w14:paraId="3D81EC2A" w14:textId="77777777" w:rsidR="00ED2B56" w:rsidRPr="006F0B09" w:rsidRDefault="00ED2B56" w:rsidP="00641CF2">
            <w:pPr>
              <w:keepNext/>
              <w:rPr>
                <w:rFonts w:ascii="Arial" w:hAnsi="Arial" w:cs="Arial"/>
                <w:sz w:val="18"/>
                <w:szCs w:val="18"/>
              </w:rPr>
            </w:pPr>
          </w:p>
        </w:tc>
        <w:tc>
          <w:tcPr>
            <w:tcW w:w="816" w:type="pct"/>
          </w:tcPr>
          <w:p w14:paraId="3C4DDB07" w14:textId="77777777" w:rsidR="00ED2B56" w:rsidRPr="006F0B09" w:rsidRDefault="00ED2B56" w:rsidP="00641CF2">
            <w:pPr>
              <w:keepNext/>
              <w:rPr>
                <w:rFonts w:ascii="Arial" w:hAnsi="Arial" w:cs="Arial"/>
                <w:sz w:val="18"/>
                <w:szCs w:val="18"/>
              </w:rPr>
            </w:pPr>
          </w:p>
        </w:tc>
        <w:tc>
          <w:tcPr>
            <w:tcW w:w="811" w:type="pct"/>
          </w:tcPr>
          <w:p w14:paraId="11D8783B" w14:textId="77777777" w:rsidR="00ED2B56" w:rsidRPr="006F0B09" w:rsidRDefault="00ED2B56" w:rsidP="00641CF2">
            <w:pPr>
              <w:keepNext/>
              <w:rPr>
                <w:rFonts w:ascii="Arial" w:hAnsi="Arial" w:cs="Arial"/>
                <w:sz w:val="18"/>
                <w:szCs w:val="18"/>
              </w:rPr>
            </w:pPr>
          </w:p>
        </w:tc>
      </w:tr>
      <w:tr w:rsidR="00ED2B56" w:rsidRPr="006F0B09" w14:paraId="23D82F98" w14:textId="77777777" w:rsidTr="00641CF2">
        <w:tc>
          <w:tcPr>
            <w:tcW w:w="690" w:type="pct"/>
          </w:tcPr>
          <w:p w14:paraId="0403C8AB"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2035FE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26689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r>
            <w:r w:rsidRPr="006F0B09">
              <w:rPr>
                <w:rFonts w:ascii="Arial" w:hAnsi="Arial" w:cs="Arial"/>
                <w:sz w:val="18"/>
                <w:szCs w:val="18"/>
              </w:rPr>
              <w:lastRenderedPageBreak/>
              <w:t>Grp2: Liraglutide + placebo</w:t>
            </w:r>
            <w:r w:rsidRPr="006F0B09">
              <w:rPr>
                <w:rFonts w:ascii="Arial" w:hAnsi="Arial" w:cs="Arial"/>
                <w:sz w:val="18"/>
                <w:szCs w:val="18"/>
              </w:rPr>
              <w:br/>
              <w:t>Titrated (Max: 1.8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NR/unclear</w:t>
            </w:r>
          </w:p>
        </w:tc>
        <w:tc>
          <w:tcPr>
            <w:tcW w:w="892" w:type="pct"/>
          </w:tcPr>
          <w:p w14:paraId="42BE87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r>
            <w:r w:rsidRPr="006F0B09">
              <w:rPr>
                <w:rFonts w:ascii="Arial" w:hAnsi="Arial" w:cs="Arial"/>
                <w:sz w:val="18"/>
                <w:szCs w:val="18"/>
              </w:rPr>
              <w:lastRenderedPageBreak/>
              <w:t xml:space="preserve">Incidence Grp1: 1    </w:t>
            </w:r>
            <w:r w:rsidRPr="006F0B09">
              <w:rPr>
                <w:rFonts w:ascii="Arial" w:hAnsi="Arial" w:cs="Arial"/>
                <w:sz w:val="18"/>
                <w:szCs w:val="18"/>
              </w:rPr>
              <w:br/>
              <w:t xml:space="preserve">Incidence Grp2: 0    </w:t>
            </w:r>
          </w:p>
        </w:tc>
        <w:tc>
          <w:tcPr>
            <w:tcW w:w="794" w:type="pct"/>
          </w:tcPr>
          <w:p w14:paraId="2254A4B0" w14:textId="77777777" w:rsidR="00ED2B56" w:rsidRPr="006F0B09" w:rsidRDefault="00ED2B56" w:rsidP="00641CF2">
            <w:pPr>
              <w:keepNext/>
              <w:rPr>
                <w:rFonts w:ascii="Arial" w:hAnsi="Arial" w:cs="Arial"/>
                <w:sz w:val="18"/>
                <w:szCs w:val="18"/>
              </w:rPr>
            </w:pPr>
          </w:p>
        </w:tc>
        <w:tc>
          <w:tcPr>
            <w:tcW w:w="816" w:type="pct"/>
          </w:tcPr>
          <w:p w14:paraId="243EB786" w14:textId="77777777" w:rsidR="00ED2B56" w:rsidRPr="006F0B09" w:rsidRDefault="00ED2B56" w:rsidP="00641CF2">
            <w:pPr>
              <w:keepNext/>
              <w:rPr>
                <w:rFonts w:ascii="Arial" w:hAnsi="Arial" w:cs="Arial"/>
                <w:sz w:val="18"/>
                <w:szCs w:val="18"/>
              </w:rPr>
            </w:pPr>
          </w:p>
        </w:tc>
        <w:tc>
          <w:tcPr>
            <w:tcW w:w="811" w:type="pct"/>
          </w:tcPr>
          <w:p w14:paraId="15136361" w14:textId="77777777" w:rsidR="00ED2B56" w:rsidRPr="006F0B09" w:rsidRDefault="00ED2B56" w:rsidP="00641CF2">
            <w:pPr>
              <w:keepNext/>
              <w:rPr>
                <w:rFonts w:ascii="Arial" w:hAnsi="Arial" w:cs="Arial"/>
                <w:sz w:val="18"/>
                <w:szCs w:val="18"/>
              </w:rPr>
            </w:pPr>
          </w:p>
        </w:tc>
      </w:tr>
      <w:tr w:rsidR="00ED2B56" w:rsidRPr="006F0B09" w14:paraId="3A95BD86" w14:textId="77777777" w:rsidTr="00641CF2">
        <w:tc>
          <w:tcPr>
            <w:tcW w:w="690" w:type="pct"/>
          </w:tcPr>
          <w:p w14:paraId="37A6AC4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102B829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03CFB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1.8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NR/unclear</w:t>
            </w:r>
          </w:p>
        </w:tc>
        <w:tc>
          <w:tcPr>
            <w:tcW w:w="892" w:type="pct"/>
          </w:tcPr>
          <w:p w14:paraId="6E76E2C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794" w:type="pct"/>
          </w:tcPr>
          <w:p w14:paraId="61E7D991" w14:textId="77777777" w:rsidR="00ED2B56" w:rsidRPr="006F0B09" w:rsidRDefault="00ED2B56" w:rsidP="00641CF2">
            <w:pPr>
              <w:keepNext/>
              <w:rPr>
                <w:rFonts w:ascii="Arial" w:hAnsi="Arial" w:cs="Arial"/>
                <w:sz w:val="18"/>
                <w:szCs w:val="18"/>
              </w:rPr>
            </w:pPr>
          </w:p>
        </w:tc>
        <w:tc>
          <w:tcPr>
            <w:tcW w:w="816" w:type="pct"/>
          </w:tcPr>
          <w:p w14:paraId="16927CB3" w14:textId="77777777" w:rsidR="00ED2B56" w:rsidRPr="006F0B09" w:rsidRDefault="00ED2B56" w:rsidP="00641CF2">
            <w:pPr>
              <w:keepNext/>
              <w:rPr>
                <w:rFonts w:ascii="Arial" w:hAnsi="Arial" w:cs="Arial"/>
                <w:sz w:val="18"/>
                <w:szCs w:val="18"/>
              </w:rPr>
            </w:pPr>
          </w:p>
        </w:tc>
        <w:tc>
          <w:tcPr>
            <w:tcW w:w="811" w:type="pct"/>
          </w:tcPr>
          <w:p w14:paraId="0CC69D85" w14:textId="77777777" w:rsidR="00ED2B56" w:rsidRPr="006F0B09" w:rsidRDefault="00ED2B56" w:rsidP="00641CF2">
            <w:pPr>
              <w:keepNext/>
              <w:rPr>
                <w:rFonts w:ascii="Arial" w:hAnsi="Arial" w:cs="Arial"/>
                <w:sz w:val="18"/>
                <w:szCs w:val="18"/>
              </w:rPr>
            </w:pPr>
          </w:p>
        </w:tc>
      </w:tr>
      <w:tr w:rsidR="00ED2B56" w:rsidRPr="006F0B09" w14:paraId="4E91DF8D" w14:textId="77777777" w:rsidTr="00641CF2">
        <w:tc>
          <w:tcPr>
            <w:tcW w:w="690" w:type="pct"/>
          </w:tcPr>
          <w:p w14:paraId="1D949F17"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69A7ED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A5F7C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1.2 mg)</w:t>
            </w:r>
            <w:r w:rsidRPr="006F0B09">
              <w:rPr>
                <w:rFonts w:ascii="Arial" w:hAnsi="Arial" w:cs="Arial"/>
                <w:sz w:val="18"/>
                <w:szCs w:val="18"/>
              </w:rPr>
              <w:br/>
              <w:t>ITT: No</w:t>
            </w:r>
            <w:r w:rsidRPr="006F0B09">
              <w:rPr>
                <w:rFonts w:ascii="Arial" w:hAnsi="Arial" w:cs="Arial"/>
                <w:sz w:val="18"/>
                <w:szCs w:val="18"/>
              </w:rPr>
              <w:br/>
              <w:t>Followup (wks): 30</w:t>
            </w:r>
            <w:r w:rsidRPr="006F0B09">
              <w:rPr>
                <w:rFonts w:ascii="Arial" w:hAnsi="Arial" w:cs="Arial"/>
                <w:sz w:val="18"/>
                <w:szCs w:val="18"/>
              </w:rPr>
              <w:br/>
              <w:t xml:space="preserve">   </w:t>
            </w:r>
          </w:p>
        </w:tc>
        <w:tc>
          <w:tcPr>
            <w:tcW w:w="892" w:type="pct"/>
          </w:tcPr>
          <w:p w14:paraId="6C2EBD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Persons p  NR  </w:t>
            </w:r>
            <w:r w:rsidRPr="006F0B09">
              <w:rPr>
                <w:rFonts w:ascii="Arial" w:hAnsi="Arial" w:cs="Arial"/>
                <w:sz w:val="18"/>
                <w:szCs w:val="18"/>
              </w:rPr>
              <w:br/>
              <w:t xml:space="preserve">Incidence Grp2: 0   Persons p  NR  </w:t>
            </w:r>
          </w:p>
        </w:tc>
        <w:tc>
          <w:tcPr>
            <w:tcW w:w="794" w:type="pct"/>
          </w:tcPr>
          <w:p w14:paraId="582F7D8C" w14:textId="77777777" w:rsidR="00ED2B56" w:rsidRPr="006F0B09" w:rsidRDefault="00ED2B56" w:rsidP="00641CF2">
            <w:pPr>
              <w:keepNext/>
              <w:rPr>
                <w:rFonts w:ascii="Arial" w:hAnsi="Arial" w:cs="Arial"/>
                <w:sz w:val="18"/>
                <w:szCs w:val="18"/>
              </w:rPr>
            </w:pPr>
          </w:p>
        </w:tc>
        <w:tc>
          <w:tcPr>
            <w:tcW w:w="816" w:type="pct"/>
          </w:tcPr>
          <w:p w14:paraId="30F04CAF" w14:textId="77777777" w:rsidR="00ED2B56" w:rsidRPr="006F0B09" w:rsidRDefault="00ED2B56" w:rsidP="00641CF2">
            <w:pPr>
              <w:keepNext/>
              <w:rPr>
                <w:rFonts w:ascii="Arial" w:hAnsi="Arial" w:cs="Arial"/>
                <w:sz w:val="18"/>
                <w:szCs w:val="18"/>
              </w:rPr>
            </w:pPr>
          </w:p>
        </w:tc>
        <w:tc>
          <w:tcPr>
            <w:tcW w:w="811" w:type="pct"/>
          </w:tcPr>
          <w:p w14:paraId="0DBAB3D6" w14:textId="77777777" w:rsidR="00ED2B56" w:rsidRPr="006F0B09" w:rsidRDefault="00ED2B56" w:rsidP="00641CF2">
            <w:pPr>
              <w:keepNext/>
              <w:rPr>
                <w:rFonts w:ascii="Arial" w:hAnsi="Arial" w:cs="Arial"/>
                <w:sz w:val="18"/>
                <w:szCs w:val="18"/>
              </w:rPr>
            </w:pPr>
          </w:p>
        </w:tc>
      </w:tr>
      <w:tr w:rsidR="00ED2B56" w:rsidRPr="006F0B09" w14:paraId="31230B7C" w14:textId="77777777" w:rsidTr="00641CF2">
        <w:tc>
          <w:tcPr>
            <w:tcW w:w="690" w:type="pct"/>
          </w:tcPr>
          <w:p w14:paraId="4D39F0A6" w14:textId="77777777" w:rsidR="00ED2B56" w:rsidRPr="006F0B09" w:rsidRDefault="00ED2B56" w:rsidP="00641CF2">
            <w:pPr>
              <w:rPr>
                <w:rFonts w:ascii="Arial" w:hAnsi="Arial" w:cs="Arial"/>
                <w:sz w:val="18"/>
                <w:szCs w:val="18"/>
              </w:rPr>
            </w:pPr>
            <w:r w:rsidRPr="006F0B09">
              <w:rPr>
                <w:rFonts w:ascii="Arial" w:hAnsi="Arial" w:cs="Arial"/>
                <w:sz w:val="18"/>
                <w:szCs w:val="18"/>
              </w:rPr>
              <w:t>Garber, 2011</w:t>
            </w:r>
            <w:hyperlink w:anchor="_ENREF_67" w:tooltip="Garber, 2011 #6545" w:history="1">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PEVuZE5vdGU+PENpdGU+PEF1dGhvcj5HYXJiZXI8L0F1dGhvcj48WWVhcj4yMDExPC9ZZWFyPjxS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67</w:t>
              </w:r>
              <w:r>
                <w:rPr>
                  <w:rFonts w:ascii="Arial" w:hAnsi="Arial" w:cs="Arial"/>
                  <w:sz w:val="18"/>
                  <w:szCs w:val="18"/>
                </w:rPr>
                <w:fldChar w:fldCharType="end"/>
              </w:r>
            </w:hyperlink>
          </w:p>
          <w:p w14:paraId="42D1F4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BA2CD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Glimepiride + placebo</w:t>
            </w:r>
            <w:r w:rsidRPr="006F0B09">
              <w:rPr>
                <w:rFonts w:ascii="Arial" w:hAnsi="Arial" w:cs="Arial"/>
                <w:sz w:val="18"/>
                <w:szCs w:val="18"/>
              </w:rPr>
              <w:br/>
              <w:t>Titrated (Max: 8mg)</w:t>
            </w:r>
            <w:r w:rsidRPr="006F0B09">
              <w:rPr>
                <w:rFonts w:ascii="Arial" w:hAnsi="Arial" w:cs="Arial"/>
                <w:sz w:val="18"/>
                <w:szCs w:val="18"/>
              </w:rPr>
              <w:br/>
              <w:t>Grp2: Liraglutide + placebo</w:t>
            </w:r>
            <w:r w:rsidRPr="006F0B09">
              <w:rPr>
                <w:rFonts w:ascii="Arial" w:hAnsi="Arial" w:cs="Arial"/>
                <w:sz w:val="18"/>
                <w:szCs w:val="18"/>
              </w:rPr>
              <w:br/>
              <w:t>Titrated (Max: 1.8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7F9F9D9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p  RH </w:t>
            </w:r>
            <w:r w:rsidRPr="006F0B09">
              <w:rPr>
                <w:rFonts w:ascii="Arial" w:hAnsi="Arial" w:cs="Arial"/>
                <w:sz w:val="18"/>
                <w:szCs w:val="18"/>
              </w:rPr>
              <w:br/>
              <w:t>Incidence   p  RH 1.37</w:t>
            </w:r>
          </w:p>
        </w:tc>
        <w:tc>
          <w:tcPr>
            <w:tcW w:w="794" w:type="pct"/>
          </w:tcPr>
          <w:p w14:paraId="296E92B6" w14:textId="77777777" w:rsidR="00ED2B56" w:rsidRPr="006F0B09" w:rsidRDefault="00ED2B56" w:rsidP="00641CF2">
            <w:pPr>
              <w:keepNext/>
              <w:rPr>
                <w:rFonts w:ascii="Arial" w:hAnsi="Arial" w:cs="Arial"/>
                <w:sz w:val="18"/>
                <w:szCs w:val="18"/>
              </w:rPr>
            </w:pPr>
          </w:p>
        </w:tc>
        <w:tc>
          <w:tcPr>
            <w:tcW w:w="816" w:type="pct"/>
          </w:tcPr>
          <w:p w14:paraId="11FF2191" w14:textId="77777777" w:rsidR="00ED2B56" w:rsidRPr="006F0B09" w:rsidRDefault="00ED2B56" w:rsidP="00641CF2">
            <w:pPr>
              <w:keepNext/>
              <w:rPr>
                <w:rFonts w:ascii="Arial" w:hAnsi="Arial" w:cs="Arial"/>
                <w:sz w:val="18"/>
                <w:szCs w:val="18"/>
              </w:rPr>
            </w:pPr>
          </w:p>
        </w:tc>
        <w:tc>
          <w:tcPr>
            <w:tcW w:w="811" w:type="pct"/>
          </w:tcPr>
          <w:p w14:paraId="03B77C2A" w14:textId="77777777" w:rsidR="00ED2B56" w:rsidRPr="006F0B09" w:rsidRDefault="00ED2B56" w:rsidP="00641CF2">
            <w:pPr>
              <w:keepNext/>
              <w:rPr>
                <w:rFonts w:ascii="Arial" w:hAnsi="Arial" w:cs="Arial"/>
                <w:sz w:val="18"/>
                <w:szCs w:val="18"/>
              </w:rPr>
            </w:pPr>
          </w:p>
        </w:tc>
      </w:tr>
      <w:tr w:rsidR="00ED2B56" w:rsidRPr="006F0B09" w14:paraId="4AB5B89A" w14:textId="77777777" w:rsidTr="00641CF2">
        <w:tc>
          <w:tcPr>
            <w:tcW w:w="690" w:type="pct"/>
          </w:tcPr>
          <w:p w14:paraId="287C5EAD" w14:textId="77777777" w:rsidR="00ED2B56" w:rsidRPr="006F0B09" w:rsidRDefault="00ED2B56" w:rsidP="00641CF2">
            <w:pPr>
              <w:rPr>
                <w:rFonts w:ascii="Arial" w:hAnsi="Arial" w:cs="Arial"/>
                <w:sz w:val="18"/>
                <w:szCs w:val="18"/>
              </w:rPr>
            </w:pPr>
            <w:r w:rsidRPr="006F0B09">
              <w:rPr>
                <w:rFonts w:ascii="Arial" w:hAnsi="Arial" w:cs="Arial"/>
                <w:sz w:val="18"/>
                <w:szCs w:val="18"/>
              </w:rPr>
              <w:t>Genovese, 2013</w:t>
            </w:r>
            <w:hyperlink w:anchor="_ENREF_68" w:tooltip="Genovese, 2013 #4237" w:history="1">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PFJlY051bT40MjM3PC9SZWNOdW0+PERpc3BsYXlUZXh0PjxzdHlsZSBmYWNlPSJzdXBlcnNjcmlw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68</w:t>
              </w:r>
              <w:r>
                <w:rPr>
                  <w:rFonts w:ascii="Arial" w:hAnsi="Arial" w:cs="Arial"/>
                  <w:sz w:val="18"/>
                  <w:szCs w:val="18"/>
                </w:rPr>
                <w:fldChar w:fldCharType="end"/>
              </w:r>
            </w:hyperlink>
          </w:p>
          <w:p w14:paraId="4648E9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62E734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(2550 mg)</w:t>
            </w:r>
            <w:r w:rsidRPr="006F0B09">
              <w:rPr>
                <w:rFonts w:ascii="Arial" w:hAnsi="Arial" w:cs="Arial"/>
                <w:sz w:val="18"/>
                <w:szCs w:val="18"/>
              </w:rPr>
              <w:br/>
              <w:t>Grp2: Metformin + pioglitazone</w:t>
            </w:r>
            <w:r w:rsidRPr="006F0B09">
              <w:rPr>
                <w:rFonts w:ascii="Arial" w:hAnsi="Arial" w:cs="Arial"/>
                <w:sz w:val="18"/>
                <w:szCs w:val="18"/>
              </w:rPr>
              <w:br/>
              <w:t>Fixed (2550 mg)</w:t>
            </w:r>
            <w:r w:rsidRPr="006F0B09">
              <w:rPr>
                <w:rFonts w:ascii="Arial" w:hAnsi="Arial" w:cs="Arial"/>
                <w:sz w:val="18"/>
                <w:szCs w:val="18"/>
              </w:rPr>
              <w:br/>
              <w:t>Fixed (45titrated from 30 mg to 45 mg in first four wks then fixed at 45 for 20 wks)</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F0A1F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(0.5)   </w:t>
            </w:r>
            <w:r w:rsidRPr="006F0B09">
              <w:rPr>
                <w:rFonts w:ascii="Arial" w:hAnsi="Arial" w:cs="Arial"/>
                <w:sz w:val="18"/>
                <w:szCs w:val="18"/>
              </w:rPr>
              <w:br/>
              <w:t xml:space="preserve">Incidence Grp2: 4 (0.9)   </w:t>
            </w:r>
          </w:p>
        </w:tc>
        <w:tc>
          <w:tcPr>
            <w:tcW w:w="794" w:type="pct"/>
          </w:tcPr>
          <w:p w14:paraId="72759230" w14:textId="77777777" w:rsidR="00ED2B56" w:rsidRPr="006F0B09" w:rsidRDefault="00ED2B56" w:rsidP="00641CF2">
            <w:pPr>
              <w:keepNext/>
              <w:rPr>
                <w:rFonts w:ascii="Arial" w:hAnsi="Arial" w:cs="Arial"/>
                <w:sz w:val="18"/>
                <w:szCs w:val="18"/>
              </w:rPr>
            </w:pPr>
          </w:p>
        </w:tc>
        <w:tc>
          <w:tcPr>
            <w:tcW w:w="816" w:type="pct"/>
          </w:tcPr>
          <w:p w14:paraId="23763619" w14:textId="77777777" w:rsidR="00ED2B56" w:rsidRPr="006F0B09" w:rsidRDefault="00ED2B56" w:rsidP="00641CF2">
            <w:pPr>
              <w:keepNext/>
              <w:rPr>
                <w:rFonts w:ascii="Arial" w:hAnsi="Arial" w:cs="Arial"/>
                <w:sz w:val="18"/>
                <w:szCs w:val="18"/>
              </w:rPr>
            </w:pPr>
          </w:p>
        </w:tc>
        <w:tc>
          <w:tcPr>
            <w:tcW w:w="811" w:type="pct"/>
          </w:tcPr>
          <w:p w14:paraId="09061DE6" w14:textId="77777777" w:rsidR="00ED2B56" w:rsidRPr="006F0B09" w:rsidRDefault="00ED2B56" w:rsidP="00641CF2">
            <w:pPr>
              <w:keepNext/>
              <w:rPr>
                <w:rFonts w:ascii="Arial" w:hAnsi="Arial" w:cs="Arial"/>
                <w:sz w:val="18"/>
                <w:szCs w:val="18"/>
              </w:rPr>
            </w:pPr>
          </w:p>
        </w:tc>
      </w:tr>
      <w:tr w:rsidR="00ED2B56" w:rsidRPr="006F0B09" w14:paraId="17227F20" w14:textId="77777777" w:rsidTr="00641CF2">
        <w:tc>
          <w:tcPr>
            <w:tcW w:w="690" w:type="pct"/>
          </w:tcPr>
          <w:p w14:paraId="3877C0B1" w14:textId="77777777" w:rsidR="00ED2B56" w:rsidRPr="006F0B09" w:rsidRDefault="00ED2B56" w:rsidP="00641CF2">
            <w:pPr>
              <w:rPr>
                <w:rFonts w:ascii="Arial" w:hAnsi="Arial" w:cs="Arial"/>
                <w:sz w:val="18"/>
                <w:szCs w:val="18"/>
              </w:rPr>
            </w:pPr>
            <w:r w:rsidRPr="006F0B09">
              <w:rPr>
                <w:rFonts w:ascii="Arial" w:hAnsi="Arial" w:cs="Arial"/>
                <w:sz w:val="18"/>
                <w:szCs w:val="18"/>
              </w:rPr>
              <w:t>Genovese, 2013</w:t>
            </w:r>
            <w:hyperlink w:anchor="_ENREF_69" w:tooltip="Genovese, 2013 #4394" w:history="1">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PEVuZE5vdGU+PENpdGU+PEF1dGhvcj5HZW5vdmVzZTwvQXV0aG9yPjxZZWFyPjIwMTM8L1llYXI+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69</w:t>
              </w:r>
              <w:r>
                <w:rPr>
                  <w:rFonts w:ascii="Arial" w:hAnsi="Arial" w:cs="Arial"/>
                  <w:sz w:val="18"/>
                  <w:szCs w:val="18"/>
                </w:rPr>
                <w:fldChar w:fldCharType="end"/>
              </w:r>
            </w:hyperlink>
          </w:p>
          <w:p w14:paraId="65280A7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4C271C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r w:rsidRPr="006F0B09">
              <w:rPr>
                <w:rFonts w:ascii="Arial" w:hAnsi="Arial" w:cs="Arial"/>
                <w:sz w:val="18"/>
                <w:szCs w:val="18"/>
              </w:rPr>
              <w:br/>
            </w:r>
            <w:r w:rsidRPr="006F0B09">
              <w:rPr>
                <w:rFonts w:ascii="Arial" w:hAnsi="Arial" w:cs="Arial"/>
                <w:sz w:val="18"/>
                <w:szCs w:val="18"/>
              </w:rPr>
              <w:lastRenderedPageBreak/>
              <w:t>Titrated (starting dose of 850mg/day, up-titrated to 1700mg or 2550mg in later visits depending on the glycemic response)</w:t>
            </w:r>
            <w:r w:rsidRPr="006F0B09">
              <w:rPr>
                <w:rFonts w:ascii="Arial" w:hAnsi="Arial" w:cs="Arial"/>
                <w:sz w:val="18"/>
                <w:szCs w:val="18"/>
              </w:rPr>
              <w:br/>
              <w:t>Grp2: Pioglitazone + placebo</w:t>
            </w:r>
            <w:r w:rsidRPr="006F0B09">
              <w:rPr>
                <w:rFonts w:ascii="Arial" w:hAnsi="Arial" w:cs="Arial"/>
                <w:sz w:val="18"/>
                <w:szCs w:val="18"/>
              </w:rPr>
              <w:br/>
              <w:t>Titrated (Max: 45mgstarting dose of 30mg qd, up-titrated to 45mg qd in later visits in the case of poor response)</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136ED2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lastRenderedPageBreak/>
              <w:br/>
              <w:t>Incidence Grp1: 239 (35) 1533 Person-years p  NR  0.85</w:t>
            </w:r>
            <w:r w:rsidRPr="006F0B09">
              <w:rPr>
                <w:rFonts w:ascii="Arial" w:hAnsi="Arial" w:cs="Arial"/>
                <w:sz w:val="18"/>
                <w:szCs w:val="18"/>
              </w:rPr>
              <w:br/>
              <w:t>Incidence Grp2: 2344 (65) 9570 Person-years p  NR  1.00 REF</w:t>
            </w:r>
          </w:p>
        </w:tc>
        <w:tc>
          <w:tcPr>
            <w:tcW w:w="794" w:type="pct"/>
          </w:tcPr>
          <w:p w14:paraId="1D9771B5" w14:textId="77777777" w:rsidR="00ED2B56" w:rsidRPr="006F0B09" w:rsidRDefault="00ED2B56" w:rsidP="00641CF2">
            <w:pPr>
              <w:keepNext/>
              <w:rPr>
                <w:rFonts w:ascii="Arial" w:hAnsi="Arial" w:cs="Arial"/>
                <w:sz w:val="18"/>
                <w:szCs w:val="18"/>
              </w:rPr>
            </w:pPr>
          </w:p>
        </w:tc>
        <w:tc>
          <w:tcPr>
            <w:tcW w:w="816" w:type="pct"/>
          </w:tcPr>
          <w:p w14:paraId="55F1E673" w14:textId="77777777" w:rsidR="00ED2B56" w:rsidRPr="006F0B09" w:rsidRDefault="00ED2B56" w:rsidP="00641CF2">
            <w:pPr>
              <w:keepNext/>
              <w:rPr>
                <w:rFonts w:ascii="Arial" w:hAnsi="Arial" w:cs="Arial"/>
                <w:sz w:val="18"/>
                <w:szCs w:val="18"/>
              </w:rPr>
            </w:pPr>
          </w:p>
        </w:tc>
        <w:tc>
          <w:tcPr>
            <w:tcW w:w="811" w:type="pct"/>
          </w:tcPr>
          <w:p w14:paraId="3C229E5F" w14:textId="77777777" w:rsidR="00ED2B56" w:rsidRPr="006F0B09" w:rsidRDefault="00ED2B56" w:rsidP="00641CF2">
            <w:pPr>
              <w:keepNext/>
              <w:rPr>
                <w:rFonts w:ascii="Arial" w:hAnsi="Arial" w:cs="Arial"/>
                <w:sz w:val="18"/>
                <w:szCs w:val="18"/>
              </w:rPr>
            </w:pPr>
          </w:p>
        </w:tc>
      </w:tr>
      <w:tr w:rsidR="00ED2B56" w:rsidRPr="006F0B09" w14:paraId="4605F347" w14:textId="77777777" w:rsidTr="00641CF2">
        <w:tc>
          <w:tcPr>
            <w:tcW w:w="690" w:type="pct"/>
          </w:tcPr>
          <w:p w14:paraId="2173B59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6F09EF7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B3590D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(&gt;/= 1500 mgMean: 1883 mg)</w:t>
            </w:r>
            <w:r w:rsidRPr="006F0B09">
              <w:rPr>
                <w:rFonts w:ascii="Arial" w:hAnsi="Arial" w:cs="Arial"/>
                <w:sz w:val="18"/>
                <w:szCs w:val="18"/>
              </w:rPr>
              <w:br/>
              <w:t>Titrated (Mean: 14.7 mg/dayMax: 20 mg/day)</w:t>
            </w:r>
            <w:r w:rsidRPr="006F0B09">
              <w:rPr>
                <w:rFonts w:ascii="Arial" w:hAnsi="Arial" w:cs="Arial"/>
                <w:sz w:val="18"/>
                <w:szCs w:val="18"/>
              </w:rPr>
              <w:br/>
              <w:t>Grp2: Metformin + saxagliptin</w:t>
            </w:r>
            <w:r w:rsidRPr="006F0B09">
              <w:rPr>
                <w:rFonts w:ascii="Arial" w:hAnsi="Arial" w:cs="Arial"/>
                <w:sz w:val="18"/>
                <w:szCs w:val="18"/>
              </w:rPr>
              <w:br/>
              <w:t xml:space="preserve"> (&gt;/= 1500 mgMean: 1938 mg)</w:t>
            </w:r>
            <w:r w:rsidRPr="006F0B09">
              <w:rPr>
                <w:rFonts w:ascii="Arial" w:hAnsi="Arial" w:cs="Arial"/>
                <w:sz w:val="18"/>
                <w:szCs w:val="18"/>
              </w:rPr>
              <w:br/>
              <w:t>Fixed (5 mg Γüä day)</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01032AE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239 (35) 1533 Person-years p  NR  0.85</w:t>
            </w:r>
            <w:r w:rsidRPr="006F0B09">
              <w:rPr>
                <w:rFonts w:ascii="Arial" w:hAnsi="Arial" w:cs="Arial"/>
                <w:sz w:val="18"/>
                <w:szCs w:val="18"/>
              </w:rPr>
              <w:br/>
              <w:t>Incidence Grp2: 759 (49) 4280 Person-years p  NR  0.89</w:t>
            </w:r>
          </w:p>
        </w:tc>
        <w:tc>
          <w:tcPr>
            <w:tcW w:w="794" w:type="pct"/>
          </w:tcPr>
          <w:p w14:paraId="7191B7CE" w14:textId="77777777" w:rsidR="00ED2B56" w:rsidRPr="006F0B09" w:rsidRDefault="00ED2B56" w:rsidP="00641CF2">
            <w:pPr>
              <w:keepNext/>
              <w:rPr>
                <w:rFonts w:ascii="Arial" w:hAnsi="Arial" w:cs="Arial"/>
                <w:sz w:val="18"/>
                <w:szCs w:val="18"/>
              </w:rPr>
            </w:pPr>
          </w:p>
        </w:tc>
        <w:tc>
          <w:tcPr>
            <w:tcW w:w="816" w:type="pct"/>
          </w:tcPr>
          <w:p w14:paraId="7E455C82" w14:textId="77777777" w:rsidR="00ED2B56" w:rsidRPr="006F0B09" w:rsidRDefault="00ED2B56" w:rsidP="00641CF2">
            <w:pPr>
              <w:keepNext/>
              <w:rPr>
                <w:rFonts w:ascii="Arial" w:hAnsi="Arial" w:cs="Arial"/>
                <w:sz w:val="18"/>
                <w:szCs w:val="18"/>
              </w:rPr>
            </w:pPr>
          </w:p>
        </w:tc>
        <w:tc>
          <w:tcPr>
            <w:tcW w:w="811" w:type="pct"/>
          </w:tcPr>
          <w:p w14:paraId="45FAEA93" w14:textId="77777777" w:rsidR="00ED2B56" w:rsidRPr="006F0B09" w:rsidRDefault="00ED2B56" w:rsidP="00641CF2">
            <w:pPr>
              <w:keepNext/>
              <w:rPr>
                <w:rFonts w:ascii="Arial" w:hAnsi="Arial" w:cs="Arial"/>
                <w:sz w:val="18"/>
                <w:szCs w:val="18"/>
              </w:rPr>
            </w:pPr>
          </w:p>
        </w:tc>
      </w:tr>
      <w:tr w:rsidR="00ED2B56" w:rsidRPr="006F0B09" w14:paraId="18175A10" w14:textId="77777777" w:rsidTr="00641CF2">
        <w:tc>
          <w:tcPr>
            <w:tcW w:w="690" w:type="pct"/>
          </w:tcPr>
          <w:p w14:paraId="6D52B784" w14:textId="77777777" w:rsidR="00ED2B56" w:rsidRPr="006F0B09" w:rsidRDefault="00ED2B56" w:rsidP="00641CF2">
            <w:pPr>
              <w:rPr>
                <w:rFonts w:ascii="Arial" w:hAnsi="Arial" w:cs="Arial"/>
                <w:sz w:val="18"/>
                <w:szCs w:val="18"/>
              </w:rPr>
            </w:pPr>
            <w:r w:rsidRPr="006F0B09">
              <w:rPr>
                <w:rFonts w:ascii="Arial" w:hAnsi="Arial" w:cs="Arial"/>
                <w:sz w:val="18"/>
                <w:szCs w:val="18"/>
              </w:rPr>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1957432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B8274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(&gt;/= 1500 mgMean: 1883 mg)</w:t>
            </w:r>
            <w:r w:rsidRPr="006F0B09">
              <w:rPr>
                <w:rFonts w:ascii="Arial" w:hAnsi="Arial" w:cs="Arial"/>
                <w:sz w:val="18"/>
                <w:szCs w:val="18"/>
              </w:rPr>
              <w:br/>
              <w:t>Titrated (Mean: 14.7 mg/dayMax: 20 mg/day)</w:t>
            </w:r>
            <w:r w:rsidRPr="006F0B09">
              <w:rPr>
                <w:rFonts w:ascii="Arial" w:hAnsi="Arial" w:cs="Arial"/>
                <w:sz w:val="18"/>
                <w:szCs w:val="18"/>
              </w:rPr>
              <w:br/>
              <w:t>Grp2: Metformin + saxagliptin</w:t>
            </w:r>
            <w:r w:rsidRPr="006F0B09">
              <w:rPr>
                <w:rFonts w:ascii="Arial" w:hAnsi="Arial" w:cs="Arial"/>
                <w:sz w:val="18"/>
                <w:szCs w:val="18"/>
              </w:rPr>
              <w:br/>
              <w:t xml:space="preserve"> (&gt;/= 1500 mgMean: 1938 mg)</w:t>
            </w:r>
            <w:r w:rsidRPr="006F0B09">
              <w:rPr>
                <w:rFonts w:ascii="Arial" w:hAnsi="Arial" w:cs="Arial"/>
                <w:sz w:val="18"/>
                <w:szCs w:val="18"/>
              </w:rPr>
              <w:br/>
              <w:t>Fixed (5 mg Γüä day)</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r>
            <w:r w:rsidRPr="006F0B09">
              <w:rPr>
                <w:rFonts w:ascii="Arial" w:hAnsi="Arial" w:cs="Arial"/>
                <w:sz w:val="18"/>
                <w:szCs w:val="18"/>
              </w:rPr>
              <w:lastRenderedPageBreak/>
              <w:t xml:space="preserve">    NR/unclear</w:t>
            </w:r>
          </w:p>
        </w:tc>
        <w:tc>
          <w:tcPr>
            <w:tcW w:w="892" w:type="pct"/>
          </w:tcPr>
          <w:p w14:paraId="0AC7AF2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Incidence Grp1: 2344 (65) 9570 Person-years p  NR  1.00 REF</w:t>
            </w:r>
            <w:r w:rsidRPr="006F0B09">
              <w:rPr>
                <w:rFonts w:ascii="Arial" w:hAnsi="Arial" w:cs="Arial"/>
                <w:sz w:val="18"/>
                <w:szCs w:val="18"/>
              </w:rPr>
              <w:br/>
              <w:t>Incidence Grp2: 759 (49) 4280 Person-years p  NR  0.89</w:t>
            </w:r>
          </w:p>
        </w:tc>
        <w:tc>
          <w:tcPr>
            <w:tcW w:w="794" w:type="pct"/>
          </w:tcPr>
          <w:p w14:paraId="29973546" w14:textId="77777777" w:rsidR="00ED2B56" w:rsidRPr="006F0B09" w:rsidRDefault="00ED2B56" w:rsidP="00641CF2">
            <w:pPr>
              <w:keepNext/>
              <w:rPr>
                <w:rFonts w:ascii="Arial" w:hAnsi="Arial" w:cs="Arial"/>
                <w:sz w:val="18"/>
                <w:szCs w:val="18"/>
              </w:rPr>
            </w:pPr>
          </w:p>
        </w:tc>
        <w:tc>
          <w:tcPr>
            <w:tcW w:w="816" w:type="pct"/>
          </w:tcPr>
          <w:p w14:paraId="28E38A8F" w14:textId="77777777" w:rsidR="00ED2B56" w:rsidRPr="006F0B09" w:rsidRDefault="00ED2B56" w:rsidP="00641CF2">
            <w:pPr>
              <w:keepNext/>
              <w:rPr>
                <w:rFonts w:ascii="Arial" w:hAnsi="Arial" w:cs="Arial"/>
                <w:sz w:val="18"/>
                <w:szCs w:val="18"/>
              </w:rPr>
            </w:pPr>
          </w:p>
        </w:tc>
        <w:tc>
          <w:tcPr>
            <w:tcW w:w="811" w:type="pct"/>
          </w:tcPr>
          <w:p w14:paraId="3C475868" w14:textId="77777777" w:rsidR="00ED2B56" w:rsidRPr="006F0B09" w:rsidRDefault="00ED2B56" w:rsidP="00641CF2">
            <w:pPr>
              <w:keepNext/>
              <w:rPr>
                <w:rFonts w:ascii="Arial" w:hAnsi="Arial" w:cs="Arial"/>
                <w:sz w:val="18"/>
                <w:szCs w:val="18"/>
              </w:rPr>
            </w:pPr>
          </w:p>
        </w:tc>
      </w:tr>
      <w:tr w:rsidR="00ED2B56" w:rsidRPr="006F0B09" w14:paraId="686D5553" w14:textId="77777777" w:rsidTr="00641CF2">
        <w:tc>
          <w:tcPr>
            <w:tcW w:w="690" w:type="pct"/>
          </w:tcPr>
          <w:p w14:paraId="52E6C7D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7A8D6D8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EAEC5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(&gt;/= 1500 mgMean: 1883 mg)</w:t>
            </w:r>
            <w:r w:rsidRPr="006F0B09">
              <w:rPr>
                <w:rFonts w:ascii="Arial" w:hAnsi="Arial" w:cs="Arial"/>
                <w:sz w:val="18"/>
                <w:szCs w:val="18"/>
              </w:rPr>
              <w:br/>
              <w:t>Titrated (Mean: 14.7 mg/dayMax: 20 mg/day)</w:t>
            </w:r>
            <w:r w:rsidRPr="006F0B09">
              <w:rPr>
                <w:rFonts w:ascii="Arial" w:hAnsi="Arial" w:cs="Arial"/>
                <w:sz w:val="18"/>
                <w:szCs w:val="18"/>
              </w:rPr>
              <w:br/>
              <w:t>Grp2: Metformin + saxagliptin</w:t>
            </w:r>
            <w:r w:rsidRPr="006F0B09">
              <w:rPr>
                <w:rFonts w:ascii="Arial" w:hAnsi="Arial" w:cs="Arial"/>
                <w:sz w:val="18"/>
                <w:szCs w:val="18"/>
              </w:rPr>
              <w:br/>
              <w:t xml:space="preserve"> (&gt;/= 1500 mgMean: 1938 mg)</w:t>
            </w:r>
            <w:r w:rsidRPr="006F0B09">
              <w:rPr>
                <w:rFonts w:ascii="Arial" w:hAnsi="Arial" w:cs="Arial"/>
                <w:sz w:val="18"/>
                <w:szCs w:val="18"/>
              </w:rPr>
              <w:br/>
              <w:t>Fixed (5 mg Γüä day)</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1C89AC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77E73901" w14:textId="77777777" w:rsidR="00ED2B56" w:rsidRPr="006F0B09" w:rsidRDefault="00ED2B56" w:rsidP="00641CF2">
            <w:pPr>
              <w:keepNext/>
              <w:rPr>
                <w:rFonts w:ascii="Arial" w:hAnsi="Arial" w:cs="Arial"/>
                <w:sz w:val="18"/>
                <w:szCs w:val="18"/>
              </w:rPr>
            </w:pPr>
          </w:p>
        </w:tc>
        <w:tc>
          <w:tcPr>
            <w:tcW w:w="816" w:type="pct"/>
          </w:tcPr>
          <w:p w14:paraId="7C82E4B4" w14:textId="77777777" w:rsidR="00ED2B56" w:rsidRPr="006F0B09" w:rsidRDefault="00ED2B56" w:rsidP="00641CF2">
            <w:pPr>
              <w:keepNext/>
              <w:rPr>
                <w:rFonts w:ascii="Arial" w:hAnsi="Arial" w:cs="Arial"/>
                <w:sz w:val="18"/>
                <w:szCs w:val="18"/>
              </w:rPr>
            </w:pPr>
          </w:p>
        </w:tc>
        <w:tc>
          <w:tcPr>
            <w:tcW w:w="811" w:type="pct"/>
          </w:tcPr>
          <w:p w14:paraId="448CCBA5" w14:textId="77777777" w:rsidR="00ED2B56" w:rsidRPr="006F0B09" w:rsidRDefault="00ED2B56" w:rsidP="00641CF2">
            <w:pPr>
              <w:keepNext/>
              <w:rPr>
                <w:rFonts w:ascii="Arial" w:hAnsi="Arial" w:cs="Arial"/>
                <w:sz w:val="18"/>
                <w:szCs w:val="18"/>
              </w:rPr>
            </w:pPr>
          </w:p>
        </w:tc>
      </w:tr>
      <w:tr w:rsidR="00ED2B56" w:rsidRPr="006F0B09" w14:paraId="1485F948" w14:textId="77777777" w:rsidTr="00641CF2">
        <w:tc>
          <w:tcPr>
            <w:tcW w:w="690" w:type="pct"/>
          </w:tcPr>
          <w:p w14:paraId="456F4FEE" w14:textId="77777777" w:rsidR="00ED2B56" w:rsidRPr="006F0B09" w:rsidRDefault="00ED2B56" w:rsidP="00641CF2">
            <w:pPr>
              <w:rPr>
                <w:rFonts w:ascii="Arial" w:hAnsi="Arial" w:cs="Arial"/>
                <w:sz w:val="18"/>
                <w:szCs w:val="18"/>
              </w:rPr>
            </w:pPr>
            <w:r w:rsidRPr="006F0B09">
              <w:rPr>
                <w:rFonts w:ascii="Arial" w:hAnsi="Arial" w:cs="Arial"/>
                <w:sz w:val="18"/>
                <w:szCs w:val="18"/>
              </w:rPr>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5A5A44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3F6C0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(&gt;/= 1500 mgMean: 1883 mg)</w:t>
            </w:r>
            <w:r w:rsidRPr="006F0B09">
              <w:rPr>
                <w:rFonts w:ascii="Arial" w:hAnsi="Arial" w:cs="Arial"/>
                <w:sz w:val="18"/>
                <w:szCs w:val="18"/>
              </w:rPr>
              <w:br/>
              <w:t>Titrated (Mean: 14.7 mg/dayMax: 20 mg/day)</w:t>
            </w:r>
            <w:r w:rsidRPr="006F0B09">
              <w:rPr>
                <w:rFonts w:ascii="Arial" w:hAnsi="Arial" w:cs="Arial"/>
                <w:sz w:val="18"/>
                <w:szCs w:val="18"/>
              </w:rPr>
              <w:br/>
              <w:t>Grp2: Metformin + saxagliptin</w:t>
            </w:r>
            <w:r w:rsidRPr="006F0B09">
              <w:rPr>
                <w:rFonts w:ascii="Arial" w:hAnsi="Arial" w:cs="Arial"/>
                <w:sz w:val="18"/>
                <w:szCs w:val="18"/>
              </w:rPr>
              <w:br/>
              <w:t xml:space="preserve"> (&gt;/= 1500 mgMean: 1938 mg)</w:t>
            </w:r>
            <w:r w:rsidRPr="006F0B09">
              <w:rPr>
                <w:rFonts w:ascii="Arial" w:hAnsi="Arial" w:cs="Arial"/>
                <w:sz w:val="18"/>
                <w:szCs w:val="18"/>
              </w:rPr>
              <w:br/>
              <w:t>Fixed (5 mg Γüä day)</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C3FF68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Persons p   </w:t>
            </w:r>
            <w:r w:rsidRPr="006F0B09">
              <w:rPr>
                <w:rFonts w:ascii="Arial" w:hAnsi="Arial" w:cs="Arial"/>
                <w:sz w:val="18"/>
                <w:szCs w:val="18"/>
              </w:rPr>
              <w:br/>
              <w:t xml:space="preserve">Incidence Grp2: 0   Persons p   </w:t>
            </w:r>
          </w:p>
        </w:tc>
        <w:tc>
          <w:tcPr>
            <w:tcW w:w="794" w:type="pct"/>
          </w:tcPr>
          <w:p w14:paraId="7CE15AFA" w14:textId="77777777" w:rsidR="00ED2B56" w:rsidRPr="006F0B09" w:rsidRDefault="00ED2B56" w:rsidP="00641CF2">
            <w:pPr>
              <w:keepNext/>
              <w:rPr>
                <w:rFonts w:ascii="Arial" w:hAnsi="Arial" w:cs="Arial"/>
                <w:sz w:val="18"/>
                <w:szCs w:val="18"/>
              </w:rPr>
            </w:pPr>
          </w:p>
        </w:tc>
        <w:tc>
          <w:tcPr>
            <w:tcW w:w="816" w:type="pct"/>
          </w:tcPr>
          <w:p w14:paraId="6C6C2307" w14:textId="77777777" w:rsidR="00ED2B56" w:rsidRPr="006F0B09" w:rsidRDefault="00ED2B56" w:rsidP="00641CF2">
            <w:pPr>
              <w:keepNext/>
              <w:rPr>
                <w:rFonts w:ascii="Arial" w:hAnsi="Arial" w:cs="Arial"/>
                <w:sz w:val="18"/>
                <w:szCs w:val="18"/>
              </w:rPr>
            </w:pPr>
          </w:p>
        </w:tc>
        <w:tc>
          <w:tcPr>
            <w:tcW w:w="811" w:type="pct"/>
          </w:tcPr>
          <w:p w14:paraId="0B88A747" w14:textId="77777777" w:rsidR="00ED2B56" w:rsidRPr="006F0B09" w:rsidRDefault="00ED2B56" w:rsidP="00641CF2">
            <w:pPr>
              <w:keepNext/>
              <w:rPr>
                <w:rFonts w:ascii="Arial" w:hAnsi="Arial" w:cs="Arial"/>
                <w:sz w:val="18"/>
                <w:szCs w:val="18"/>
              </w:rPr>
            </w:pPr>
          </w:p>
        </w:tc>
      </w:tr>
      <w:tr w:rsidR="00ED2B56" w:rsidRPr="006F0B09" w14:paraId="6A13F4FC" w14:textId="77777777" w:rsidTr="00641CF2">
        <w:tc>
          <w:tcPr>
            <w:tcW w:w="690" w:type="pct"/>
          </w:tcPr>
          <w:p w14:paraId="72B8F241" w14:textId="77777777" w:rsidR="00ED2B56" w:rsidRPr="006F0B09" w:rsidRDefault="00ED2B56" w:rsidP="00641CF2">
            <w:pPr>
              <w:rPr>
                <w:rFonts w:ascii="Arial" w:hAnsi="Arial" w:cs="Arial"/>
                <w:sz w:val="18"/>
                <w:szCs w:val="18"/>
              </w:rPr>
            </w:pPr>
            <w:r w:rsidRPr="006F0B09">
              <w:rPr>
                <w:rFonts w:ascii="Arial" w:hAnsi="Arial" w:cs="Arial"/>
                <w:sz w:val="18"/>
                <w:szCs w:val="18"/>
              </w:rPr>
              <w:t>Goke, 2010</w:t>
            </w:r>
            <w:hyperlink w:anchor="_ENREF_70" w:tooltip="Goke, 2010 #6832" w:history="1">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PEVuZE5vdGU+PENpdGU+PEF1dGhvcj5Hb2tlPC9BdXRob3I+PFllYXI+MjAxMDwvWWVhcj48UmVj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70</w:t>
              </w:r>
              <w:r>
                <w:rPr>
                  <w:rFonts w:ascii="Arial" w:hAnsi="Arial" w:cs="Arial"/>
                  <w:sz w:val="18"/>
                  <w:szCs w:val="18"/>
                </w:rPr>
                <w:fldChar w:fldCharType="end"/>
              </w:r>
            </w:hyperlink>
          </w:p>
          <w:p w14:paraId="3C32A32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DAA96B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(&gt;/= 1500 mgMean: 1883 mg)</w:t>
            </w:r>
            <w:r w:rsidRPr="006F0B09">
              <w:rPr>
                <w:rFonts w:ascii="Arial" w:hAnsi="Arial" w:cs="Arial"/>
                <w:sz w:val="18"/>
                <w:szCs w:val="18"/>
              </w:rPr>
              <w:br/>
              <w:t>Titrated (Mean: 14.7 mg/dayMax: 20 mg/day)</w:t>
            </w:r>
            <w:r w:rsidRPr="006F0B09">
              <w:rPr>
                <w:rFonts w:ascii="Arial" w:hAnsi="Arial" w:cs="Arial"/>
                <w:sz w:val="18"/>
                <w:szCs w:val="18"/>
              </w:rPr>
              <w:br/>
              <w:t>Grp2: Metformin + saxagliptin</w:t>
            </w:r>
            <w:r w:rsidRPr="006F0B09">
              <w:rPr>
                <w:rFonts w:ascii="Arial" w:hAnsi="Arial" w:cs="Arial"/>
                <w:sz w:val="18"/>
                <w:szCs w:val="18"/>
              </w:rPr>
              <w:br/>
              <w:t xml:space="preserve"> (&gt;/= 1500 mgMean: 1938 mg)</w:t>
            </w:r>
            <w:r w:rsidRPr="006F0B09">
              <w:rPr>
                <w:rFonts w:ascii="Arial" w:hAnsi="Arial" w:cs="Arial"/>
                <w:sz w:val="18"/>
                <w:szCs w:val="18"/>
              </w:rPr>
              <w:br/>
              <w:t>Fixed (5 mg Γüä day)</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1463D7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794" w:type="pct"/>
          </w:tcPr>
          <w:p w14:paraId="5553C800" w14:textId="77777777" w:rsidR="00ED2B56" w:rsidRPr="006F0B09" w:rsidRDefault="00ED2B56" w:rsidP="00641CF2">
            <w:pPr>
              <w:keepNext/>
              <w:rPr>
                <w:rFonts w:ascii="Arial" w:hAnsi="Arial" w:cs="Arial"/>
                <w:sz w:val="18"/>
                <w:szCs w:val="18"/>
              </w:rPr>
            </w:pPr>
          </w:p>
        </w:tc>
        <w:tc>
          <w:tcPr>
            <w:tcW w:w="816" w:type="pct"/>
          </w:tcPr>
          <w:p w14:paraId="0A2C8EA8" w14:textId="77777777" w:rsidR="00ED2B56" w:rsidRPr="006F0B09" w:rsidRDefault="00ED2B56" w:rsidP="00641CF2">
            <w:pPr>
              <w:keepNext/>
              <w:rPr>
                <w:rFonts w:ascii="Arial" w:hAnsi="Arial" w:cs="Arial"/>
                <w:sz w:val="18"/>
                <w:szCs w:val="18"/>
              </w:rPr>
            </w:pPr>
          </w:p>
        </w:tc>
        <w:tc>
          <w:tcPr>
            <w:tcW w:w="811" w:type="pct"/>
          </w:tcPr>
          <w:p w14:paraId="6A6970A9" w14:textId="77777777" w:rsidR="00ED2B56" w:rsidRPr="006F0B09" w:rsidRDefault="00ED2B56" w:rsidP="00641CF2">
            <w:pPr>
              <w:keepNext/>
              <w:rPr>
                <w:rFonts w:ascii="Arial" w:hAnsi="Arial" w:cs="Arial"/>
                <w:sz w:val="18"/>
                <w:szCs w:val="18"/>
              </w:rPr>
            </w:pPr>
          </w:p>
        </w:tc>
      </w:tr>
      <w:tr w:rsidR="00ED2B56" w:rsidRPr="006F0B09" w14:paraId="3EC93F82" w14:textId="77777777" w:rsidTr="00641CF2">
        <w:tc>
          <w:tcPr>
            <w:tcW w:w="690" w:type="pct"/>
          </w:tcPr>
          <w:p w14:paraId="1AAA4F7A" w14:textId="77777777" w:rsidR="00ED2B56" w:rsidRPr="006F0B09" w:rsidRDefault="00ED2B56" w:rsidP="00641CF2">
            <w:pPr>
              <w:rPr>
                <w:rFonts w:ascii="Arial" w:hAnsi="Arial" w:cs="Arial"/>
                <w:sz w:val="18"/>
                <w:szCs w:val="18"/>
              </w:rPr>
            </w:pPr>
            <w:r w:rsidRPr="006F0B09">
              <w:rPr>
                <w:rFonts w:ascii="Arial" w:hAnsi="Arial" w:cs="Arial"/>
                <w:sz w:val="18"/>
                <w:szCs w:val="18"/>
              </w:rPr>
              <w:t>Goldstein, 2003</w:t>
            </w:r>
            <w:hyperlink w:anchor="_ENREF_71" w:tooltip="Goldstein, 2003 #35244" w:history="1">
              <w:r>
                <w:rPr>
                  <w:rFonts w:ascii="Arial" w:hAnsi="Arial" w:cs="Arial"/>
                  <w:sz w:val="18"/>
                  <w:szCs w:val="18"/>
                </w:rPr>
                <w:fldChar w:fldCharType="begin"/>
              </w:r>
              <w:r>
                <w:rPr>
                  <w:rFonts w:ascii="Arial" w:hAnsi="Arial" w:cs="Arial"/>
                  <w:sz w:val="18"/>
                  <w:szCs w:val="18"/>
                </w:rPr>
                <w:instrText xml:space="preserve"> ADDIN EN.CITE &lt;EndNote&gt;&lt;Cite&gt;&lt;Author&gt;Goldstein&lt;/Author&gt;&lt;Year&gt;2003&lt;/Year&gt;&lt;RecNum&gt;35244&lt;/RecNum&gt;&lt;DisplayText&gt;&lt;style face="superscript" font="Times New Roman"&gt;71&lt;/style&gt;&lt;/DisplayText&gt;&lt;record&gt;&lt;rec-number&gt;35244&lt;/rec-number&gt;&lt;foreign-keys&gt;&lt;key app="EN" db-id="fa9vrx2vx5xarcev2vy5f2sbs2etete0pftp"&gt;35244&lt;/key&gt;&lt;/foreign-keys&gt;&lt;ref-type name="Journal Article"&gt;17&lt;/ref-type&gt;&lt;contributors&gt;&lt;authors&gt;&lt;author&gt;Goldstein, B. J. &lt;/author&gt;&lt;author&gt;Pans, M. &lt;/author&gt;&lt;author&gt;Rubin, C. J.&lt;/author&gt;&lt;/authors&gt;&lt;/contributors&gt;&lt;auth-address&gt;Jefferson Medical College, Thomas Jefferson University, Philadelphia, Pennsylvania, USA.&lt;/auth-address&gt;&lt;titles&gt;&lt;title&gt;Multicenter, randomized, double-masked, parallel-group assessment of simultaneous glipizide/metformin as second-line pharmacologic treatment for patients with type 2 diabetes mellitus that is inadequately controlled by a sulfonylurea&lt;/title&gt;&lt;secondary-title&gt;Clin Ther&lt;/secondary-title&gt;&lt;/titles&gt;&lt;pages&gt;890-903&lt;/pages&gt;&lt;volume&gt;25&lt;/volume&gt;&lt;number&gt;3&lt;/number&gt;&lt;keywords&gt;&lt;keyword&gt;Blood Glucose: analysis&lt;/keyword&gt;&lt;keyword&gt;Diabetes Mellitus, Type 2: blood: *drug therapy&lt;/keyword&gt;&lt;keyword&gt;Dose-Response Relationship, Drug&lt;/keyword&gt;&lt;keyword&gt;Double-Blind Method&lt;/keyword&gt;&lt;keyword&gt;Drug Therapy, Combination&lt;/keyword&gt;&lt;keyword&gt;Fasting: blood&lt;/keyword&gt;&lt;keyword&gt;Female&lt;/keyword&gt;&lt;keyword&gt;Glipizide: administration &amp;amp; dosage: *therapeutic use&lt;/keyword&gt;&lt;keyword&gt;Hemoglobin A, Glycosylated: analysis&lt;/keyword&gt;&lt;keyword&gt;Humans&lt;/keyword&gt;&lt;keyword&gt;Hypoglycemic Agents: administration &amp;amp; dosage: *therapeutic use&lt;/keyword&gt;&lt;keyword&gt;Male&lt;/keyword&gt;&lt;keyword&gt;Metformin: administration &amp;amp; dosage: *therapeutic use&lt;/keyword&gt;&lt;keyword&gt;Middle Aged&lt;/keyword&gt;&lt;/keywords&gt;&lt;dates&gt;&lt;year&gt;2003&lt;/year&gt;&lt;pub-dates&gt;&lt;date&gt;2003 Mar&lt;/date&gt;&lt;/pub-dates&gt;&lt;/dates&gt;&lt;isbn&gt;0149-2918 (Print)&lt;/isbn&gt;&lt;label&gt;20087&lt;/label&gt;&lt;urls&gt;&lt;related-urls&gt;&lt;url&gt;12852706&lt;/url&gt;&lt;/related-urls&gt;&lt;/urls&gt;&lt;language&gt;eng&lt;/language&gt;&lt;/record&gt;&lt;/Cite&gt;&lt;/EndNote&gt;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71</w:t>
              </w:r>
              <w:r>
                <w:rPr>
                  <w:rFonts w:ascii="Arial" w:hAnsi="Arial" w:cs="Arial"/>
                  <w:sz w:val="18"/>
                  <w:szCs w:val="18"/>
                </w:rPr>
                <w:fldChar w:fldCharType="end"/>
              </w:r>
            </w:hyperlink>
          </w:p>
          <w:p w14:paraId="12B7AC54"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2B5ABE0D"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5339C0A7"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9A0AEE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Start: 500 mg, Max: 2000 mg</w:t>
            </w:r>
          </w:p>
          <w:p w14:paraId="54625411" w14:textId="77777777" w:rsidR="00ED2B56" w:rsidRPr="006F0B09" w:rsidRDefault="00ED2B56" w:rsidP="00641CF2">
            <w:pPr>
              <w:rPr>
                <w:rFonts w:ascii="Arial" w:hAnsi="Arial" w:cs="Arial"/>
                <w:sz w:val="18"/>
                <w:szCs w:val="18"/>
              </w:rPr>
            </w:pPr>
            <w:r w:rsidRPr="006F0B09">
              <w:rPr>
                <w:rFonts w:ascii="Arial" w:hAnsi="Arial" w:cs="Arial"/>
                <w:sz w:val="18"/>
                <w:szCs w:val="18"/>
              </w:rPr>
              <w:t>Grp2: Glipizide</w:t>
            </w:r>
          </w:p>
          <w:p w14:paraId="5B3FF7F3"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40181512" w14:textId="77777777" w:rsidR="00ED2B56" w:rsidRPr="006F0B09" w:rsidRDefault="00ED2B56" w:rsidP="00641CF2">
            <w:pPr>
              <w:rPr>
                <w:rFonts w:ascii="Arial" w:hAnsi="Arial" w:cs="Arial"/>
                <w:sz w:val="18"/>
                <w:szCs w:val="18"/>
              </w:rPr>
            </w:pPr>
            <w:r w:rsidRPr="006F0B09">
              <w:rPr>
                <w:rFonts w:ascii="Arial" w:hAnsi="Arial" w:cs="Arial"/>
                <w:sz w:val="18"/>
                <w:szCs w:val="18"/>
              </w:rPr>
              <w:t>Start: 15mg bid</w:t>
            </w:r>
          </w:p>
        </w:tc>
        <w:tc>
          <w:tcPr>
            <w:tcW w:w="892" w:type="pct"/>
          </w:tcPr>
          <w:p w14:paraId="76ED2DA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0 (0)</w:t>
            </w:r>
          </w:p>
          <w:p w14:paraId="03FE3366"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4A067299" w14:textId="77777777" w:rsidR="00ED2B56" w:rsidRPr="006F0B09" w:rsidRDefault="00ED2B56" w:rsidP="00641CF2">
            <w:pPr>
              <w:rPr>
                <w:rFonts w:ascii="Arial" w:hAnsi="Arial" w:cs="Arial"/>
                <w:sz w:val="18"/>
                <w:szCs w:val="18"/>
              </w:rPr>
            </w:pPr>
          </w:p>
        </w:tc>
        <w:tc>
          <w:tcPr>
            <w:tcW w:w="816" w:type="pct"/>
          </w:tcPr>
          <w:p w14:paraId="7467274E" w14:textId="77777777" w:rsidR="00ED2B56" w:rsidRPr="006F0B09" w:rsidRDefault="00ED2B56" w:rsidP="00641CF2">
            <w:pPr>
              <w:rPr>
                <w:rFonts w:ascii="Arial" w:hAnsi="Arial" w:cs="Arial"/>
                <w:sz w:val="18"/>
                <w:szCs w:val="18"/>
              </w:rPr>
            </w:pPr>
          </w:p>
        </w:tc>
        <w:tc>
          <w:tcPr>
            <w:tcW w:w="811" w:type="pct"/>
          </w:tcPr>
          <w:p w14:paraId="345BBF5E" w14:textId="77777777" w:rsidR="00ED2B56" w:rsidRPr="006F0B09" w:rsidRDefault="00ED2B56" w:rsidP="00641CF2">
            <w:pPr>
              <w:rPr>
                <w:rFonts w:ascii="Arial" w:hAnsi="Arial" w:cs="Arial"/>
                <w:sz w:val="18"/>
                <w:szCs w:val="18"/>
              </w:rPr>
            </w:pPr>
          </w:p>
        </w:tc>
      </w:tr>
      <w:tr w:rsidR="00ED2B56" w:rsidRPr="006F0B09" w14:paraId="64A2DCDD" w14:textId="77777777" w:rsidTr="00641CF2">
        <w:tc>
          <w:tcPr>
            <w:tcW w:w="690" w:type="pct"/>
          </w:tcPr>
          <w:p w14:paraId="4996273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Goldstein, 2003</w:t>
            </w:r>
            <w:hyperlink w:anchor="_ENREF_71" w:tooltip="Goldstein, 2003 #35244" w:history="1">
              <w:r>
                <w:rPr>
                  <w:rFonts w:ascii="Arial" w:hAnsi="Arial" w:cs="Arial"/>
                  <w:sz w:val="18"/>
                  <w:szCs w:val="18"/>
                </w:rPr>
                <w:fldChar w:fldCharType="begin"/>
              </w:r>
              <w:r>
                <w:rPr>
                  <w:rFonts w:ascii="Arial" w:hAnsi="Arial" w:cs="Arial"/>
                  <w:sz w:val="18"/>
                  <w:szCs w:val="18"/>
                </w:rPr>
                <w:instrText xml:space="preserve"> ADDIN EN.CITE &lt;EndNote&gt;&lt;Cite&gt;&lt;Author&gt;Goldstein&lt;/Author&gt;&lt;Year&gt;2003&lt;/Year&gt;&lt;RecNum&gt;35244&lt;/RecNum&gt;&lt;DisplayText&gt;&lt;style face="superscript" font="Times New Roman"&gt;71&lt;/style&gt;&lt;/DisplayText&gt;&lt;record&gt;&lt;rec-number&gt;35244&lt;/rec-number&gt;&lt;foreign-keys&gt;&lt;key app="EN" db-id="fa9vrx2vx5xarcev2vy5f2sbs2etete0pftp"&gt;35244&lt;/key&gt;&lt;/foreign-keys&gt;&lt;ref-type name="Journal Article"&gt;17&lt;/ref-type&gt;&lt;contributors&gt;&lt;authors&gt;&lt;author&gt;Goldstein, B. J. &lt;/author&gt;&lt;author&gt;Pans, M. &lt;/author&gt;&lt;author&gt;Rubin, C. J.&lt;/author&gt;&lt;/authors&gt;&lt;/contributors&gt;&lt;auth-address&gt;Jefferson Medical College, Thomas Jefferson University, Philadelphia, Pennsylvania, USA.&lt;/auth-address&gt;&lt;titles&gt;&lt;title&gt;Multicenter, randomized, double-masked, parallel-group assessment of simultaneous glipizide/metformin as second-line pharmacologic treatment for patients with type 2 diabetes mellitus that is inadequately controlled by a sulfonylurea&lt;/title&gt;&lt;secondary-title&gt;Clin Ther&lt;/secondary-title&gt;&lt;/titles&gt;&lt;pages&gt;890-903&lt;/pages&gt;&lt;volume&gt;25&lt;/volume&gt;&lt;number&gt;3&lt;/number&gt;&lt;keywords&gt;&lt;keyword&gt;Blood Glucose: analysis&lt;/keyword&gt;&lt;keyword&gt;Diabetes Mellitus, Type 2: blood: *drug therapy&lt;/keyword&gt;&lt;keyword&gt;Dose-Response Relationship, Drug&lt;/keyword&gt;&lt;keyword&gt;Double-Blind Method&lt;/keyword&gt;&lt;keyword&gt;Drug Therapy, Combination&lt;/keyword&gt;&lt;keyword&gt;Fasting: blood&lt;/keyword&gt;&lt;keyword&gt;Female&lt;/keyword&gt;&lt;keyword&gt;Glipizide: administration &amp;amp; dosage: *therapeutic use&lt;/keyword&gt;&lt;keyword&gt;Hemoglobin A, Glycosylated: analysis&lt;/keyword&gt;&lt;keyword&gt;Humans&lt;/keyword&gt;&lt;keyword&gt;Hypoglycemic Agents: administration &amp;amp; dosage: *therapeutic use&lt;/keyword&gt;&lt;keyword&gt;Male&lt;/keyword&gt;&lt;keyword&gt;Metformin: administration &amp;amp; dosage: *therapeutic use&lt;/keyword&gt;&lt;keyword&gt;Middle Aged&lt;/keyword&gt;&lt;/keywords&gt;&lt;dates&gt;&lt;year&gt;2003&lt;/year&gt;&lt;pub-dates&gt;&lt;date&gt;2003 Mar&lt;/date&gt;&lt;/pub-dates&gt;&lt;/dates&gt;&lt;isbn&gt;0149-2918 (Print)&lt;/isbn&gt;&lt;label&gt;20087&lt;/label&gt;&lt;urls&gt;&lt;related-urls&gt;&lt;url&gt;12852706&lt;/url&gt;&lt;/related-urls&gt;&lt;/urls&gt;&lt;language&gt;eng&lt;/language&gt;&lt;/record&gt;&lt;/Cite&gt;&lt;/EndNote&gt;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71</w:t>
              </w:r>
              <w:r>
                <w:rPr>
                  <w:rFonts w:ascii="Arial" w:hAnsi="Arial" w:cs="Arial"/>
                  <w:sz w:val="18"/>
                  <w:szCs w:val="18"/>
                </w:rPr>
                <w:fldChar w:fldCharType="end"/>
              </w:r>
            </w:hyperlink>
          </w:p>
          <w:p w14:paraId="206AF2F3"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41F70DD3"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3DDA1E4F"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73C9A18D"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w:t>
            </w:r>
          </w:p>
          <w:p w14:paraId="19478ACC"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glipizide</w:t>
            </w:r>
          </w:p>
          <w:p w14:paraId="68A46F3A"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074BE9FA"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 Start: 5 mg, Max: 20 mg</w:t>
            </w:r>
          </w:p>
        </w:tc>
        <w:tc>
          <w:tcPr>
            <w:tcW w:w="892" w:type="pct"/>
          </w:tcPr>
          <w:p w14:paraId="065BD080"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0B5A6637"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261009CC" w14:textId="77777777" w:rsidR="00ED2B56" w:rsidRPr="006F0B09" w:rsidRDefault="00ED2B56" w:rsidP="00641CF2">
            <w:pPr>
              <w:rPr>
                <w:rFonts w:ascii="Arial" w:hAnsi="Arial" w:cs="Arial"/>
                <w:sz w:val="18"/>
                <w:szCs w:val="18"/>
              </w:rPr>
            </w:pPr>
          </w:p>
        </w:tc>
        <w:tc>
          <w:tcPr>
            <w:tcW w:w="816" w:type="pct"/>
          </w:tcPr>
          <w:p w14:paraId="5054AB54" w14:textId="77777777" w:rsidR="00ED2B56" w:rsidRPr="006F0B09" w:rsidRDefault="00ED2B56" w:rsidP="00641CF2">
            <w:pPr>
              <w:rPr>
                <w:rFonts w:ascii="Arial" w:hAnsi="Arial" w:cs="Arial"/>
                <w:sz w:val="18"/>
                <w:szCs w:val="18"/>
              </w:rPr>
            </w:pPr>
          </w:p>
        </w:tc>
        <w:tc>
          <w:tcPr>
            <w:tcW w:w="811" w:type="pct"/>
          </w:tcPr>
          <w:p w14:paraId="5B3D95A6" w14:textId="77777777" w:rsidR="00ED2B56" w:rsidRPr="006F0B09" w:rsidRDefault="00ED2B56" w:rsidP="00641CF2">
            <w:pPr>
              <w:rPr>
                <w:rFonts w:ascii="Arial" w:hAnsi="Arial" w:cs="Arial"/>
                <w:sz w:val="18"/>
                <w:szCs w:val="18"/>
              </w:rPr>
            </w:pPr>
          </w:p>
        </w:tc>
      </w:tr>
      <w:tr w:rsidR="00ED2B56" w:rsidRPr="006F0B09" w14:paraId="4724BD47" w14:textId="77777777" w:rsidTr="00641CF2">
        <w:tc>
          <w:tcPr>
            <w:tcW w:w="690" w:type="pct"/>
          </w:tcPr>
          <w:p w14:paraId="57000923" w14:textId="77777777" w:rsidR="00ED2B56" w:rsidRPr="006F0B09" w:rsidRDefault="00ED2B56" w:rsidP="00641CF2">
            <w:pPr>
              <w:rPr>
                <w:rFonts w:ascii="Arial" w:hAnsi="Arial" w:cs="Arial"/>
                <w:sz w:val="18"/>
                <w:szCs w:val="18"/>
              </w:rPr>
            </w:pPr>
            <w:r w:rsidRPr="006F0B09">
              <w:rPr>
                <w:rFonts w:ascii="Arial" w:hAnsi="Arial" w:cs="Arial"/>
                <w:sz w:val="18"/>
                <w:szCs w:val="18"/>
              </w:rPr>
              <w:t>Gomez-Perez, 2002</w:t>
            </w:r>
            <w:hyperlink w:anchor="_ENREF_73" w:tooltip="Gomez-Perez, 2002 #35252" w:history="1">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73</w:t>
              </w:r>
              <w:r>
                <w:rPr>
                  <w:rFonts w:ascii="Arial" w:hAnsi="Arial" w:cs="Arial"/>
                  <w:sz w:val="18"/>
                  <w:szCs w:val="18"/>
                </w:rPr>
                <w:fldChar w:fldCharType="end"/>
              </w:r>
            </w:hyperlink>
          </w:p>
          <w:p w14:paraId="376B7169"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2FEA9FFD"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57087464"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7A66051A"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w:t>
            </w:r>
          </w:p>
          <w:p w14:paraId="36DEC26A"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1AD51BAD"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7C93740A"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 Start: 2 mg bid</w:t>
            </w:r>
          </w:p>
        </w:tc>
        <w:tc>
          <w:tcPr>
            <w:tcW w:w="892" w:type="pct"/>
          </w:tcPr>
          <w:p w14:paraId="3FD7ACAD" w14:textId="77777777" w:rsidR="00ED2B56" w:rsidRPr="006F0B09" w:rsidRDefault="00ED2B56" w:rsidP="00641CF2">
            <w:pPr>
              <w:rPr>
                <w:rFonts w:ascii="Arial" w:hAnsi="Arial" w:cs="Arial"/>
                <w:sz w:val="18"/>
                <w:szCs w:val="18"/>
              </w:rPr>
            </w:pPr>
          </w:p>
        </w:tc>
        <w:tc>
          <w:tcPr>
            <w:tcW w:w="794" w:type="pct"/>
          </w:tcPr>
          <w:p w14:paraId="50084B3A" w14:textId="77777777" w:rsidR="00ED2B56" w:rsidRPr="006F0B09" w:rsidRDefault="00ED2B56" w:rsidP="00641CF2">
            <w:pPr>
              <w:rPr>
                <w:rFonts w:ascii="Arial" w:hAnsi="Arial" w:cs="Arial"/>
                <w:sz w:val="18"/>
                <w:szCs w:val="18"/>
              </w:rPr>
            </w:pPr>
          </w:p>
        </w:tc>
        <w:tc>
          <w:tcPr>
            <w:tcW w:w="816" w:type="pct"/>
          </w:tcPr>
          <w:p w14:paraId="693ADCDD"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morbidity/ischemic heart disease + bundle branch block + tachycardia</w:t>
            </w:r>
          </w:p>
          <w:p w14:paraId="1238009A" w14:textId="77777777" w:rsidR="00ED2B56" w:rsidRPr="006F0B09" w:rsidRDefault="00ED2B56" w:rsidP="00641CF2">
            <w:pPr>
              <w:rPr>
                <w:rFonts w:ascii="Arial" w:hAnsi="Arial" w:cs="Arial"/>
                <w:sz w:val="18"/>
                <w:szCs w:val="18"/>
              </w:rPr>
            </w:pPr>
            <w:r w:rsidRPr="006F0B09">
              <w:rPr>
                <w:rFonts w:ascii="Arial" w:hAnsi="Arial" w:cs="Arial"/>
                <w:sz w:val="18"/>
                <w:szCs w:val="18"/>
              </w:rPr>
              <w:t>Grp1: 1 (3)</w:t>
            </w:r>
          </w:p>
          <w:p w14:paraId="097BC028" w14:textId="77777777" w:rsidR="00ED2B56" w:rsidRPr="006F0B09" w:rsidRDefault="00ED2B56" w:rsidP="00641CF2">
            <w:pPr>
              <w:rPr>
                <w:rFonts w:ascii="Arial" w:hAnsi="Arial" w:cs="Arial"/>
                <w:sz w:val="18"/>
                <w:szCs w:val="18"/>
              </w:rPr>
            </w:pPr>
            <w:r w:rsidRPr="006F0B09">
              <w:rPr>
                <w:rFonts w:ascii="Arial" w:hAnsi="Arial" w:cs="Arial"/>
                <w:sz w:val="18"/>
                <w:szCs w:val="18"/>
              </w:rPr>
              <w:t>Grp2: 1 (3)</w:t>
            </w:r>
          </w:p>
        </w:tc>
        <w:tc>
          <w:tcPr>
            <w:tcW w:w="811" w:type="pct"/>
          </w:tcPr>
          <w:p w14:paraId="6B877873" w14:textId="77777777" w:rsidR="00ED2B56" w:rsidRPr="006F0B09" w:rsidRDefault="00ED2B56" w:rsidP="00641CF2">
            <w:pPr>
              <w:rPr>
                <w:rFonts w:ascii="Arial" w:hAnsi="Arial" w:cs="Arial"/>
                <w:sz w:val="18"/>
                <w:szCs w:val="18"/>
              </w:rPr>
            </w:pPr>
          </w:p>
        </w:tc>
      </w:tr>
      <w:tr w:rsidR="00ED2B56" w:rsidRPr="006F0B09" w14:paraId="4412E9D0" w14:textId="77777777" w:rsidTr="00641CF2">
        <w:tc>
          <w:tcPr>
            <w:tcW w:w="690" w:type="pct"/>
          </w:tcPr>
          <w:p w14:paraId="677E1D0A" w14:textId="77777777" w:rsidR="00ED2B56" w:rsidRPr="006F0B09" w:rsidRDefault="00ED2B56" w:rsidP="00641CF2">
            <w:pPr>
              <w:rPr>
                <w:rFonts w:ascii="Arial" w:hAnsi="Arial" w:cs="Arial"/>
                <w:sz w:val="18"/>
                <w:szCs w:val="18"/>
              </w:rPr>
            </w:pPr>
            <w:r w:rsidRPr="006F0B09">
              <w:rPr>
                <w:rFonts w:ascii="Arial" w:hAnsi="Arial" w:cs="Arial"/>
                <w:sz w:val="18"/>
                <w:szCs w:val="18"/>
              </w:rPr>
              <w:t>Gomez-Perez, 2002</w:t>
            </w:r>
            <w:hyperlink w:anchor="_ENREF_73" w:tooltip="Gomez-Perez, 2002 #35252" w:history="1">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PEVuZE5vdGU+PENpdGU+PEF1dGhvcj5Hb21lei1QZXJlejwvQXV0aG9yPjxZZWFyPjIwMDI8L1ll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73</w:t>
              </w:r>
              <w:r>
                <w:rPr>
                  <w:rFonts w:ascii="Arial" w:hAnsi="Arial" w:cs="Arial"/>
                  <w:sz w:val="18"/>
                  <w:szCs w:val="18"/>
                </w:rPr>
                <w:fldChar w:fldCharType="end"/>
              </w:r>
            </w:hyperlink>
          </w:p>
          <w:p w14:paraId="6C2CF713"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140F8A11"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333072E3"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64B43798"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w:t>
            </w:r>
          </w:p>
          <w:p w14:paraId="70C5A6D8"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699EAA7F"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06FFB7E9" w14:textId="77777777" w:rsidR="00ED2B56" w:rsidRPr="006F0B09" w:rsidRDefault="00ED2B56" w:rsidP="00641CF2">
            <w:pPr>
              <w:rPr>
                <w:rFonts w:ascii="Arial" w:hAnsi="Arial" w:cs="Arial"/>
                <w:sz w:val="18"/>
                <w:szCs w:val="18"/>
              </w:rPr>
            </w:pPr>
            <w:r w:rsidRPr="006F0B09">
              <w:rPr>
                <w:rFonts w:ascii="Arial" w:hAnsi="Arial" w:cs="Arial"/>
                <w:sz w:val="18"/>
                <w:szCs w:val="18"/>
              </w:rPr>
              <w:t>Start: 2500 mg; Start: 4 mg bid</w:t>
            </w:r>
          </w:p>
        </w:tc>
        <w:tc>
          <w:tcPr>
            <w:tcW w:w="892" w:type="pct"/>
          </w:tcPr>
          <w:p w14:paraId="1B3F1D18" w14:textId="77777777" w:rsidR="00ED2B56" w:rsidRPr="006F0B09" w:rsidRDefault="00ED2B56" w:rsidP="00641CF2">
            <w:pPr>
              <w:rPr>
                <w:rFonts w:ascii="Arial" w:hAnsi="Arial" w:cs="Arial"/>
                <w:sz w:val="18"/>
                <w:szCs w:val="18"/>
              </w:rPr>
            </w:pPr>
          </w:p>
        </w:tc>
        <w:tc>
          <w:tcPr>
            <w:tcW w:w="794" w:type="pct"/>
          </w:tcPr>
          <w:p w14:paraId="5F4BE514" w14:textId="77777777" w:rsidR="00ED2B56" w:rsidRPr="006F0B09" w:rsidRDefault="00ED2B56" w:rsidP="00641CF2">
            <w:pPr>
              <w:rPr>
                <w:rFonts w:ascii="Arial" w:hAnsi="Arial" w:cs="Arial"/>
                <w:sz w:val="18"/>
                <w:szCs w:val="18"/>
              </w:rPr>
            </w:pPr>
          </w:p>
        </w:tc>
        <w:tc>
          <w:tcPr>
            <w:tcW w:w="816" w:type="pct"/>
          </w:tcPr>
          <w:p w14:paraId="7DA0156A"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morbidity/ischemic heart disease + bundle branch block + tachycardia</w:t>
            </w:r>
          </w:p>
          <w:p w14:paraId="01628BF5" w14:textId="77777777" w:rsidR="00ED2B56" w:rsidRPr="006F0B09" w:rsidRDefault="00ED2B56" w:rsidP="00641CF2">
            <w:pPr>
              <w:rPr>
                <w:rFonts w:ascii="Arial" w:hAnsi="Arial" w:cs="Arial"/>
                <w:sz w:val="18"/>
                <w:szCs w:val="18"/>
              </w:rPr>
            </w:pPr>
            <w:r w:rsidRPr="006F0B09">
              <w:rPr>
                <w:rFonts w:ascii="Arial" w:hAnsi="Arial" w:cs="Arial"/>
                <w:sz w:val="18"/>
                <w:szCs w:val="18"/>
              </w:rPr>
              <w:t>Grp1: 1 (3)</w:t>
            </w:r>
          </w:p>
          <w:p w14:paraId="3C9FE0A3" w14:textId="77777777" w:rsidR="00ED2B56" w:rsidRPr="006F0B09" w:rsidRDefault="00ED2B56" w:rsidP="00641CF2">
            <w:pPr>
              <w:rPr>
                <w:rFonts w:ascii="Arial" w:hAnsi="Arial" w:cs="Arial"/>
                <w:sz w:val="18"/>
                <w:szCs w:val="18"/>
              </w:rPr>
            </w:pPr>
            <w:r w:rsidRPr="006F0B09">
              <w:rPr>
                <w:rFonts w:ascii="Arial" w:hAnsi="Arial" w:cs="Arial"/>
                <w:sz w:val="18"/>
                <w:szCs w:val="18"/>
              </w:rPr>
              <w:t>Grp2: 2 (5)</w:t>
            </w:r>
          </w:p>
        </w:tc>
        <w:tc>
          <w:tcPr>
            <w:tcW w:w="811" w:type="pct"/>
          </w:tcPr>
          <w:p w14:paraId="5C79B49E" w14:textId="77777777" w:rsidR="00ED2B56" w:rsidRPr="006F0B09" w:rsidRDefault="00ED2B56" w:rsidP="00641CF2">
            <w:pPr>
              <w:rPr>
                <w:rFonts w:ascii="Arial" w:hAnsi="Arial" w:cs="Arial"/>
                <w:sz w:val="18"/>
                <w:szCs w:val="18"/>
              </w:rPr>
            </w:pPr>
          </w:p>
        </w:tc>
      </w:tr>
      <w:tr w:rsidR="00ED2B56" w:rsidRPr="006F0B09" w14:paraId="10BC1FA2" w14:textId="77777777" w:rsidTr="00641CF2">
        <w:tc>
          <w:tcPr>
            <w:tcW w:w="690" w:type="pct"/>
          </w:tcPr>
          <w:p w14:paraId="24A0B74B"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44A46C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2F087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Linagliptin</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109BEA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794" w:type="pct"/>
          </w:tcPr>
          <w:p w14:paraId="487F9141" w14:textId="77777777" w:rsidR="00ED2B56" w:rsidRPr="006F0B09" w:rsidRDefault="00ED2B56" w:rsidP="00641CF2">
            <w:pPr>
              <w:keepNext/>
              <w:rPr>
                <w:rFonts w:ascii="Arial" w:hAnsi="Arial" w:cs="Arial"/>
                <w:sz w:val="18"/>
                <w:szCs w:val="18"/>
              </w:rPr>
            </w:pPr>
          </w:p>
        </w:tc>
        <w:tc>
          <w:tcPr>
            <w:tcW w:w="816" w:type="pct"/>
          </w:tcPr>
          <w:p w14:paraId="60F44E44" w14:textId="77777777" w:rsidR="00ED2B56" w:rsidRPr="006F0B09" w:rsidRDefault="00ED2B56" w:rsidP="00641CF2">
            <w:pPr>
              <w:keepNext/>
              <w:rPr>
                <w:rFonts w:ascii="Arial" w:hAnsi="Arial" w:cs="Arial"/>
                <w:sz w:val="18"/>
                <w:szCs w:val="18"/>
              </w:rPr>
            </w:pPr>
          </w:p>
        </w:tc>
        <w:tc>
          <w:tcPr>
            <w:tcW w:w="811" w:type="pct"/>
          </w:tcPr>
          <w:p w14:paraId="176B76E0" w14:textId="77777777" w:rsidR="00ED2B56" w:rsidRPr="006F0B09" w:rsidRDefault="00ED2B56" w:rsidP="00641CF2">
            <w:pPr>
              <w:keepNext/>
              <w:rPr>
                <w:rFonts w:ascii="Arial" w:hAnsi="Arial" w:cs="Arial"/>
                <w:sz w:val="18"/>
                <w:szCs w:val="18"/>
              </w:rPr>
            </w:pPr>
          </w:p>
        </w:tc>
      </w:tr>
      <w:tr w:rsidR="00ED2B56" w:rsidRPr="006F0B09" w14:paraId="1DF40639" w14:textId="77777777" w:rsidTr="00641CF2">
        <w:tc>
          <w:tcPr>
            <w:tcW w:w="690" w:type="pct"/>
          </w:tcPr>
          <w:p w14:paraId="1C163C6E"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1C1912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8F0C12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Linagliptin</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r>
            <w:r w:rsidRPr="006F0B09">
              <w:rPr>
                <w:rFonts w:ascii="Arial" w:hAnsi="Arial" w:cs="Arial"/>
                <w:sz w:val="18"/>
                <w:szCs w:val="18"/>
              </w:rPr>
              <w:lastRenderedPageBreak/>
              <w:t>Followup (wks): 26</w:t>
            </w:r>
            <w:r w:rsidRPr="006F0B09">
              <w:rPr>
                <w:rFonts w:ascii="Arial" w:hAnsi="Arial" w:cs="Arial"/>
                <w:sz w:val="18"/>
                <w:szCs w:val="18"/>
              </w:rPr>
              <w:br/>
              <w:t xml:space="preserve">    NR/unclear</w:t>
            </w:r>
          </w:p>
        </w:tc>
        <w:tc>
          <w:tcPr>
            <w:tcW w:w="892" w:type="pct"/>
          </w:tcPr>
          <w:p w14:paraId="172E4B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794" w:type="pct"/>
          </w:tcPr>
          <w:p w14:paraId="661F13D9" w14:textId="77777777" w:rsidR="00ED2B56" w:rsidRPr="006F0B09" w:rsidRDefault="00ED2B56" w:rsidP="00641CF2">
            <w:pPr>
              <w:keepNext/>
              <w:rPr>
                <w:rFonts w:ascii="Arial" w:hAnsi="Arial" w:cs="Arial"/>
                <w:sz w:val="18"/>
                <w:szCs w:val="18"/>
              </w:rPr>
            </w:pPr>
          </w:p>
        </w:tc>
        <w:tc>
          <w:tcPr>
            <w:tcW w:w="816" w:type="pct"/>
          </w:tcPr>
          <w:p w14:paraId="514948E4" w14:textId="77777777" w:rsidR="00ED2B56" w:rsidRPr="006F0B09" w:rsidRDefault="00ED2B56" w:rsidP="00641CF2">
            <w:pPr>
              <w:keepNext/>
              <w:rPr>
                <w:rFonts w:ascii="Arial" w:hAnsi="Arial" w:cs="Arial"/>
                <w:sz w:val="18"/>
                <w:szCs w:val="18"/>
              </w:rPr>
            </w:pPr>
          </w:p>
        </w:tc>
        <w:tc>
          <w:tcPr>
            <w:tcW w:w="811" w:type="pct"/>
          </w:tcPr>
          <w:p w14:paraId="037E4399" w14:textId="77777777" w:rsidR="00ED2B56" w:rsidRPr="006F0B09" w:rsidRDefault="00ED2B56" w:rsidP="00641CF2">
            <w:pPr>
              <w:keepNext/>
              <w:rPr>
                <w:rFonts w:ascii="Arial" w:hAnsi="Arial" w:cs="Arial"/>
                <w:sz w:val="18"/>
                <w:szCs w:val="18"/>
              </w:rPr>
            </w:pPr>
          </w:p>
        </w:tc>
      </w:tr>
      <w:tr w:rsidR="00ED2B56" w:rsidRPr="006F0B09" w14:paraId="289315A6" w14:textId="77777777" w:rsidTr="00641CF2">
        <w:tc>
          <w:tcPr>
            <w:tcW w:w="690" w:type="pct"/>
          </w:tcPr>
          <w:p w14:paraId="359F70A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40B290F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D7102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Linagliptin</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136EDCB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0 (0)   </w:t>
            </w:r>
          </w:p>
        </w:tc>
        <w:tc>
          <w:tcPr>
            <w:tcW w:w="794" w:type="pct"/>
          </w:tcPr>
          <w:p w14:paraId="1F150436" w14:textId="77777777" w:rsidR="00ED2B56" w:rsidRPr="006F0B09" w:rsidRDefault="00ED2B56" w:rsidP="00641CF2">
            <w:pPr>
              <w:keepNext/>
              <w:rPr>
                <w:rFonts w:ascii="Arial" w:hAnsi="Arial" w:cs="Arial"/>
                <w:sz w:val="18"/>
                <w:szCs w:val="18"/>
              </w:rPr>
            </w:pPr>
          </w:p>
        </w:tc>
        <w:tc>
          <w:tcPr>
            <w:tcW w:w="816" w:type="pct"/>
          </w:tcPr>
          <w:p w14:paraId="044F4EE8" w14:textId="77777777" w:rsidR="00ED2B56" w:rsidRPr="006F0B09" w:rsidRDefault="00ED2B56" w:rsidP="00641CF2">
            <w:pPr>
              <w:keepNext/>
              <w:rPr>
                <w:rFonts w:ascii="Arial" w:hAnsi="Arial" w:cs="Arial"/>
                <w:sz w:val="18"/>
                <w:szCs w:val="18"/>
              </w:rPr>
            </w:pPr>
          </w:p>
        </w:tc>
        <w:tc>
          <w:tcPr>
            <w:tcW w:w="811" w:type="pct"/>
          </w:tcPr>
          <w:p w14:paraId="7192D21A" w14:textId="77777777" w:rsidR="00ED2B56" w:rsidRPr="006F0B09" w:rsidRDefault="00ED2B56" w:rsidP="00641CF2">
            <w:pPr>
              <w:keepNext/>
              <w:rPr>
                <w:rFonts w:ascii="Arial" w:hAnsi="Arial" w:cs="Arial"/>
                <w:sz w:val="18"/>
                <w:szCs w:val="18"/>
              </w:rPr>
            </w:pPr>
          </w:p>
        </w:tc>
      </w:tr>
      <w:tr w:rsidR="00ED2B56" w:rsidRPr="006F0B09" w14:paraId="479A500D" w14:textId="77777777" w:rsidTr="00641CF2">
        <w:tc>
          <w:tcPr>
            <w:tcW w:w="690" w:type="pct"/>
          </w:tcPr>
          <w:p w14:paraId="2DB251DB"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CFAFC2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3A8237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Linagliptin</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466122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0 (0)   </w:t>
            </w:r>
          </w:p>
        </w:tc>
        <w:tc>
          <w:tcPr>
            <w:tcW w:w="794" w:type="pct"/>
          </w:tcPr>
          <w:p w14:paraId="6AD44926" w14:textId="77777777" w:rsidR="00ED2B56" w:rsidRPr="006F0B09" w:rsidRDefault="00ED2B56" w:rsidP="00641CF2">
            <w:pPr>
              <w:keepNext/>
              <w:rPr>
                <w:rFonts w:ascii="Arial" w:hAnsi="Arial" w:cs="Arial"/>
                <w:sz w:val="18"/>
                <w:szCs w:val="18"/>
              </w:rPr>
            </w:pPr>
          </w:p>
        </w:tc>
        <w:tc>
          <w:tcPr>
            <w:tcW w:w="816" w:type="pct"/>
          </w:tcPr>
          <w:p w14:paraId="6D0719DC" w14:textId="77777777" w:rsidR="00ED2B56" w:rsidRPr="006F0B09" w:rsidRDefault="00ED2B56" w:rsidP="00641CF2">
            <w:pPr>
              <w:keepNext/>
              <w:rPr>
                <w:rFonts w:ascii="Arial" w:hAnsi="Arial" w:cs="Arial"/>
                <w:sz w:val="18"/>
                <w:szCs w:val="18"/>
              </w:rPr>
            </w:pPr>
          </w:p>
        </w:tc>
        <w:tc>
          <w:tcPr>
            <w:tcW w:w="811" w:type="pct"/>
          </w:tcPr>
          <w:p w14:paraId="4477EBB5" w14:textId="77777777" w:rsidR="00ED2B56" w:rsidRPr="006F0B09" w:rsidRDefault="00ED2B56" w:rsidP="00641CF2">
            <w:pPr>
              <w:keepNext/>
              <w:rPr>
                <w:rFonts w:ascii="Arial" w:hAnsi="Arial" w:cs="Arial"/>
                <w:sz w:val="18"/>
                <w:szCs w:val="18"/>
              </w:rPr>
            </w:pPr>
          </w:p>
        </w:tc>
      </w:tr>
      <w:tr w:rsidR="00ED2B56" w:rsidRPr="006F0B09" w14:paraId="0FA2B746" w14:textId="77777777" w:rsidTr="00641CF2">
        <w:tc>
          <w:tcPr>
            <w:tcW w:w="690" w:type="pct"/>
          </w:tcPr>
          <w:p w14:paraId="05FDDFA3"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77792C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EB3FF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A5BE2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(1.1)   </w:t>
            </w:r>
            <w:r w:rsidRPr="006F0B09">
              <w:rPr>
                <w:rFonts w:ascii="Arial" w:hAnsi="Arial" w:cs="Arial"/>
                <w:sz w:val="18"/>
                <w:szCs w:val="18"/>
              </w:rPr>
              <w:br/>
              <w:t xml:space="preserve">Incidence Grp2: 0 (0)   </w:t>
            </w:r>
          </w:p>
        </w:tc>
        <w:tc>
          <w:tcPr>
            <w:tcW w:w="794" w:type="pct"/>
          </w:tcPr>
          <w:p w14:paraId="1215CE78" w14:textId="77777777" w:rsidR="00ED2B56" w:rsidRPr="006F0B09" w:rsidRDefault="00ED2B56" w:rsidP="00641CF2">
            <w:pPr>
              <w:keepNext/>
              <w:rPr>
                <w:rFonts w:ascii="Arial" w:hAnsi="Arial" w:cs="Arial"/>
                <w:sz w:val="18"/>
                <w:szCs w:val="18"/>
              </w:rPr>
            </w:pPr>
          </w:p>
        </w:tc>
        <w:tc>
          <w:tcPr>
            <w:tcW w:w="816" w:type="pct"/>
          </w:tcPr>
          <w:p w14:paraId="699E7D5A" w14:textId="77777777" w:rsidR="00ED2B56" w:rsidRPr="006F0B09" w:rsidRDefault="00ED2B56" w:rsidP="00641CF2">
            <w:pPr>
              <w:keepNext/>
              <w:rPr>
                <w:rFonts w:ascii="Arial" w:hAnsi="Arial" w:cs="Arial"/>
                <w:sz w:val="18"/>
                <w:szCs w:val="18"/>
              </w:rPr>
            </w:pPr>
          </w:p>
        </w:tc>
        <w:tc>
          <w:tcPr>
            <w:tcW w:w="811" w:type="pct"/>
          </w:tcPr>
          <w:p w14:paraId="003BC289" w14:textId="77777777" w:rsidR="00ED2B56" w:rsidRPr="006F0B09" w:rsidRDefault="00ED2B56" w:rsidP="00641CF2">
            <w:pPr>
              <w:keepNext/>
              <w:rPr>
                <w:rFonts w:ascii="Arial" w:hAnsi="Arial" w:cs="Arial"/>
                <w:sz w:val="18"/>
                <w:szCs w:val="18"/>
              </w:rPr>
            </w:pPr>
          </w:p>
        </w:tc>
      </w:tr>
      <w:tr w:rsidR="00ED2B56" w:rsidRPr="006F0B09" w14:paraId="7C7D6105" w14:textId="77777777" w:rsidTr="00641CF2">
        <w:tc>
          <w:tcPr>
            <w:tcW w:w="690" w:type="pct"/>
          </w:tcPr>
          <w:p w14:paraId="705DA011"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52D297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414A2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6A8FF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(1.1)   </w:t>
            </w:r>
            <w:r w:rsidRPr="006F0B09">
              <w:rPr>
                <w:rFonts w:ascii="Arial" w:hAnsi="Arial" w:cs="Arial"/>
                <w:sz w:val="18"/>
                <w:szCs w:val="18"/>
              </w:rPr>
              <w:br/>
              <w:t xml:space="preserve">Incidence Grp2: 1 (0.6)   </w:t>
            </w:r>
          </w:p>
        </w:tc>
        <w:tc>
          <w:tcPr>
            <w:tcW w:w="794" w:type="pct"/>
          </w:tcPr>
          <w:p w14:paraId="2C675644" w14:textId="77777777" w:rsidR="00ED2B56" w:rsidRPr="006F0B09" w:rsidRDefault="00ED2B56" w:rsidP="00641CF2">
            <w:pPr>
              <w:keepNext/>
              <w:rPr>
                <w:rFonts w:ascii="Arial" w:hAnsi="Arial" w:cs="Arial"/>
                <w:sz w:val="18"/>
                <w:szCs w:val="18"/>
              </w:rPr>
            </w:pPr>
          </w:p>
        </w:tc>
        <w:tc>
          <w:tcPr>
            <w:tcW w:w="816" w:type="pct"/>
          </w:tcPr>
          <w:p w14:paraId="1365446D" w14:textId="77777777" w:rsidR="00ED2B56" w:rsidRPr="006F0B09" w:rsidRDefault="00ED2B56" w:rsidP="00641CF2">
            <w:pPr>
              <w:keepNext/>
              <w:rPr>
                <w:rFonts w:ascii="Arial" w:hAnsi="Arial" w:cs="Arial"/>
                <w:sz w:val="18"/>
                <w:szCs w:val="18"/>
              </w:rPr>
            </w:pPr>
          </w:p>
        </w:tc>
        <w:tc>
          <w:tcPr>
            <w:tcW w:w="811" w:type="pct"/>
          </w:tcPr>
          <w:p w14:paraId="2EFEB548" w14:textId="77777777" w:rsidR="00ED2B56" w:rsidRPr="006F0B09" w:rsidRDefault="00ED2B56" w:rsidP="00641CF2">
            <w:pPr>
              <w:keepNext/>
              <w:rPr>
                <w:rFonts w:ascii="Arial" w:hAnsi="Arial" w:cs="Arial"/>
                <w:sz w:val="18"/>
                <w:szCs w:val="18"/>
              </w:rPr>
            </w:pPr>
          </w:p>
        </w:tc>
      </w:tr>
      <w:tr w:rsidR="00ED2B56" w:rsidRPr="006F0B09" w14:paraId="3C04E0A6" w14:textId="77777777" w:rsidTr="00641CF2">
        <w:tc>
          <w:tcPr>
            <w:tcW w:w="690" w:type="pct"/>
          </w:tcPr>
          <w:p w14:paraId="71000329"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8862F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EEAB1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r>
            <w:r w:rsidRPr="006F0B09">
              <w:rPr>
                <w:rFonts w:ascii="Arial" w:hAnsi="Arial" w:cs="Arial"/>
                <w:sz w:val="18"/>
                <w:szCs w:val="18"/>
              </w:rPr>
              <w:lastRenderedPageBreak/>
              <w:t xml:space="preserve">   </w:t>
            </w:r>
          </w:p>
        </w:tc>
        <w:tc>
          <w:tcPr>
            <w:tcW w:w="892" w:type="pct"/>
          </w:tcPr>
          <w:p w14:paraId="4CB30F1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1 (0.6)   </w:t>
            </w:r>
          </w:p>
        </w:tc>
        <w:tc>
          <w:tcPr>
            <w:tcW w:w="794" w:type="pct"/>
          </w:tcPr>
          <w:p w14:paraId="0C569922" w14:textId="77777777" w:rsidR="00ED2B56" w:rsidRPr="006F0B09" w:rsidRDefault="00ED2B56" w:rsidP="00641CF2">
            <w:pPr>
              <w:keepNext/>
              <w:rPr>
                <w:rFonts w:ascii="Arial" w:hAnsi="Arial" w:cs="Arial"/>
                <w:sz w:val="18"/>
                <w:szCs w:val="18"/>
              </w:rPr>
            </w:pPr>
          </w:p>
        </w:tc>
        <w:tc>
          <w:tcPr>
            <w:tcW w:w="816" w:type="pct"/>
          </w:tcPr>
          <w:p w14:paraId="713D7488" w14:textId="77777777" w:rsidR="00ED2B56" w:rsidRPr="006F0B09" w:rsidRDefault="00ED2B56" w:rsidP="00641CF2">
            <w:pPr>
              <w:keepNext/>
              <w:rPr>
                <w:rFonts w:ascii="Arial" w:hAnsi="Arial" w:cs="Arial"/>
                <w:sz w:val="18"/>
                <w:szCs w:val="18"/>
              </w:rPr>
            </w:pPr>
          </w:p>
        </w:tc>
        <w:tc>
          <w:tcPr>
            <w:tcW w:w="811" w:type="pct"/>
          </w:tcPr>
          <w:p w14:paraId="5DAC74AC" w14:textId="77777777" w:rsidR="00ED2B56" w:rsidRPr="006F0B09" w:rsidRDefault="00ED2B56" w:rsidP="00641CF2">
            <w:pPr>
              <w:keepNext/>
              <w:rPr>
                <w:rFonts w:ascii="Arial" w:hAnsi="Arial" w:cs="Arial"/>
                <w:sz w:val="18"/>
                <w:szCs w:val="18"/>
              </w:rPr>
            </w:pPr>
          </w:p>
        </w:tc>
      </w:tr>
      <w:tr w:rsidR="00ED2B56" w:rsidRPr="006F0B09" w14:paraId="79B69433" w14:textId="77777777" w:rsidTr="00641CF2">
        <w:tc>
          <w:tcPr>
            <w:tcW w:w="690" w:type="pct"/>
          </w:tcPr>
          <w:p w14:paraId="222B04F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676953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EBD55D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093FC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1 (0.6)   </w:t>
            </w:r>
          </w:p>
        </w:tc>
        <w:tc>
          <w:tcPr>
            <w:tcW w:w="794" w:type="pct"/>
          </w:tcPr>
          <w:p w14:paraId="585B747A" w14:textId="77777777" w:rsidR="00ED2B56" w:rsidRPr="006F0B09" w:rsidRDefault="00ED2B56" w:rsidP="00641CF2">
            <w:pPr>
              <w:keepNext/>
              <w:rPr>
                <w:rFonts w:ascii="Arial" w:hAnsi="Arial" w:cs="Arial"/>
                <w:sz w:val="18"/>
                <w:szCs w:val="18"/>
              </w:rPr>
            </w:pPr>
          </w:p>
        </w:tc>
        <w:tc>
          <w:tcPr>
            <w:tcW w:w="816" w:type="pct"/>
          </w:tcPr>
          <w:p w14:paraId="47905EBC" w14:textId="77777777" w:rsidR="00ED2B56" w:rsidRPr="006F0B09" w:rsidRDefault="00ED2B56" w:rsidP="00641CF2">
            <w:pPr>
              <w:keepNext/>
              <w:rPr>
                <w:rFonts w:ascii="Arial" w:hAnsi="Arial" w:cs="Arial"/>
                <w:sz w:val="18"/>
                <w:szCs w:val="18"/>
              </w:rPr>
            </w:pPr>
          </w:p>
        </w:tc>
        <w:tc>
          <w:tcPr>
            <w:tcW w:w="811" w:type="pct"/>
          </w:tcPr>
          <w:p w14:paraId="088F3A27" w14:textId="77777777" w:rsidR="00ED2B56" w:rsidRPr="006F0B09" w:rsidRDefault="00ED2B56" w:rsidP="00641CF2">
            <w:pPr>
              <w:keepNext/>
              <w:rPr>
                <w:rFonts w:ascii="Arial" w:hAnsi="Arial" w:cs="Arial"/>
                <w:sz w:val="18"/>
                <w:szCs w:val="18"/>
              </w:rPr>
            </w:pPr>
          </w:p>
        </w:tc>
      </w:tr>
      <w:tr w:rsidR="00ED2B56" w:rsidRPr="006F0B09" w14:paraId="22F14993" w14:textId="77777777" w:rsidTr="00641CF2">
        <w:tc>
          <w:tcPr>
            <w:tcW w:w="690" w:type="pct"/>
          </w:tcPr>
          <w:p w14:paraId="6C6064E8"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490C06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D56BE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3D144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2 (1.1)   </w:t>
            </w:r>
            <w:r w:rsidRPr="006F0B09">
              <w:rPr>
                <w:rFonts w:ascii="Arial" w:hAnsi="Arial" w:cs="Arial"/>
                <w:sz w:val="18"/>
                <w:szCs w:val="18"/>
              </w:rPr>
              <w:br/>
              <w:t xml:space="preserve">Incidence Grp2: 1 (0.6)   </w:t>
            </w:r>
          </w:p>
        </w:tc>
        <w:tc>
          <w:tcPr>
            <w:tcW w:w="794" w:type="pct"/>
          </w:tcPr>
          <w:p w14:paraId="7E488E6F" w14:textId="77777777" w:rsidR="00ED2B56" w:rsidRPr="006F0B09" w:rsidRDefault="00ED2B56" w:rsidP="00641CF2">
            <w:pPr>
              <w:keepNext/>
              <w:rPr>
                <w:rFonts w:ascii="Arial" w:hAnsi="Arial" w:cs="Arial"/>
                <w:sz w:val="18"/>
                <w:szCs w:val="18"/>
              </w:rPr>
            </w:pPr>
          </w:p>
        </w:tc>
        <w:tc>
          <w:tcPr>
            <w:tcW w:w="816" w:type="pct"/>
          </w:tcPr>
          <w:p w14:paraId="408D3A1A" w14:textId="77777777" w:rsidR="00ED2B56" w:rsidRPr="006F0B09" w:rsidRDefault="00ED2B56" w:rsidP="00641CF2">
            <w:pPr>
              <w:keepNext/>
              <w:rPr>
                <w:rFonts w:ascii="Arial" w:hAnsi="Arial" w:cs="Arial"/>
                <w:sz w:val="18"/>
                <w:szCs w:val="18"/>
              </w:rPr>
            </w:pPr>
          </w:p>
        </w:tc>
        <w:tc>
          <w:tcPr>
            <w:tcW w:w="811" w:type="pct"/>
          </w:tcPr>
          <w:p w14:paraId="04FAC201" w14:textId="77777777" w:rsidR="00ED2B56" w:rsidRPr="006F0B09" w:rsidRDefault="00ED2B56" w:rsidP="00641CF2">
            <w:pPr>
              <w:keepNext/>
              <w:rPr>
                <w:rFonts w:ascii="Arial" w:hAnsi="Arial" w:cs="Arial"/>
                <w:sz w:val="18"/>
                <w:szCs w:val="18"/>
              </w:rPr>
            </w:pPr>
          </w:p>
        </w:tc>
      </w:tr>
      <w:tr w:rsidR="00ED2B56" w:rsidRPr="006F0B09" w14:paraId="2B95EC57" w14:textId="77777777" w:rsidTr="00641CF2">
        <w:tc>
          <w:tcPr>
            <w:tcW w:w="690" w:type="pct"/>
          </w:tcPr>
          <w:p w14:paraId="1DA0627F"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CEF70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8C1EB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426200A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1 (0.6)   </w:t>
            </w:r>
          </w:p>
        </w:tc>
        <w:tc>
          <w:tcPr>
            <w:tcW w:w="794" w:type="pct"/>
          </w:tcPr>
          <w:p w14:paraId="44C0A8DE" w14:textId="77777777" w:rsidR="00ED2B56" w:rsidRPr="006F0B09" w:rsidRDefault="00ED2B56" w:rsidP="00641CF2">
            <w:pPr>
              <w:keepNext/>
              <w:rPr>
                <w:rFonts w:ascii="Arial" w:hAnsi="Arial" w:cs="Arial"/>
                <w:sz w:val="18"/>
                <w:szCs w:val="18"/>
              </w:rPr>
            </w:pPr>
          </w:p>
        </w:tc>
        <w:tc>
          <w:tcPr>
            <w:tcW w:w="816" w:type="pct"/>
          </w:tcPr>
          <w:p w14:paraId="2E1B1315" w14:textId="77777777" w:rsidR="00ED2B56" w:rsidRPr="006F0B09" w:rsidRDefault="00ED2B56" w:rsidP="00641CF2">
            <w:pPr>
              <w:keepNext/>
              <w:rPr>
                <w:rFonts w:ascii="Arial" w:hAnsi="Arial" w:cs="Arial"/>
                <w:sz w:val="18"/>
                <w:szCs w:val="18"/>
              </w:rPr>
            </w:pPr>
          </w:p>
        </w:tc>
        <w:tc>
          <w:tcPr>
            <w:tcW w:w="811" w:type="pct"/>
          </w:tcPr>
          <w:p w14:paraId="5FB7DC93" w14:textId="77777777" w:rsidR="00ED2B56" w:rsidRPr="006F0B09" w:rsidRDefault="00ED2B56" w:rsidP="00641CF2">
            <w:pPr>
              <w:keepNext/>
              <w:rPr>
                <w:rFonts w:ascii="Arial" w:hAnsi="Arial" w:cs="Arial"/>
                <w:sz w:val="18"/>
                <w:szCs w:val="18"/>
              </w:rPr>
            </w:pPr>
          </w:p>
        </w:tc>
      </w:tr>
      <w:tr w:rsidR="00ED2B56" w:rsidRPr="006F0B09" w14:paraId="1793AE85" w14:textId="77777777" w:rsidTr="00641CF2">
        <w:tc>
          <w:tcPr>
            <w:tcW w:w="690" w:type="pct"/>
          </w:tcPr>
          <w:p w14:paraId="31987F87"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4261212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42B1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0B1F2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1 (0.6)   </w:t>
            </w:r>
          </w:p>
        </w:tc>
        <w:tc>
          <w:tcPr>
            <w:tcW w:w="794" w:type="pct"/>
          </w:tcPr>
          <w:p w14:paraId="55AEF593" w14:textId="77777777" w:rsidR="00ED2B56" w:rsidRPr="006F0B09" w:rsidRDefault="00ED2B56" w:rsidP="00641CF2">
            <w:pPr>
              <w:keepNext/>
              <w:rPr>
                <w:rFonts w:ascii="Arial" w:hAnsi="Arial" w:cs="Arial"/>
                <w:sz w:val="18"/>
                <w:szCs w:val="18"/>
              </w:rPr>
            </w:pPr>
          </w:p>
        </w:tc>
        <w:tc>
          <w:tcPr>
            <w:tcW w:w="816" w:type="pct"/>
          </w:tcPr>
          <w:p w14:paraId="340FF367" w14:textId="77777777" w:rsidR="00ED2B56" w:rsidRPr="006F0B09" w:rsidRDefault="00ED2B56" w:rsidP="00641CF2">
            <w:pPr>
              <w:keepNext/>
              <w:rPr>
                <w:rFonts w:ascii="Arial" w:hAnsi="Arial" w:cs="Arial"/>
                <w:sz w:val="18"/>
                <w:szCs w:val="18"/>
              </w:rPr>
            </w:pPr>
          </w:p>
        </w:tc>
        <w:tc>
          <w:tcPr>
            <w:tcW w:w="811" w:type="pct"/>
          </w:tcPr>
          <w:p w14:paraId="62F97894" w14:textId="77777777" w:rsidR="00ED2B56" w:rsidRPr="006F0B09" w:rsidRDefault="00ED2B56" w:rsidP="00641CF2">
            <w:pPr>
              <w:keepNext/>
              <w:rPr>
                <w:rFonts w:ascii="Arial" w:hAnsi="Arial" w:cs="Arial"/>
                <w:sz w:val="18"/>
                <w:szCs w:val="18"/>
              </w:rPr>
            </w:pPr>
          </w:p>
        </w:tc>
      </w:tr>
      <w:tr w:rsidR="00ED2B56" w:rsidRPr="006F0B09" w14:paraId="41178B1B" w14:textId="77777777" w:rsidTr="00641CF2">
        <w:tc>
          <w:tcPr>
            <w:tcW w:w="690" w:type="pct"/>
          </w:tcPr>
          <w:p w14:paraId="179AD53F"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9F39C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1D3C9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r>
            <w:r w:rsidRPr="006F0B09">
              <w:rPr>
                <w:rFonts w:ascii="Arial" w:hAnsi="Arial" w:cs="Arial"/>
                <w:sz w:val="18"/>
                <w:szCs w:val="18"/>
              </w:rPr>
              <w:lastRenderedPageBreak/>
              <w:t>Followup (wks): 104</w:t>
            </w:r>
            <w:r w:rsidRPr="006F0B09">
              <w:rPr>
                <w:rFonts w:ascii="Arial" w:hAnsi="Arial" w:cs="Arial"/>
                <w:sz w:val="18"/>
                <w:szCs w:val="18"/>
              </w:rPr>
              <w:br/>
              <w:t xml:space="preserve">   </w:t>
            </w:r>
          </w:p>
        </w:tc>
        <w:tc>
          <w:tcPr>
            <w:tcW w:w="892" w:type="pct"/>
          </w:tcPr>
          <w:p w14:paraId="34F863A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1 (0.6)   </w:t>
            </w:r>
          </w:p>
        </w:tc>
        <w:tc>
          <w:tcPr>
            <w:tcW w:w="794" w:type="pct"/>
          </w:tcPr>
          <w:p w14:paraId="38148DE3" w14:textId="77777777" w:rsidR="00ED2B56" w:rsidRPr="006F0B09" w:rsidRDefault="00ED2B56" w:rsidP="00641CF2">
            <w:pPr>
              <w:keepNext/>
              <w:rPr>
                <w:rFonts w:ascii="Arial" w:hAnsi="Arial" w:cs="Arial"/>
                <w:sz w:val="18"/>
                <w:szCs w:val="18"/>
              </w:rPr>
            </w:pPr>
          </w:p>
        </w:tc>
        <w:tc>
          <w:tcPr>
            <w:tcW w:w="816" w:type="pct"/>
          </w:tcPr>
          <w:p w14:paraId="07940420" w14:textId="77777777" w:rsidR="00ED2B56" w:rsidRPr="006F0B09" w:rsidRDefault="00ED2B56" w:rsidP="00641CF2">
            <w:pPr>
              <w:keepNext/>
              <w:rPr>
                <w:rFonts w:ascii="Arial" w:hAnsi="Arial" w:cs="Arial"/>
                <w:sz w:val="18"/>
                <w:szCs w:val="18"/>
              </w:rPr>
            </w:pPr>
          </w:p>
        </w:tc>
        <w:tc>
          <w:tcPr>
            <w:tcW w:w="811" w:type="pct"/>
          </w:tcPr>
          <w:p w14:paraId="546EFE1D" w14:textId="77777777" w:rsidR="00ED2B56" w:rsidRPr="006F0B09" w:rsidRDefault="00ED2B56" w:rsidP="00641CF2">
            <w:pPr>
              <w:keepNext/>
              <w:rPr>
                <w:rFonts w:ascii="Arial" w:hAnsi="Arial" w:cs="Arial"/>
                <w:sz w:val="18"/>
                <w:szCs w:val="18"/>
              </w:rPr>
            </w:pPr>
          </w:p>
        </w:tc>
      </w:tr>
      <w:tr w:rsidR="00ED2B56" w:rsidRPr="006F0B09" w14:paraId="6F76E241" w14:textId="77777777" w:rsidTr="00641CF2">
        <w:tc>
          <w:tcPr>
            <w:tcW w:w="690" w:type="pct"/>
          </w:tcPr>
          <w:p w14:paraId="3F406C3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58458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153E8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Linagliptin</w:t>
            </w:r>
            <w:r w:rsidRPr="006F0B09">
              <w:rPr>
                <w:rFonts w:ascii="Arial" w:hAnsi="Arial" w:cs="Arial"/>
                <w:sz w:val="18"/>
                <w:szCs w:val="18"/>
              </w:rPr>
              <w:br/>
              <w:t>Fixed (5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AFE875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0 (0)   </w:t>
            </w:r>
            <w:r w:rsidRPr="006F0B09">
              <w:rPr>
                <w:rFonts w:ascii="Arial" w:hAnsi="Arial" w:cs="Arial"/>
                <w:sz w:val="18"/>
                <w:szCs w:val="18"/>
              </w:rPr>
              <w:br/>
              <w:t xml:space="preserve">Incidence Grp2: 1 (0.6)   </w:t>
            </w:r>
          </w:p>
        </w:tc>
        <w:tc>
          <w:tcPr>
            <w:tcW w:w="794" w:type="pct"/>
          </w:tcPr>
          <w:p w14:paraId="419A3C7D" w14:textId="77777777" w:rsidR="00ED2B56" w:rsidRPr="006F0B09" w:rsidRDefault="00ED2B56" w:rsidP="00641CF2">
            <w:pPr>
              <w:keepNext/>
              <w:rPr>
                <w:rFonts w:ascii="Arial" w:hAnsi="Arial" w:cs="Arial"/>
                <w:sz w:val="18"/>
                <w:szCs w:val="18"/>
              </w:rPr>
            </w:pPr>
          </w:p>
        </w:tc>
        <w:tc>
          <w:tcPr>
            <w:tcW w:w="816" w:type="pct"/>
          </w:tcPr>
          <w:p w14:paraId="550F703C" w14:textId="77777777" w:rsidR="00ED2B56" w:rsidRPr="006F0B09" w:rsidRDefault="00ED2B56" w:rsidP="00641CF2">
            <w:pPr>
              <w:keepNext/>
              <w:rPr>
                <w:rFonts w:ascii="Arial" w:hAnsi="Arial" w:cs="Arial"/>
                <w:sz w:val="18"/>
                <w:szCs w:val="18"/>
              </w:rPr>
            </w:pPr>
          </w:p>
        </w:tc>
        <w:tc>
          <w:tcPr>
            <w:tcW w:w="811" w:type="pct"/>
          </w:tcPr>
          <w:p w14:paraId="4C518C0E" w14:textId="77777777" w:rsidR="00ED2B56" w:rsidRPr="006F0B09" w:rsidRDefault="00ED2B56" w:rsidP="00641CF2">
            <w:pPr>
              <w:keepNext/>
              <w:rPr>
                <w:rFonts w:ascii="Arial" w:hAnsi="Arial" w:cs="Arial"/>
                <w:sz w:val="18"/>
                <w:szCs w:val="18"/>
              </w:rPr>
            </w:pPr>
          </w:p>
        </w:tc>
      </w:tr>
      <w:tr w:rsidR="00ED2B56" w:rsidRPr="006F0B09" w14:paraId="775F7750" w14:textId="77777777" w:rsidTr="00641CF2">
        <w:tc>
          <w:tcPr>
            <w:tcW w:w="690" w:type="pct"/>
          </w:tcPr>
          <w:p w14:paraId="3ED2CA67"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37ABB5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16842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Linagliptin</w:t>
            </w:r>
            <w:r w:rsidRPr="006F0B09">
              <w:rPr>
                <w:rFonts w:ascii="Arial" w:hAnsi="Arial" w:cs="Arial"/>
                <w:sz w:val="18"/>
                <w:szCs w:val="18"/>
              </w:rPr>
              <w:br/>
              <w:t>Fixed (5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27CDA6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Incidence Grp1: 3024 (3.6)   p  NR RR 1.0 REF</w:t>
            </w:r>
            <w:r w:rsidRPr="006F0B09">
              <w:rPr>
                <w:rFonts w:ascii="Arial" w:hAnsi="Arial" w:cs="Arial"/>
                <w:sz w:val="18"/>
                <w:szCs w:val="18"/>
              </w:rPr>
              <w:br/>
              <w:t>Incidence Grp2: 49 (4)   p  NR RR 1.25</w:t>
            </w:r>
          </w:p>
        </w:tc>
        <w:tc>
          <w:tcPr>
            <w:tcW w:w="794" w:type="pct"/>
          </w:tcPr>
          <w:p w14:paraId="17750048" w14:textId="77777777" w:rsidR="00ED2B56" w:rsidRPr="006F0B09" w:rsidRDefault="00ED2B56" w:rsidP="00641CF2">
            <w:pPr>
              <w:keepNext/>
              <w:rPr>
                <w:rFonts w:ascii="Arial" w:hAnsi="Arial" w:cs="Arial"/>
                <w:sz w:val="18"/>
                <w:szCs w:val="18"/>
              </w:rPr>
            </w:pPr>
          </w:p>
        </w:tc>
        <w:tc>
          <w:tcPr>
            <w:tcW w:w="816" w:type="pct"/>
          </w:tcPr>
          <w:p w14:paraId="7E98753D" w14:textId="77777777" w:rsidR="00ED2B56" w:rsidRPr="006F0B09" w:rsidRDefault="00ED2B56" w:rsidP="00641CF2">
            <w:pPr>
              <w:keepNext/>
              <w:rPr>
                <w:rFonts w:ascii="Arial" w:hAnsi="Arial" w:cs="Arial"/>
                <w:sz w:val="18"/>
                <w:szCs w:val="18"/>
              </w:rPr>
            </w:pPr>
          </w:p>
        </w:tc>
        <w:tc>
          <w:tcPr>
            <w:tcW w:w="811" w:type="pct"/>
          </w:tcPr>
          <w:p w14:paraId="39D69002" w14:textId="77777777" w:rsidR="00ED2B56" w:rsidRPr="006F0B09" w:rsidRDefault="00ED2B56" w:rsidP="00641CF2">
            <w:pPr>
              <w:keepNext/>
              <w:rPr>
                <w:rFonts w:ascii="Arial" w:hAnsi="Arial" w:cs="Arial"/>
                <w:sz w:val="18"/>
                <w:szCs w:val="18"/>
              </w:rPr>
            </w:pPr>
          </w:p>
        </w:tc>
      </w:tr>
      <w:tr w:rsidR="00ED2B56" w:rsidRPr="006F0B09" w14:paraId="4828A798" w14:textId="77777777" w:rsidTr="00641CF2">
        <w:tc>
          <w:tcPr>
            <w:tcW w:w="690" w:type="pct"/>
          </w:tcPr>
          <w:p w14:paraId="2471290E"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2440D4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29F67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Linagliptin</w:t>
            </w:r>
            <w:r w:rsidRPr="006F0B09">
              <w:rPr>
                <w:rFonts w:ascii="Arial" w:hAnsi="Arial" w:cs="Arial"/>
                <w:sz w:val="18"/>
                <w:szCs w:val="18"/>
              </w:rPr>
              <w:br/>
              <w:t>Fixed (5 mg) </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72E0DB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0    </w:t>
            </w:r>
          </w:p>
        </w:tc>
        <w:tc>
          <w:tcPr>
            <w:tcW w:w="794" w:type="pct"/>
          </w:tcPr>
          <w:p w14:paraId="375BD24F" w14:textId="77777777" w:rsidR="00ED2B56" w:rsidRPr="006F0B09" w:rsidRDefault="00ED2B56" w:rsidP="00641CF2">
            <w:pPr>
              <w:keepNext/>
              <w:rPr>
                <w:rFonts w:ascii="Arial" w:hAnsi="Arial" w:cs="Arial"/>
                <w:sz w:val="18"/>
                <w:szCs w:val="18"/>
              </w:rPr>
            </w:pPr>
          </w:p>
        </w:tc>
        <w:tc>
          <w:tcPr>
            <w:tcW w:w="816" w:type="pct"/>
          </w:tcPr>
          <w:p w14:paraId="589FEDF3" w14:textId="77777777" w:rsidR="00ED2B56" w:rsidRPr="006F0B09" w:rsidRDefault="00ED2B56" w:rsidP="00641CF2">
            <w:pPr>
              <w:keepNext/>
              <w:rPr>
                <w:rFonts w:ascii="Arial" w:hAnsi="Arial" w:cs="Arial"/>
                <w:sz w:val="18"/>
                <w:szCs w:val="18"/>
              </w:rPr>
            </w:pPr>
          </w:p>
        </w:tc>
        <w:tc>
          <w:tcPr>
            <w:tcW w:w="811" w:type="pct"/>
          </w:tcPr>
          <w:p w14:paraId="0A786789" w14:textId="77777777" w:rsidR="00ED2B56" w:rsidRPr="006F0B09" w:rsidRDefault="00ED2B56" w:rsidP="00641CF2">
            <w:pPr>
              <w:keepNext/>
              <w:rPr>
                <w:rFonts w:ascii="Arial" w:hAnsi="Arial" w:cs="Arial"/>
                <w:sz w:val="18"/>
                <w:szCs w:val="18"/>
              </w:rPr>
            </w:pPr>
          </w:p>
        </w:tc>
      </w:tr>
      <w:tr w:rsidR="00ED2B56" w:rsidRPr="006F0B09" w14:paraId="3F4FA268" w14:textId="77777777" w:rsidTr="00641CF2">
        <w:tc>
          <w:tcPr>
            <w:tcW w:w="690" w:type="pct"/>
          </w:tcPr>
          <w:p w14:paraId="5AB24E3B" w14:textId="77777777" w:rsidR="00ED2B56" w:rsidRPr="006F0B09" w:rsidRDefault="00ED2B56" w:rsidP="00641CF2">
            <w:pPr>
              <w:rPr>
                <w:rFonts w:ascii="Arial" w:hAnsi="Arial" w:cs="Arial"/>
                <w:sz w:val="18"/>
                <w:szCs w:val="18"/>
              </w:rPr>
            </w:pPr>
            <w:r w:rsidRPr="006F0B09">
              <w:rPr>
                <w:rFonts w:ascii="Arial" w:hAnsi="Arial" w:cs="Arial"/>
                <w:sz w:val="18"/>
                <w:szCs w:val="18"/>
              </w:rPr>
              <w:t>Haak, 2012</w:t>
            </w:r>
            <w:hyperlink w:anchor="_ENREF_77" w:tooltip="Haak, 2012 #367" w:history="1">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PEVuZE5vdGU+PENpdGU+PEF1dGhvcj5IYWFrPC9BdXRob3I+PFllYXI+MjAxMjwvWWVhcj48UmVj
TnVtPjM2NzwvUmVjTnVtPjxEaXNwbGF5VGV4dD48c3R5bGUgZmFjZT0ic3VwZXJzY3JpcHQiIGZv
bnQ9IlRpbWVzIE5ldyBSb21hbiI+Nzc8L3N0eWxlPjwvRGlzcGxheVRleHQ+PHJlY29yZD48cmVj
LW51bWJlcj4zNjc8L3JlYy1udW1iZXI+PGZvcmVpZ24ta2V5cz48a2V5IGFwcD0iRU4iIGRiLWlk
PSJmYTl2cngydng1eGFyY2V2MnZ5NWYyc2JzMmV0ZXRlMHBmdHAiPjM2Nzwva2V5PjwvZm9yZWln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aWFiZXRlcyBDZW50ZXIgTWVyZ2VudGhlaW0sIEJhZCBNZXJnZW50aGVpbSwgR2VybWFueS4gaGFh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77</w:t>
              </w:r>
              <w:r>
                <w:rPr>
                  <w:rFonts w:ascii="Arial" w:hAnsi="Arial" w:cs="Arial"/>
                  <w:sz w:val="18"/>
                  <w:szCs w:val="18"/>
                </w:rPr>
                <w:fldChar w:fldCharType="end"/>
              </w:r>
            </w:hyperlink>
          </w:p>
          <w:p w14:paraId="057009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624567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Linagliptin</w:t>
            </w:r>
            <w:r w:rsidRPr="006F0B09">
              <w:rPr>
                <w:rFonts w:ascii="Arial" w:hAnsi="Arial" w:cs="Arial"/>
                <w:sz w:val="18"/>
                <w:szCs w:val="18"/>
              </w:rPr>
              <w:br/>
              <w:t>Fixed (5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2B1685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Def:All-cause mortality</w:t>
            </w:r>
            <w:r w:rsidRPr="006F0B09">
              <w:rPr>
                <w:rFonts w:ascii="Arial" w:hAnsi="Arial" w:cs="Arial"/>
                <w:sz w:val="18"/>
                <w:szCs w:val="18"/>
              </w:rPr>
              <w:br/>
            </w:r>
            <w:r w:rsidRPr="006F0B09">
              <w:rPr>
                <w:rFonts w:ascii="Arial" w:hAnsi="Arial" w:cs="Arial"/>
                <w:sz w:val="18"/>
                <w:szCs w:val="18"/>
              </w:rPr>
              <w:br/>
              <w:t xml:space="preserve">Incidence Grp1: 1 (0.5)   </w:t>
            </w:r>
            <w:r w:rsidRPr="006F0B09">
              <w:rPr>
                <w:rFonts w:ascii="Arial" w:hAnsi="Arial" w:cs="Arial"/>
                <w:sz w:val="18"/>
                <w:szCs w:val="18"/>
              </w:rPr>
              <w:br/>
              <w:t xml:space="preserve">Incidence Grp2: 0    </w:t>
            </w:r>
          </w:p>
        </w:tc>
        <w:tc>
          <w:tcPr>
            <w:tcW w:w="794" w:type="pct"/>
          </w:tcPr>
          <w:p w14:paraId="1A16D5A6" w14:textId="77777777" w:rsidR="00ED2B56" w:rsidRPr="006F0B09" w:rsidRDefault="00ED2B56" w:rsidP="00641CF2">
            <w:pPr>
              <w:keepNext/>
              <w:rPr>
                <w:rFonts w:ascii="Arial" w:hAnsi="Arial" w:cs="Arial"/>
                <w:sz w:val="18"/>
                <w:szCs w:val="18"/>
              </w:rPr>
            </w:pPr>
          </w:p>
        </w:tc>
        <w:tc>
          <w:tcPr>
            <w:tcW w:w="816" w:type="pct"/>
          </w:tcPr>
          <w:p w14:paraId="790EF72D" w14:textId="77777777" w:rsidR="00ED2B56" w:rsidRPr="006F0B09" w:rsidRDefault="00ED2B56" w:rsidP="00641CF2">
            <w:pPr>
              <w:keepNext/>
              <w:rPr>
                <w:rFonts w:ascii="Arial" w:hAnsi="Arial" w:cs="Arial"/>
                <w:sz w:val="18"/>
                <w:szCs w:val="18"/>
              </w:rPr>
            </w:pPr>
          </w:p>
        </w:tc>
        <w:tc>
          <w:tcPr>
            <w:tcW w:w="811" w:type="pct"/>
          </w:tcPr>
          <w:p w14:paraId="4E2D6A30" w14:textId="77777777" w:rsidR="00ED2B56" w:rsidRPr="006F0B09" w:rsidRDefault="00ED2B56" w:rsidP="00641CF2">
            <w:pPr>
              <w:keepNext/>
              <w:rPr>
                <w:rFonts w:ascii="Arial" w:hAnsi="Arial" w:cs="Arial"/>
                <w:sz w:val="18"/>
                <w:szCs w:val="18"/>
              </w:rPr>
            </w:pPr>
          </w:p>
        </w:tc>
      </w:tr>
      <w:tr w:rsidR="00ED2B56" w:rsidRPr="006F0B09" w14:paraId="33B0EBF9" w14:textId="77777777" w:rsidTr="00641CF2">
        <w:tc>
          <w:tcPr>
            <w:tcW w:w="690" w:type="pct"/>
          </w:tcPr>
          <w:p w14:paraId="6D1649FE"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0B2189C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0AFCF3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r>
            <w:r w:rsidRPr="006F0B09">
              <w:rPr>
                <w:rFonts w:ascii="Arial" w:hAnsi="Arial" w:cs="Arial"/>
                <w:sz w:val="18"/>
                <w:szCs w:val="18"/>
              </w:rPr>
              <w:lastRenderedPageBreak/>
              <w:t>Fixed (5.0 mg)</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13AE54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Def:All-cause mortality</w:t>
            </w:r>
            <w:r w:rsidRPr="006F0B09">
              <w:rPr>
                <w:rFonts w:ascii="Arial" w:hAnsi="Arial" w:cs="Arial"/>
                <w:sz w:val="18"/>
                <w:szCs w:val="18"/>
              </w:rPr>
              <w:br/>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794" w:type="pct"/>
          </w:tcPr>
          <w:p w14:paraId="21F0013F" w14:textId="77777777" w:rsidR="00ED2B56" w:rsidRPr="006F0B09" w:rsidRDefault="00ED2B56" w:rsidP="00641CF2">
            <w:pPr>
              <w:keepNext/>
              <w:rPr>
                <w:rFonts w:ascii="Arial" w:hAnsi="Arial" w:cs="Arial"/>
                <w:sz w:val="18"/>
                <w:szCs w:val="18"/>
              </w:rPr>
            </w:pPr>
          </w:p>
        </w:tc>
        <w:tc>
          <w:tcPr>
            <w:tcW w:w="816" w:type="pct"/>
          </w:tcPr>
          <w:p w14:paraId="0F6C7FF1" w14:textId="77777777" w:rsidR="00ED2B56" w:rsidRPr="006F0B09" w:rsidRDefault="00ED2B56" w:rsidP="00641CF2">
            <w:pPr>
              <w:keepNext/>
              <w:rPr>
                <w:rFonts w:ascii="Arial" w:hAnsi="Arial" w:cs="Arial"/>
                <w:sz w:val="18"/>
                <w:szCs w:val="18"/>
              </w:rPr>
            </w:pPr>
          </w:p>
        </w:tc>
        <w:tc>
          <w:tcPr>
            <w:tcW w:w="811" w:type="pct"/>
          </w:tcPr>
          <w:p w14:paraId="507500EA" w14:textId="77777777" w:rsidR="00ED2B56" w:rsidRPr="006F0B09" w:rsidRDefault="00ED2B56" w:rsidP="00641CF2">
            <w:pPr>
              <w:keepNext/>
              <w:rPr>
                <w:rFonts w:ascii="Arial" w:hAnsi="Arial" w:cs="Arial"/>
                <w:sz w:val="18"/>
                <w:szCs w:val="18"/>
              </w:rPr>
            </w:pPr>
          </w:p>
        </w:tc>
      </w:tr>
      <w:tr w:rsidR="00ED2B56" w:rsidRPr="006F0B09" w14:paraId="1A452D70" w14:textId="77777777" w:rsidTr="00641CF2">
        <w:tc>
          <w:tcPr>
            <w:tcW w:w="690" w:type="pct"/>
          </w:tcPr>
          <w:p w14:paraId="2559769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74265A9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E6F0C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054DF779" w14:textId="77777777" w:rsidR="00ED2B56" w:rsidRPr="006F0B09" w:rsidRDefault="00ED2B56" w:rsidP="00641CF2">
            <w:pPr>
              <w:keepNext/>
              <w:rPr>
                <w:rFonts w:ascii="Arial" w:hAnsi="Arial" w:cs="Arial"/>
                <w:sz w:val="18"/>
                <w:szCs w:val="18"/>
              </w:rPr>
            </w:pPr>
          </w:p>
        </w:tc>
        <w:tc>
          <w:tcPr>
            <w:tcW w:w="794" w:type="pct"/>
          </w:tcPr>
          <w:p w14:paraId="1B1B8772" w14:textId="77777777" w:rsidR="00ED2B56" w:rsidRPr="006F0B09" w:rsidRDefault="00ED2B56" w:rsidP="00641CF2">
            <w:pPr>
              <w:keepNext/>
              <w:rPr>
                <w:rFonts w:ascii="Arial" w:hAnsi="Arial" w:cs="Arial"/>
                <w:sz w:val="18"/>
                <w:szCs w:val="18"/>
              </w:rPr>
            </w:pPr>
          </w:p>
        </w:tc>
        <w:tc>
          <w:tcPr>
            <w:tcW w:w="816" w:type="pct"/>
          </w:tcPr>
          <w:p w14:paraId="0A27D385" w14:textId="77777777" w:rsidR="00ED2B56" w:rsidRPr="006F0B09" w:rsidRDefault="00ED2B56" w:rsidP="00641CF2">
            <w:pPr>
              <w:keepNext/>
              <w:rPr>
                <w:rFonts w:ascii="Arial" w:hAnsi="Arial" w:cs="Arial"/>
                <w:sz w:val="18"/>
                <w:szCs w:val="18"/>
              </w:rPr>
            </w:pPr>
          </w:p>
        </w:tc>
        <w:tc>
          <w:tcPr>
            <w:tcW w:w="811" w:type="pct"/>
          </w:tcPr>
          <w:p w14:paraId="34EA442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0  315 Persons p  NR  </w:t>
            </w:r>
          </w:p>
        </w:tc>
      </w:tr>
      <w:tr w:rsidR="00ED2B56" w:rsidRPr="006F0B09" w14:paraId="1AEDBEA1" w14:textId="77777777" w:rsidTr="00641CF2">
        <w:tc>
          <w:tcPr>
            <w:tcW w:w="690" w:type="pct"/>
          </w:tcPr>
          <w:p w14:paraId="6AECEE0A"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1E74D2F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2CF40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(5.0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63EC38BD" w14:textId="77777777" w:rsidR="00ED2B56" w:rsidRPr="006F0B09" w:rsidRDefault="00ED2B56" w:rsidP="00641CF2">
            <w:pPr>
              <w:keepNext/>
              <w:rPr>
                <w:rFonts w:ascii="Arial" w:hAnsi="Arial" w:cs="Arial"/>
                <w:sz w:val="18"/>
                <w:szCs w:val="18"/>
              </w:rPr>
            </w:pPr>
          </w:p>
        </w:tc>
        <w:tc>
          <w:tcPr>
            <w:tcW w:w="794" w:type="pct"/>
          </w:tcPr>
          <w:p w14:paraId="78498A7E" w14:textId="77777777" w:rsidR="00ED2B56" w:rsidRPr="006F0B09" w:rsidRDefault="00ED2B56" w:rsidP="00641CF2">
            <w:pPr>
              <w:keepNext/>
              <w:rPr>
                <w:rFonts w:ascii="Arial" w:hAnsi="Arial" w:cs="Arial"/>
                <w:sz w:val="18"/>
                <w:szCs w:val="18"/>
              </w:rPr>
            </w:pPr>
          </w:p>
        </w:tc>
        <w:tc>
          <w:tcPr>
            <w:tcW w:w="816" w:type="pct"/>
          </w:tcPr>
          <w:p w14:paraId="385300D4" w14:textId="77777777" w:rsidR="00ED2B56" w:rsidRPr="006F0B09" w:rsidRDefault="00ED2B56" w:rsidP="00641CF2">
            <w:pPr>
              <w:keepNext/>
              <w:rPr>
                <w:rFonts w:ascii="Arial" w:hAnsi="Arial" w:cs="Arial"/>
                <w:sz w:val="18"/>
                <w:szCs w:val="18"/>
              </w:rPr>
            </w:pPr>
          </w:p>
        </w:tc>
        <w:tc>
          <w:tcPr>
            <w:tcW w:w="811" w:type="pct"/>
          </w:tcPr>
          <w:p w14:paraId="6353A4F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0  302 Persons p  NR  </w:t>
            </w:r>
          </w:p>
        </w:tc>
      </w:tr>
      <w:tr w:rsidR="00ED2B56" w:rsidRPr="006F0B09" w14:paraId="799BD67B" w14:textId="77777777" w:rsidTr="00641CF2">
        <w:tc>
          <w:tcPr>
            <w:tcW w:w="690" w:type="pct"/>
          </w:tcPr>
          <w:p w14:paraId="2DB6E0DC"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5BDD1E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CE818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 xml:space="preserve">  </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7F0A4813" w14:textId="77777777" w:rsidR="00ED2B56" w:rsidRPr="006F0B09" w:rsidRDefault="00ED2B56" w:rsidP="00641CF2">
            <w:pPr>
              <w:keepNext/>
              <w:rPr>
                <w:rFonts w:ascii="Arial" w:hAnsi="Arial" w:cs="Arial"/>
                <w:sz w:val="18"/>
                <w:szCs w:val="18"/>
              </w:rPr>
            </w:pPr>
          </w:p>
        </w:tc>
        <w:tc>
          <w:tcPr>
            <w:tcW w:w="794" w:type="pct"/>
          </w:tcPr>
          <w:p w14:paraId="487C084C" w14:textId="77777777" w:rsidR="00ED2B56" w:rsidRPr="006F0B09" w:rsidRDefault="00ED2B56" w:rsidP="00641CF2">
            <w:pPr>
              <w:keepNext/>
              <w:rPr>
                <w:rFonts w:ascii="Arial" w:hAnsi="Arial" w:cs="Arial"/>
                <w:sz w:val="18"/>
                <w:szCs w:val="18"/>
              </w:rPr>
            </w:pPr>
          </w:p>
        </w:tc>
        <w:tc>
          <w:tcPr>
            <w:tcW w:w="816" w:type="pct"/>
          </w:tcPr>
          <w:p w14:paraId="59572E24" w14:textId="77777777" w:rsidR="00ED2B56" w:rsidRPr="006F0B09" w:rsidRDefault="00ED2B56" w:rsidP="00641CF2">
            <w:pPr>
              <w:keepNext/>
              <w:rPr>
                <w:rFonts w:ascii="Arial" w:hAnsi="Arial" w:cs="Arial"/>
                <w:sz w:val="18"/>
                <w:szCs w:val="18"/>
              </w:rPr>
            </w:pPr>
          </w:p>
        </w:tc>
        <w:tc>
          <w:tcPr>
            <w:tcW w:w="811" w:type="pct"/>
          </w:tcPr>
          <w:p w14:paraId="0091EF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0  177 Persons p  NR  </w:t>
            </w:r>
            <w:r w:rsidRPr="006F0B09">
              <w:rPr>
                <w:rFonts w:ascii="Arial" w:hAnsi="Arial" w:cs="Arial"/>
                <w:sz w:val="18"/>
                <w:szCs w:val="18"/>
              </w:rPr>
              <w:br/>
              <w:t xml:space="preserve">Incidence Grp2: 1  304 Persons p  NR  </w:t>
            </w:r>
          </w:p>
        </w:tc>
      </w:tr>
      <w:tr w:rsidR="00ED2B56" w:rsidRPr="006F0B09" w14:paraId="78F5BC80" w14:textId="77777777" w:rsidTr="00641CF2">
        <w:tc>
          <w:tcPr>
            <w:tcW w:w="690" w:type="pct"/>
          </w:tcPr>
          <w:p w14:paraId="6A80265E"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514CC8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9C511B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(5.0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6844E58E" w14:textId="77777777" w:rsidR="00ED2B56" w:rsidRPr="006F0B09" w:rsidRDefault="00ED2B56" w:rsidP="00641CF2">
            <w:pPr>
              <w:keepNext/>
              <w:rPr>
                <w:rFonts w:ascii="Arial" w:hAnsi="Arial" w:cs="Arial"/>
                <w:sz w:val="18"/>
                <w:szCs w:val="18"/>
              </w:rPr>
            </w:pPr>
          </w:p>
        </w:tc>
        <w:tc>
          <w:tcPr>
            <w:tcW w:w="794" w:type="pct"/>
          </w:tcPr>
          <w:p w14:paraId="36275725" w14:textId="77777777" w:rsidR="00ED2B56" w:rsidRPr="006F0B09" w:rsidRDefault="00ED2B56" w:rsidP="00641CF2">
            <w:pPr>
              <w:keepNext/>
              <w:rPr>
                <w:rFonts w:ascii="Arial" w:hAnsi="Arial" w:cs="Arial"/>
                <w:sz w:val="18"/>
                <w:szCs w:val="18"/>
              </w:rPr>
            </w:pPr>
          </w:p>
        </w:tc>
        <w:tc>
          <w:tcPr>
            <w:tcW w:w="816" w:type="pct"/>
          </w:tcPr>
          <w:p w14:paraId="1E470920" w14:textId="77777777" w:rsidR="00ED2B56" w:rsidRPr="006F0B09" w:rsidRDefault="00ED2B56" w:rsidP="00641CF2">
            <w:pPr>
              <w:keepNext/>
              <w:rPr>
                <w:rFonts w:ascii="Arial" w:hAnsi="Arial" w:cs="Arial"/>
                <w:sz w:val="18"/>
                <w:szCs w:val="18"/>
              </w:rPr>
            </w:pPr>
          </w:p>
        </w:tc>
        <w:tc>
          <w:tcPr>
            <w:tcW w:w="811" w:type="pct"/>
          </w:tcPr>
          <w:p w14:paraId="2635CC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0  315 Persons p  NR  </w:t>
            </w:r>
            <w:r w:rsidRPr="006F0B09">
              <w:rPr>
                <w:rFonts w:ascii="Arial" w:hAnsi="Arial" w:cs="Arial"/>
                <w:sz w:val="18"/>
                <w:szCs w:val="18"/>
              </w:rPr>
              <w:br/>
              <w:t xml:space="preserve">Incidence Grp2: 0  302 Persons p  NR  </w:t>
            </w:r>
          </w:p>
        </w:tc>
      </w:tr>
      <w:tr w:rsidR="00ED2B56" w:rsidRPr="006F0B09" w14:paraId="6171C717" w14:textId="77777777" w:rsidTr="00641CF2">
        <w:tc>
          <w:tcPr>
            <w:tcW w:w="690" w:type="pct"/>
          </w:tcPr>
          <w:p w14:paraId="064D74F0"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648BC7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15EEE9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r>
            <w:r w:rsidRPr="006F0B09">
              <w:rPr>
                <w:rFonts w:ascii="Arial" w:hAnsi="Arial" w:cs="Arial"/>
                <w:sz w:val="18"/>
                <w:szCs w:val="18"/>
              </w:rPr>
              <w:lastRenderedPageBreak/>
              <w:t>Grp2: Metformin + linagliptin</w:t>
            </w:r>
            <w:r w:rsidRPr="006F0B09">
              <w:rPr>
                <w:rFonts w:ascii="Arial" w:hAnsi="Arial" w:cs="Arial"/>
                <w:sz w:val="18"/>
                <w:szCs w:val="18"/>
              </w:rPr>
              <w:br/>
              <w:t>Fixed (1000 mg)</w:t>
            </w:r>
            <w:r w:rsidRPr="006F0B09">
              <w:rPr>
                <w:rFonts w:ascii="Arial" w:hAnsi="Arial" w:cs="Arial"/>
                <w:sz w:val="18"/>
                <w:szCs w:val="18"/>
              </w:rPr>
              <w:br/>
              <w:t>Fixed (5.0 mg)</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11F52182" w14:textId="77777777" w:rsidR="00ED2B56" w:rsidRPr="006F0B09" w:rsidRDefault="00ED2B56" w:rsidP="00641CF2">
            <w:pPr>
              <w:keepNext/>
              <w:rPr>
                <w:rFonts w:ascii="Arial" w:hAnsi="Arial" w:cs="Arial"/>
                <w:sz w:val="18"/>
                <w:szCs w:val="18"/>
              </w:rPr>
            </w:pPr>
          </w:p>
        </w:tc>
        <w:tc>
          <w:tcPr>
            <w:tcW w:w="794" w:type="pct"/>
          </w:tcPr>
          <w:p w14:paraId="0413203E" w14:textId="77777777" w:rsidR="00ED2B56" w:rsidRPr="006F0B09" w:rsidRDefault="00ED2B56" w:rsidP="00641CF2">
            <w:pPr>
              <w:keepNext/>
              <w:rPr>
                <w:rFonts w:ascii="Arial" w:hAnsi="Arial" w:cs="Arial"/>
                <w:sz w:val="18"/>
                <w:szCs w:val="18"/>
              </w:rPr>
            </w:pPr>
          </w:p>
        </w:tc>
        <w:tc>
          <w:tcPr>
            <w:tcW w:w="816" w:type="pct"/>
          </w:tcPr>
          <w:p w14:paraId="6CC89DD9" w14:textId="77777777" w:rsidR="00ED2B56" w:rsidRPr="006F0B09" w:rsidRDefault="00ED2B56" w:rsidP="00641CF2">
            <w:pPr>
              <w:keepNext/>
              <w:rPr>
                <w:rFonts w:ascii="Arial" w:hAnsi="Arial" w:cs="Arial"/>
                <w:sz w:val="18"/>
                <w:szCs w:val="18"/>
              </w:rPr>
            </w:pPr>
          </w:p>
        </w:tc>
        <w:tc>
          <w:tcPr>
            <w:tcW w:w="811" w:type="pct"/>
          </w:tcPr>
          <w:p w14:paraId="675C77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r>
            <w:r w:rsidRPr="006F0B09">
              <w:rPr>
                <w:rFonts w:ascii="Arial" w:hAnsi="Arial" w:cs="Arial"/>
                <w:sz w:val="18"/>
                <w:szCs w:val="18"/>
              </w:rPr>
              <w:lastRenderedPageBreak/>
              <w:t xml:space="preserve">Incidence Grp1: 0  315 Persons p  NR  </w:t>
            </w:r>
            <w:r w:rsidRPr="006F0B09">
              <w:rPr>
                <w:rFonts w:ascii="Arial" w:hAnsi="Arial" w:cs="Arial"/>
                <w:sz w:val="18"/>
                <w:szCs w:val="18"/>
              </w:rPr>
              <w:br/>
              <w:t xml:space="preserve">Incidence Grp2: 1  304 Persons p  NR  </w:t>
            </w:r>
          </w:p>
        </w:tc>
      </w:tr>
      <w:tr w:rsidR="00ED2B56" w:rsidRPr="006F0B09" w14:paraId="6A7F66D2" w14:textId="77777777" w:rsidTr="00641CF2">
        <w:tc>
          <w:tcPr>
            <w:tcW w:w="690" w:type="pct"/>
          </w:tcPr>
          <w:p w14:paraId="64EFB13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5A6D9D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A51B5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6BA0F5EF" w14:textId="77777777" w:rsidR="00ED2B56" w:rsidRPr="006F0B09" w:rsidRDefault="00ED2B56" w:rsidP="00641CF2">
            <w:pPr>
              <w:keepNext/>
              <w:rPr>
                <w:rFonts w:ascii="Arial" w:hAnsi="Arial" w:cs="Arial"/>
                <w:sz w:val="18"/>
                <w:szCs w:val="18"/>
              </w:rPr>
            </w:pPr>
          </w:p>
        </w:tc>
        <w:tc>
          <w:tcPr>
            <w:tcW w:w="794" w:type="pct"/>
          </w:tcPr>
          <w:p w14:paraId="1907C990" w14:textId="77777777" w:rsidR="00ED2B56" w:rsidRPr="006F0B09" w:rsidRDefault="00ED2B56" w:rsidP="00641CF2">
            <w:pPr>
              <w:keepNext/>
              <w:rPr>
                <w:rFonts w:ascii="Arial" w:hAnsi="Arial" w:cs="Arial"/>
                <w:sz w:val="18"/>
                <w:szCs w:val="18"/>
              </w:rPr>
            </w:pPr>
          </w:p>
        </w:tc>
        <w:tc>
          <w:tcPr>
            <w:tcW w:w="816" w:type="pct"/>
          </w:tcPr>
          <w:p w14:paraId="5ACC56D4" w14:textId="77777777" w:rsidR="00ED2B56" w:rsidRPr="006F0B09" w:rsidRDefault="00ED2B56" w:rsidP="00641CF2">
            <w:pPr>
              <w:keepNext/>
              <w:rPr>
                <w:rFonts w:ascii="Arial" w:hAnsi="Arial" w:cs="Arial"/>
                <w:sz w:val="18"/>
                <w:szCs w:val="18"/>
              </w:rPr>
            </w:pPr>
          </w:p>
        </w:tc>
        <w:tc>
          <w:tcPr>
            <w:tcW w:w="811" w:type="pct"/>
          </w:tcPr>
          <w:p w14:paraId="6C2BE1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 xml:space="preserve">Incidence Grp1:  1 315   </w:t>
            </w:r>
            <w:r w:rsidRPr="006F0B09">
              <w:rPr>
                <w:rFonts w:ascii="Arial" w:hAnsi="Arial" w:cs="Arial"/>
                <w:sz w:val="18"/>
                <w:szCs w:val="18"/>
              </w:rPr>
              <w:br/>
              <w:t xml:space="preserve">Incidence Grp2:     </w:t>
            </w:r>
          </w:p>
        </w:tc>
      </w:tr>
      <w:tr w:rsidR="00ED2B56" w:rsidRPr="006F0B09" w14:paraId="5532CB6F" w14:textId="77777777" w:rsidTr="00641CF2">
        <w:tc>
          <w:tcPr>
            <w:tcW w:w="690" w:type="pct"/>
          </w:tcPr>
          <w:p w14:paraId="349886CB"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5A77E0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FCD35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55458CDF" w14:textId="77777777" w:rsidR="00ED2B56" w:rsidRPr="006F0B09" w:rsidRDefault="00ED2B56" w:rsidP="00641CF2">
            <w:pPr>
              <w:keepNext/>
              <w:rPr>
                <w:rFonts w:ascii="Arial" w:hAnsi="Arial" w:cs="Arial"/>
                <w:sz w:val="18"/>
                <w:szCs w:val="18"/>
              </w:rPr>
            </w:pPr>
          </w:p>
        </w:tc>
        <w:tc>
          <w:tcPr>
            <w:tcW w:w="794" w:type="pct"/>
          </w:tcPr>
          <w:p w14:paraId="683A2B0A" w14:textId="77777777" w:rsidR="00ED2B56" w:rsidRPr="006F0B09" w:rsidRDefault="00ED2B56" w:rsidP="00641CF2">
            <w:pPr>
              <w:keepNext/>
              <w:rPr>
                <w:rFonts w:ascii="Arial" w:hAnsi="Arial" w:cs="Arial"/>
                <w:sz w:val="18"/>
                <w:szCs w:val="18"/>
              </w:rPr>
            </w:pPr>
          </w:p>
        </w:tc>
        <w:tc>
          <w:tcPr>
            <w:tcW w:w="816" w:type="pct"/>
          </w:tcPr>
          <w:p w14:paraId="1A920B48" w14:textId="77777777" w:rsidR="00ED2B56" w:rsidRPr="006F0B09" w:rsidRDefault="00ED2B56" w:rsidP="00641CF2">
            <w:pPr>
              <w:keepNext/>
              <w:rPr>
                <w:rFonts w:ascii="Arial" w:hAnsi="Arial" w:cs="Arial"/>
                <w:sz w:val="18"/>
                <w:szCs w:val="18"/>
              </w:rPr>
            </w:pPr>
          </w:p>
        </w:tc>
        <w:tc>
          <w:tcPr>
            <w:tcW w:w="811" w:type="pct"/>
          </w:tcPr>
          <w:p w14:paraId="6FC78B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 xml:space="preserve">Incidence Grp1:   1 315  </w:t>
            </w:r>
            <w:r w:rsidRPr="006F0B09">
              <w:rPr>
                <w:rFonts w:ascii="Arial" w:hAnsi="Arial" w:cs="Arial"/>
                <w:sz w:val="18"/>
                <w:szCs w:val="18"/>
              </w:rPr>
              <w:br/>
              <w:t xml:space="preserve">Incidence Grp2:     </w:t>
            </w:r>
          </w:p>
        </w:tc>
      </w:tr>
      <w:tr w:rsidR="00ED2B56" w:rsidRPr="006F0B09" w14:paraId="478D5402" w14:textId="77777777" w:rsidTr="00641CF2">
        <w:tc>
          <w:tcPr>
            <w:tcW w:w="690" w:type="pct"/>
          </w:tcPr>
          <w:p w14:paraId="18B340DC"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2FCC021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7972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Fixed (1000 mg)</w:t>
            </w:r>
            <w:r w:rsidRPr="006F0B09">
              <w:rPr>
                <w:rFonts w:ascii="Arial" w:hAnsi="Arial" w:cs="Arial"/>
                <w:sz w:val="18"/>
                <w:szCs w:val="18"/>
              </w:rPr>
              <w:br/>
              <w:t>Fixed (5.0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0E2C02D6" w14:textId="77777777" w:rsidR="00ED2B56" w:rsidRPr="006F0B09" w:rsidRDefault="00ED2B56" w:rsidP="00641CF2">
            <w:pPr>
              <w:keepNext/>
              <w:rPr>
                <w:rFonts w:ascii="Arial" w:hAnsi="Arial" w:cs="Arial"/>
                <w:sz w:val="18"/>
                <w:szCs w:val="18"/>
              </w:rPr>
            </w:pPr>
          </w:p>
        </w:tc>
        <w:tc>
          <w:tcPr>
            <w:tcW w:w="794" w:type="pct"/>
          </w:tcPr>
          <w:p w14:paraId="49757208" w14:textId="77777777" w:rsidR="00ED2B56" w:rsidRPr="006F0B09" w:rsidRDefault="00ED2B56" w:rsidP="00641CF2">
            <w:pPr>
              <w:keepNext/>
              <w:rPr>
                <w:rFonts w:ascii="Arial" w:hAnsi="Arial" w:cs="Arial"/>
                <w:sz w:val="18"/>
                <w:szCs w:val="18"/>
              </w:rPr>
            </w:pPr>
          </w:p>
        </w:tc>
        <w:tc>
          <w:tcPr>
            <w:tcW w:w="816" w:type="pct"/>
          </w:tcPr>
          <w:p w14:paraId="39A46FC7" w14:textId="77777777" w:rsidR="00ED2B56" w:rsidRPr="006F0B09" w:rsidRDefault="00ED2B56" w:rsidP="00641CF2">
            <w:pPr>
              <w:keepNext/>
              <w:rPr>
                <w:rFonts w:ascii="Arial" w:hAnsi="Arial" w:cs="Arial"/>
                <w:sz w:val="18"/>
                <w:szCs w:val="18"/>
              </w:rPr>
            </w:pPr>
          </w:p>
        </w:tc>
        <w:tc>
          <w:tcPr>
            <w:tcW w:w="811" w:type="pct"/>
          </w:tcPr>
          <w:p w14:paraId="7460FB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 xml:space="preserve">Incidence Grp1:   1 315  </w:t>
            </w:r>
            <w:r w:rsidRPr="006F0B09">
              <w:rPr>
                <w:rFonts w:ascii="Arial" w:hAnsi="Arial" w:cs="Arial"/>
                <w:sz w:val="18"/>
                <w:szCs w:val="18"/>
              </w:rPr>
              <w:br/>
              <w:t xml:space="preserve">Incidence Grp2:   1 304 </w:t>
            </w:r>
          </w:p>
        </w:tc>
      </w:tr>
      <w:tr w:rsidR="00ED2B56" w:rsidRPr="006F0B09" w14:paraId="6A8FF69B" w14:textId="77777777" w:rsidTr="00641CF2">
        <w:tc>
          <w:tcPr>
            <w:tcW w:w="690" w:type="pct"/>
          </w:tcPr>
          <w:p w14:paraId="13DCA27A" w14:textId="77777777" w:rsidR="00ED2B56" w:rsidRPr="006F0B09" w:rsidRDefault="00ED2B56" w:rsidP="00641CF2">
            <w:pPr>
              <w:rPr>
                <w:rFonts w:ascii="Arial" w:hAnsi="Arial" w:cs="Arial"/>
                <w:sz w:val="18"/>
                <w:szCs w:val="18"/>
              </w:rPr>
            </w:pPr>
            <w:r w:rsidRPr="006F0B09">
              <w:rPr>
                <w:rFonts w:ascii="Arial" w:hAnsi="Arial" w:cs="Arial"/>
                <w:sz w:val="18"/>
                <w:szCs w:val="18"/>
              </w:rPr>
              <w:t>Haak, 2013</w:t>
            </w:r>
            <w:hyperlink w:anchor="_ENREF_78" w:tooltip="Haak, 2013 #157" w:history="1">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PEVuZE5vdGU+PENpdGU+PEF1dGhvcj5IYWFrPC9BdXRob3I+PFllYXI+MjAxMzwvWWVhcj48UmVj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Z2VkPC9rZXl3b3JkPjxrZXl3b3JkPlB1cmluZXMvIGFkbWluaXN0cmF0aW9uICZhbXA7IGRvc2Fn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78</w:t>
              </w:r>
              <w:r>
                <w:rPr>
                  <w:rFonts w:ascii="Arial" w:hAnsi="Arial" w:cs="Arial"/>
                  <w:sz w:val="18"/>
                  <w:szCs w:val="18"/>
                </w:rPr>
                <w:fldChar w:fldCharType="end"/>
              </w:r>
            </w:hyperlink>
          </w:p>
          <w:p w14:paraId="1251DC5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97DD98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linagliptin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C0F0289" w14:textId="77777777" w:rsidR="00ED2B56" w:rsidRPr="006F0B09" w:rsidRDefault="00ED2B56" w:rsidP="00641CF2">
            <w:pPr>
              <w:keepNext/>
              <w:rPr>
                <w:rFonts w:ascii="Arial" w:hAnsi="Arial" w:cs="Arial"/>
                <w:sz w:val="18"/>
                <w:szCs w:val="18"/>
              </w:rPr>
            </w:pPr>
          </w:p>
        </w:tc>
        <w:tc>
          <w:tcPr>
            <w:tcW w:w="794" w:type="pct"/>
          </w:tcPr>
          <w:p w14:paraId="06E10A3B" w14:textId="77777777" w:rsidR="00ED2B56" w:rsidRPr="006F0B09" w:rsidRDefault="00ED2B56" w:rsidP="00641CF2">
            <w:pPr>
              <w:keepNext/>
              <w:rPr>
                <w:rFonts w:ascii="Arial" w:hAnsi="Arial" w:cs="Arial"/>
                <w:sz w:val="18"/>
                <w:szCs w:val="18"/>
              </w:rPr>
            </w:pPr>
          </w:p>
        </w:tc>
        <w:tc>
          <w:tcPr>
            <w:tcW w:w="816" w:type="pct"/>
          </w:tcPr>
          <w:p w14:paraId="02521F5A" w14:textId="77777777" w:rsidR="00ED2B56" w:rsidRPr="006F0B09" w:rsidRDefault="00ED2B56" w:rsidP="00641CF2">
            <w:pPr>
              <w:keepNext/>
              <w:rPr>
                <w:rFonts w:ascii="Arial" w:hAnsi="Arial" w:cs="Arial"/>
                <w:sz w:val="18"/>
                <w:szCs w:val="18"/>
              </w:rPr>
            </w:pPr>
          </w:p>
        </w:tc>
        <w:tc>
          <w:tcPr>
            <w:tcW w:w="811" w:type="pct"/>
          </w:tcPr>
          <w:p w14:paraId="23896F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Incidence Grp1: 1  315</w:t>
            </w:r>
            <w:r w:rsidRPr="006F0B09">
              <w:rPr>
                <w:rFonts w:ascii="Arial" w:hAnsi="Arial" w:cs="Arial"/>
                <w:sz w:val="18"/>
                <w:szCs w:val="18"/>
              </w:rPr>
              <w:br/>
              <w:t xml:space="preserve">Incidence Grp2:     </w:t>
            </w:r>
          </w:p>
        </w:tc>
      </w:tr>
      <w:tr w:rsidR="00ED2B56" w:rsidRPr="006F0B09" w14:paraId="2EE29EE1" w14:textId="77777777" w:rsidTr="00641CF2">
        <w:tc>
          <w:tcPr>
            <w:tcW w:w="690" w:type="pct"/>
          </w:tcPr>
          <w:p w14:paraId="2FF48674" w14:textId="77777777" w:rsidR="00ED2B56" w:rsidRPr="006F0B09" w:rsidRDefault="00ED2B56" w:rsidP="00641CF2">
            <w:pPr>
              <w:rPr>
                <w:rFonts w:ascii="Arial" w:hAnsi="Arial" w:cs="Arial"/>
                <w:sz w:val="18"/>
                <w:szCs w:val="18"/>
              </w:rPr>
            </w:pPr>
            <w:r w:rsidRPr="006F0B09">
              <w:rPr>
                <w:rFonts w:ascii="Arial" w:hAnsi="Arial" w:cs="Arial"/>
                <w:sz w:val="18"/>
                <w:szCs w:val="18"/>
              </w:rPr>
              <w:t>Hamann, 2008</w:t>
            </w:r>
            <w:hyperlink w:anchor="_ENREF_80" w:tooltip="Hamann, 2008 #35201" w:history="1">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PEVuZE5vdGU+PENpdGU+PEF1dGhvcj5IYW1hbm48L0F1dGhvcj48WWVhcj4yMDA4PC9ZZWFyPjxS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80</w:t>
              </w:r>
              <w:r>
                <w:rPr>
                  <w:rFonts w:ascii="Arial" w:hAnsi="Arial" w:cs="Arial"/>
                  <w:sz w:val="18"/>
                  <w:szCs w:val="18"/>
                </w:rPr>
                <w:fldChar w:fldCharType="end"/>
              </w:r>
            </w:hyperlink>
          </w:p>
          <w:p w14:paraId="52D6EA6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RCT</w:t>
            </w:r>
          </w:p>
        </w:tc>
        <w:tc>
          <w:tcPr>
            <w:tcW w:w="997" w:type="pct"/>
          </w:tcPr>
          <w:p w14:paraId="19EC531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 xml:space="preserve">Grp1: Metformin + </w:t>
            </w:r>
            <w:r w:rsidRPr="006F0B09">
              <w:rPr>
                <w:rFonts w:ascii="Arial" w:hAnsi="Arial" w:cs="Arial"/>
                <w:sz w:val="18"/>
                <w:szCs w:val="18"/>
              </w:rPr>
              <w:lastRenderedPageBreak/>
              <w:t>rosiglitazone</w:t>
            </w:r>
          </w:p>
          <w:p w14:paraId="1A3C0D4B"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0CD6C6B9" w14:textId="77777777" w:rsidR="00ED2B56" w:rsidRPr="006F0B09" w:rsidRDefault="00ED2B56" w:rsidP="00641CF2">
            <w:pPr>
              <w:rPr>
                <w:rFonts w:ascii="Arial" w:hAnsi="Arial" w:cs="Arial"/>
                <w:sz w:val="18"/>
                <w:szCs w:val="18"/>
              </w:rPr>
            </w:pPr>
            <w:r w:rsidRPr="006F0B09">
              <w:rPr>
                <w:rFonts w:ascii="Arial" w:hAnsi="Arial" w:cs="Arial"/>
                <w:sz w:val="18"/>
                <w:szCs w:val="18"/>
              </w:rPr>
              <w:t>Start: 2 g; Start: 4 mg</w:t>
            </w:r>
          </w:p>
          <w:p w14:paraId="26925DD5"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p w14:paraId="582677D0"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sulfonylurea</w:t>
            </w:r>
          </w:p>
          <w:p w14:paraId="56CF52AF"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6AA3E188" w14:textId="77777777" w:rsidR="00ED2B56" w:rsidRPr="006F0B09" w:rsidRDefault="00ED2B56" w:rsidP="00641CF2">
            <w:pPr>
              <w:rPr>
                <w:rFonts w:ascii="Arial" w:hAnsi="Arial" w:cs="Arial"/>
                <w:sz w:val="18"/>
                <w:szCs w:val="18"/>
              </w:rPr>
            </w:pPr>
            <w:r w:rsidRPr="006F0B09">
              <w:rPr>
                <w:rFonts w:ascii="Arial" w:hAnsi="Arial" w:cs="Arial"/>
                <w:sz w:val="18"/>
                <w:szCs w:val="18"/>
              </w:rPr>
              <w:t>Start: 2 g; Start: 5 mg</w:t>
            </w:r>
          </w:p>
          <w:p w14:paraId="2C101611"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tc>
        <w:tc>
          <w:tcPr>
            <w:tcW w:w="892" w:type="pct"/>
          </w:tcPr>
          <w:p w14:paraId="002B671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2 (1)</w:t>
            </w:r>
          </w:p>
          <w:p w14:paraId="1C1E99D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Grp2: 2 (1)</w:t>
            </w:r>
          </w:p>
        </w:tc>
        <w:tc>
          <w:tcPr>
            <w:tcW w:w="794" w:type="pct"/>
          </w:tcPr>
          <w:p w14:paraId="5CFFFD88" w14:textId="77777777" w:rsidR="00ED2B56" w:rsidRPr="006F0B09" w:rsidRDefault="00ED2B56" w:rsidP="00641CF2">
            <w:pPr>
              <w:rPr>
                <w:rFonts w:ascii="Arial" w:hAnsi="Arial" w:cs="Arial"/>
                <w:sz w:val="18"/>
                <w:szCs w:val="18"/>
              </w:rPr>
            </w:pPr>
          </w:p>
        </w:tc>
        <w:tc>
          <w:tcPr>
            <w:tcW w:w="816" w:type="pct"/>
          </w:tcPr>
          <w:p w14:paraId="63AE3660" w14:textId="77777777" w:rsidR="00ED2B56" w:rsidRPr="006F0B09" w:rsidRDefault="00ED2B56" w:rsidP="00641CF2">
            <w:pPr>
              <w:rPr>
                <w:rFonts w:ascii="Arial" w:hAnsi="Arial" w:cs="Arial"/>
                <w:sz w:val="18"/>
                <w:szCs w:val="18"/>
              </w:rPr>
            </w:pPr>
          </w:p>
        </w:tc>
        <w:tc>
          <w:tcPr>
            <w:tcW w:w="811" w:type="pct"/>
          </w:tcPr>
          <w:p w14:paraId="2D68F743" w14:textId="77777777" w:rsidR="00ED2B56" w:rsidRPr="006F0B09" w:rsidRDefault="00ED2B56" w:rsidP="00641CF2">
            <w:pPr>
              <w:rPr>
                <w:rFonts w:ascii="Arial" w:hAnsi="Arial" w:cs="Arial"/>
                <w:sz w:val="18"/>
                <w:szCs w:val="18"/>
              </w:rPr>
            </w:pPr>
          </w:p>
        </w:tc>
      </w:tr>
      <w:tr w:rsidR="00ED2B56" w:rsidRPr="006F0B09" w14:paraId="41C5ADAA" w14:textId="77777777" w:rsidTr="00641CF2">
        <w:tc>
          <w:tcPr>
            <w:tcW w:w="690" w:type="pct"/>
          </w:tcPr>
          <w:p w14:paraId="46F5F9E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Hanefeld, 2004</w:t>
            </w:r>
            <w:hyperlink w:anchor="_ENREF_81" w:tooltip="Hanefeld, 2004 #353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&lt;EndNote&gt;&lt;Cite&gt;&lt;Author&gt;Hanefeld&lt;/Author&gt;&lt;Year&gt;2004&lt;/Year&gt;&lt;RecNum&gt;35313&lt;/RecNum&gt;&lt;DisplayText&gt;&lt;style face="superscript" font="Times New Roman"&gt;81&lt;/style&gt;&lt;/DisplayText&gt;&lt;record&gt;&lt;rec-number&gt;35313&lt;/rec-number&gt;&lt;foreign-keys&gt;&lt;key app="EN" db-id="fa9vrx2vx5xarcev2vy5f2sbs2etete0pftp"&gt;35313&lt;/key&gt;&lt;/foreign-keys&gt;&lt;ref-type name="Journal Article"&gt;17&lt;/ref-type&gt;&lt;contributors&gt;&lt;authors&gt;&lt;author&gt;Hanefeld, M. &lt;/author&gt;&lt;author&gt;Brunetti, P. &lt;/author&gt;&lt;author&gt;Schernthaner, G. H. &lt;/author&gt;&lt;author&gt;Matthews, D. R. &lt;/author&gt;&lt;author&gt;Charbonnel, B. H.&lt;/author&gt;&lt;/authors&gt;&lt;/contributors&gt;&lt;auth-address&gt;Centre for Clinical Studies, GWT Technical University, Dresden, Germany. hanefeld@gwt-tud.de&lt;/auth-address&gt;&lt;titles&gt;&lt;title&gt;One-year glycemic control with a sulfonylurea plus pioglitazone versus a sulfonylurea plus metformin in patients with type 2 diabetes&lt;/title&gt;&lt;secondary-title&gt;Diabetes Care&lt;/secondary-title&gt;&lt;/titles&gt;&lt;pages&gt;141-7&lt;/pages&gt;&lt;volume&gt;27&lt;/volume&gt;&lt;number&gt;1&lt;/number&gt;&lt;keywords&gt;&lt;keyword&gt;Adult&lt;/keyword&gt;&lt;keyword&gt;Aged&lt;/keyword&gt;&lt;keyword&gt;Blood Glucose: drug effects: *metabolism&lt;/keyword&gt;&lt;keyword&gt;Body Mass Index&lt;/keyword&gt;&lt;keyword&gt;Cholesterol, HDL: blood: drug effects&lt;/keyword&gt;&lt;keyword&gt;Diabetes Mellitus, Type 2: blood: *drug therapy&lt;/keyword&gt;&lt;keyword&gt;Double-Blind Method&lt;/keyword&gt;&lt;keyword&gt;Female&lt;/keyword&gt;&lt;keyword&gt;Hemoglobin A, Glycosylated: *metabolism&lt;/keyword&gt;&lt;keyword&gt;Humans&lt;/keyword&gt;&lt;keyword&gt;Hypoglycemic Agents: *therapeutic use&lt;/keyword&gt;&lt;keyword&gt;Male&lt;/keyword&gt;&lt;keyword&gt;Metformin: *therapeutic use&lt;/keyword&gt;&lt;keyword&gt;Middle Aged&lt;/keyword&gt;&lt;keyword&gt;Sulfonylurea Compounds: *therapeutic use&lt;/keyword&gt;&lt;keyword&gt;Thiazolidinediones: *therapeutic use&lt;/keyword&gt;&lt;keyword&gt;Time Factors&lt;/keyword&gt;&lt;keyword&gt;Triglycerides: blood&lt;/keyword&gt;&lt;/keywords&gt;&lt;dates&gt;&lt;year&gt;2004&lt;/year&gt;&lt;pub-dates&gt;&lt;date&gt;2004 Jan&lt;/date&gt;&lt;/pub-dates&gt;&lt;/dates&gt;&lt;isbn&gt;0149-5992 (Print)&lt;/isbn&gt;&lt;label&gt;20079&lt;/label&gt;&lt;urls&gt;&lt;related-urls&gt;&lt;url&gt;14693980&lt;/url&gt;&lt;/related-urls&gt;&lt;/urls&gt;&lt;language&gt;eng&lt;/language&gt;&lt;/record&gt;&lt;/Cite&gt;&lt;/EndNote&gt;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81</w:t>
              </w:r>
              <w:r>
                <w:rPr>
                  <w:rFonts w:ascii="Arial" w:hAnsi="Arial" w:cs="Arial"/>
                  <w:sz w:val="18"/>
                  <w:szCs w:val="18"/>
                </w:rPr>
                <w:fldChar w:fldCharType="end"/>
              </w:r>
            </w:hyperlink>
          </w:p>
          <w:p w14:paraId="6580D6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AAF06B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sulfonylurea</w:t>
            </w:r>
          </w:p>
          <w:p w14:paraId="47A067C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NR</w:t>
            </w:r>
          </w:p>
          <w:p w14:paraId="6FBA0E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850 mg, Max: 850 mg tid; NR</w:t>
            </w:r>
          </w:p>
          <w:p w14:paraId="4FDCF31F" w14:textId="77777777" w:rsidR="00ED2B56" w:rsidRPr="006F0B09" w:rsidRDefault="00ED2B56" w:rsidP="00641CF2">
            <w:pPr>
              <w:rPr>
                <w:rFonts w:ascii="Arial" w:hAnsi="Arial" w:cs="Arial"/>
                <w:sz w:val="18"/>
                <w:szCs w:val="18"/>
              </w:rPr>
            </w:pPr>
            <w:r w:rsidRPr="006F0B09">
              <w:rPr>
                <w:rFonts w:ascii="Arial" w:hAnsi="Arial" w:cs="Arial"/>
                <w:sz w:val="18"/>
                <w:szCs w:val="18"/>
              </w:rPr>
              <w:t>Grp2: Pioglitazone + sulfonylurea</w:t>
            </w:r>
          </w:p>
          <w:p w14:paraId="6A67BA8F" w14:textId="77777777" w:rsidR="00ED2B56" w:rsidRPr="006F0B09" w:rsidRDefault="00ED2B56" w:rsidP="00641CF2">
            <w:pPr>
              <w:rPr>
                <w:rFonts w:ascii="Arial" w:hAnsi="Arial" w:cs="Arial"/>
                <w:sz w:val="18"/>
                <w:szCs w:val="18"/>
              </w:rPr>
            </w:pPr>
            <w:r w:rsidRPr="006F0B09">
              <w:rPr>
                <w:rFonts w:ascii="Arial" w:hAnsi="Arial" w:cs="Arial"/>
                <w:sz w:val="18"/>
                <w:szCs w:val="18"/>
              </w:rPr>
              <w:t>Varied; NR</w:t>
            </w:r>
          </w:p>
          <w:p w14:paraId="286CF909" w14:textId="77777777" w:rsidR="00ED2B56" w:rsidRPr="006F0B09" w:rsidRDefault="00ED2B56" w:rsidP="00641CF2">
            <w:pPr>
              <w:rPr>
                <w:rFonts w:ascii="Arial" w:hAnsi="Arial" w:cs="Arial"/>
                <w:sz w:val="18"/>
                <w:szCs w:val="18"/>
              </w:rPr>
            </w:pPr>
            <w:r w:rsidRPr="006F0B09">
              <w:rPr>
                <w:rFonts w:ascii="Arial" w:hAnsi="Arial" w:cs="Arial"/>
                <w:sz w:val="18"/>
                <w:szCs w:val="18"/>
              </w:rPr>
              <w:t>Start: 15 mg, Max: 45 mg; NR</w:t>
            </w:r>
          </w:p>
        </w:tc>
        <w:tc>
          <w:tcPr>
            <w:tcW w:w="892" w:type="pct"/>
          </w:tcPr>
          <w:p w14:paraId="779A961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 (1)</w:t>
            </w:r>
          </w:p>
          <w:p w14:paraId="007E2AE3" w14:textId="77777777" w:rsidR="00ED2B56" w:rsidRPr="006F0B09" w:rsidRDefault="00ED2B56" w:rsidP="00641CF2">
            <w:pPr>
              <w:rPr>
                <w:rFonts w:ascii="Arial" w:hAnsi="Arial" w:cs="Arial"/>
                <w:sz w:val="18"/>
                <w:szCs w:val="18"/>
              </w:rPr>
            </w:pPr>
            <w:r w:rsidRPr="006F0B09">
              <w:rPr>
                <w:rFonts w:ascii="Arial" w:hAnsi="Arial" w:cs="Arial"/>
                <w:sz w:val="18"/>
                <w:szCs w:val="18"/>
              </w:rPr>
              <w:t>Grp2: 1 (&lt;1)</w:t>
            </w:r>
          </w:p>
        </w:tc>
        <w:tc>
          <w:tcPr>
            <w:tcW w:w="794" w:type="pct"/>
          </w:tcPr>
          <w:p w14:paraId="033FF11A" w14:textId="77777777" w:rsidR="00ED2B56" w:rsidRPr="006F0B09" w:rsidRDefault="00ED2B56" w:rsidP="00641CF2">
            <w:pPr>
              <w:keepNext/>
              <w:rPr>
                <w:rFonts w:ascii="Arial" w:hAnsi="Arial" w:cs="Arial"/>
                <w:sz w:val="18"/>
                <w:szCs w:val="18"/>
              </w:rPr>
            </w:pPr>
          </w:p>
        </w:tc>
        <w:tc>
          <w:tcPr>
            <w:tcW w:w="816" w:type="pct"/>
          </w:tcPr>
          <w:p w14:paraId="4711337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Coronary heart diseases/cardiac disorders</w:t>
            </w:r>
          </w:p>
          <w:p w14:paraId="79F0F4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(3.1)</w:t>
            </w:r>
          </w:p>
          <w:p w14:paraId="2BE09291" w14:textId="77777777" w:rsidR="00ED2B56" w:rsidRPr="006F0B09" w:rsidRDefault="00ED2B56" w:rsidP="00641CF2">
            <w:pPr>
              <w:rPr>
                <w:rFonts w:ascii="Arial" w:hAnsi="Arial" w:cs="Arial"/>
                <w:sz w:val="18"/>
                <w:szCs w:val="18"/>
              </w:rPr>
            </w:pPr>
            <w:r w:rsidRPr="006F0B09">
              <w:rPr>
                <w:rFonts w:ascii="Arial" w:hAnsi="Arial" w:cs="Arial"/>
                <w:sz w:val="18"/>
                <w:szCs w:val="18"/>
              </w:rPr>
              <w:t>Grp2: (4.1)</w:t>
            </w:r>
          </w:p>
        </w:tc>
        <w:tc>
          <w:tcPr>
            <w:tcW w:w="811" w:type="pct"/>
          </w:tcPr>
          <w:p w14:paraId="616383D7" w14:textId="77777777" w:rsidR="00ED2B56" w:rsidRPr="006F0B09" w:rsidRDefault="00ED2B56" w:rsidP="00641CF2">
            <w:pPr>
              <w:keepNext/>
              <w:rPr>
                <w:rFonts w:ascii="Arial" w:hAnsi="Arial" w:cs="Arial"/>
                <w:sz w:val="18"/>
                <w:szCs w:val="18"/>
              </w:rPr>
            </w:pPr>
          </w:p>
        </w:tc>
      </w:tr>
      <w:tr w:rsidR="00ED2B56" w:rsidRPr="006F0B09" w14:paraId="404B4731" w14:textId="77777777" w:rsidTr="00641CF2">
        <w:tc>
          <w:tcPr>
            <w:tcW w:w="690" w:type="pct"/>
          </w:tcPr>
          <w:p w14:paraId="57A43570" w14:textId="77777777" w:rsidR="00ED2B56" w:rsidRPr="006F0B09" w:rsidRDefault="00ED2B56" w:rsidP="00641CF2">
            <w:pPr>
              <w:rPr>
                <w:rFonts w:ascii="Arial" w:hAnsi="Arial" w:cs="Arial"/>
                <w:sz w:val="18"/>
                <w:szCs w:val="18"/>
              </w:rPr>
            </w:pPr>
            <w:r w:rsidRPr="006F0B09">
              <w:rPr>
                <w:rFonts w:ascii="Arial" w:hAnsi="Arial" w:cs="Arial"/>
                <w:sz w:val="18"/>
                <w:szCs w:val="18"/>
              </w:rPr>
              <w:t>Hanefeld, 2007</w:t>
            </w:r>
            <w:hyperlink w:anchor="_ENREF_82" w:tooltip="Hanefeld, 2007 #352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&lt;EndNote&gt;&lt;Cite&gt;&lt;Author&gt;Hanefeld&lt;/Author&gt;&lt;Year&gt;2007&lt;/Year&gt;&lt;RecNum&gt;35213&lt;/RecNum&gt;&lt;DisplayText&gt;&lt;style face="superscript" font="Times New Roman"&gt;82&lt;/style&gt;&lt;/DisplayText&gt;&lt;record&gt;&lt;rec-number&gt;35213&lt;/rec-number&gt;&lt;foreign-keys&gt;&lt;key app="EN" db-id="fa9vrx2vx5xarcev2vy5f2sbs2etete0pftp"&gt;35213&lt;/key&gt;&lt;/foreign-keys&gt;&lt;ref-type name="Journal Article"&gt;17&lt;/ref-type&gt;&lt;contributors&gt;&lt;authors&gt;&lt;author&gt;Hanefeld, M. &lt;/author&gt;&lt;author&gt;Patwardhan, R. &lt;/author&gt;&lt;author&gt;Jones, N. P.&lt;/author&gt;&lt;/authors&gt;&lt;/contributors&gt;&lt;auth-address&gt;Centre for Clinical Studies, GWT Technical University, Dresden, Germany. hanefeld@gwtonline-zks.de&lt;/auth-address&gt;&lt;titles&gt;&lt;title&gt;A one-year study comparing the efficacy and safety of rosiglitazone and glibenclamide in the treatment of type 2 diabetes&lt;/title&gt;&lt;secondary-title&gt;Nutr Metab Cardiovasc Dis&lt;/secondary-title&gt;&lt;/titles&gt;&lt;pages&gt;13-23&lt;/pages&gt;&lt;volume&gt;17&lt;/volume&gt;&lt;number&gt;1&lt;/number&gt;&lt;keywords&gt;&lt;keyword&gt;Adult&lt;/keyword&gt;&lt;keyword&gt;Aged&lt;/keyword&gt;&lt;keyword&gt;Aged, 80 and over&lt;/keyword&gt;&lt;keyword&gt;Blood Glucose: analysis&lt;/keyword&gt;&lt;keyword&gt;Cholesterol, HDL: blood&lt;/keyword&gt;&lt;keyword&gt;Cholesterol, LDL: blood&lt;/keyword&gt;&lt;keyword&gt;Diabetes Mellitus, Type 2: *drug therapy&lt;/keyword&gt;&lt;keyword&gt;Double-Blind Method&lt;/keyword&gt;&lt;keyword&gt;Fatty Acids, Nonesterified: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use&lt;/keyword&gt;&lt;keyword&gt;Male&lt;/keyword&gt;&lt;keyword&gt;Middle Aged&lt;/keyword&gt;&lt;keyword&gt;Thiazolidinediones: adverse effects: *therapeutic use&lt;/keyword&gt;&lt;/keywords&gt;&lt;dates&gt;&lt;year&gt;2007&lt;/year&gt;&lt;pub-dates&gt;&lt;date&gt;2007 Jan&lt;/date&gt;&lt;/pub-dates&gt;&lt;/dates&gt;&lt;isbn&gt;1590-3729 (Electronic)&lt;/isbn&gt;&lt;label&gt;1548&lt;/label&gt;&lt;urls&gt;&lt;related-urls&gt;&lt;url&gt;17174222&lt;/url&gt;&lt;/related-urls&gt;&lt;/urls&gt;&lt;language&gt;eng&lt;/language&gt;&lt;/record&gt;&lt;/Cite&gt;&lt;/EndNote&gt;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82</w:t>
              </w:r>
              <w:r>
                <w:rPr>
                  <w:rFonts w:ascii="Arial" w:hAnsi="Arial" w:cs="Arial"/>
                  <w:sz w:val="18"/>
                  <w:szCs w:val="18"/>
                </w:rPr>
                <w:fldChar w:fldCharType="end"/>
              </w:r>
            </w:hyperlink>
          </w:p>
          <w:p w14:paraId="51A2EBFE"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72445519" w14:textId="77777777" w:rsidR="00ED2B56" w:rsidRPr="006F0B09" w:rsidRDefault="00ED2B56" w:rsidP="00641CF2">
            <w:pPr>
              <w:rPr>
                <w:rFonts w:ascii="Arial" w:hAnsi="Arial" w:cs="Arial"/>
                <w:sz w:val="18"/>
                <w:szCs w:val="18"/>
              </w:rPr>
            </w:pPr>
            <w:r w:rsidRPr="006F0B09">
              <w:rPr>
                <w:rFonts w:ascii="Arial" w:hAnsi="Arial" w:cs="Arial"/>
                <w:sz w:val="18"/>
                <w:szCs w:val="18"/>
              </w:rPr>
              <w:t>Grp1: Rosiglitazone</w:t>
            </w:r>
          </w:p>
          <w:p w14:paraId="42819A84"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01118C27"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w:t>
            </w:r>
          </w:p>
          <w:p w14:paraId="193A719D"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p w14:paraId="72254569" w14:textId="77777777" w:rsidR="00ED2B56" w:rsidRPr="006F0B09" w:rsidRDefault="00ED2B56" w:rsidP="00641CF2">
            <w:pPr>
              <w:rPr>
                <w:rFonts w:ascii="Arial" w:hAnsi="Arial" w:cs="Arial"/>
                <w:sz w:val="18"/>
                <w:szCs w:val="18"/>
              </w:rPr>
            </w:pPr>
            <w:r w:rsidRPr="006F0B09">
              <w:rPr>
                <w:rFonts w:ascii="Arial" w:hAnsi="Arial" w:cs="Arial"/>
                <w:sz w:val="18"/>
                <w:szCs w:val="18"/>
              </w:rPr>
              <w:t>Grp2: Glibenclamide</w:t>
            </w:r>
          </w:p>
          <w:p w14:paraId="1AE4CD63"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56A810FA" w14:textId="77777777" w:rsidR="00ED2B56" w:rsidRPr="006F0B09" w:rsidRDefault="00ED2B56" w:rsidP="00641CF2">
            <w:pPr>
              <w:rPr>
                <w:rFonts w:ascii="Arial" w:hAnsi="Arial" w:cs="Arial"/>
                <w:sz w:val="18"/>
                <w:szCs w:val="18"/>
              </w:rPr>
            </w:pPr>
            <w:r w:rsidRPr="006F0B09">
              <w:rPr>
                <w:rFonts w:ascii="Arial" w:hAnsi="Arial" w:cs="Arial"/>
                <w:sz w:val="18"/>
                <w:szCs w:val="18"/>
              </w:rPr>
              <w:t>Start: 2.5 mg, Max: 15 mg</w:t>
            </w:r>
          </w:p>
          <w:p w14:paraId="08A021A3"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tc>
        <w:tc>
          <w:tcPr>
            <w:tcW w:w="892" w:type="pct"/>
          </w:tcPr>
          <w:p w14:paraId="02372364"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18555726"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1CFCF98B" w14:textId="77777777" w:rsidR="00ED2B56" w:rsidRPr="006F0B09" w:rsidRDefault="00ED2B56" w:rsidP="00641CF2">
            <w:pPr>
              <w:rPr>
                <w:rFonts w:ascii="Arial" w:hAnsi="Arial" w:cs="Arial"/>
                <w:sz w:val="18"/>
                <w:szCs w:val="18"/>
              </w:rPr>
            </w:pPr>
          </w:p>
        </w:tc>
        <w:tc>
          <w:tcPr>
            <w:tcW w:w="816" w:type="pct"/>
          </w:tcPr>
          <w:p w14:paraId="2FFDFE79" w14:textId="77777777" w:rsidR="00ED2B56" w:rsidRPr="006F0B09" w:rsidRDefault="00ED2B56" w:rsidP="00641CF2">
            <w:pPr>
              <w:rPr>
                <w:rFonts w:ascii="Arial" w:hAnsi="Arial" w:cs="Arial"/>
                <w:sz w:val="18"/>
                <w:szCs w:val="18"/>
              </w:rPr>
            </w:pPr>
          </w:p>
        </w:tc>
        <w:tc>
          <w:tcPr>
            <w:tcW w:w="811" w:type="pct"/>
          </w:tcPr>
          <w:p w14:paraId="3E182B8B" w14:textId="77777777" w:rsidR="00ED2B56" w:rsidRPr="006F0B09" w:rsidRDefault="00ED2B56" w:rsidP="00641CF2">
            <w:pPr>
              <w:rPr>
                <w:rFonts w:ascii="Arial" w:hAnsi="Arial" w:cs="Arial"/>
                <w:sz w:val="18"/>
                <w:szCs w:val="18"/>
              </w:rPr>
            </w:pPr>
          </w:p>
        </w:tc>
      </w:tr>
      <w:tr w:rsidR="00ED2B56" w:rsidRPr="006F0B09" w14:paraId="1EA600D8" w14:textId="77777777" w:rsidTr="00641CF2">
        <w:tc>
          <w:tcPr>
            <w:tcW w:w="690" w:type="pct"/>
          </w:tcPr>
          <w:p w14:paraId="22F6F88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Hanefeld, 2007</w:t>
            </w:r>
            <w:hyperlink w:anchor="_ENREF_82" w:tooltip="Hanefeld, 2007 #35213" w:history="1">
              <w:r>
                <w:rPr>
                  <w:rFonts w:ascii="Arial" w:hAnsi="Arial" w:cs="Arial"/>
                  <w:sz w:val="18"/>
                  <w:szCs w:val="18"/>
                </w:rPr>
                <w:fldChar w:fldCharType="begin"/>
              </w:r>
              <w:r>
                <w:rPr>
                  <w:rFonts w:ascii="Arial" w:hAnsi="Arial" w:cs="Arial"/>
                  <w:sz w:val="18"/>
                  <w:szCs w:val="18"/>
                </w:rPr>
                <w:instrText xml:space="preserve"> ADDIN EN.CITE &lt;EndNote&gt;&lt;Cite&gt;&lt;Author&gt;Hanefeld&lt;/Author&gt;&lt;Year&gt;2007&lt;/Year&gt;&lt;RecNum&gt;35213&lt;/RecNum&gt;&lt;DisplayText&gt;&lt;style face="superscript" font="Times New Roman"&gt;82&lt;/style&gt;&lt;/DisplayText&gt;&lt;record&gt;&lt;rec-number&gt;35213&lt;/rec-number&gt;&lt;foreign-keys&gt;&lt;key app="EN" db-id="fa9vrx2vx5xarcev2vy5f2sbs2etete0pftp"&gt;35213&lt;/key&gt;&lt;/foreign-keys&gt;&lt;ref-type name="Journal Article"&gt;17&lt;/ref-type&gt;&lt;contributors&gt;&lt;authors&gt;&lt;author&gt;Hanefeld, M. &lt;/author&gt;&lt;author&gt;Patwardhan, R. &lt;/author&gt;&lt;author&gt;Jones, N. P.&lt;/author&gt;&lt;/authors&gt;&lt;/contributors&gt;&lt;auth-address&gt;Centre for Clinical Studies, GWT Technical University, Dresden, Germany. hanefeld@gwtonline-zks.de&lt;/auth-address&gt;&lt;titles&gt;&lt;title&gt;A one-year study comparing the efficacy and safety of rosiglitazone and glibenclamide in the treatment of type 2 diabetes&lt;/title&gt;&lt;secondary-title&gt;Nutr Metab Cardiovasc Dis&lt;/secondary-title&gt;&lt;/titles&gt;&lt;pages&gt;13-23&lt;/pages&gt;&lt;volume&gt;17&lt;/volume&gt;&lt;number&gt;1&lt;/number&gt;&lt;keywords&gt;&lt;keyword&gt;Adult&lt;/keyword&gt;&lt;keyword&gt;Aged&lt;/keyword&gt;&lt;keyword&gt;Aged, 80 and over&lt;/keyword&gt;&lt;keyword&gt;Blood Glucose: analysis&lt;/keyword&gt;&lt;keyword&gt;Cholesterol, HDL: blood&lt;/keyword&gt;&lt;keyword&gt;Cholesterol, LDL: blood&lt;/keyword&gt;&lt;keyword&gt;Diabetes Mellitus, Type 2: *drug therapy&lt;/keyword&gt;&lt;keyword&gt;Double-Blind Method&lt;/keyword&gt;&lt;keyword&gt;Fatty Acids, Nonesterified: blood&lt;/keyword&gt;&lt;keyword&gt;Female&lt;/keyword&gt;&lt;keyword&gt;Glyburide: adverse effects: *therapeutic use&lt;/keyword&gt;&lt;keyword&gt;Hemoglobin A, Glycosylated: analysis&lt;/keyword&gt;&lt;keyword&gt;Humans&lt;/keyword&gt;&lt;keyword&gt;Hypoglycemic Agents: *therapeutic use&lt;/keyword&gt;&lt;keyword&gt;Male&lt;/keyword&gt;&lt;keyword&gt;Middle Aged&lt;/keyword&gt;&lt;keyword&gt;Thiazolidinediones: adverse effects: *therapeutic use&lt;/keyword&gt;&lt;/keywords&gt;&lt;dates&gt;&lt;year&gt;2007&lt;/year&gt;&lt;pub-dates&gt;&lt;date&gt;2007 Jan&lt;/date&gt;&lt;/pub-dates&gt;&lt;/dates&gt;&lt;isbn&gt;1590-3729 (Electronic)&lt;/isbn&gt;&lt;label&gt;1548&lt;/label&gt;&lt;urls&gt;&lt;related-urls&gt;&lt;url&gt;17174222&lt;/url&gt;&lt;/related-urls&gt;&lt;/urls&gt;&lt;language&gt;eng&lt;/language&gt;&lt;/record&gt;&lt;/Cite&gt;&lt;/EndNote&gt;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82</w:t>
              </w:r>
              <w:r>
                <w:rPr>
                  <w:rFonts w:ascii="Arial" w:hAnsi="Arial" w:cs="Arial"/>
                  <w:sz w:val="18"/>
                  <w:szCs w:val="18"/>
                </w:rPr>
                <w:fldChar w:fldCharType="end"/>
              </w:r>
            </w:hyperlink>
          </w:p>
          <w:p w14:paraId="77A8D8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813DA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Rosiglitazone</w:t>
            </w:r>
          </w:p>
          <w:p w14:paraId="30270F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w:t>
            </w:r>
          </w:p>
          <w:p w14:paraId="659047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8 mg</w:t>
            </w:r>
          </w:p>
          <w:p w14:paraId="6B0BE8F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12 wks</w:t>
            </w:r>
          </w:p>
          <w:p w14:paraId="42F5AB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Glibenclamide</w:t>
            </w:r>
          </w:p>
          <w:p w14:paraId="65CB5C1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w:t>
            </w:r>
          </w:p>
          <w:p w14:paraId="4598A8A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2.5 mg, Max: 15 mg</w:t>
            </w:r>
          </w:p>
          <w:p w14:paraId="0C8C229C"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tc>
        <w:tc>
          <w:tcPr>
            <w:tcW w:w="892" w:type="pct"/>
          </w:tcPr>
          <w:p w14:paraId="771876C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00910A9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794" w:type="pct"/>
          </w:tcPr>
          <w:p w14:paraId="5750A836" w14:textId="77777777" w:rsidR="00ED2B56" w:rsidRPr="006F0B09" w:rsidRDefault="00ED2B56" w:rsidP="00641CF2">
            <w:pPr>
              <w:keepNext/>
              <w:rPr>
                <w:rFonts w:ascii="Arial" w:hAnsi="Arial" w:cs="Arial"/>
                <w:sz w:val="18"/>
                <w:szCs w:val="18"/>
              </w:rPr>
            </w:pPr>
          </w:p>
        </w:tc>
        <w:tc>
          <w:tcPr>
            <w:tcW w:w="816" w:type="pct"/>
          </w:tcPr>
          <w:p w14:paraId="4C51F988" w14:textId="77777777" w:rsidR="00ED2B56" w:rsidRPr="006F0B09" w:rsidRDefault="00ED2B56" w:rsidP="00641CF2">
            <w:pPr>
              <w:keepNext/>
              <w:rPr>
                <w:rFonts w:ascii="Arial" w:hAnsi="Arial" w:cs="Arial"/>
                <w:sz w:val="18"/>
                <w:szCs w:val="18"/>
              </w:rPr>
            </w:pPr>
          </w:p>
        </w:tc>
        <w:tc>
          <w:tcPr>
            <w:tcW w:w="811" w:type="pct"/>
          </w:tcPr>
          <w:p w14:paraId="7FDEBA82" w14:textId="77777777" w:rsidR="00ED2B56" w:rsidRPr="006F0B09" w:rsidRDefault="00ED2B56" w:rsidP="00641CF2">
            <w:pPr>
              <w:keepNext/>
              <w:rPr>
                <w:rFonts w:ascii="Arial" w:hAnsi="Arial" w:cs="Arial"/>
                <w:sz w:val="18"/>
                <w:szCs w:val="18"/>
              </w:rPr>
            </w:pPr>
          </w:p>
        </w:tc>
      </w:tr>
      <w:tr w:rsidR="00ED2B56" w:rsidRPr="006F0B09" w14:paraId="1B24E57F" w14:textId="77777777" w:rsidTr="00641CF2">
        <w:tc>
          <w:tcPr>
            <w:tcW w:w="690" w:type="pct"/>
          </w:tcPr>
          <w:p w14:paraId="617B1C6F" w14:textId="77777777" w:rsidR="00ED2B56" w:rsidRPr="006F0B09" w:rsidRDefault="00ED2B56" w:rsidP="00641CF2">
            <w:pPr>
              <w:rPr>
                <w:rFonts w:ascii="Arial" w:hAnsi="Arial" w:cs="Arial"/>
                <w:sz w:val="18"/>
                <w:szCs w:val="18"/>
              </w:rPr>
            </w:pPr>
            <w:r w:rsidRPr="006F0B09">
              <w:rPr>
                <w:rFonts w:ascii="Arial" w:hAnsi="Arial" w:cs="Arial"/>
                <w:sz w:val="18"/>
                <w:szCs w:val="18"/>
              </w:rPr>
              <w:t>Haring, 2014</w:t>
            </w:r>
            <w:hyperlink w:anchor="_ENREF_83" w:tooltip="Haring, 2014 #1014" w:history="1">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83</w:t>
              </w:r>
              <w:r>
                <w:rPr>
                  <w:rFonts w:ascii="Arial" w:hAnsi="Arial" w:cs="Arial"/>
                  <w:sz w:val="18"/>
                  <w:szCs w:val="18"/>
                </w:rPr>
                <w:fldChar w:fldCharType="end"/>
              </w:r>
            </w:hyperlink>
          </w:p>
          <w:p w14:paraId="4AFEB07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7C5369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Not specified (prior MFM therapy (&gt;=1500mg/day, max tolerated dose or max dose according to local label))</w:t>
            </w:r>
            <w:r w:rsidRPr="006F0B09">
              <w:rPr>
                <w:rFonts w:ascii="Arial" w:hAnsi="Arial" w:cs="Arial"/>
                <w:sz w:val="18"/>
                <w:szCs w:val="18"/>
              </w:rPr>
              <w:br/>
            </w:r>
            <w:r w:rsidRPr="006F0B09">
              <w:rPr>
                <w:rFonts w:ascii="Arial" w:hAnsi="Arial" w:cs="Arial"/>
                <w:sz w:val="18"/>
                <w:szCs w:val="18"/>
              </w:rPr>
              <w:lastRenderedPageBreak/>
              <w:t>Grp2: Metformin + empagliflozin</w:t>
            </w:r>
            <w:r w:rsidRPr="006F0B09">
              <w:rPr>
                <w:rFonts w:ascii="Arial" w:hAnsi="Arial" w:cs="Arial"/>
                <w:sz w:val="18"/>
                <w:szCs w:val="18"/>
              </w:rPr>
              <w:br/>
              <w:t>Not specified (prior MFM therapy (&gt;=1500mg/day, max tolerated dose or max dose according to local label))</w:t>
            </w:r>
            <w:r w:rsidRPr="006F0B09">
              <w:rPr>
                <w:rFonts w:ascii="Arial" w:hAnsi="Arial" w:cs="Arial"/>
                <w:sz w:val="18"/>
                <w:szCs w:val="18"/>
              </w:rPr>
              <w:br/>
              <w:t>Fixed (10mg)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53CB81B7" w14:textId="77777777" w:rsidR="00ED2B56" w:rsidRPr="006F0B09" w:rsidRDefault="00ED2B56" w:rsidP="00641CF2">
            <w:pPr>
              <w:keepNext/>
              <w:rPr>
                <w:rFonts w:ascii="Arial" w:hAnsi="Arial" w:cs="Arial"/>
                <w:sz w:val="18"/>
                <w:szCs w:val="18"/>
              </w:rPr>
            </w:pPr>
          </w:p>
        </w:tc>
        <w:tc>
          <w:tcPr>
            <w:tcW w:w="794" w:type="pct"/>
          </w:tcPr>
          <w:p w14:paraId="413C1AEE" w14:textId="77777777" w:rsidR="00ED2B56" w:rsidRPr="006F0B09" w:rsidRDefault="00ED2B56" w:rsidP="00641CF2">
            <w:pPr>
              <w:keepNext/>
              <w:rPr>
                <w:rFonts w:ascii="Arial" w:hAnsi="Arial" w:cs="Arial"/>
                <w:sz w:val="18"/>
                <w:szCs w:val="18"/>
              </w:rPr>
            </w:pPr>
          </w:p>
        </w:tc>
        <w:tc>
          <w:tcPr>
            <w:tcW w:w="816" w:type="pct"/>
          </w:tcPr>
          <w:p w14:paraId="39E1E0F2" w14:textId="77777777" w:rsidR="00ED2B56" w:rsidRPr="006F0B09" w:rsidRDefault="00ED2B56" w:rsidP="00641CF2">
            <w:pPr>
              <w:keepNext/>
              <w:rPr>
                <w:rFonts w:ascii="Arial" w:hAnsi="Arial" w:cs="Arial"/>
                <w:sz w:val="18"/>
                <w:szCs w:val="18"/>
              </w:rPr>
            </w:pPr>
          </w:p>
        </w:tc>
        <w:tc>
          <w:tcPr>
            <w:tcW w:w="811" w:type="pct"/>
          </w:tcPr>
          <w:p w14:paraId="297F7E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r>
            <w:r w:rsidRPr="006F0B09">
              <w:rPr>
                <w:rFonts w:ascii="Arial" w:hAnsi="Arial" w:cs="Arial"/>
                <w:sz w:val="18"/>
                <w:szCs w:val="18"/>
              </w:rPr>
              <w:lastRenderedPageBreak/>
              <w:t xml:space="preserve">Incidence Grp1:     </w:t>
            </w:r>
            <w:r w:rsidRPr="006F0B09">
              <w:rPr>
                <w:rFonts w:ascii="Arial" w:hAnsi="Arial" w:cs="Arial"/>
                <w:sz w:val="18"/>
                <w:szCs w:val="18"/>
              </w:rPr>
              <w:br/>
              <w:t xml:space="preserve">Incidence Grp2:     </w:t>
            </w:r>
          </w:p>
        </w:tc>
      </w:tr>
      <w:tr w:rsidR="00ED2B56" w:rsidRPr="006F0B09" w14:paraId="3BAA50AB" w14:textId="77777777" w:rsidTr="00641CF2">
        <w:tc>
          <w:tcPr>
            <w:tcW w:w="690" w:type="pct"/>
          </w:tcPr>
          <w:p w14:paraId="7184E95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Haring, 2014</w:t>
            </w:r>
            <w:hyperlink w:anchor="_ENREF_83" w:tooltip="Haring, 2014 #1014" w:history="1">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PEVuZE5vdGU+PENpdGU+PEF1dGhvcj5IYXJpbmc8L0F1dGhvcj48WWVhcj4yMDE0PC9ZZWFyPjxS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83</w:t>
              </w:r>
              <w:r>
                <w:rPr>
                  <w:rFonts w:ascii="Arial" w:hAnsi="Arial" w:cs="Arial"/>
                  <w:sz w:val="18"/>
                  <w:szCs w:val="18"/>
                </w:rPr>
                <w:fldChar w:fldCharType="end"/>
              </w:r>
            </w:hyperlink>
          </w:p>
          <w:p w14:paraId="12F79A6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EB09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Not specified (prior MFM therapy (&gt;=1500mg/day, max tolerated dose or max dose according to local label))</w:t>
            </w:r>
            <w:r w:rsidRPr="006F0B09">
              <w:rPr>
                <w:rFonts w:ascii="Arial" w:hAnsi="Arial" w:cs="Arial"/>
                <w:sz w:val="18"/>
                <w:szCs w:val="18"/>
              </w:rPr>
              <w:br/>
              <w:t>Grp2: Metformin + empagliflozin</w:t>
            </w:r>
            <w:r w:rsidRPr="006F0B09">
              <w:rPr>
                <w:rFonts w:ascii="Arial" w:hAnsi="Arial" w:cs="Arial"/>
                <w:sz w:val="18"/>
                <w:szCs w:val="18"/>
              </w:rPr>
              <w:br/>
              <w:t>Not specified (prior MFM therapy (&gt;=1500mg/day, max tolerated dose or max dose according to local label))</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36E9B9BF" w14:textId="77777777" w:rsidR="00ED2B56" w:rsidRPr="006F0B09" w:rsidRDefault="00ED2B56" w:rsidP="00641CF2">
            <w:pPr>
              <w:keepNext/>
              <w:rPr>
                <w:rFonts w:ascii="Arial" w:hAnsi="Arial" w:cs="Arial"/>
                <w:sz w:val="18"/>
                <w:szCs w:val="18"/>
              </w:rPr>
            </w:pPr>
          </w:p>
        </w:tc>
        <w:tc>
          <w:tcPr>
            <w:tcW w:w="794" w:type="pct"/>
          </w:tcPr>
          <w:p w14:paraId="3F87A1A3" w14:textId="77777777" w:rsidR="00ED2B56" w:rsidRPr="006F0B09" w:rsidRDefault="00ED2B56" w:rsidP="00641CF2">
            <w:pPr>
              <w:keepNext/>
              <w:rPr>
                <w:rFonts w:ascii="Arial" w:hAnsi="Arial" w:cs="Arial"/>
                <w:sz w:val="18"/>
                <w:szCs w:val="18"/>
              </w:rPr>
            </w:pPr>
          </w:p>
        </w:tc>
        <w:tc>
          <w:tcPr>
            <w:tcW w:w="816" w:type="pct"/>
          </w:tcPr>
          <w:p w14:paraId="5150CE78" w14:textId="77777777" w:rsidR="00ED2B56" w:rsidRPr="006F0B09" w:rsidRDefault="00ED2B56" w:rsidP="00641CF2">
            <w:pPr>
              <w:keepNext/>
              <w:rPr>
                <w:rFonts w:ascii="Arial" w:hAnsi="Arial" w:cs="Arial"/>
                <w:sz w:val="18"/>
                <w:szCs w:val="18"/>
              </w:rPr>
            </w:pPr>
          </w:p>
        </w:tc>
        <w:tc>
          <w:tcPr>
            <w:tcW w:w="811" w:type="pct"/>
          </w:tcPr>
          <w:p w14:paraId="240DACC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1AB209AD" w14:textId="77777777" w:rsidTr="00641CF2">
        <w:tc>
          <w:tcPr>
            <w:tcW w:w="690" w:type="pct"/>
          </w:tcPr>
          <w:p w14:paraId="0FE58C10" w14:textId="77777777" w:rsidR="00ED2B56" w:rsidRPr="006F0B09" w:rsidRDefault="00ED2B56" w:rsidP="00641CF2">
            <w:pPr>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743AF06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42611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1843.6 mgMedian: 2000 mgMax: 2000mg)</w:t>
            </w:r>
            <w:r w:rsidRPr="006F0B09">
              <w:rPr>
                <w:rFonts w:ascii="Arial" w:hAnsi="Arial" w:cs="Arial"/>
                <w:sz w:val="18"/>
                <w:szCs w:val="18"/>
              </w:rPr>
              <w:br/>
              <w:t>Grp2: Dapagliflozin + placebo</w:t>
            </w:r>
            <w:r w:rsidRPr="006F0B09">
              <w:rPr>
                <w:rFonts w:ascii="Arial" w:hAnsi="Arial" w:cs="Arial"/>
                <w:sz w:val="18"/>
                <w:szCs w:val="18"/>
              </w:rPr>
              <w:br/>
              <w:t>Fixed (5mg)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38BE329" w14:textId="77777777" w:rsidR="00ED2B56" w:rsidRPr="006F0B09" w:rsidRDefault="00ED2B56" w:rsidP="00641CF2">
            <w:pPr>
              <w:keepNext/>
              <w:rPr>
                <w:rFonts w:ascii="Arial" w:hAnsi="Arial" w:cs="Arial"/>
                <w:sz w:val="18"/>
                <w:szCs w:val="18"/>
              </w:rPr>
            </w:pPr>
          </w:p>
        </w:tc>
        <w:tc>
          <w:tcPr>
            <w:tcW w:w="794" w:type="pct"/>
          </w:tcPr>
          <w:p w14:paraId="789658BC" w14:textId="77777777" w:rsidR="00ED2B56" w:rsidRPr="006F0B09" w:rsidRDefault="00ED2B56" w:rsidP="00641CF2">
            <w:pPr>
              <w:keepNext/>
              <w:rPr>
                <w:rFonts w:ascii="Arial" w:hAnsi="Arial" w:cs="Arial"/>
                <w:sz w:val="18"/>
                <w:szCs w:val="18"/>
              </w:rPr>
            </w:pPr>
          </w:p>
        </w:tc>
        <w:tc>
          <w:tcPr>
            <w:tcW w:w="816" w:type="pct"/>
          </w:tcPr>
          <w:p w14:paraId="3AD71105" w14:textId="77777777" w:rsidR="00ED2B56" w:rsidRPr="006F0B09" w:rsidRDefault="00ED2B56" w:rsidP="00641CF2">
            <w:pPr>
              <w:keepNext/>
              <w:rPr>
                <w:rFonts w:ascii="Arial" w:hAnsi="Arial" w:cs="Arial"/>
                <w:sz w:val="18"/>
                <w:szCs w:val="18"/>
              </w:rPr>
            </w:pPr>
          </w:p>
        </w:tc>
        <w:tc>
          <w:tcPr>
            <w:tcW w:w="811" w:type="pct"/>
          </w:tcPr>
          <w:p w14:paraId="67B4B5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2482941C" w14:textId="77777777" w:rsidTr="00641CF2">
        <w:tc>
          <w:tcPr>
            <w:tcW w:w="690" w:type="pct"/>
          </w:tcPr>
          <w:p w14:paraId="3B29E746" w14:textId="77777777" w:rsidR="00ED2B56" w:rsidRPr="006F0B09" w:rsidRDefault="00ED2B56" w:rsidP="00641CF2">
            <w:pPr>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519A2F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1BA3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1843.6 mgMedian: 2000 mgMax: 2000mg)</w:t>
            </w:r>
            <w:r w:rsidRPr="006F0B09">
              <w:rPr>
                <w:rFonts w:ascii="Arial" w:hAnsi="Arial" w:cs="Arial"/>
                <w:sz w:val="18"/>
                <w:szCs w:val="18"/>
              </w:rPr>
              <w:br/>
              <w:t xml:space="preserve">Grp2: Metformin + </w:t>
            </w:r>
            <w:r w:rsidRPr="006F0B09">
              <w:rPr>
                <w:rFonts w:ascii="Arial" w:hAnsi="Arial" w:cs="Arial"/>
                <w:sz w:val="18"/>
                <w:szCs w:val="18"/>
              </w:rPr>
              <w:lastRenderedPageBreak/>
              <w:t>dapagliflozin</w:t>
            </w:r>
            <w:r w:rsidRPr="006F0B09">
              <w:rPr>
                <w:rFonts w:ascii="Arial" w:hAnsi="Arial" w:cs="Arial"/>
                <w:sz w:val="18"/>
                <w:szCs w:val="18"/>
              </w:rPr>
              <w:br/>
              <w:t>Titrated (Mean: 1773.5 mgMax: 2000mg)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7650B37D" w14:textId="77777777" w:rsidR="00ED2B56" w:rsidRPr="006F0B09" w:rsidRDefault="00ED2B56" w:rsidP="00641CF2">
            <w:pPr>
              <w:keepNext/>
              <w:rPr>
                <w:rFonts w:ascii="Arial" w:hAnsi="Arial" w:cs="Arial"/>
                <w:sz w:val="18"/>
                <w:szCs w:val="18"/>
              </w:rPr>
            </w:pPr>
          </w:p>
        </w:tc>
        <w:tc>
          <w:tcPr>
            <w:tcW w:w="794" w:type="pct"/>
          </w:tcPr>
          <w:p w14:paraId="1102CC0E" w14:textId="77777777" w:rsidR="00ED2B56" w:rsidRPr="006F0B09" w:rsidRDefault="00ED2B56" w:rsidP="00641CF2">
            <w:pPr>
              <w:keepNext/>
              <w:rPr>
                <w:rFonts w:ascii="Arial" w:hAnsi="Arial" w:cs="Arial"/>
                <w:sz w:val="18"/>
                <w:szCs w:val="18"/>
              </w:rPr>
            </w:pPr>
          </w:p>
        </w:tc>
        <w:tc>
          <w:tcPr>
            <w:tcW w:w="816" w:type="pct"/>
          </w:tcPr>
          <w:p w14:paraId="335B027D" w14:textId="77777777" w:rsidR="00ED2B56" w:rsidRPr="006F0B09" w:rsidRDefault="00ED2B56" w:rsidP="00641CF2">
            <w:pPr>
              <w:keepNext/>
              <w:rPr>
                <w:rFonts w:ascii="Arial" w:hAnsi="Arial" w:cs="Arial"/>
                <w:sz w:val="18"/>
                <w:szCs w:val="18"/>
              </w:rPr>
            </w:pPr>
          </w:p>
        </w:tc>
        <w:tc>
          <w:tcPr>
            <w:tcW w:w="811" w:type="pct"/>
          </w:tcPr>
          <w:p w14:paraId="457B41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(ischemic stroke and cerebrovascular accident)</w:t>
            </w:r>
            <w:r w:rsidRPr="006F0B09">
              <w:rPr>
                <w:rFonts w:ascii="Arial" w:hAnsi="Arial" w:cs="Arial"/>
                <w:sz w:val="18"/>
                <w:szCs w:val="18"/>
              </w:rPr>
              <w:br/>
            </w:r>
            <w:r w:rsidRPr="006F0B09">
              <w:rPr>
                <w:rFonts w:ascii="Arial" w:hAnsi="Arial" w:cs="Arial"/>
                <w:sz w:val="18"/>
                <w:szCs w:val="18"/>
              </w:rPr>
              <w:lastRenderedPageBreak/>
              <w:t xml:space="preserve">Incidence Grp1:     </w:t>
            </w:r>
            <w:r w:rsidRPr="006F0B09">
              <w:rPr>
                <w:rFonts w:ascii="Arial" w:hAnsi="Arial" w:cs="Arial"/>
                <w:sz w:val="18"/>
                <w:szCs w:val="18"/>
              </w:rPr>
              <w:br/>
              <w:t xml:space="preserve">Incidence Grp2:     </w:t>
            </w:r>
          </w:p>
        </w:tc>
      </w:tr>
      <w:tr w:rsidR="00ED2B56" w:rsidRPr="006F0B09" w14:paraId="3893AA06" w14:textId="77777777" w:rsidTr="00641CF2">
        <w:tc>
          <w:tcPr>
            <w:tcW w:w="690" w:type="pct"/>
          </w:tcPr>
          <w:p w14:paraId="4078AC92"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708131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7656F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Dapagliflozin + placebo</w:t>
            </w:r>
            <w:r w:rsidRPr="006F0B09">
              <w:rPr>
                <w:rFonts w:ascii="Arial" w:hAnsi="Arial" w:cs="Arial"/>
                <w:sz w:val="18"/>
                <w:szCs w:val="18"/>
              </w:rPr>
              <w:br/>
              <w:t>Fixed (5mg)</w:t>
            </w:r>
            <w:r w:rsidRPr="006F0B09">
              <w:rPr>
                <w:rFonts w:ascii="Arial" w:hAnsi="Arial" w:cs="Arial"/>
                <w:sz w:val="18"/>
                <w:szCs w:val="18"/>
              </w:rPr>
              <w:br/>
              <w:t>Grp2: Metformin + dapagliflozin</w:t>
            </w:r>
            <w:r w:rsidRPr="006F0B09">
              <w:rPr>
                <w:rFonts w:ascii="Arial" w:hAnsi="Arial" w:cs="Arial"/>
                <w:sz w:val="18"/>
                <w:szCs w:val="18"/>
              </w:rPr>
              <w:br/>
              <w:t>Titrated (Mean: 1773.5 mgMax: 2000mg)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798473BF" w14:textId="77777777" w:rsidR="00ED2B56" w:rsidRPr="006F0B09" w:rsidRDefault="00ED2B56" w:rsidP="00641CF2">
            <w:pPr>
              <w:keepNext/>
              <w:rPr>
                <w:rFonts w:ascii="Arial" w:hAnsi="Arial" w:cs="Arial"/>
                <w:sz w:val="18"/>
                <w:szCs w:val="18"/>
              </w:rPr>
            </w:pPr>
          </w:p>
        </w:tc>
        <w:tc>
          <w:tcPr>
            <w:tcW w:w="794" w:type="pct"/>
          </w:tcPr>
          <w:p w14:paraId="6959689C" w14:textId="77777777" w:rsidR="00ED2B56" w:rsidRPr="006F0B09" w:rsidRDefault="00ED2B56" w:rsidP="00641CF2">
            <w:pPr>
              <w:keepNext/>
              <w:rPr>
                <w:rFonts w:ascii="Arial" w:hAnsi="Arial" w:cs="Arial"/>
                <w:sz w:val="18"/>
                <w:szCs w:val="18"/>
              </w:rPr>
            </w:pPr>
          </w:p>
        </w:tc>
        <w:tc>
          <w:tcPr>
            <w:tcW w:w="816" w:type="pct"/>
          </w:tcPr>
          <w:p w14:paraId="260F1D0A" w14:textId="77777777" w:rsidR="00ED2B56" w:rsidRPr="006F0B09" w:rsidRDefault="00ED2B56" w:rsidP="00641CF2">
            <w:pPr>
              <w:keepNext/>
              <w:rPr>
                <w:rFonts w:ascii="Arial" w:hAnsi="Arial" w:cs="Arial"/>
                <w:sz w:val="18"/>
                <w:szCs w:val="18"/>
              </w:rPr>
            </w:pPr>
          </w:p>
        </w:tc>
        <w:tc>
          <w:tcPr>
            <w:tcW w:w="811" w:type="pct"/>
          </w:tcPr>
          <w:p w14:paraId="2CD9BF7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(non-fatal stroke)</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r>
      <w:tr w:rsidR="00ED2B56" w:rsidRPr="006F0B09" w14:paraId="0FF6BFBF" w14:textId="77777777" w:rsidTr="00641CF2">
        <w:tc>
          <w:tcPr>
            <w:tcW w:w="690" w:type="pct"/>
          </w:tcPr>
          <w:p w14:paraId="13EE87F1" w14:textId="77777777" w:rsidR="00ED2B56" w:rsidRPr="006F0B09" w:rsidRDefault="00ED2B56" w:rsidP="00641CF2">
            <w:pPr>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40E1E1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48C01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1949.7 mgMedian: 2000 mgMax: 2000 mg)  </w:t>
            </w:r>
            <w:r w:rsidRPr="006F0B09">
              <w:rPr>
                <w:rFonts w:ascii="Arial" w:hAnsi="Arial" w:cs="Arial"/>
                <w:sz w:val="18"/>
                <w:szCs w:val="18"/>
              </w:rPr>
              <w:br/>
              <w:t>Grp2: Dapagliflozin + placebo</w:t>
            </w:r>
            <w:r w:rsidRPr="006F0B09">
              <w:rPr>
                <w:rFonts w:ascii="Arial" w:hAnsi="Arial" w:cs="Arial"/>
                <w:sz w:val="18"/>
                <w:szCs w:val="18"/>
              </w:rPr>
              <w:br/>
              <w:t>Fixed (10 mg) </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Passive</w:t>
            </w:r>
          </w:p>
        </w:tc>
        <w:tc>
          <w:tcPr>
            <w:tcW w:w="892" w:type="pct"/>
          </w:tcPr>
          <w:p w14:paraId="7A156DB7" w14:textId="77777777" w:rsidR="00ED2B56" w:rsidRPr="006F0B09" w:rsidRDefault="00ED2B56" w:rsidP="00641CF2">
            <w:pPr>
              <w:keepNext/>
              <w:rPr>
                <w:rFonts w:ascii="Arial" w:hAnsi="Arial" w:cs="Arial"/>
                <w:sz w:val="18"/>
                <w:szCs w:val="18"/>
              </w:rPr>
            </w:pPr>
          </w:p>
        </w:tc>
        <w:tc>
          <w:tcPr>
            <w:tcW w:w="794" w:type="pct"/>
          </w:tcPr>
          <w:p w14:paraId="231EEDEF" w14:textId="77777777" w:rsidR="00ED2B56" w:rsidRPr="006F0B09" w:rsidRDefault="00ED2B56" w:rsidP="00641CF2">
            <w:pPr>
              <w:keepNext/>
              <w:rPr>
                <w:rFonts w:ascii="Arial" w:hAnsi="Arial" w:cs="Arial"/>
                <w:sz w:val="18"/>
                <w:szCs w:val="18"/>
              </w:rPr>
            </w:pPr>
          </w:p>
        </w:tc>
        <w:tc>
          <w:tcPr>
            <w:tcW w:w="816" w:type="pct"/>
          </w:tcPr>
          <w:p w14:paraId="749AA53D" w14:textId="77777777" w:rsidR="00ED2B56" w:rsidRPr="006F0B09" w:rsidRDefault="00ED2B56" w:rsidP="00641CF2">
            <w:pPr>
              <w:keepNext/>
              <w:rPr>
                <w:rFonts w:ascii="Arial" w:hAnsi="Arial" w:cs="Arial"/>
                <w:sz w:val="18"/>
                <w:szCs w:val="18"/>
              </w:rPr>
            </w:pPr>
          </w:p>
        </w:tc>
        <w:tc>
          <w:tcPr>
            <w:tcW w:w="811" w:type="pct"/>
          </w:tcPr>
          <w:p w14:paraId="6BC216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(non-fatal stroke)</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6A686DFE" w14:textId="77777777" w:rsidTr="00641CF2">
        <w:tc>
          <w:tcPr>
            <w:tcW w:w="690" w:type="pct"/>
          </w:tcPr>
          <w:p w14:paraId="0826ABAD" w14:textId="77777777" w:rsidR="00ED2B56" w:rsidRPr="006F0B09" w:rsidRDefault="00ED2B56" w:rsidP="00641CF2">
            <w:pPr>
              <w:rPr>
                <w:rFonts w:ascii="Arial" w:hAnsi="Arial" w:cs="Arial"/>
                <w:sz w:val="18"/>
                <w:szCs w:val="18"/>
              </w:rPr>
            </w:pPr>
            <w:r w:rsidRPr="006F0B09">
              <w:rPr>
                <w:rFonts w:ascii="Arial" w:hAnsi="Arial" w:cs="Arial"/>
                <w:sz w:val="18"/>
                <w:szCs w:val="18"/>
              </w:rPr>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4E94C2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BF83F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1949.7 mgMedian: 2000 mgMax: 2000 mg)</w:t>
            </w:r>
            <w:r w:rsidRPr="006F0B09">
              <w:rPr>
                <w:rFonts w:ascii="Arial" w:hAnsi="Arial" w:cs="Arial"/>
                <w:sz w:val="18"/>
                <w:szCs w:val="18"/>
              </w:rPr>
              <w:br/>
              <w:t>Grp2: Metformin + dapagliflozin</w:t>
            </w:r>
            <w:r w:rsidRPr="006F0B09">
              <w:rPr>
                <w:rFonts w:ascii="Arial" w:hAnsi="Arial" w:cs="Arial"/>
                <w:sz w:val="18"/>
                <w:szCs w:val="18"/>
              </w:rPr>
              <w:br/>
              <w:t>Titrated (Mean: 1928.6 mgMedian: 2000 mgMax: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D9FD557" w14:textId="77777777" w:rsidR="00ED2B56" w:rsidRPr="006F0B09" w:rsidRDefault="00ED2B56" w:rsidP="00641CF2">
            <w:pPr>
              <w:keepNext/>
              <w:rPr>
                <w:rFonts w:ascii="Arial" w:hAnsi="Arial" w:cs="Arial"/>
                <w:sz w:val="18"/>
                <w:szCs w:val="18"/>
              </w:rPr>
            </w:pPr>
          </w:p>
        </w:tc>
        <w:tc>
          <w:tcPr>
            <w:tcW w:w="794" w:type="pct"/>
          </w:tcPr>
          <w:p w14:paraId="37C848F1" w14:textId="77777777" w:rsidR="00ED2B56" w:rsidRPr="006F0B09" w:rsidRDefault="00ED2B56" w:rsidP="00641CF2">
            <w:pPr>
              <w:keepNext/>
              <w:rPr>
                <w:rFonts w:ascii="Arial" w:hAnsi="Arial" w:cs="Arial"/>
                <w:sz w:val="18"/>
                <w:szCs w:val="18"/>
              </w:rPr>
            </w:pPr>
          </w:p>
        </w:tc>
        <w:tc>
          <w:tcPr>
            <w:tcW w:w="816" w:type="pct"/>
          </w:tcPr>
          <w:p w14:paraId="19A31354" w14:textId="77777777" w:rsidR="00ED2B56" w:rsidRPr="006F0B09" w:rsidRDefault="00ED2B56" w:rsidP="00641CF2">
            <w:pPr>
              <w:keepNext/>
              <w:rPr>
                <w:rFonts w:ascii="Arial" w:hAnsi="Arial" w:cs="Arial"/>
                <w:sz w:val="18"/>
                <w:szCs w:val="18"/>
              </w:rPr>
            </w:pPr>
          </w:p>
        </w:tc>
        <w:tc>
          <w:tcPr>
            <w:tcW w:w="811" w:type="pct"/>
          </w:tcPr>
          <w:p w14:paraId="202945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(cerebral infarction)</w:t>
            </w:r>
            <w:r w:rsidRPr="006F0B09">
              <w:rPr>
                <w:rFonts w:ascii="Arial" w:hAnsi="Arial" w:cs="Arial"/>
                <w:sz w:val="18"/>
                <w:szCs w:val="18"/>
              </w:rPr>
              <w:br/>
              <w:t xml:space="preserve">Incidence Grp1: 4 (0.5)   </w:t>
            </w:r>
            <w:r w:rsidRPr="006F0B09">
              <w:rPr>
                <w:rFonts w:ascii="Arial" w:hAnsi="Arial" w:cs="Arial"/>
                <w:sz w:val="18"/>
                <w:szCs w:val="18"/>
              </w:rPr>
              <w:br/>
              <w:t xml:space="preserve">Incidence Grp2: 0 (0)   </w:t>
            </w:r>
          </w:p>
        </w:tc>
      </w:tr>
      <w:tr w:rsidR="00ED2B56" w:rsidRPr="006F0B09" w14:paraId="2F6C1CDD" w14:textId="77777777" w:rsidTr="00641CF2">
        <w:tc>
          <w:tcPr>
            <w:tcW w:w="690" w:type="pct"/>
          </w:tcPr>
          <w:p w14:paraId="435087E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Henry, 2012</w:t>
            </w:r>
            <w:hyperlink w:anchor="_ENREF_84" w:tooltip="Henry, 2012 #364" w:history="1">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PEVuZE5vdGU+PENpdGU+PEF1dGhvcj5IZW5yeTwvQXV0aG9yPjxZZWFyPjIwMTI8L1llYXI+PFJl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84</w:t>
              </w:r>
              <w:r>
                <w:rPr>
                  <w:rFonts w:ascii="Arial" w:hAnsi="Arial" w:cs="Arial"/>
                  <w:sz w:val="18"/>
                  <w:szCs w:val="18"/>
                </w:rPr>
                <w:fldChar w:fldCharType="end"/>
              </w:r>
            </w:hyperlink>
          </w:p>
          <w:p w14:paraId="037AB8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61560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Dapagliflozin + placebo</w:t>
            </w:r>
            <w:r w:rsidRPr="006F0B09">
              <w:rPr>
                <w:rFonts w:ascii="Arial" w:hAnsi="Arial" w:cs="Arial"/>
                <w:sz w:val="18"/>
                <w:szCs w:val="18"/>
              </w:rPr>
              <w:br/>
              <w:t>Fixed (10 mg)</w:t>
            </w:r>
            <w:r w:rsidRPr="006F0B09">
              <w:rPr>
                <w:rFonts w:ascii="Arial" w:hAnsi="Arial" w:cs="Arial"/>
                <w:sz w:val="18"/>
                <w:szCs w:val="18"/>
              </w:rPr>
              <w:br/>
              <w:t>Grp2: Metformin + dapagliflozin</w:t>
            </w:r>
            <w:r w:rsidRPr="006F0B09">
              <w:rPr>
                <w:rFonts w:ascii="Arial" w:hAnsi="Arial" w:cs="Arial"/>
                <w:sz w:val="18"/>
                <w:szCs w:val="18"/>
              </w:rPr>
              <w:br/>
              <w:t>Titrated (Mean: 1928.6 mgMedian: 2000 mgMax: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4D298025" w14:textId="77777777" w:rsidR="00ED2B56" w:rsidRPr="006F0B09" w:rsidRDefault="00ED2B56" w:rsidP="00641CF2">
            <w:pPr>
              <w:keepNext/>
              <w:rPr>
                <w:rFonts w:ascii="Arial" w:hAnsi="Arial" w:cs="Arial"/>
                <w:sz w:val="18"/>
                <w:szCs w:val="18"/>
              </w:rPr>
            </w:pPr>
          </w:p>
        </w:tc>
        <w:tc>
          <w:tcPr>
            <w:tcW w:w="794" w:type="pct"/>
          </w:tcPr>
          <w:p w14:paraId="4C25DBFD" w14:textId="77777777" w:rsidR="00ED2B56" w:rsidRPr="006F0B09" w:rsidRDefault="00ED2B56" w:rsidP="00641CF2">
            <w:pPr>
              <w:keepNext/>
              <w:rPr>
                <w:rFonts w:ascii="Arial" w:hAnsi="Arial" w:cs="Arial"/>
                <w:sz w:val="18"/>
                <w:szCs w:val="18"/>
              </w:rPr>
            </w:pPr>
          </w:p>
        </w:tc>
        <w:tc>
          <w:tcPr>
            <w:tcW w:w="816" w:type="pct"/>
          </w:tcPr>
          <w:p w14:paraId="63755CDD" w14:textId="77777777" w:rsidR="00ED2B56" w:rsidRPr="006F0B09" w:rsidRDefault="00ED2B56" w:rsidP="00641CF2">
            <w:pPr>
              <w:keepNext/>
              <w:rPr>
                <w:rFonts w:ascii="Arial" w:hAnsi="Arial" w:cs="Arial"/>
                <w:sz w:val="18"/>
                <w:szCs w:val="18"/>
              </w:rPr>
            </w:pPr>
          </w:p>
        </w:tc>
        <w:tc>
          <w:tcPr>
            <w:tcW w:w="811" w:type="pct"/>
          </w:tcPr>
          <w:p w14:paraId="28786F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(not defined)</w:t>
            </w:r>
            <w:r w:rsidRPr="006F0B09">
              <w:rPr>
                <w:rFonts w:ascii="Arial" w:hAnsi="Arial" w:cs="Arial"/>
                <w:sz w:val="18"/>
                <w:szCs w:val="18"/>
              </w:rPr>
              <w:br/>
              <w:t xml:space="preserve">Incidence Grp1: 11   NA p  NR RR </w:t>
            </w:r>
            <w:r w:rsidRPr="006F0B09">
              <w:rPr>
                <w:rFonts w:ascii="Arial" w:hAnsi="Arial" w:cs="Arial"/>
                <w:sz w:val="18"/>
                <w:szCs w:val="18"/>
              </w:rPr>
              <w:br/>
              <w:t>Incidence Grp2: 3   NA p  NR RR 0.27</w:t>
            </w:r>
          </w:p>
        </w:tc>
      </w:tr>
      <w:tr w:rsidR="00ED2B56" w:rsidRPr="006F0B09" w14:paraId="6B26F444" w14:textId="77777777" w:rsidTr="00641CF2">
        <w:tc>
          <w:tcPr>
            <w:tcW w:w="690" w:type="pct"/>
          </w:tcPr>
          <w:p w14:paraId="619C24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Hermann, 1994</w:t>
            </w:r>
            <w:hyperlink w:anchor="_ENREF_86" w:tooltip="Hermann, 1994 #35261"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&lt;EndNote&gt;&lt;Cite&gt;&lt;Author&gt;Hermann&lt;/Author&gt;&lt;Year&gt;1994&lt;/Year&gt;&lt;RecNum&gt;35261&lt;/RecNum&gt;&lt;DisplayText&gt;&lt;style face="superscript" font="Times New Roman"&gt;86&lt;/style&gt;&lt;/DisplayText&gt;&lt;record&gt;&lt;rec-number&gt;35261&lt;/rec-number&gt;&lt;foreign-keys&gt;&lt;key app="EN" db-id="fa9vrx2vx5xarcev2vy5f2sbs2etete0pftp"&gt;35261&lt;/key&gt;&lt;/foreign-keys&gt;&lt;ref-type name="Journal Article"&gt;17&lt;/ref-type&gt;&lt;contributors&gt;&lt;authors&gt;&lt;author&gt;Hermann, L. S. &lt;/author&gt;&lt;author&gt;Schersten, B. &lt;/author&gt;&lt;author&gt;Bitzen, P. O. &lt;/author&gt;&lt;author&gt;Kjellstrom, T. &lt;/author&gt;&lt;author&gt;Lindgarde, F. &lt;/author&gt;&lt;author&gt;Melander, A.&lt;/author&gt;&lt;/authors&gt;&lt;/contributors&gt;&lt;auth-address&gt;Department of Community Health Sciences, Lund University, Dalby, Sweden.&lt;/auth-address&gt;&lt;titles&gt;&lt;title&gt;Therapeutic comparison of metformin and sulfonylurea, alone and in various combinations. A double-blind controlled study&lt;/title&gt;&lt;secondary-title&gt;Diabetes Care&lt;/secondary-title&gt;&lt;/titles&gt;&lt;pages&gt;1100-9&lt;/pages&gt;&lt;volume&gt;17&lt;/volume&gt;&lt;number&gt;10&lt;/number&gt;&lt;keywords&gt;&lt;keyword&gt;Adult&lt;/keyword&gt;&lt;keyword&gt;Aged&lt;/keyword&gt;&lt;keyword&gt;Blood Glucose: metabolism&lt;/keyword&gt;&lt;keyword&gt;Blood Pressure: physiology&lt;/keyword&gt;&lt;keyword&gt;Body Weight: physiology&lt;/keyword&gt;&lt;keyword&gt;C-Peptide: blood&lt;/keyword&gt;&lt;keyword&gt;Diabetes Mellitus, Type 2: blood: *drug therapy: physiopathology&lt;/keyword&gt;&lt;keyword&gt;Drug Therapy, Combination&lt;/keyword&gt;&lt;keyword&gt;Female&lt;/keyword&gt;&lt;keyword&gt;Glyburide: *administration &amp;amp; dosage: adverse effects&lt;/keyword&gt;&lt;keyword&gt;Humans&lt;/keyword&gt;&lt;keyword&gt;Insulin: blood&lt;/keyword&gt;&lt;keyword&gt;Lipids: blood&lt;/keyword&gt;&lt;keyword&gt;Male&lt;/keyword&gt;&lt;keyword&gt;Metformin: *administration &amp;amp; dosage: adverse effects&lt;/keyword&gt;&lt;keyword&gt;Middle Aged&lt;/keyword&gt;&lt;/keywords&gt;&lt;dates&gt;&lt;year&gt;1994&lt;/year&gt;&lt;pub-dates&gt;&lt;date&gt;1994 Oct&lt;/date&gt;&lt;/pub-dates&gt;&lt;/dates&gt;&lt;isbn&gt;0149-5992 (Print)&lt;/isbn&gt;&lt;label&gt;20176&lt;/label&gt;&lt;urls&gt;&lt;related-urls&gt;&lt;url&gt;7821128&lt;/url&gt;&lt;/related-urls&gt;&lt;/urls&gt;&lt;language&gt;eng&lt;/language&gt;&lt;/record&gt;&lt;/Cite&gt;&lt;/EndNote&gt;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86</w:t>
              </w:r>
              <w:r>
                <w:rPr>
                  <w:rFonts w:ascii="Arial" w:hAnsi="Arial" w:cs="Arial"/>
                  <w:sz w:val="18"/>
                  <w:szCs w:val="18"/>
                </w:rPr>
                <w:fldChar w:fldCharType="end"/>
              </w:r>
            </w:hyperlink>
          </w:p>
          <w:p w14:paraId="3E39B04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62BD920"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1B3571DA"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C5D67C6"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Max: 3000 mg</w:t>
            </w:r>
          </w:p>
          <w:p w14:paraId="5662FDE1"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2EB2909C"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13626B6B" w14:textId="77777777" w:rsidR="00ED2B56" w:rsidRPr="006F0B09" w:rsidRDefault="00ED2B56" w:rsidP="00641CF2">
            <w:pPr>
              <w:rPr>
                <w:rFonts w:ascii="Arial" w:hAnsi="Arial" w:cs="Arial"/>
                <w:sz w:val="18"/>
                <w:szCs w:val="18"/>
              </w:rPr>
            </w:pPr>
            <w:r w:rsidRPr="006F0B09">
              <w:rPr>
                <w:rFonts w:ascii="Arial" w:hAnsi="Arial" w:cs="Arial"/>
                <w:sz w:val="18"/>
                <w:szCs w:val="18"/>
              </w:rPr>
              <w:t>Start: 3.5 mg, Max: 10.5 mg</w:t>
            </w:r>
          </w:p>
        </w:tc>
        <w:tc>
          <w:tcPr>
            <w:tcW w:w="892" w:type="pct"/>
          </w:tcPr>
          <w:p w14:paraId="41BFAAEF" w14:textId="77777777" w:rsidR="00ED2B56" w:rsidRPr="006F0B09" w:rsidRDefault="00ED2B56" w:rsidP="00641CF2">
            <w:pPr>
              <w:keepNext/>
              <w:rPr>
                <w:rFonts w:ascii="Arial" w:hAnsi="Arial" w:cs="Arial"/>
                <w:sz w:val="18"/>
                <w:szCs w:val="18"/>
              </w:rPr>
            </w:pPr>
          </w:p>
        </w:tc>
        <w:tc>
          <w:tcPr>
            <w:tcW w:w="794" w:type="pct"/>
          </w:tcPr>
          <w:p w14:paraId="710D5C1A" w14:textId="77777777" w:rsidR="00ED2B56" w:rsidRPr="006F0B09" w:rsidRDefault="00ED2B56" w:rsidP="00641CF2">
            <w:pPr>
              <w:keepNext/>
              <w:rPr>
                <w:rFonts w:ascii="Arial" w:hAnsi="Arial" w:cs="Arial"/>
                <w:sz w:val="18"/>
                <w:szCs w:val="18"/>
              </w:rPr>
            </w:pPr>
          </w:p>
        </w:tc>
        <w:tc>
          <w:tcPr>
            <w:tcW w:w="816" w:type="pct"/>
          </w:tcPr>
          <w:p w14:paraId="289344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CVD morbidity/unclear CHD</w:t>
            </w:r>
          </w:p>
          <w:p w14:paraId="34A4F697" w14:textId="77777777" w:rsidR="00ED2B56" w:rsidRPr="006F0B09" w:rsidRDefault="00ED2B56" w:rsidP="00641CF2">
            <w:pPr>
              <w:rPr>
                <w:rFonts w:ascii="Arial" w:hAnsi="Arial" w:cs="Arial"/>
                <w:sz w:val="18"/>
                <w:szCs w:val="18"/>
              </w:rPr>
            </w:pPr>
            <w:r w:rsidRPr="006F0B09">
              <w:rPr>
                <w:rFonts w:ascii="Arial" w:hAnsi="Arial" w:cs="Arial"/>
                <w:sz w:val="18"/>
                <w:szCs w:val="18"/>
              </w:rPr>
              <w:t>Grp1: 2 (5)</w:t>
            </w:r>
          </w:p>
          <w:p w14:paraId="3794CDFB" w14:textId="77777777" w:rsidR="00ED2B56" w:rsidRPr="006F0B09" w:rsidRDefault="00ED2B56" w:rsidP="00641CF2">
            <w:pPr>
              <w:rPr>
                <w:rFonts w:ascii="Arial" w:hAnsi="Arial" w:cs="Arial"/>
                <w:sz w:val="18"/>
                <w:szCs w:val="18"/>
              </w:rPr>
            </w:pPr>
            <w:r w:rsidRPr="006F0B09">
              <w:rPr>
                <w:rFonts w:ascii="Arial" w:hAnsi="Arial" w:cs="Arial"/>
                <w:sz w:val="18"/>
                <w:szCs w:val="18"/>
              </w:rPr>
              <w:t>Grp2: 3 (9)</w:t>
            </w:r>
          </w:p>
        </w:tc>
        <w:tc>
          <w:tcPr>
            <w:tcW w:w="811" w:type="pct"/>
          </w:tcPr>
          <w:p w14:paraId="62AEE8D4" w14:textId="77777777" w:rsidR="00ED2B56" w:rsidRPr="006F0B09" w:rsidRDefault="00ED2B56" w:rsidP="00641CF2">
            <w:pPr>
              <w:keepNext/>
              <w:rPr>
                <w:rFonts w:ascii="Arial" w:hAnsi="Arial" w:cs="Arial"/>
                <w:sz w:val="18"/>
                <w:szCs w:val="18"/>
              </w:rPr>
            </w:pPr>
          </w:p>
        </w:tc>
      </w:tr>
      <w:tr w:rsidR="00ED2B56" w:rsidRPr="006F0B09" w14:paraId="1A213883" w14:textId="77777777" w:rsidTr="00641CF2">
        <w:tc>
          <w:tcPr>
            <w:tcW w:w="690" w:type="pct"/>
          </w:tcPr>
          <w:p w14:paraId="5075BA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Hermann, 1994</w:t>
            </w:r>
            <w:hyperlink w:anchor="_ENREF_86" w:tooltip="Hermann, 1994 #35261" w:history="1">
              <w:r>
                <w:rPr>
                  <w:rFonts w:ascii="Arial" w:hAnsi="Arial" w:cs="Arial"/>
                  <w:sz w:val="18"/>
                  <w:szCs w:val="18"/>
                </w:rPr>
                <w:fldChar w:fldCharType="begin"/>
              </w:r>
              <w:r>
                <w:rPr>
                  <w:rFonts w:ascii="Arial" w:hAnsi="Arial" w:cs="Arial"/>
                  <w:sz w:val="18"/>
                  <w:szCs w:val="18"/>
                </w:rPr>
                <w:instrText xml:space="preserve"> ADDIN EN.CITE &lt;EndNote&gt;&lt;Cite&gt;&lt;Author&gt;Hermann&lt;/Author&gt;&lt;Year&gt;1994&lt;/Year&gt;&lt;RecNum&gt;35261&lt;/RecNum&gt;&lt;DisplayText&gt;&lt;style face="superscript" font="Times New Roman"&gt;86&lt;/style&gt;&lt;/DisplayText&gt;&lt;record&gt;&lt;rec-number&gt;35261&lt;/rec-number&gt;&lt;foreign-keys&gt;&lt;key app="EN" db-id="fa9vrx2vx5xarcev2vy5f2sbs2etete0pftp"&gt;35261&lt;/key&gt;&lt;/foreign-keys&gt;&lt;ref-type name="Journal Article"&gt;17&lt;/ref-type&gt;&lt;contributors&gt;&lt;authors&gt;&lt;author&gt;Hermann, L. S. &lt;/author&gt;&lt;author&gt;Schersten, B. &lt;/author&gt;&lt;author&gt;Bitzen, P. O. &lt;/author&gt;&lt;author&gt;Kjellstrom, T. &lt;/author&gt;&lt;author&gt;Lindgarde, F. &lt;/author&gt;&lt;author&gt;Melander, A.&lt;/author&gt;&lt;/authors&gt;&lt;/contributors&gt;&lt;auth-address&gt;Department of Community Health Sciences, Lund University, Dalby, Sweden.&lt;/auth-address&gt;&lt;titles&gt;&lt;title&gt;Therapeutic comparison of metformin and sulfonylurea, alone and in various combinations. A double-blind controlled study&lt;/title&gt;&lt;secondary-title&gt;Diabetes Care&lt;/secondary-title&gt;&lt;/titles&gt;&lt;pages&gt;1100-9&lt;/pages&gt;&lt;volume&gt;17&lt;/volume&gt;&lt;number&gt;10&lt;/number&gt;&lt;keywords&gt;&lt;keyword&gt;Adult&lt;/keyword&gt;&lt;keyword&gt;Aged&lt;/keyword&gt;&lt;keyword&gt;Blood Glucose: metabolism&lt;/keyword&gt;&lt;keyword&gt;Blood Pressure: physiology&lt;/keyword&gt;&lt;keyword&gt;Body Weight: physiology&lt;/keyword&gt;&lt;keyword&gt;C-Peptide: blood&lt;/keyword&gt;&lt;keyword&gt;Diabetes Mellitus, Type 2: blood: *drug therapy: physiopathology&lt;/keyword&gt;&lt;keyword&gt;Drug Therapy, Combination&lt;/keyword&gt;&lt;keyword&gt;Female&lt;/keyword&gt;&lt;keyword&gt;Glyburide: *administration &amp;amp; dosage: adverse effects&lt;/keyword&gt;&lt;keyword&gt;Humans&lt;/keyword&gt;&lt;keyword&gt;Insulin: blood&lt;/keyword&gt;&lt;keyword&gt;Lipids: blood&lt;/keyword&gt;&lt;keyword&gt;Male&lt;/keyword&gt;&lt;keyword&gt;Metformin: *administration &amp;amp; dosage: adverse effects&lt;/keyword&gt;&lt;keyword&gt;Middle Aged&lt;/keyword&gt;&lt;/keywords&gt;&lt;dates&gt;&lt;year&gt;1994&lt;/year&gt;&lt;pub-dates&gt;&lt;date&gt;1994 Oct&lt;/date&gt;&lt;/pub-dates&gt;&lt;/dates&gt;&lt;isbn&gt;0149-5992 (Print)&lt;/isbn&gt;&lt;label&gt;20176&lt;/label&gt;&lt;urls&gt;&lt;related-urls&gt;&lt;url&gt;7821128&lt;/url&gt;&lt;/related-urls&gt;&lt;/urls&gt;&lt;language&gt;eng&lt;/language&gt;&lt;/record&gt;&lt;/Cite&gt;&lt;/EndNote&gt;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86</w:t>
              </w:r>
              <w:r>
                <w:rPr>
                  <w:rFonts w:ascii="Arial" w:hAnsi="Arial" w:cs="Arial"/>
                  <w:sz w:val="18"/>
                  <w:szCs w:val="18"/>
                </w:rPr>
                <w:fldChar w:fldCharType="end"/>
              </w:r>
            </w:hyperlink>
          </w:p>
          <w:p w14:paraId="4F7088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B2ACA0C"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2395E56F"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488F9A35"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Max: 3000 mg</w:t>
            </w:r>
          </w:p>
          <w:p w14:paraId="481BB6A6"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glyburide</w:t>
            </w:r>
          </w:p>
          <w:p w14:paraId="6A3ADE83"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6F772A1E"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1500 mg; Start: 1.75mg, Max: 5.25 mg</w:t>
            </w:r>
          </w:p>
        </w:tc>
        <w:tc>
          <w:tcPr>
            <w:tcW w:w="892" w:type="pct"/>
          </w:tcPr>
          <w:p w14:paraId="4997BBA1" w14:textId="77777777" w:rsidR="00ED2B56" w:rsidRPr="006F0B09" w:rsidRDefault="00ED2B56" w:rsidP="00641CF2">
            <w:pPr>
              <w:keepNext/>
              <w:rPr>
                <w:rFonts w:ascii="Arial" w:hAnsi="Arial" w:cs="Arial"/>
                <w:sz w:val="18"/>
                <w:szCs w:val="18"/>
              </w:rPr>
            </w:pPr>
          </w:p>
        </w:tc>
        <w:tc>
          <w:tcPr>
            <w:tcW w:w="794" w:type="pct"/>
          </w:tcPr>
          <w:p w14:paraId="5D05FD8E" w14:textId="77777777" w:rsidR="00ED2B56" w:rsidRPr="006F0B09" w:rsidRDefault="00ED2B56" w:rsidP="00641CF2">
            <w:pPr>
              <w:keepNext/>
              <w:rPr>
                <w:rFonts w:ascii="Arial" w:hAnsi="Arial" w:cs="Arial"/>
                <w:sz w:val="18"/>
                <w:szCs w:val="18"/>
              </w:rPr>
            </w:pPr>
          </w:p>
        </w:tc>
        <w:tc>
          <w:tcPr>
            <w:tcW w:w="816" w:type="pct"/>
          </w:tcPr>
          <w:p w14:paraId="49DD2A4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CVD morbidity/unclear CHD</w:t>
            </w:r>
          </w:p>
          <w:p w14:paraId="44AB724E" w14:textId="77777777" w:rsidR="00ED2B56" w:rsidRPr="006F0B09" w:rsidRDefault="00ED2B56" w:rsidP="00641CF2">
            <w:pPr>
              <w:rPr>
                <w:rFonts w:ascii="Arial" w:hAnsi="Arial" w:cs="Arial"/>
                <w:sz w:val="18"/>
                <w:szCs w:val="18"/>
              </w:rPr>
            </w:pPr>
            <w:r w:rsidRPr="006F0B09">
              <w:rPr>
                <w:rFonts w:ascii="Arial" w:hAnsi="Arial" w:cs="Arial"/>
                <w:sz w:val="18"/>
                <w:szCs w:val="18"/>
              </w:rPr>
              <w:t>Grp1: 2( 5)</w:t>
            </w:r>
          </w:p>
          <w:p w14:paraId="004D00FE" w14:textId="77777777" w:rsidR="00ED2B56" w:rsidRPr="006F0B09" w:rsidRDefault="00ED2B56" w:rsidP="00641CF2">
            <w:pPr>
              <w:rPr>
                <w:rFonts w:ascii="Arial" w:hAnsi="Arial" w:cs="Arial"/>
                <w:sz w:val="18"/>
                <w:szCs w:val="18"/>
              </w:rPr>
            </w:pPr>
            <w:r w:rsidRPr="006F0B09">
              <w:rPr>
                <w:rFonts w:ascii="Arial" w:hAnsi="Arial" w:cs="Arial"/>
                <w:sz w:val="18"/>
                <w:szCs w:val="18"/>
              </w:rPr>
              <w:t>Grp2: 10 (14)</w:t>
            </w:r>
          </w:p>
        </w:tc>
        <w:tc>
          <w:tcPr>
            <w:tcW w:w="811" w:type="pct"/>
          </w:tcPr>
          <w:p w14:paraId="252BBDE8" w14:textId="77777777" w:rsidR="00ED2B56" w:rsidRPr="006F0B09" w:rsidRDefault="00ED2B56" w:rsidP="00641CF2">
            <w:pPr>
              <w:keepNext/>
              <w:rPr>
                <w:rFonts w:ascii="Arial" w:hAnsi="Arial" w:cs="Arial"/>
                <w:sz w:val="18"/>
                <w:szCs w:val="18"/>
              </w:rPr>
            </w:pPr>
          </w:p>
        </w:tc>
      </w:tr>
      <w:tr w:rsidR="00ED2B56" w:rsidRPr="006F0B09" w14:paraId="28C04DA8" w14:textId="77777777" w:rsidTr="00641CF2">
        <w:tc>
          <w:tcPr>
            <w:tcW w:w="690" w:type="pct"/>
          </w:tcPr>
          <w:p w14:paraId="0781C98B" w14:textId="77777777" w:rsidR="00ED2B56" w:rsidRPr="006F0B09" w:rsidRDefault="00ED2B56" w:rsidP="00641CF2">
            <w:pPr>
              <w:rPr>
                <w:rFonts w:ascii="Arial" w:hAnsi="Arial" w:cs="Arial"/>
                <w:sz w:val="18"/>
                <w:szCs w:val="18"/>
              </w:rPr>
            </w:pPr>
            <w:r w:rsidRPr="006F0B09">
              <w:rPr>
                <w:rFonts w:ascii="Arial" w:hAnsi="Arial" w:cs="Arial"/>
                <w:sz w:val="18"/>
                <w:szCs w:val="18"/>
              </w:rPr>
              <w:t>Hermans, 2012</w:t>
            </w:r>
            <w:hyperlink w:anchor="_ENREF_87" w:tooltip="Hermans, 2012 #4722" w:history="1">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PEVuZE5vdGU+PENpdGU+PEF1dGhvcj5IZXJtYW5zPC9BdXRob3I+PFllYXI+MjAxMjwvWWVhcj48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87</w:t>
              </w:r>
              <w:r>
                <w:rPr>
                  <w:rFonts w:ascii="Arial" w:hAnsi="Arial" w:cs="Arial"/>
                  <w:sz w:val="18"/>
                  <w:szCs w:val="18"/>
                </w:rPr>
                <w:fldChar w:fldCharType="end"/>
              </w:r>
            </w:hyperlink>
          </w:p>
          <w:p w14:paraId="191D85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C9F2A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(1500mgMean: mean additional dose (on top of 1500 mg) was 904 mgadded 500mg qd or bid depending on clinical determination)</w:t>
            </w:r>
            <w:r w:rsidRPr="006F0B09">
              <w:rPr>
                <w:rFonts w:ascii="Arial" w:hAnsi="Arial" w:cs="Arial"/>
                <w:sz w:val="18"/>
                <w:szCs w:val="18"/>
              </w:rPr>
              <w:br/>
              <w:t>Grp2: Metformin + saxagliptin</w:t>
            </w:r>
            <w:r w:rsidRPr="006F0B09">
              <w:rPr>
                <w:rFonts w:ascii="Arial" w:hAnsi="Arial" w:cs="Arial"/>
                <w:sz w:val="18"/>
                <w:szCs w:val="18"/>
              </w:rPr>
              <w:br/>
              <w:t>Fixed (1500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2134F1FC" w14:textId="77777777" w:rsidR="00ED2B56" w:rsidRPr="006F0B09" w:rsidRDefault="00ED2B56" w:rsidP="00641CF2">
            <w:pPr>
              <w:keepNext/>
              <w:rPr>
                <w:rFonts w:ascii="Arial" w:hAnsi="Arial" w:cs="Arial"/>
                <w:sz w:val="18"/>
                <w:szCs w:val="18"/>
              </w:rPr>
            </w:pPr>
          </w:p>
        </w:tc>
        <w:tc>
          <w:tcPr>
            <w:tcW w:w="794" w:type="pct"/>
          </w:tcPr>
          <w:p w14:paraId="073420CD" w14:textId="77777777" w:rsidR="00ED2B56" w:rsidRPr="006F0B09" w:rsidRDefault="00ED2B56" w:rsidP="00641CF2">
            <w:pPr>
              <w:keepNext/>
              <w:rPr>
                <w:rFonts w:ascii="Arial" w:hAnsi="Arial" w:cs="Arial"/>
                <w:sz w:val="18"/>
                <w:szCs w:val="18"/>
              </w:rPr>
            </w:pPr>
          </w:p>
        </w:tc>
        <w:tc>
          <w:tcPr>
            <w:tcW w:w="816" w:type="pct"/>
          </w:tcPr>
          <w:p w14:paraId="75DAFA30" w14:textId="77777777" w:rsidR="00ED2B56" w:rsidRPr="006F0B09" w:rsidRDefault="00ED2B56" w:rsidP="00641CF2">
            <w:pPr>
              <w:keepNext/>
              <w:rPr>
                <w:rFonts w:ascii="Arial" w:hAnsi="Arial" w:cs="Arial"/>
                <w:sz w:val="18"/>
                <w:szCs w:val="18"/>
              </w:rPr>
            </w:pPr>
          </w:p>
        </w:tc>
        <w:tc>
          <w:tcPr>
            <w:tcW w:w="811" w:type="pct"/>
          </w:tcPr>
          <w:p w14:paraId="6CBCF9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0F6EDE2D" w14:textId="77777777" w:rsidTr="00641CF2">
        <w:tc>
          <w:tcPr>
            <w:tcW w:w="690" w:type="pct"/>
          </w:tcPr>
          <w:p w14:paraId="746FEF3C" w14:textId="77777777" w:rsidR="00ED2B56" w:rsidRPr="006F0B09" w:rsidRDefault="00ED2B56" w:rsidP="00641CF2">
            <w:pPr>
              <w:rPr>
                <w:rFonts w:ascii="Arial" w:hAnsi="Arial" w:cs="Arial"/>
                <w:sz w:val="18"/>
                <w:szCs w:val="18"/>
              </w:rPr>
            </w:pPr>
            <w:r w:rsidRPr="006F0B09">
              <w:rPr>
                <w:rFonts w:ascii="Arial" w:hAnsi="Arial" w:cs="Arial"/>
                <w:sz w:val="18"/>
                <w:szCs w:val="18"/>
              </w:rPr>
              <w:t>Home, 2009</w:t>
            </w:r>
            <w:hyperlink w:anchor="_ENREF_89" w:tooltip="Home, 2009 #35190" w:history="1">
              <w:r>
                <w:rPr>
                  <w:rFonts w:ascii="Arial" w:hAnsi="Arial" w:cs="Arial"/>
                  <w:sz w:val="18"/>
                  <w:szCs w:val="18"/>
                </w:rPr>
                <w:fldChar w:fldCharType="begin"/>
              </w:r>
              <w:r>
                <w:rPr>
                  <w:rFonts w:ascii="Arial" w:hAnsi="Arial" w:cs="Arial"/>
                  <w:sz w:val="18"/>
                  <w:szCs w:val="18"/>
                </w:rPr>
                <w:instrText xml:space="preserve"> ADDIN EN.CITE &lt;EndNote&gt;&lt;Cite&gt;&lt;Author&gt;Home&lt;/Author&gt;&lt;Year&gt;2009&lt;/Year&gt;&lt;RecNum&gt;35190&lt;/RecNum&gt;&lt;DisplayText&gt;&lt;style face="superscript" font="Times New Roman"&gt;89&lt;/style&gt;&lt;/DisplayText&gt;&lt;record&gt;&lt;rec-number&gt;35190&lt;/rec-number&gt;&lt;foreign-keys&gt;&lt;key app="EN" db-id="fa9vrx2vx5xarcev2vy5f2sbs2etete0pftp"&gt;35190&lt;/key&gt;&lt;/foreign-keys&gt;&lt;ref-type name="Journal Article"&gt;17&lt;/ref-type&gt;&lt;contributors&gt;&lt;authors&gt;&lt;author&gt;Home, P. D. &lt;/author&gt;&lt;author&gt;Pocock, S. J. &lt;/author&gt;&lt;author&gt;Beck-Nielsen, H. &lt;/author&gt;&lt;author&gt;Curtis, P. S. &lt;/author&gt;&lt;author&gt;Gomis, R. &lt;/author&gt;&lt;author&gt;Hanefeld, M. &lt;/author&gt;&lt;author&gt;Jones, N. P. &lt;/author&gt;&lt;author&gt;Komajda, M. &lt;/author&gt;&lt;author&gt;McMurray, J. J.&lt;/author&gt;&lt;/authors&gt;&lt;/contributors&gt;&lt;auth-address&gt;Newcastle Diabetes Centre and Newcastle University, Newcastle upon Tyne, UK.&lt;/auth-address&gt;&lt;titles&gt;&lt;title&gt;Rosiglitazone evaluated for cardiovascular outcomes in oral agent combination therapy for type 2 diabetes (RECORD): a multicentre, randomised, open-label trial&lt;/title&gt;&lt;secondary-title&gt;Lancet&lt;/secondary-title&gt;&lt;/titles&gt;&lt;dates&gt;&lt;year&gt;2009&lt;/year&gt;&lt;pub-dates&gt;&lt;date&gt;2009 Jun 5&lt;/date&gt;&lt;/pub-dates&gt;&lt;/dates&gt;&lt;isbn&gt;1474-547X (Electronic)&lt;/isbn&gt;&lt;label&gt;22&lt;/label&gt;&lt;urls&gt;&lt;related-urls&gt;&lt;url&gt;19501900&lt;/url&gt;&lt;/related-urls&gt;&lt;/urls&gt;&lt;language&gt;ENG&lt;/language&gt;&lt;/record&gt;&lt;/Cite&gt;&lt;/EndNote&gt;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89</w:t>
              </w:r>
              <w:r>
                <w:rPr>
                  <w:rFonts w:ascii="Arial" w:hAnsi="Arial" w:cs="Arial"/>
                  <w:sz w:val="18"/>
                  <w:szCs w:val="18"/>
                </w:rPr>
                <w:fldChar w:fldCharType="end"/>
              </w:r>
            </w:hyperlink>
          </w:p>
          <w:p w14:paraId="0539BC6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RCT</w:t>
            </w:r>
          </w:p>
        </w:tc>
        <w:tc>
          <w:tcPr>
            <w:tcW w:w="997" w:type="pct"/>
          </w:tcPr>
          <w:p w14:paraId="12FD423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 xml:space="preserve">Grp1: Metformin + </w:t>
            </w:r>
            <w:r w:rsidRPr="006F0B09">
              <w:rPr>
                <w:rFonts w:ascii="Arial" w:hAnsi="Arial" w:cs="Arial"/>
                <w:sz w:val="18"/>
                <w:szCs w:val="18"/>
              </w:rPr>
              <w:lastRenderedPageBreak/>
              <w:t>sulfonylurea</w:t>
            </w:r>
          </w:p>
          <w:p w14:paraId="18E2E5F2" w14:textId="77777777" w:rsidR="00ED2B56" w:rsidRPr="006F0B09" w:rsidRDefault="00ED2B56" w:rsidP="00641CF2">
            <w:pPr>
              <w:rPr>
                <w:rFonts w:ascii="Arial" w:hAnsi="Arial" w:cs="Arial"/>
                <w:sz w:val="18"/>
                <w:szCs w:val="18"/>
              </w:rPr>
            </w:pPr>
            <w:r w:rsidRPr="006F0B09">
              <w:rPr>
                <w:rFonts w:ascii="Arial" w:hAnsi="Arial" w:cs="Arial"/>
                <w:sz w:val="18"/>
                <w:szCs w:val="18"/>
              </w:rPr>
              <w:t>Varied, HgbA1c: ≤7.0%</w:t>
            </w:r>
          </w:p>
          <w:p w14:paraId="539C28D7" w14:textId="77777777" w:rsidR="00ED2B56" w:rsidRPr="006F0B09" w:rsidRDefault="00ED2B56" w:rsidP="00641CF2">
            <w:pPr>
              <w:rPr>
                <w:rFonts w:ascii="Arial" w:hAnsi="Arial" w:cs="Arial"/>
                <w:sz w:val="18"/>
                <w:szCs w:val="18"/>
              </w:rPr>
            </w:pPr>
            <w:r w:rsidRPr="006F0B09">
              <w:rPr>
                <w:rFonts w:ascii="Arial" w:hAnsi="Arial" w:cs="Arial"/>
                <w:sz w:val="18"/>
                <w:szCs w:val="18"/>
              </w:rPr>
              <w:t>Max: 2550 mg;</w:t>
            </w:r>
          </w:p>
          <w:p w14:paraId="28D7953A" w14:textId="77777777" w:rsidR="00ED2B56" w:rsidRPr="006F0B09" w:rsidRDefault="00ED2B56" w:rsidP="00641CF2">
            <w:pPr>
              <w:rPr>
                <w:rFonts w:ascii="Arial" w:hAnsi="Arial" w:cs="Arial"/>
                <w:sz w:val="18"/>
                <w:szCs w:val="18"/>
              </w:rPr>
            </w:pPr>
            <w:r w:rsidRPr="006F0B09">
              <w:rPr>
                <w:rFonts w:ascii="Arial" w:hAnsi="Arial" w:cs="Arial"/>
                <w:sz w:val="18"/>
                <w:szCs w:val="18"/>
              </w:rPr>
              <w:t>Glibenclamide, Max: 15 mg, Glimepiride, Max: 4 mg</w:t>
            </w:r>
          </w:p>
          <w:p w14:paraId="718492BB" w14:textId="77777777" w:rsidR="00ED2B56" w:rsidRPr="006F0B09" w:rsidRDefault="00ED2B56" w:rsidP="00641CF2">
            <w:pPr>
              <w:rPr>
                <w:rFonts w:ascii="Arial" w:hAnsi="Arial" w:cs="Arial"/>
                <w:sz w:val="18"/>
                <w:szCs w:val="18"/>
              </w:rPr>
            </w:pPr>
            <w:r w:rsidRPr="006F0B09">
              <w:rPr>
                <w:rFonts w:ascii="Arial" w:hAnsi="Arial" w:cs="Arial"/>
                <w:sz w:val="18"/>
                <w:szCs w:val="18"/>
              </w:rPr>
              <w:t>D: 8 wks</w:t>
            </w:r>
          </w:p>
          <w:p w14:paraId="05FE06C6" w14:textId="77777777" w:rsidR="00ED2B56" w:rsidRPr="006F0B09" w:rsidRDefault="00ED2B56" w:rsidP="00641CF2">
            <w:pPr>
              <w:rPr>
                <w:rFonts w:ascii="Arial" w:hAnsi="Arial" w:cs="Arial"/>
                <w:sz w:val="18"/>
                <w:szCs w:val="18"/>
              </w:rPr>
            </w:pPr>
            <w:r w:rsidRPr="006F0B09">
              <w:rPr>
                <w:rFonts w:ascii="Arial" w:hAnsi="Arial" w:cs="Arial"/>
                <w:sz w:val="18"/>
                <w:szCs w:val="18"/>
              </w:rPr>
              <w:t>Grp2: Rosiglitazone + metformin or sulfonylurea</w:t>
            </w:r>
          </w:p>
          <w:p w14:paraId="7D56908D" w14:textId="77777777" w:rsidR="00ED2B56" w:rsidRPr="006F0B09" w:rsidRDefault="00ED2B56" w:rsidP="00641CF2">
            <w:pPr>
              <w:rPr>
                <w:rFonts w:ascii="Arial" w:hAnsi="Arial" w:cs="Arial"/>
                <w:sz w:val="18"/>
                <w:szCs w:val="18"/>
              </w:rPr>
            </w:pPr>
            <w:r w:rsidRPr="006F0B09">
              <w:rPr>
                <w:rFonts w:ascii="Arial" w:hAnsi="Arial" w:cs="Arial"/>
                <w:sz w:val="18"/>
                <w:szCs w:val="18"/>
              </w:rPr>
              <w:t>Varied, HgbA1c: ≤7.0%</w:t>
            </w:r>
          </w:p>
          <w:p w14:paraId="7CF45B05"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 Max: 8 mg; Metformin, Max: 2550 mg, Glibenclamide, Max: 15 mg, Glimepiride, Max: 4 mg</w:t>
            </w:r>
          </w:p>
          <w:p w14:paraId="4554BAF0" w14:textId="77777777" w:rsidR="00ED2B56" w:rsidRPr="006F0B09" w:rsidRDefault="00ED2B56" w:rsidP="00641CF2">
            <w:pPr>
              <w:rPr>
                <w:rFonts w:ascii="Arial" w:hAnsi="Arial" w:cs="Arial"/>
                <w:sz w:val="18"/>
                <w:szCs w:val="18"/>
              </w:rPr>
            </w:pPr>
            <w:r w:rsidRPr="006F0B09">
              <w:rPr>
                <w:rFonts w:ascii="Arial" w:hAnsi="Arial" w:cs="Arial"/>
                <w:sz w:val="18"/>
                <w:szCs w:val="18"/>
              </w:rPr>
              <w:t>D: 8 wks</w:t>
            </w:r>
          </w:p>
        </w:tc>
        <w:tc>
          <w:tcPr>
            <w:tcW w:w="892" w:type="pct"/>
          </w:tcPr>
          <w:p w14:paraId="5E94673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157</w:t>
            </w:r>
          </w:p>
          <w:p w14:paraId="7E48CDF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Grp2: 136</w:t>
            </w:r>
          </w:p>
          <w:p w14:paraId="4A12A23F" w14:textId="77777777" w:rsidR="00ED2B56" w:rsidRPr="006F0B09" w:rsidRDefault="00ED2B56" w:rsidP="00641CF2">
            <w:pPr>
              <w:rPr>
                <w:rFonts w:ascii="Arial" w:hAnsi="Arial" w:cs="Arial"/>
                <w:sz w:val="18"/>
                <w:szCs w:val="18"/>
              </w:rPr>
            </w:pPr>
            <w:r w:rsidRPr="006F0B09">
              <w:rPr>
                <w:rFonts w:ascii="Arial" w:hAnsi="Arial" w:cs="Arial"/>
                <w:sz w:val="18"/>
                <w:szCs w:val="18"/>
              </w:rPr>
              <w:t>HR: 0.86 (CI: 0.68 to 1.08), p: 0.19</w:t>
            </w:r>
          </w:p>
        </w:tc>
        <w:tc>
          <w:tcPr>
            <w:tcW w:w="794" w:type="pct"/>
          </w:tcPr>
          <w:p w14:paraId="47E72E2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71</w:t>
            </w:r>
          </w:p>
          <w:p w14:paraId="0AE2F4F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Grp2: 60</w:t>
            </w:r>
          </w:p>
          <w:p w14:paraId="3FDBD323" w14:textId="77777777" w:rsidR="00ED2B56" w:rsidRPr="006F0B09" w:rsidRDefault="00ED2B56" w:rsidP="00641CF2">
            <w:pPr>
              <w:rPr>
                <w:rFonts w:ascii="Arial" w:hAnsi="Arial" w:cs="Arial"/>
                <w:sz w:val="18"/>
                <w:szCs w:val="18"/>
              </w:rPr>
            </w:pPr>
            <w:r w:rsidRPr="006F0B09">
              <w:rPr>
                <w:rFonts w:ascii="Arial" w:hAnsi="Arial" w:cs="Arial"/>
                <w:sz w:val="18"/>
                <w:szCs w:val="18"/>
              </w:rPr>
              <w:t>HR: 0.84 (CI: 0.59 to 1·18), p: 0.32</w:t>
            </w:r>
          </w:p>
        </w:tc>
        <w:tc>
          <w:tcPr>
            <w:tcW w:w="816" w:type="pct"/>
          </w:tcPr>
          <w:p w14:paraId="6F3FBCC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 xml:space="preserve">Def: Fatal and non-fatal </w:t>
            </w:r>
            <w:r w:rsidRPr="006F0B09">
              <w:rPr>
                <w:rFonts w:ascii="Arial" w:hAnsi="Arial" w:cs="Arial"/>
                <w:sz w:val="18"/>
                <w:szCs w:val="18"/>
              </w:rPr>
              <w:lastRenderedPageBreak/>
              <w:t>MI</w:t>
            </w:r>
          </w:p>
          <w:p w14:paraId="7B3A210A" w14:textId="77777777" w:rsidR="00ED2B56" w:rsidRPr="006F0B09" w:rsidRDefault="00ED2B56" w:rsidP="00641CF2">
            <w:pPr>
              <w:rPr>
                <w:rFonts w:ascii="Arial" w:hAnsi="Arial" w:cs="Arial"/>
                <w:sz w:val="18"/>
                <w:szCs w:val="18"/>
              </w:rPr>
            </w:pPr>
            <w:r w:rsidRPr="006F0B09">
              <w:rPr>
                <w:rFonts w:ascii="Arial" w:hAnsi="Arial" w:cs="Arial"/>
                <w:sz w:val="18"/>
                <w:szCs w:val="18"/>
              </w:rPr>
              <w:t>Grp1: 56</w:t>
            </w:r>
          </w:p>
          <w:p w14:paraId="00127B7E" w14:textId="77777777" w:rsidR="00ED2B56" w:rsidRPr="006F0B09" w:rsidRDefault="00ED2B56" w:rsidP="00641CF2">
            <w:pPr>
              <w:rPr>
                <w:rFonts w:ascii="Arial" w:hAnsi="Arial" w:cs="Arial"/>
                <w:sz w:val="18"/>
                <w:szCs w:val="18"/>
              </w:rPr>
            </w:pPr>
            <w:r w:rsidRPr="006F0B09">
              <w:rPr>
                <w:rFonts w:ascii="Arial" w:hAnsi="Arial" w:cs="Arial"/>
                <w:sz w:val="18"/>
                <w:szCs w:val="18"/>
              </w:rPr>
              <w:t>Grp2: 64</w:t>
            </w:r>
          </w:p>
          <w:p w14:paraId="601831D1" w14:textId="77777777" w:rsidR="00ED2B56" w:rsidRPr="006F0B09" w:rsidRDefault="00ED2B56" w:rsidP="00641CF2">
            <w:pPr>
              <w:rPr>
                <w:rFonts w:ascii="Arial" w:hAnsi="Arial" w:cs="Arial"/>
                <w:sz w:val="18"/>
                <w:szCs w:val="18"/>
              </w:rPr>
            </w:pPr>
            <w:r w:rsidRPr="006F0B09">
              <w:rPr>
                <w:rFonts w:ascii="Arial" w:hAnsi="Arial" w:cs="Arial"/>
                <w:sz w:val="18"/>
                <w:szCs w:val="18"/>
              </w:rPr>
              <w:t>HR: 1.14 (CI: 0.80 to 1·63), p: 0.47</w:t>
            </w:r>
          </w:p>
        </w:tc>
        <w:tc>
          <w:tcPr>
            <w:tcW w:w="811" w:type="pct"/>
          </w:tcPr>
          <w:p w14:paraId="1B3BFCB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 xml:space="preserve">Def: Fatal and non-fatal </w:t>
            </w:r>
            <w:r w:rsidRPr="006F0B09">
              <w:rPr>
                <w:rFonts w:ascii="Arial" w:hAnsi="Arial" w:cs="Arial"/>
                <w:sz w:val="18"/>
                <w:szCs w:val="18"/>
              </w:rPr>
              <w:lastRenderedPageBreak/>
              <w:t>stroke</w:t>
            </w:r>
          </w:p>
          <w:p w14:paraId="675BAFA8" w14:textId="77777777" w:rsidR="00ED2B56" w:rsidRPr="006F0B09" w:rsidRDefault="00ED2B56" w:rsidP="00641CF2">
            <w:pPr>
              <w:rPr>
                <w:rFonts w:ascii="Arial" w:hAnsi="Arial" w:cs="Arial"/>
                <w:sz w:val="18"/>
                <w:szCs w:val="18"/>
              </w:rPr>
            </w:pPr>
            <w:r w:rsidRPr="006F0B09">
              <w:rPr>
                <w:rFonts w:ascii="Arial" w:hAnsi="Arial" w:cs="Arial"/>
                <w:sz w:val="18"/>
                <w:szCs w:val="18"/>
              </w:rPr>
              <w:t>Grp1: 63</w:t>
            </w:r>
          </w:p>
          <w:p w14:paraId="436EA76F" w14:textId="77777777" w:rsidR="00ED2B56" w:rsidRPr="006F0B09" w:rsidRDefault="00ED2B56" w:rsidP="00641CF2">
            <w:pPr>
              <w:rPr>
                <w:rFonts w:ascii="Arial" w:hAnsi="Arial" w:cs="Arial"/>
                <w:sz w:val="18"/>
                <w:szCs w:val="18"/>
              </w:rPr>
            </w:pPr>
            <w:r w:rsidRPr="006F0B09">
              <w:rPr>
                <w:rFonts w:ascii="Arial" w:hAnsi="Arial" w:cs="Arial"/>
                <w:sz w:val="18"/>
                <w:szCs w:val="18"/>
              </w:rPr>
              <w:t>Grp2: 46</w:t>
            </w:r>
          </w:p>
          <w:p w14:paraId="071A1A48" w14:textId="77777777" w:rsidR="00ED2B56" w:rsidRPr="006F0B09" w:rsidRDefault="00ED2B56" w:rsidP="00641CF2">
            <w:pPr>
              <w:rPr>
                <w:rFonts w:ascii="Arial" w:hAnsi="Arial" w:cs="Arial"/>
                <w:sz w:val="18"/>
                <w:szCs w:val="18"/>
              </w:rPr>
            </w:pPr>
            <w:r w:rsidRPr="006F0B09">
              <w:rPr>
                <w:rFonts w:ascii="Arial" w:hAnsi="Arial" w:cs="Arial"/>
                <w:sz w:val="18"/>
                <w:szCs w:val="18"/>
              </w:rPr>
              <w:t>HR: 0.72 (CI: 0.49 to 1·06), p: 0.10</w:t>
            </w:r>
          </w:p>
        </w:tc>
      </w:tr>
      <w:tr w:rsidR="00ED2B56" w:rsidRPr="006F0B09" w14:paraId="0465D9C9" w14:textId="77777777" w:rsidTr="00641CF2">
        <w:tc>
          <w:tcPr>
            <w:tcW w:w="690" w:type="pct"/>
          </w:tcPr>
          <w:p w14:paraId="2B4E29A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70A0EC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89F7A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1.4gMax: 1.5ginitial dose was 0.75g, titrated to 1.5g within 3 months if not to target (HbA1c&lt;7.0%, FBG 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 xml:space="preserve">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492C1B0E" w14:textId="77777777" w:rsidR="00ED2B56" w:rsidRPr="006F0B09" w:rsidRDefault="00ED2B56" w:rsidP="00641CF2">
            <w:pPr>
              <w:keepNext/>
              <w:rPr>
                <w:rFonts w:ascii="Arial" w:hAnsi="Arial" w:cs="Arial"/>
                <w:sz w:val="18"/>
                <w:szCs w:val="18"/>
              </w:rPr>
            </w:pPr>
          </w:p>
        </w:tc>
        <w:tc>
          <w:tcPr>
            <w:tcW w:w="794" w:type="pct"/>
          </w:tcPr>
          <w:p w14:paraId="3C16C0A7" w14:textId="77777777" w:rsidR="00ED2B56" w:rsidRPr="006F0B09" w:rsidRDefault="00ED2B56" w:rsidP="00641CF2">
            <w:pPr>
              <w:keepNext/>
              <w:rPr>
                <w:rFonts w:ascii="Arial" w:hAnsi="Arial" w:cs="Arial"/>
                <w:sz w:val="18"/>
                <w:szCs w:val="18"/>
              </w:rPr>
            </w:pPr>
          </w:p>
        </w:tc>
        <w:tc>
          <w:tcPr>
            <w:tcW w:w="816" w:type="pct"/>
          </w:tcPr>
          <w:p w14:paraId="4FE994F8" w14:textId="77777777" w:rsidR="00ED2B56" w:rsidRPr="006F0B09" w:rsidRDefault="00ED2B56" w:rsidP="00641CF2">
            <w:pPr>
              <w:keepNext/>
              <w:rPr>
                <w:rFonts w:ascii="Arial" w:hAnsi="Arial" w:cs="Arial"/>
                <w:sz w:val="18"/>
                <w:szCs w:val="18"/>
              </w:rPr>
            </w:pPr>
          </w:p>
        </w:tc>
        <w:tc>
          <w:tcPr>
            <w:tcW w:w="811" w:type="pct"/>
          </w:tcPr>
          <w:p w14:paraId="4F04C0D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106A4B6B" w14:textId="77777777" w:rsidTr="00641CF2">
        <w:tc>
          <w:tcPr>
            <w:tcW w:w="690" w:type="pct"/>
          </w:tcPr>
          <w:p w14:paraId="5260AEEA" w14:textId="77777777" w:rsidR="00ED2B56" w:rsidRPr="006F0B09" w:rsidRDefault="00ED2B56" w:rsidP="00641CF2">
            <w:pPr>
              <w:rPr>
                <w:rFonts w:ascii="Arial" w:hAnsi="Arial" w:cs="Arial"/>
                <w:sz w:val="18"/>
                <w:szCs w:val="18"/>
              </w:rPr>
            </w:pPr>
            <w:r w:rsidRPr="006F0B09">
              <w:rPr>
                <w:rFonts w:ascii="Arial" w:hAnsi="Arial" w:cs="Arial"/>
                <w:sz w:val="18"/>
                <w:szCs w:val="18"/>
              </w:rPr>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6223180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75CC5C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Titrated (Mean: 1.4gMax: 1.5ginitial dose was 0.75g, titrated to 1.5g within 3 months if not to target </w:t>
            </w:r>
            <w:r w:rsidRPr="006F0B09">
              <w:rPr>
                <w:rFonts w:ascii="Arial" w:hAnsi="Arial" w:cs="Arial"/>
                <w:sz w:val="18"/>
                <w:szCs w:val="18"/>
              </w:rPr>
              <w:lastRenderedPageBreak/>
              <w:t>(HbA1c&lt;7.0%, FBG 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3D1BBD28" w14:textId="77777777" w:rsidR="00ED2B56" w:rsidRPr="006F0B09" w:rsidRDefault="00ED2B56" w:rsidP="00641CF2">
            <w:pPr>
              <w:keepNext/>
              <w:rPr>
                <w:rFonts w:ascii="Arial" w:hAnsi="Arial" w:cs="Arial"/>
                <w:sz w:val="18"/>
                <w:szCs w:val="18"/>
              </w:rPr>
            </w:pPr>
          </w:p>
        </w:tc>
        <w:tc>
          <w:tcPr>
            <w:tcW w:w="794" w:type="pct"/>
          </w:tcPr>
          <w:p w14:paraId="6C346FFC" w14:textId="77777777" w:rsidR="00ED2B56" w:rsidRPr="006F0B09" w:rsidRDefault="00ED2B56" w:rsidP="00641CF2">
            <w:pPr>
              <w:keepNext/>
              <w:rPr>
                <w:rFonts w:ascii="Arial" w:hAnsi="Arial" w:cs="Arial"/>
                <w:sz w:val="18"/>
                <w:szCs w:val="18"/>
              </w:rPr>
            </w:pPr>
          </w:p>
        </w:tc>
        <w:tc>
          <w:tcPr>
            <w:tcW w:w="816" w:type="pct"/>
          </w:tcPr>
          <w:p w14:paraId="32B90930" w14:textId="77777777" w:rsidR="00ED2B56" w:rsidRPr="006F0B09" w:rsidRDefault="00ED2B56" w:rsidP="00641CF2">
            <w:pPr>
              <w:keepNext/>
              <w:rPr>
                <w:rFonts w:ascii="Arial" w:hAnsi="Arial" w:cs="Arial"/>
                <w:sz w:val="18"/>
                <w:szCs w:val="18"/>
              </w:rPr>
            </w:pPr>
          </w:p>
        </w:tc>
        <w:tc>
          <w:tcPr>
            <w:tcW w:w="811" w:type="pct"/>
          </w:tcPr>
          <w:p w14:paraId="7FA24CD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1    </w:t>
            </w:r>
            <w:r w:rsidRPr="006F0B09">
              <w:rPr>
                <w:rFonts w:ascii="Arial" w:hAnsi="Arial" w:cs="Arial"/>
                <w:sz w:val="18"/>
                <w:szCs w:val="18"/>
              </w:rPr>
              <w:br/>
            </w:r>
            <w:r w:rsidRPr="006F0B09">
              <w:rPr>
                <w:rFonts w:ascii="Arial" w:hAnsi="Arial" w:cs="Arial"/>
                <w:sz w:val="18"/>
                <w:szCs w:val="18"/>
              </w:rPr>
              <w:lastRenderedPageBreak/>
              <w:t xml:space="preserve">Incidence Grp2:     </w:t>
            </w:r>
          </w:p>
        </w:tc>
      </w:tr>
      <w:tr w:rsidR="00ED2B56" w:rsidRPr="006F0B09" w14:paraId="65D7F18C" w14:textId="77777777" w:rsidTr="00641CF2">
        <w:tc>
          <w:tcPr>
            <w:tcW w:w="690" w:type="pct"/>
          </w:tcPr>
          <w:p w14:paraId="58DBF8A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09DEDB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59DB6B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1.4gMax: 1.5ginitial dose was 0.75g, titrated to 1.5g within 3 months if not to target (HbA1c&lt;7.0%, FBG 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4E76650A" w14:textId="77777777" w:rsidR="00ED2B56" w:rsidRPr="006F0B09" w:rsidRDefault="00ED2B56" w:rsidP="00641CF2">
            <w:pPr>
              <w:keepNext/>
              <w:rPr>
                <w:rFonts w:ascii="Arial" w:hAnsi="Arial" w:cs="Arial"/>
                <w:sz w:val="18"/>
                <w:szCs w:val="18"/>
              </w:rPr>
            </w:pPr>
          </w:p>
        </w:tc>
        <w:tc>
          <w:tcPr>
            <w:tcW w:w="794" w:type="pct"/>
          </w:tcPr>
          <w:p w14:paraId="2F0F0813" w14:textId="77777777" w:rsidR="00ED2B56" w:rsidRPr="006F0B09" w:rsidRDefault="00ED2B56" w:rsidP="00641CF2">
            <w:pPr>
              <w:keepNext/>
              <w:rPr>
                <w:rFonts w:ascii="Arial" w:hAnsi="Arial" w:cs="Arial"/>
                <w:sz w:val="18"/>
                <w:szCs w:val="18"/>
              </w:rPr>
            </w:pPr>
          </w:p>
        </w:tc>
        <w:tc>
          <w:tcPr>
            <w:tcW w:w="816" w:type="pct"/>
          </w:tcPr>
          <w:p w14:paraId="6EB599C4" w14:textId="77777777" w:rsidR="00ED2B56" w:rsidRPr="006F0B09" w:rsidRDefault="00ED2B56" w:rsidP="00641CF2">
            <w:pPr>
              <w:keepNext/>
              <w:rPr>
                <w:rFonts w:ascii="Arial" w:hAnsi="Arial" w:cs="Arial"/>
                <w:sz w:val="18"/>
                <w:szCs w:val="18"/>
              </w:rPr>
            </w:pPr>
          </w:p>
        </w:tc>
        <w:tc>
          <w:tcPr>
            <w:tcW w:w="811" w:type="pct"/>
          </w:tcPr>
          <w:p w14:paraId="47D8DE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77DFCDAF" w14:textId="77777777" w:rsidTr="00641CF2">
        <w:tc>
          <w:tcPr>
            <w:tcW w:w="690" w:type="pct"/>
          </w:tcPr>
          <w:p w14:paraId="285A7E8C" w14:textId="77777777" w:rsidR="00ED2B56" w:rsidRPr="006F0B09" w:rsidRDefault="00ED2B56" w:rsidP="00641CF2">
            <w:pPr>
              <w:rPr>
                <w:rFonts w:ascii="Arial" w:hAnsi="Arial" w:cs="Arial"/>
                <w:sz w:val="18"/>
                <w:szCs w:val="18"/>
              </w:rPr>
            </w:pPr>
            <w:r w:rsidRPr="006F0B09">
              <w:rPr>
                <w:rFonts w:ascii="Arial" w:hAnsi="Arial" w:cs="Arial"/>
                <w:sz w:val="18"/>
                <w:szCs w:val="18"/>
              </w:rPr>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32B58F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A5EA95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Titrated (Mean: 1.4gMax: 1.5ginitial dose was 0.75g, titrated to 1.5g within 3 months if not to target (HbA1c&lt;7.0%, FBG </w:t>
            </w:r>
            <w:r w:rsidRPr="006F0B09">
              <w:rPr>
                <w:rFonts w:ascii="Arial" w:hAnsi="Arial" w:cs="Arial"/>
                <w:sz w:val="18"/>
                <w:szCs w:val="18"/>
              </w:rPr>
              <w:lastRenderedPageBreak/>
              <w:t>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1C929A2A" w14:textId="77777777" w:rsidR="00ED2B56" w:rsidRPr="006F0B09" w:rsidRDefault="00ED2B56" w:rsidP="00641CF2">
            <w:pPr>
              <w:keepNext/>
              <w:rPr>
                <w:rFonts w:ascii="Arial" w:hAnsi="Arial" w:cs="Arial"/>
                <w:sz w:val="18"/>
                <w:szCs w:val="18"/>
              </w:rPr>
            </w:pPr>
          </w:p>
        </w:tc>
        <w:tc>
          <w:tcPr>
            <w:tcW w:w="794" w:type="pct"/>
          </w:tcPr>
          <w:p w14:paraId="3F30FBF9" w14:textId="77777777" w:rsidR="00ED2B56" w:rsidRPr="006F0B09" w:rsidRDefault="00ED2B56" w:rsidP="00641CF2">
            <w:pPr>
              <w:keepNext/>
              <w:rPr>
                <w:rFonts w:ascii="Arial" w:hAnsi="Arial" w:cs="Arial"/>
                <w:sz w:val="18"/>
                <w:szCs w:val="18"/>
              </w:rPr>
            </w:pPr>
          </w:p>
        </w:tc>
        <w:tc>
          <w:tcPr>
            <w:tcW w:w="816" w:type="pct"/>
          </w:tcPr>
          <w:p w14:paraId="553F5A92" w14:textId="77777777" w:rsidR="00ED2B56" w:rsidRPr="006F0B09" w:rsidRDefault="00ED2B56" w:rsidP="00641CF2">
            <w:pPr>
              <w:keepNext/>
              <w:rPr>
                <w:rFonts w:ascii="Arial" w:hAnsi="Arial" w:cs="Arial"/>
                <w:sz w:val="18"/>
                <w:szCs w:val="18"/>
              </w:rPr>
            </w:pPr>
          </w:p>
        </w:tc>
        <w:tc>
          <w:tcPr>
            <w:tcW w:w="811" w:type="pct"/>
          </w:tcPr>
          <w:p w14:paraId="7A8268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63FFB844" w14:textId="77777777" w:rsidTr="00641CF2">
        <w:tc>
          <w:tcPr>
            <w:tcW w:w="690" w:type="pct"/>
          </w:tcPr>
          <w:p w14:paraId="5FE2AD8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1628171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B0AC1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1.4gMax: 1.5ginitial dose was 0.75g, titrated to 1.5g within 3 months if not to target (HbA1c&lt;7.0%, FBG 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06B3AD30" w14:textId="77777777" w:rsidR="00ED2B56" w:rsidRPr="006F0B09" w:rsidRDefault="00ED2B56" w:rsidP="00641CF2">
            <w:pPr>
              <w:keepNext/>
              <w:rPr>
                <w:rFonts w:ascii="Arial" w:hAnsi="Arial" w:cs="Arial"/>
                <w:sz w:val="18"/>
                <w:szCs w:val="18"/>
              </w:rPr>
            </w:pPr>
          </w:p>
        </w:tc>
        <w:tc>
          <w:tcPr>
            <w:tcW w:w="794" w:type="pct"/>
          </w:tcPr>
          <w:p w14:paraId="3607C089" w14:textId="77777777" w:rsidR="00ED2B56" w:rsidRPr="006F0B09" w:rsidRDefault="00ED2B56" w:rsidP="00641CF2">
            <w:pPr>
              <w:keepNext/>
              <w:rPr>
                <w:rFonts w:ascii="Arial" w:hAnsi="Arial" w:cs="Arial"/>
                <w:sz w:val="18"/>
                <w:szCs w:val="18"/>
              </w:rPr>
            </w:pPr>
          </w:p>
        </w:tc>
        <w:tc>
          <w:tcPr>
            <w:tcW w:w="816" w:type="pct"/>
          </w:tcPr>
          <w:p w14:paraId="62722727" w14:textId="77777777" w:rsidR="00ED2B56" w:rsidRPr="006F0B09" w:rsidRDefault="00ED2B56" w:rsidP="00641CF2">
            <w:pPr>
              <w:keepNext/>
              <w:rPr>
                <w:rFonts w:ascii="Arial" w:hAnsi="Arial" w:cs="Arial"/>
                <w:sz w:val="18"/>
                <w:szCs w:val="18"/>
              </w:rPr>
            </w:pPr>
          </w:p>
        </w:tc>
        <w:tc>
          <w:tcPr>
            <w:tcW w:w="811" w:type="pct"/>
          </w:tcPr>
          <w:p w14:paraId="5054E5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60D1E246" w14:textId="77777777" w:rsidTr="00641CF2">
        <w:tc>
          <w:tcPr>
            <w:tcW w:w="690" w:type="pct"/>
          </w:tcPr>
          <w:p w14:paraId="644CF2A6" w14:textId="77777777" w:rsidR="00ED2B56" w:rsidRPr="006F0B09" w:rsidRDefault="00ED2B56" w:rsidP="00641CF2">
            <w:pPr>
              <w:rPr>
                <w:rFonts w:ascii="Arial" w:hAnsi="Arial" w:cs="Arial"/>
                <w:sz w:val="18"/>
                <w:szCs w:val="18"/>
              </w:rPr>
            </w:pPr>
            <w:r w:rsidRPr="006F0B09">
              <w:rPr>
                <w:rFonts w:ascii="Arial" w:hAnsi="Arial" w:cs="Arial"/>
                <w:sz w:val="18"/>
                <w:szCs w:val="18"/>
              </w:rPr>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7705C4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34AF9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Titrated (Mean: 1.4gMax: 1.5ginitial dose was 0.75g, titrated to 1.5g within 3 months if not to target (HbA1c&lt;7.0%, FBG concentration &lt; 7mmol/l, </w:t>
            </w:r>
            <w:r w:rsidRPr="006F0B09">
              <w:rPr>
                <w:rFonts w:ascii="Arial" w:hAnsi="Arial" w:cs="Arial"/>
                <w:sz w:val="18"/>
                <w:szCs w:val="18"/>
              </w:rPr>
              <w:lastRenderedPageBreak/>
              <w:t>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5E529BE9" w14:textId="77777777" w:rsidR="00ED2B56" w:rsidRPr="006F0B09" w:rsidRDefault="00ED2B56" w:rsidP="00641CF2">
            <w:pPr>
              <w:keepNext/>
              <w:rPr>
                <w:rFonts w:ascii="Arial" w:hAnsi="Arial" w:cs="Arial"/>
                <w:sz w:val="18"/>
                <w:szCs w:val="18"/>
              </w:rPr>
            </w:pPr>
          </w:p>
        </w:tc>
        <w:tc>
          <w:tcPr>
            <w:tcW w:w="794" w:type="pct"/>
          </w:tcPr>
          <w:p w14:paraId="22340F84" w14:textId="77777777" w:rsidR="00ED2B56" w:rsidRPr="006F0B09" w:rsidRDefault="00ED2B56" w:rsidP="00641CF2">
            <w:pPr>
              <w:keepNext/>
              <w:rPr>
                <w:rFonts w:ascii="Arial" w:hAnsi="Arial" w:cs="Arial"/>
                <w:sz w:val="18"/>
                <w:szCs w:val="18"/>
              </w:rPr>
            </w:pPr>
          </w:p>
        </w:tc>
        <w:tc>
          <w:tcPr>
            <w:tcW w:w="816" w:type="pct"/>
          </w:tcPr>
          <w:p w14:paraId="4243F493" w14:textId="77777777" w:rsidR="00ED2B56" w:rsidRPr="006F0B09" w:rsidRDefault="00ED2B56" w:rsidP="00641CF2">
            <w:pPr>
              <w:keepNext/>
              <w:rPr>
                <w:rFonts w:ascii="Arial" w:hAnsi="Arial" w:cs="Arial"/>
                <w:sz w:val="18"/>
                <w:szCs w:val="18"/>
              </w:rPr>
            </w:pPr>
          </w:p>
        </w:tc>
        <w:tc>
          <w:tcPr>
            <w:tcW w:w="811" w:type="pct"/>
          </w:tcPr>
          <w:p w14:paraId="440A79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047F739E" w14:textId="77777777" w:rsidTr="00641CF2">
        <w:tc>
          <w:tcPr>
            <w:tcW w:w="690" w:type="pct"/>
          </w:tcPr>
          <w:p w14:paraId="6EE2845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02FD34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6DDE73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1.4gMax: 1.5ginitial dose was 0.75g, titrated to 1.5g within 3 months if not to target (HbA1c&lt;7.0%, FBG concentration &lt; 7mmol/l, postload 2-h BG &lt; 10mmol/l))</w:t>
            </w:r>
            <w:r w:rsidRPr="006F0B09">
              <w:rPr>
                <w:rFonts w:ascii="Arial" w:hAnsi="Arial" w:cs="Arial"/>
                <w:sz w:val="18"/>
                <w:szCs w:val="18"/>
              </w:rPr>
              <w:br/>
              <w:t xml:space="preserve">  </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 xml:space="preserve">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49FD1D87" w14:textId="77777777" w:rsidR="00ED2B56" w:rsidRPr="006F0B09" w:rsidRDefault="00ED2B56" w:rsidP="00641CF2">
            <w:pPr>
              <w:keepNext/>
              <w:rPr>
                <w:rFonts w:ascii="Arial" w:hAnsi="Arial" w:cs="Arial"/>
                <w:sz w:val="18"/>
                <w:szCs w:val="18"/>
              </w:rPr>
            </w:pPr>
          </w:p>
        </w:tc>
        <w:tc>
          <w:tcPr>
            <w:tcW w:w="794" w:type="pct"/>
          </w:tcPr>
          <w:p w14:paraId="0E629305" w14:textId="77777777" w:rsidR="00ED2B56" w:rsidRPr="006F0B09" w:rsidRDefault="00ED2B56" w:rsidP="00641CF2">
            <w:pPr>
              <w:keepNext/>
              <w:rPr>
                <w:rFonts w:ascii="Arial" w:hAnsi="Arial" w:cs="Arial"/>
                <w:sz w:val="18"/>
                <w:szCs w:val="18"/>
              </w:rPr>
            </w:pPr>
          </w:p>
        </w:tc>
        <w:tc>
          <w:tcPr>
            <w:tcW w:w="816" w:type="pct"/>
          </w:tcPr>
          <w:p w14:paraId="76AEEB86" w14:textId="77777777" w:rsidR="00ED2B56" w:rsidRPr="006F0B09" w:rsidRDefault="00ED2B56" w:rsidP="00641CF2">
            <w:pPr>
              <w:keepNext/>
              <w:rPr>
                <w:rFonts w:ascii="Arial" w:hAnsi="Arial" w:cs="Arial"/>
                <w:sz w:val="18"/>
                <w:szCs w:val="18"/>
              </w:rPr>
            </w:pPr>
          </w:p>
        </w:tc>
        <w:tc>
          <w:tcPr>
            <w:tcW w:w="811" w:type="pct"/>
          </w:tcPr>
          <w:p w14:paraId="2F8E63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7539FC02" w14:textId="77777777" w:rsidTr="00641CF2">
        <w:tc>
          <w:tcPr>
            <w:tcW w:w="690" w:type="pct"/>
          </w:tcPr>
          <w:p w14:paraId="288325B4" w14:textId="77777777" w:rsidR="00ED2B56" w:rsidRPr="006F0B09" w:rsidRDefault="00ED2B56" w:rsidP="00641CF2">
            <w:pPr>
              <w:rPr>
                <w:rFonts w:ascii="Arial" w:hAnsi="Arial" w:cs="Arial"/>
                <w:sz w:val="18"/>
                <w:szCs w:val="18"/>
              </w:rPr>
            </w:pPr>
            <w:r w:rsidRPr="006F0B09">
              <w:rPr>
                <w:rFonts w:ascii="Arial" w:hAnsi="Arial" w:cs="Arial"/>
                <w:sz w:val="18"/>
                <w:szCs w:val="18"/>
              </w:rPr>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4A4A31C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B653C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Titrated (Mean: 1.4gMax: 1.5ginitial dose was 0.75g, titrated to 1.5g within 3 months if not to target (HbA1c&lt;7.0%, FBG </w:t>
            </w:r>
            <w:r w:rsidRPr="006F0B09">
              <w:rPr>
                <w:rFonts w:ascii="Arial" w:hAnsi="Arial" w:cs="Arial"/>
                <w:sz w:val="18"/>
                <w:szCs w:val="18"/>
              </w:rPr>
              <w:lastRenderedPageBreak/>
              <w:t>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15DEED19" w14:textId="77777777" w:rsidR="00ED2B56" w:rsidRPr="006F0B09" w:rsidRDefault="00ED2B56" w:rsidP="00641CF2">
            <w:pPr>
              <w:keepNext/>
              <w:rPr>
                <w:rFonts w:ascii="Arial" w:hAnsi="Arial" w:cs="Arial"/>
                <w:sz w:val="18"/>
                <w:szCs w:val="18"/>
              </w:rPr>
            </w:pPr>
          </w:p>
        </w:tc>
        <w:tc>
          <w:tcPr>
            <w:tcW w:w="794" w:type="pct"/>
          </w:tcPr>
          <w:p w14:paraId="243A96E0" w14:textId="77777777" w:rsidR="00ED2B56" w:rsidRPr="006F0B09" w:rsidRDefault="00ED2B56" w:rsidP="00641CF2">
            <w:pPr>
              <w:keepNext/>
              <w:rPr>
                <w:rFonts w:ascii="Arial" w:hAnsi="Arial" w:cs="Arial"/>
                <w:sz w:val="18"/>
                <w:szCs w:val="18"/>
              </w:rPr>
            </w:pPr>
          </w:p>
        </w:tc>
        <w:tc>
          <w:tcPr>
            <w:tcW w:w="816" w:type="pct"/>
          </w:tcPr>
          <w:p w14:paraId="76BACB17" w14:textId="77777777" w:rsidR="00ED2B56" w:rsidRPr="006F0B09" w:rsidRDefault="00ED2B56" w:rsidP="00641CF2">
            <w:pPr>
              <w:keepNext/>
              <w:rPr>
                <w:rFonts w:ascii="Arial" w:hAnsi="Arial" w:cs="Arial"/>
                <w:sz w:val="18"/>
                <w:szCs w:val="18"/>
              </w:rPr>
            </w:pPr>
          </w:p>
        </w:tc>
        <w:tc>
          <w:tcPr>
            <w:tcW w:w="811" w:type="pct"/>
          </w:tcPr>
          <w:p w14:paraId="770E28A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7BD6D000" w14:textId="77777777" w:rsidTr="00641CF2">
        <w:tc>
          <w:tcPr>
            <w:tcW w:w="690" w:type="pct"/>
          </w:tcPr>
          <w:p w14:paraId="4C85D03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Hong, 2013</w:t>
            </w:r>
            <w:hyperlink w:anchor="_ENREF_195" w:tooltip="Hong, 2013 #4533" w:history="1">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PEVuZE5vdGU+PENpdGU+PEF1dGhvcj5Ib25nPC9BdXRob3I+PFllYXI+MjAxMzwvWWVhcj48UmVj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=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195</w:t>
              </w:r>
              <w:r>
                <w:rPr>
                  <w:rFonts w:ascii="Arial" w:hAnsi="Arial" w:cs="Arial"/>
                  <w:sz w:val="18"/>
                  <w:szCs w:val="18"/>
                </w:rPr>
                <w:fldChar w:fldCharType="end"/>
              </w:r>
            </w:hyperlink>
          </w:p>
          <w:p w14:paraId="449283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C07A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(Mean: 1.4gMax: 1.5ginitial dose was 0.75g, titrated to 1.5g within 3 months if not to target (HbA1c&lt;7.0%, FBG concentration &lt; 7mmol/l, postload 2-h BG &lt; 10mmol/l))</w:t>
            </w:r>
            <w:r w:rsidRPr="006F0B09">
              <w:rPr>
                <w:rFonts w:ascii="Arial" w:hAnsi="Arial" w:cs="Arial"/>
                <w:sz w:val="18"/>
                <w:szCs w:val="18"/>
              </w:rPr>
              <w:br/>
              <w:t>Grp2: Glipizide + placebo</w:t>
            </w:r>
            <w:r w:rsidRPr="006F0B09">
              <w:rPr>
                <w:rFonts w:ascii="Arial" w:hAnsi="Arial" w:cs="Arial"/>
                <w:sz w:val="18"/>
                <w:szCs w:val="18"/>
              </w:rPr>
              <w:br/>
              <w:t>Titrated (Mean: 28.3mgMax: 30mginitial dose was 15mg, titrated to 30 mg within 3 months if not to target (HbA1c&lt;7.0%, FBG concentration &lt; 7mmol/l, postload 2-h BG &lt; 10mmol/l))</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4A207A9E" w14:textId="77777777" w:rsidR="00ED2B56" w:rsidRPr="006F0B09" w:rsidRDefault="00ED2B56" w:rsidP="00641CF2">
            <w:pPr>
              <w:keepNext/>
              <w:rPr>
                <w:rFonts w:ascii="Arial" w:hAnsi="Arial" w:cs="Arial"/>
                <w:sz w:val="18"/>
                <w:szCs w:val="18"/>
              </w:rPr>
            </w:pPr>
          </w:p>
        </w:tc>
        <w:tc>
          <w:tcPr>
            <w:tcW w:w="794" w:type="pct"/>
          </w:tcPr>
          <w:p w14:paraId="5B0CE467" w14:textId="77777777" w:rsidR="00ED2B56" w:rsidRPr="006F0B09" w:rsidRDefault="00ED2B56" w:rsidP="00641CF2">
            <w:pPr>
              <w:keepNext/>
              <w:rPr>
                <w:rFonts w:ascii="Arial" w:hAnsi="Arial" w:cs="Arial"/>
                <w:sz w:val="18"/>
                <w:szCs w:val="18"/>
              </w:rPr>
            </w:pPr>
          </w:p>
        </w:tc>
        <w:tc>
          <w:tcPr>
            <w:tcW w:w="816" w:type="pct"/>
          </w:tcPr>
          <w:p w14:paraId="18A31791" w14:textId="77777777" w:rsidR="00ED2B56" w:rsidRPr="006F0B09" w:rsidRDefault="00ED2B56" w:rsidP="00641CF2">
            <w:pPr>
              <w:keepNext/>
              <w:rPr>
                <w:rFonts w:ascii="Arial" w:hAnsi="Arial" w:cs="Arial"/>
                <w:sz w:val="18"/>
                <w:szCs w:val="18"/>
              </w:rPr>
            </w:pPr>
          </w:p>
        </w:tc>
        <w:tc>
          <w:tcPr>
            <w:tcW w:w="811" w:type="pct"/>
          </w:tcPr>
          <w:p w14:paraId="43CBC87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7EA7C76B" w14:textId="77777777" w:rsidTr="00641CF2">
        <w:tc>
          <w:tcPr>
            <w:tcW w:w="690" w:type="pct"/>
          </w:tcPr>
          <w:p w14:paraId="7AF68E7A" w14:textId="77777777" w:rsidR="00ED2B56" w:rsidRPr="006F0B09" w:rsidRDefault="00ED2B56" w:rsidP="00641CF2">
            <w:pPr>
              <w:rPr>
                <w:rFonts w:ascii="Arial" w:hAnsi="Arial" w:cs="Arial"/>
                <w:sz w:val="18"/>
                <w:szCs w:val="18"/>
              </w:rPr>
            </w:pPr>
            <w:r w:rsidRPr="006F0B09">
              <w:rPr>
                <w:rFonts w:ascii="Arial" w:hAnsi="Arial" w:cs="Arial"/>
                <w:sz w:val="18"/>
                <w:szCs w:val="18"/>
              </w:rPr>
              <w:t>Horsdal, 2011</w:t>
            </w:r>
            <w:hyperlink w:anchor="_ENREF_196" w:tooltip="Horsdal, 2011 #6314" w:history="1">
              <w:r>
                <w:rPr>
                  <w:rFonts w:ascii="Arial" w:hAnsi="Arial" w:cs="Arial"/>
                  <w:sz w:val="18"/>
                  <w:szCs w:val="18"/>
                </w:rPr>
                <w:fldChar w:fldCharType="begin">
                  <w:fldData xml:space="preserve">PEVuZE5vdGU+PENpdGU+PEF1dGhvcj5Ib3JzZGFsPC9BdXRob3I+PFllYXI+MjAxMTwvWWVhcj48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PEVuZE5vdGU+PENpdGU+PEF1dGhvcj5Ib3JzZGFsPC9BdXRob3I+PFllYXI+MjAxMTwvWWVhcj48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196</w:t>
              </w:r>
              <w:r>
                <w:rPr>
                  <w:rFonts w:ascii="Arial" w:hAnsi="Arial" w:cs="Arial"/>
                  <w:sz w:val="18"/>
                  <w:szCs w:val="18"/>
                </w:rPr>
                <w:fldChar w:fldCharType="end"/>
              </w:r>
            </w:hyperlink>
          </w:p>
          <w:p w14:paraId="5FC4CF8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Case-control</w:t>
            </w:r>
          </w:p>
        </w:tc>
        <w:tc>
          <w:tcPr>
            <w:tcW w:w="997" w:type="pct"/>
          </w:tcPr>
          <w:p w14:paraId="1C5AA6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5CAA57D2" w14:textId="77777777" w:rsidR="00ED2B56" w:rsidRPr="006F0B09" w:rsidRDefault="00ED2B56" w:rsidP="00641CF2">
            <w:pPr>
              <w:keepNext/>
              <w:rPr>
                <w:rFonts w:ascii="Arial" w:hAnsi="Arial" w:cs="Arial"/>
                <w:sz w:val="18"/>
                <w:szCs w:val="18"/>
              </w:rPr>
            </w:pPr>
          </w:p>
        </w:tc>
        <w:tc>
          <w:tcPr>
            <w:tcW w:w="794" w:type="pct"/>
          </w:tcPr>
          <w:p w14:paraId="0DF8058F" w14:textId="77777777" w:rsidR="00ED2B56" w:rsidRPr="006F0B09" w:rsidRDefault="00ED2B56" w:rsidP="00641CF2">
            <w:pPr>
              <w:keepNext/>
              <w:rPr>
                <w:rFonts w:ascii="Arial" w:hAnsi="Arial" w:cs="Arial"/>
                <w:sz w:val="18"/>
                <w:szCs w:val="18"/>
              </w:rPr>
            </w:pPr>
          </w:p>
        </w:tc>
        <w:tc>
          <w:tcPr>
            <w:tcW w:w="816" w:type="pct"/>
          </w:tcPr>
          <w:p w14:paraId="7EF9F27F" w14:textId="77777777" w:rsidR="00ED2B56" w:rsidRPr="006F0B09" w:rsidRDefault="00ED2B56" w:rsidP="00641CF2">
            <w:pPr>
              <w:keepNext/>
              <w:rPr>
                <w:rFonts w:ascii="Arial" w:hAnsi="Arial" w:cs="Arial"/>
                <w:sz w:val="18"/>
                <w:szCs w:val="18"/>
              </w:rPr>
            </w:pPr>
          </w:p>
        </w:tc>
        <w:tc>
          <w:tcPr>
            <w:tcW w:w="811" w:type="pct"/>
          </w:tcPr>
          <w:p w14:paraId="55D8F12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(cerebrovascular accident, not defined)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0EF465FA" w14:textId="77777777" w:rsidTr="00641CF2">
        <w:tc>
          <w:tcPr>
            <w:tcW w:w="690" w:type="pct"/>
          </w:tcPr>
          <w:p w14:paraId="059A4FC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0BF455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3792030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778ADC6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2536A32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Pioglitazone</w:t>
            </w:r>
          </w:p>
          <w:p w14:paraId="3C1ED8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0674E54D" w14:textId="77777777" w:rsidR="00ED2B56" w:rsidRPr="006F0B09" w:rsidRDefault="00ED2B56" w:rsidP="00641CF2">
            <w:pPr>
              <w:keepNext/>
              <w:rPr>
                <w:rFonts w:ascii="Arial" w:hAnsi="Arial" w:cs="Arial"/>
                <w:sz w:val="18"/>
                <w:szCs w:val="18"/>
              </w:rPr>
            </w:pPr>
          </w:p>
        </w:tc>
        <w:tc>
          <w:tcPr>
            <w:tcW w:w="794" w:type="pct"/>
          </w:tcPr>
          <w:p w14:paraId="4D8D6F59" w14:textId="77777777" w:rsidR="00ED2B56" w:rsidRPr="006F0B09" w:rsidRDefault="00ED2B56" w:rsidP="00641CF2">
            <w:pPr>
              <w:keepNext/>
              <w:rPr>
                <w:rFonts w:ascii="Arial" w:hAnsi="Arial" w:cs="Arial"/>
                <w:sz w:val="18"/>
                <w:szCs w:val="18"/>
              </w:rPr>
            </w:pPr>
          </w:p>
        </w:tc>
        <w:tc>
          <w:tcPr>
            <w:tcW w:w="816" w:type="pct"/>
          </w:tcPr>
          <w:p w14:paraId="45F581E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768522D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1367 (2.97)</w:t>
            </w:r>
          </w:p>
          <w:p w14:paraId="6C96FE4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22 (4.51) HR: 1.15 (CI: 0.6 to 2.21) p: 0.6753</w:t>
            </w:r>
          </w:p>
          <w:p w14:paraId="77A5D802" w14:textId="77777777" w:rsidR="00ED2B56" w:rsidRPr="006F0B09" w:rsidRDefault="00ED2B56" w:rsidP="00641CF2">
            <w:pPr>
              <w:keepNext/>
              <w:rPr>
                <w:rFonts w:ascii="Arial" w:hAnsi="Arial" w:cs="Arial"/>
                <w:sz w:val="18"/>
                <w:szCs w:val="18"/>
              </w:rPr>
            </w:pPr>
          </w:p>
          <w:p w14:paraId="305CCC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731B23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484 (1.02)</w:t>
            </w:r>
          </w:p>
          <w:p w14:paraId="73251E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44 (8.89) HR: 1.0 (CI: 0.26 to 3.89) p: 0.9954</w:t>
            </w:r>
          </w:p>
        </w:tc>
        <w:tc>
          <w:tcPr>
            <w:tcW w:w="811" w:type="pct"/>
          </w:tcPr>
          <w:p w14:paraId="7216C26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6E2D48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116 (0.25)</w:t>
            </w:r>
          </w:p>
          <w:p w14:paraId="5A36E74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 (0.41)</w:t>
            </w:r>
          </w:p>
          <w:p w14:paraId="07543FAE" w14:textId="77777777" w:rsidR="00ED2B56" w:rsidRPr="006F0B09" w:rsidRDefault="00ED2B56" w:rsidP="00641CF2">
            <w:pPr>
              <w:keepNext/>
              <w:rPr>
                <w:rFonts w:ascii="Arial" w:hAnsi="Arial" w:cs="Arial"/>
                <w:sz w:val="18"/>
                <w:szCs w:val="18"/>
              </w:rPr>
            </w:pPr>
          </w:p>
          <w:p w14:paraId="461BAD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2ED670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285 (0.63)</w:t>
            </w:r>
          </w:p>
          <w:p w14:paraId="739DFCB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5 (1.03)</w:t>
            </w:r>
          </w:p>
        </w:tc>
      </w:tr>
      <w:tr w:rsidR="00ED2B56" w:rsidRPr="006F0B09" w14:paraId="7DF9CE95" w14:textId="77777777" w:rsidTr="00641CF2">
        <w:tc>
          <w:tcPr>
            <w:tcW w:w="690" w:type="pct"/>
          </w:tcPr>
          <w:p w14:paraId="50F8E08A"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76CAFB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6414CBE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0CDED25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5B38AF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Rosiglitazone</w:t>
            </w:r>
          </w:p>
          <w:p w14:paraId="28AF7F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6FC30DAE" w14:textId="77777777" w:rsidR="00ED2B56" w:rsidRPr="006F0B09" w:rsidRDefault="00ED2B56" w:rsidP="00641CF2">
            <w:pPr>
              <w:keepNext/>
              <w:rPr>
                <w:rFonts w:ascii="Arial" w:hAnsi="Arial" w:cs="Arial"/>
                <w:sz w:val="18"/>
                <w:szCs w:val="18"/>
              </w:rPr>
            </w:pPr>
          </w:p>
        </w:tc>
        <w:tc>
          <w:tcPr>
            <w:tcW w:w="794" w:type="pct"/>
          </w:tcPr>
          <w:p w14:paraId="28F0BEA1" w14:textId="77777777" w:rsidR="00ED2B56" w:rsidRPr="006F0B09" w:rsidRDefault="00ED2B56" w:rsidP="00641CF2">
            <w:pPr>
              <w:keepNext/>
              <w:rPr>
                <w:rFonts w:ascii="Arial" w:hAnsi="Arial" w:cs="Arial"/>
                <w:sz w:val="18"/>
                <w:szCs w:val="18"/>
              </w:rPr>
            </w:pPr>
          </w:p>
        </w:tc>
        <w:tc>
          <w:tcPr>
            <w:tcW w:w="816" w:type="pct"/>
          </w:tcPr>
          <w:p w14:paraId="36CDE80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144C121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1367 (2.97)</w:t>
            </w:r>
          </w:p>
          <w:p w14:paraId="455ECE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154 (7.52) HR: 1.79 (CI: 1.39 to 2.3)</w:t>
            </w:r>
          </w:p>
          <w:p w14:paraId="611B5B8B" w14:textId="77777777" w:rsidR="00ED2B56" w:rsidRPr="006F0B09" w:rsidRDefault="00ED2B56" w:rsidP="00641CF2">
            <w:pPr>
              <w:keepNext/>
              <w:rPr>
                <w:rFonts w:ascii="Arial" w:hAnsi="Arial" w:cs="Arial"/>
                <w:sz w:val="18"/>
                <w:szCs w:val="18"/>
              </w:rPr>
            </w:pPr>
          </w:p>
          <w:p w14:paraId="7193CB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4DFB45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484 (1.02)</w:t>
            </w:r>
          </w:p>
          <w:p w14:paraId="3B961E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266 (12.71) HR: 2.09 (CI: 1.36 to 3.24) p: 0.0007</w:t>
            </w:r>
          </w:p>
        </w:tc>
        <w:tc>
          <w:tcPr>
            <w:tcW w:w="811" w:type="pct"/>
          </w:tcPr>
          <w:p w14:paraId="091945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298102C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116 (0.25)</w:t>
            </w:r>
          </w:p>
          <w:p w14:paraId="555393A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16 (0.8)</w:t>
            </w:r>
          </w:p>
          <w:p w14:paraId="0254834E" w14:textId="77777777" w:rsidR="00ED2B56" w:rsidRPr="006F0B09" w:rsidRDefault="00ED2B56" w:rsidP="00641CF2">
            <w:pPr>
              <w:keepNext/>
              <w:rPr>
                <w:rFonts w:ascii="Arial" w:hAnsi="Arial" w:cs="Arial"/>
                <w:sz w:val="18"/>
                <w:szCs w:val="18"/>
              </w:rPr>
            </w:pPr>
          </w:p>
          <w:p w14:paraId="7F3DF0B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0647C0B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285 (0.63)</w:t>
            </w:r>
          </w:p>
          <w:p w14:paraId="09B849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23 (1.14)</w:t>
            </w:r>
          </w:p>
        </w:tc>
      </w:tr>
      <w:tr w:rsidR="00ED2B56" w:rsidRPr="006F0B09" w14:paraId="2AE10B59" w14:textId="77777777" w:rsidTr="00641CF2">
        <w:tc>
          <w:tcPr>
            <w:tcW w:w="690" w:type="pct"/>
          </w:tcPr>
          <w:p w14:paraId="73772C20"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3DE4CD8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0DAD57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4E1345E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546CFC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p w14:paraId="740DFF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57FD5887" w14:textId="77777777" w:rsidR="00ED2B56" w:rsidRPr="006F0B09" w:rsidRDefault="00ED2B56" w:rsidP="00641CF2">
            <w:pPr>
              <w:keepNext/>
              <w:rPr>
                <w:rFonts w:ascii="Arial" w:hAnsi="Arial" w:cs="Arial"/>
                <w:sz w:val="18"/>
                <w:szCs w:val="18"/>
              </w:rPr>
            </w:pPr>
          </w:p>
        </w:tc>
        <w:tc>
          <w:tcPr>
            <w:tcW w:w="794" w:type="pct"/>
          </w:tcPr>
          <w:p w14:paraId="2D3A1AAC" w14:textId="77777777" w:rsidR="00ED2B56" w:rsidRPr="006F0B09" w:rsidRDefault="00ED2B56" w:rsidP="00641CF2">
            <w:pPr>
              <w:keepNext/>
              <w:rPr>
                <w:rFonts w:ascii="Arial" w:hAnsi="Arial" w:cs="Arial"/>
                <w:sz w:val="18"/>
                <w:szCs w:val="18"/>
              </w:rPr>
            </w:pPr>
          </w:p>
        </w:tc>
        <w:tc>
          <w:tcPr>
            <w:tcW w:w="816" w:type="pct"/>
          </w:tcPr>
          <w:p w14:paraId="291DF3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7D25A0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1367 (2.97)</w:t>
            </w:r>
          </w:p>
          <w:p w14:paraId="277FB1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3721 (3.87)</w:t>
            </w:r>
          </w:p>
          <w:p w14:paraId="68C28D19" w14:textId="77777777" w:rsidR="00ED2B56" w:rsidRPr="006F0B09" w:rsidRDefault="00ED2B56" w:rsidP="00641CF2">
            <w:pPr>
              <w:keepNext/>
              <w:rPr>
                <w:rFonts w:ascii="Arial" w:hAnsi="Arial" w:cs="Arial"/>
                <w:sz w:val="18"/>
                <w:szCs w:val="18"/>
              </w:rPr>
            </w:pPr>
          </w:p>
          <w:p w14:paraId="0AABF1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Def: ICD-9-CM </w:t>
            </w:r>
            <w:r w:rsidRPr="006F0B09">
              <w:rPr>
                <w:rFonts w:ascii="Arial" w:hAnsi="Arial" w:cs="Arial"/>
                <w:sz w:val="18"/>
                <w:szCs w:val="18"/>
              </w:rPr>
              <w:lastRenderedPageBreak/>
              <w:t>diagnostic codes of hospitalization</w:t>
            </w:r>
          </w:p>
          <w:p w14:paraId="014A06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484 (1.02)</w:t>
            </w:r>
          </w:p>
          <w:p w14:paraId="0FF143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1678 (1.76)</w:t>
            </w:r>
          </w:p>
        </w:tc>
        <w:tc>
          <w:tcPr>
            <w:tcW w:w="811" w:type="pct"/>
          </w:tcPr>
          <w:p w14:paraId="35C2B9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 ICD-9-CM diagnostic codes of hospitalization</w:t>
            </w:r>
          </w:p>
          <w:p w14:paraId="0A4DD2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116 (0.25)</w:t>
            </w:r>
          </w:p>
          <w:p w14:paraId="667E4E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318 (0.34)</w:t>
            </w:r>
          </w:p>
          <w:p w14:paraId="16A3B68C" w14:textId="77777777" w:rsidR="00ED2B56" w:rsidRPr="006F0B09" w:rsidRDefault="00ED2B56" w:rsidP="00641CF2">
            <w:pPr>
              <w:keepNext/>
              <w:rPr>
                <w:rFonts w:ascii="Arial" w:hAnsi="Arial" w:cs="Arial"/>
                <w:sz w:val="18"/>
                <w:szCs w:val="18"/>
              </w:rPr>
            </w:pPr>
          </w:p>
          <w:p w14:paraId="219ED8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Def: TIA defined by ICD-9-CM diagnostic </w:t>
            </w:r>
            <w:r w:rsidRPr="006F0B09">
              <w:rPr>
                <w:rFonts w:ascii="Arial" w:hAnsi="Arial" w:cs="Arial"/>
                <w:sz w:val="18"/>
                <w:szCs w:val="18"/>
              </w:rPr>
              <w:lastRenderedPageBreak/>
              <w:t>codes of hospitalization</w:t>
            </w:r>
          </w:p>
          <w:p w14:paraId="65F4BB2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285 (0.63)</w:t>
            </w:r>
          </w:p>
          <w:p w14:paraId="78BDF8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940 (0.99)</w:t>
            </w:r>
          </w:p>
        </w:tc>
      </w:tr>
      <w:tr w:rsidR="00ED2B56" w:rsidRPr="006F0B09" w14:paraId="3B61A6DD" w14:textId="77777777" w:rsidTr="00641CF2">
        <w:tc>
          <w:tcPr>
            <w:tcW w:w="690" w:type="pct"/>
          </w:tcPr>
          <w:p w14:paraId="167D10E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56FE30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70A6F6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504EF5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002EA4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rosiglitazone</w:t>
            </w:r>
          </w:p>
          <w:p w14:paraId="186B5A8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697D2524" w14:textId="77777777" w:rsidR="00ED2B56" w:rsidRPr="006F0B09" w:rsidRDefault="00ED2B56" w:rsidP="00641CF2">
            <w:pPr>
              <w:keepNext/>
              <w:rPr>
                <w:rFonts w:ascii="Arial" w:hAnsi="Arial" w:cs="Arial"/>
                <w:sz w:val="18"/>
                <w:szCs w:val="18"/>
              </w:rPr>
            </w:pPr>
          </w:p>
        </w:tc>
        <w:tc>
          <w:tcPr>
            <w:tcW w:w="794" w:type="pct"/>
          </w:tcPr>
          <w:p w14:paraId="0106C974" w14:textId="77777777" w:rsidR="00ED2B56" w:rsidRPr="006F0B09" w:rsidRDefault="00ED2B56" w:rsidP="00641CF2">
            <w:pPr>
              <w:keepNext/>
              <w:rPr>
                <w:rFonts w:ascii="Arial" w:hAnsi="Arial" w:cs="Arial"/>
                <w:sz w:val="18"/>
                <w:szCs w:val="18"/>
              </w:rPr>
            </w:pPr>
          </w:p>
        </w:tc>
        <w:tc>
          <w:tcPr>
            <w:tcW w:w="816" w:type="pct"/>
          </w:tcPr>
          <w:p w14:paraId="7C6B17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338455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1367 (2.97)</w:t>
            </w:r>
          </w:p>
          <w:p w14:paraId="76D4AA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103 (4.26)</w:t>
            </w:r>
          </w:p>
          <w:p w14:paraId="579305CD" w14:textId="77777777" w:rsidR="00ED2B56" w:rsidRPr="006F0B09" w:rsidRDefault="00ED2B56" w:rsidP="00641CF2">
            <w:pPr>
              <w:keepNext/>
              <w:rPr>
                <w:rFonts w:ascii="Arial" w:hAnsi="Arial" w:cs="Arial"/>
                <w:sz w:val="18"/>
                <w:szCs w:val="18"/>
              </w:rPr>
            </w:pPr>
          </w:p>
          <w:p w14:paraId="3E52730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7C146A9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484 (1.02)</w:t>
            </w:r>
          </w:p>
          <w:p w14:paraId="364973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25 (1.03)</w:t>
            </w:r>
          </w:p>
        </w:tc>
        <w:tc>
          <w:tcPr>
            <w:tcW w:w="811" w:type="pct"/>
          </w:tcPr>
          <w:p w14:paraId="3AE976D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29801E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116 (0.25)</w:t>
            </w:r>
          </w:p>
          <w:p w14:paraId="3319F25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12 (0.49)</w:t>
            </w:r>
          </w:p>
          <w:p w14:paraId="0571ABB3" w14:textId="77777777" w:rsidR="00ED2B56" w:rsidRPr="006F0B09" w:rsidRDefault="00ED2B56" w:rsidP="00641CF2">
            <w:pPr>
              <w:keepNext/>
              <w:rPr>
                <w:rFonts w:ascii="Arial" w:hAnsi="Arial" w:cs="Arial"/>
                <w:sz w:val="18"/>
                <w:szCs w:val="18"/>
              </w:rPr>
            </w:pPr>
          </w:p>
          <w:p w14:paraId="74D4B4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1F117E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285 (0.63)</w:t>
            </w:r>
          </w:p>
          <w:p w14:paraId="7D22CE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11 (0.45)</w:t>
            </w:r>
          </w:p>
        </w:tc>
      </w:tr>
      <w:tr w:rsidR="00ED2B56" w:rsidRPr="006F0B09" w14:paraId="348E93F1" w14:textId="77777777" w:rsidTr="00641CF2">
        <w:tc>
          <w:tcPr>
            <w:tcW w:w="690" w:type="pct"/>
          </w:tcPr>
          <w:p w14:paraId="2C4B3857"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5CBD23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5EF8201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6FF4F4E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2364A2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sulfonylurea</w:t>
            </w:r>
          </w:p>
          <w:p w14:paraId="66CB49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1FDFA4D3" w14:textId="77777777" w:rsidR="00ED2B56" w:rsidRPr="006F0B09" w:rsidRDefault="00ED2B56" w:rsidP="00641CF2">
            <w:pPr>
              <w:keepNext/>
              <w:rPr>
                <w:rFonts w:ascii="Arial" w:hAnsi="Arial" w:cs="Arial"/>
                <w:sz w:val="18"/>
                <w:szCs w:val="18"/>
              </w:rPr>
            </w:pPr>
          </w:p>
        </w:tc>
        <w:tc>
          <w:tcPr>
            <w:tcW w:w="794" w:type="pct"/>
          </w:tcPr>
          <w:p w14:paraId="61C2EE12" w14:textId="77777777" w:rsidR="00ED2B56" w:rsidRPr="006F0B09" w:rsidRDefault="00ED2B56" w:rsidP="00641CF2">
            <w:pPr>
              <w:keepNext/>
              <w:rPr>
                <w:rFonts w:ascii="Arial" w:hAnsi="Arial" w:cs="Arial"/>
                <w:sz w:val="18"/>
                <w:szCs w:val="18"/>
              </w:rPr>
            </w:pPr>
          </w:p>
        </w:tc>
        <w:tc>
          <w:tcPr>
            <w:tcW w:w="816" w:type="pct"/>
          </w:tcPr>
          <w:p w14:paraId="0E3403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7C8872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1367 (2.97)</w:t>
            </w:r>
          </w:p>
          <w:p w14:paraId="1991B7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5910 (2.2)</w:t>
            </w:r>
          </w:p>
          <w:p w14:paraId="0642A3C2" w14:textId="77777777" w:rsidR="00ED2B56" w:rsidRPr="006F0B09" w:rsidRDefault="00ED2B56" w:rsidP="00641CF2">
            <w:pPr>
              <w:keepNext/>
              <w:rPr>
                <w:rFonts w:ascii="Arial" w:hAnsi="Arial" w:cs="Arial"/>
                <w:sz w:val="18"/>
                <w:szCs w:val="18"/>
              </w:rPr>
            </w:pPr>
          </w:p>
          <w:p w14:paraId="4590F1A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6492E1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484 (1.02)</w:t>
            </w:r>
          </w:p>
          <w:p w14:paraId="71EED6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11435 (4.27)</w:t>
            </w:r>
          </w:p>
        </w:tc>
        <w:tc>
          <w:tcPr>
            <w:tcW w:w="811" w:type="pct"/>
          </w:tcPr>
          <w:p w14:paraId="72B97D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5119F54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116 (0.25)</w:t>
            </w:r>
          </w:p>
          <w:p w14:paraId="6BE2BB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588 (0.22)</w:t>
            </w:r>
          </w:p>
          <w:p w14:paraId="7451EE82" w14:textId="77777777" w:rsidR="00ED2B56" w:rsidRPr="006F0B09" w:rsidRDefault="00ED2B56" w:rsidP="00641CF2">
            <w:pPr>
              <w:keepNext/>
              <w:rPr>
                <w:rFonts w:ascii="Arial" w:hAnsi="Arial" w:cs="Arial"/>
                <w:sz w:val="18"/>
                <w:szCs w:val="18"/>
              </w:rPr>
            </w:pPr>
          </w:p>
          <w:p w14:paraId="0637F4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2B9D560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285 (0.63)</w:t>
            </w:r>
          </w:p>
          <w:p w14:paraId="4DFB16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1637 (0.61)</w:t>
            </w:r>
          </w:p>
        </w:tc>
      </w:tr>
      <w:tr w:rsidR="00ED2B56" w:rsidRPr="006F0B09" w14:paraId="5645FCDE" w14:textId="77777777" w:rsidTr="00641CF2">
        <w:tc>
          <w:tcPr>
            <w:tcW w:w="690" w:type="pct"/>
          </w:tcPr>
          <w:p w14:paraId="5CCE44FD"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70397F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68EA44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Rosiglitazone</w:t>
            </w:r>
          </w:p>
          <w:p w14:paraId="7E50FED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044C68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Pioglitazone</w:t>
            </w:r>
          </w:p>
          <w:p w14:paraId="02482E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26250BA7" w14:textId="77777777" w:rsidR="00ED2B56" w:rsidRPr="006F0B09" w:rsidRDefault="00ED2B56" w:rsidP="00641CF2">
            <w:pPr>
              <w:keepNext/>
              <w:rPr>
                <w:rFonts w:ascii="Arial" w:hAnsi="Arial" w:cs="Arial"/>
                <w:sz w:val="18"/>
                <w:szCs w:val="18"/>
              </w:rPr>
            </w:pPr>
          </w:p>
        </w:tc>
        <w:tc>
          <w:tcPr>
            <w:tcW w:w="794" w:type="pct"/>
          </w:tcPr>
          <w:p w14:paraId="763CCAAD" w14:textId="77777777" w:rsidR="00ED2B56" w:rsidRPr="006F0B09" w:rsidRDefault="00ED2B56" w:rsidP="00641CF2">
            <w:pPr>
              <w:keepNext/>
              <w:rPr>
                <w:rFonts w:ascii="Arial" w:hAnsi="Arial" w:cs="Arial"/>
                <w:sz w:val="18"/>
                <w:szCs w:val="18"/>
              </w:rPr>
            </w:pPr>
          </w:p>
        </w:tc>
        <w:tc>
          <w:tcPr>
            <w:tcW w:w="816" w:type="pct"/>
          </w:tcPr>
          <w:p w14:paraId="15384AD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2B9C7E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154 (7.52)</w:t>
            </w:r>
          </w:p>
          <w:p w14:paraId="2DB5ED1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Grp2: 22 (4.51) </w:t>
            </w:r>
          </w:p>
          <w:p w14:paraId="3754CD64" w14:textId="77777777" w:rsidR="00ED2B56" w:rsidRPr="006F0B09" w:rsidRDefault="00ED2B56" w:rsidP="00641CF2">
            <w:pPr>
              <w:keepNext/>
              <w:rPr>
                <w:rFonts w:ascii="Arial" w:hAnsi="Arial" w:cs="Arial"/>
                <w:sz w:val="18"/>
                <w:szCs w:val="18"/>
              </w:rPr>
            </w:pPr>
          </w:p>
          <w:p w14:paraId="4B5846D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14A2E4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266 (12.71)</w:t>
            </w:r>
          </w:p>
          <w:p w14:paraId="482A8A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Grp2: 44 (8.89)</w:t>
            </w:r>
          </w:p>
        </w:tc>
        <w:tc>
          <w:tcPr>
            <w:tcW w:w="811" w:type="pct"/>
          </w:tcPr>
          <w:p w14:paraId="231A98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Def: ICD-9-CM diagnostic codes of hospitalization</w:t>
            </w:r>
          </w:p>
          <w:p w14:paraId="4E69DBD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16 (0.8)</w:t>
            </w:r>
          </w:p>
          <w:p w14:paraId="4E23D1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 (0.41)</w:t>
            </w:r>
          </w:p>
          <w:p w14:paraId="4F1D624D" w14:textId="77777777" w:rsidR="00ED2B56" w:rsidRPr="006F0B09" w:rsidRDefault="00ED2B56" w:rsidP="00641CF2">
            <w:pPr>
              <w:keepNext/>
              <w:rPr>
                <w:rFonts w:ascii="Arial" w:hAnsi="Arial" w:cs="Arial"/>
                <w:sz w:val="18"/>
                <w:szCs w:val="18"/>
              </w:rPr>
            </w:pPr>
          </w:p>
          <w:p w14:paraId="3550F67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7E0C32E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23 (1.14)</w:t>
            </w:r>
          </w:p>
          <w:p w14:paraId="3509DB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5 (1.03)</w:t>
            </w:r>
          </w:p>
        </w:tc>
      </w:tr>
      <w:tr w:rsidR="00ED2B56" w:rsidRPr="006F0B09" w14:paraId="060A8FA4" w14:textId="77777777" w:rsidTr="00641CF2">
        <w:tc>
          <w:tcPr>
            <w:tcW w:w="690" w:type="pct"/>
          </w:tcPr>
          <w:p w14:paraId="5602A33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3E3C7B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315F92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Pioglitazone</w:t>
            </w:r>
          </w:p>
          <w:p w14:paraId="3A88D4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p w14:paraId="2E482E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p w14:paraId="223E3CC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w:t>
            </w:r>
          </w:p>
        </w:tc>
        <w:tc>
          <w:tcPr>
            <w:tcW w:w="892" w:type="pct"/>
          </w:tcPr>
          <w:p w14:paraId="48AF6F78" w14:textId="77777777" w:rsidR="00ED2B56" w:rsidRPr="006F0B09" w:rsidRDefault="00ED2B56" w:rsidP="00641CF2">
            <w:pPr>
              <w:keepNext/>
              <w:rPr>
                <w:rFonts w:ascii="Arial" w:hAnsi="Arial" w:cs="Arial"/>
                <w:sz w:val="18"/>
                <w:szCs w:val="18"/>
              </w:rPr>
            </w:pPr>
          </w:p>
        </w:tc>
        <w:tc>
          <w:tcPr>
            <w:tcW w:w="794" w:type="pct"/>
          </w:tcPr>
          <w:p w14:paraId="0D54371F" w14:textId="77777777" w:rsidR="00ED2B56" w:rsidRPr="006F0B09" w:rsidRDefault="00ED2B56" w:rsidP="00641CF2">
            <w:pPr>
              <w:keepNext/>
              <w:rPr>
                <w:rFonts w:ascii="Arial" w:hAnsi="Arial" w:cs="Arial"/>
                <w:sz w:val="18"/>
                <w:szCs w:val="18"/>
              </w:rPr>
            </w:pPr>
          </w:p>
        </w:tc>
        <w:tc>
          <w:tcPr>
            <w:tcW w:w="816" w:type="pct"/>
          </w:tcPr>
          <w:p w14:paraId="72D362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Angina pectoris defined by ICD-9-CM diagnostic codes for hospitalization</w:t>
            </w:r>
          </w:p>
          <w:p w14:paraId="327C51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22 (4.51)</w:t>
            </w:r>
          </w:p>
          <w:p w14:paraId="665325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Grp2: 3721 (3.87) </w:t>
            </w:r>
          </w:p>
          <w:p w14:paraId="1ED5BE84" w14:textId="77777777" w:rsidR="00ED2B56" w:rsidRPr="006F0B09" w:rsidRDefault="00ED2B56" w:rsidP="00641CF2">
            <w:pPr>
              <w:keepNext/>
              <w:rPr>
                <w:rFonts w:ascii="Arial" w:hAnsi="Arial" w:cs="Arial"/>
                <w:sz w:val="18"/>
                <w:szCs w:val="18"/>
              </w:rPr>
            </w:pPr>
          </w:p>
          <w:p w14:paraId="08FA8B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0EBF99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44 (8.89)</w:t>
            </w:r>
          </w:p>
          <w:p w14:paraId="6772FBC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1678 (1.76)</w:t>
            </w:r>
          </w:p>
        </w:tc>
        <w:tc>
          <w:tcPr>
            <w:tcW w:w="811" w:type="pct"/>
          </w:tcPr>
          <w:p w14:paraId="41330D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ICD-9-CM diagnostic codes of hospitalization</w:t>
            </w:r>
          </w:p>
          <w:p w14:paraId="5E9A483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 (0.41)</w:t>
            </w:r>
          </w:p>
          <w:p w14:paraId="5FD10F7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318 (0.34)</w:t>
            </w:r>
          </w:p>
          <w:p w14:paraId="724C2060" w14:textId="77777777" w:rsidR="00ED2B56" w:rsidRPr="006F0B09" w:rsidRDefault="00ED2B56" w:rsidP="00641CF2">
            <w:pPr>
              <w:keepNext/>
              <w:rPr>
                <w:rFonts w:ascii="Arial" w:hAnsi="Arial" w:cs="Arial"/>
                <w:sz w:val="18"/>
                <w:szCs w:val="18"/>
              </w:rPr>
            </w:pPr>
          </w:p>
          <w:p w14:paraId="6D82E74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TIA defined by ICD-9-CM diagnostic codes of hospitalization</w:t>
            </w:r>
          </w:p>
          <w:p w14:paraId="51EF77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5 (1.03)</w:t>
            </w:r>
          </w:p>
          <w:p w14:paraId="6AD846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940 (0.99)</w:t>
            </w:r>
          </w:p>
        </w:tc>
      </w:tr>
      <w:tr w:rsidR="00ED2B56" w:rsidRPr="006F0B09" w14:paraId="716C7CF5" w14:textId="77777777" w:rsidTr="00641CF2">
        <w:tc>
          <w:tcPr>
            <w:tcW w:w="690" w:type="pct"/>
          </w:tcPr>
          <w:p w14:paraId="5E352A05"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3899D86F" w14:textId="77777777" w:rsidR="00ED2B56" w:rsidRPr="006F0B09" w:rsidRDefault="00ED2B56" w:rsidP="00641CF2">
            <w:pPr>
              <w:rPr>
                <w:rFonts w:ascii="Arial" w:hAnsi="Arial" w:cs="Arial"/>
                <w:sz w:val="18"/>
                <w:szCs w:val="18"/>
              </w:rPr>
            </w:pPr>
            <w:r w:rsidRPr="006F0B09">
              <w:rPr>
                <w:rFonts w:ascii="Arial" w:hAnsi="Arial" w:cs="Arial"/>
                <w:sz w:val="18"/>
                <w:szCs w:val="18"/>
              </w:rPr>
              <w:t>Cohort</w:t>
            </w:r>
          </w:p>
        </w:tc>
        <w:tc>
          <w:tcPr>
            <w:tcW w:w="997" w:type="pct"/>
          </w:tcPr>
          <w:p w14:paraId="0110F345" w14:textId="77777777" w:rsidR="00ED2B56" w:rsidRPr="006F0B09" w:rsidRDefault="00ED2B56" w:rsidP="00641CF2">
            <w:pPr>
              <w:rPr>
                <w:rFonts w:ascii="Arial" w:hAnsi="Arial" w:cs="Arial"/>
                <w:sz w:val="18"/>
                <w:szCs w:val="18"/>
              </w:rPr>
            </w:pPr>
            <w:r w:rsidRPr="006F0B09">
              <w:rPr>
                <w:rFonts w:ascii="Arial" w:hAnsi="Arial" w:cs="Arial"/>
                <w:sz w:val="18"/>
                <w:szCs w:val="18"/>
              </w:rPr>
              <w:t>Grp1: Rosiglitazone</w:t>
            </w:r>
          </w:p>
          <w:p w14:paraId="0251427C" w14:textId="77777777" w:rsidR="00ED2B56" w:rsidRPr="006F0B09" w:rsidRDefault="00ED2B56" w:rsidP="00641CF2">
            <w:pPr>
              <w:rPr>
                <w:rFonts w:ascii="Arial" w:hAnsi="Arial" w:cs="Arial"/>
                <w:sz w:val="18"/>
                <w:szCs w:val="18"/>
              </w:rPr>
            </w:pPr>
            <w:r w:rsidRPr="006F0B09">
              <w:rPr>
                <w:rFonts w:ascii="Arial" w:hAnsi="Arial" w:cs="Arial"/>
                <w:sz w:val="18"/>
                <w:szCs w:val="18"/>
              </w:rPr>
              <w:t>NS</w:t>
            </w:r>
          </w:p>
          <w:p w14:paraId="02704D2B" w14:textId="77777777" w:rsidR="00ED2B56" w:rsidRPr="006F0B09" w:rsidRDefault="00ED2B56" w:rsidP="00641CF2">
            <w:pPr>
              <w:rPr>
                <w:rFonts w:ascii="Arial" w:hAnsi="Arial" w:cs="Arial"/>
                <w:sz w:val="18"/>
                <w:szCs w:val="18"/>
              </w:rPr>
            </w:pPr>
            <w:r w:rsidRPr="006F0B09">
              <w:rPr>
                <w:rFonts w:ascii="Arial" w:hAnsi="Arial" w:cs="Arial"/>
                <w:sz w:val="18"/>
                <w:szCs w:val="18"/>
              </w:rPr>
              <w:t>Grp2: Sulfonylurea</w:t>
            </w:r>
          </w:p>
          <w:p w14:paraId="294D197D" w14:textId="77777777" w:rsidR="00ED2B56" w:rsidRPr="006F0B09" w:rsidRDefault="00ED2B56" w:rsidP="00641CF2">
            <w:pPr>
              <w:rPr>
                <w:rFonts w:ascii="Arial" w:hAnsi="Arial" w:cs="Arial"/>
                <w:sz w:val="18"/>
                <w:szCs w:val="18"/>
              </w:rPr>
            </w:pPr>
            <w:r w:rsidRPr="006F0B09">
              <w:rPr>
                <w:rFonts w:ascii="Arial" w:hAnsi="Arial" w:cs="Arial"/>
                <w:sz w:val="18"/>
                <w:szCs w:val="18"/>
              </w:rPr>
              <w:t>NS</w:t>
            </w:r>
          </w:p>
        </w:tc>
        <w:tc>
          <w:tcPr>
            <w:tcW w:w="892" w:type="pct"/>
          </w:tcPr>
          <w:p w14:paraId="0DD797B8" w14:textId="77777777" w:rsidR="00ED2B56" w:rsidRPr="006F0B09" w:rsidRDefault="00ED2B56" w:rsidP="00641CF2">
            <w:pPr>
              <w:rPr>
                <w:rFonts w:ascii="Arial" w:hAnsi="Arial" w:cs="Arial"/>
                <w:sz w:val="18"/>
                <w:szCs w:val="18"/>
              </w:rPr>
            </w:pPr>
          </w:p>
        </w:tc>
        <w:tc>
          <w:tcPr>
            <w:tcW w:w="794" w:type="pct"/>
          </w:tcPr>
          <w:p w14:paraId="22E416E8" w14:textId="77777777" w:rsidR="00ED2B56" w:rsidRPr="006F0B09" w:rsidRDefault="00ED2B56" w:rsidP="00641CF2">
            <w:pPr>
              <w:rPr>
                <w:rFonts w:ascii="Arial" w:hAnsi="Arial" w:cs="Arial"/>
                <w:sz w:val="18"/>
                <w:szCs w:val="18"/>
              </w:rPr>
            </w:pPr>
          </w:p>
        </w:tc>
        <w:tc>
          <w:tcPr>
            <w:tcW w:w="816" w:type="pct"/>
          </w:tcPr>
          <w:p w14:paraId="234F8A70" w14:textId="77777777" w:rsidR="00ED2B56" w:rsidRPr="006F0B09" w:rsidRDefault="00ED2B56" w:rsidP="00641CF2">
            <w:pPr>
              <w:rPr>
                <w:rFonts w:ascii="Arial" w:hAnsi="Arial" w:cs="Arial"/>
                <w:sz w:val="18"/>
                <w:szCs w:val="18"/>
              </w:rPr>
            </w:pPr>
            <w:r w:rsidRPr="006F0B09">
              <w:rPr>
                <w:rFonts w:ascii="Arial" w:hAnsi="Arial" w:cs="Arial"/>
                <w:sz w:val="18"/>
                <w:szCs w:val="18"/>
              </w:rPr>
              <w:t>Def: Angina pectoris defined by ICD-9-CM diagnostic codes for hospitalization</w:t>
            </w:r>
          </w:p>
          <w:p w14:paraId="3D7EC174" w14:textId="77777777" w:rsidR="00ED2B56" w:rsidRPr="006F0B09" w:rsidRDefault="00ED2B56" w:rsidP="00641CF2">
            <w:pPr>
              <w:rPr>
                <w:rFonts w:ascii="Arial" w:hAnsi="Arial" w:cs="Arial"/>
                <w:sz w:val="18"/>
                <w:szCs w:val="18"/>
              </w:rPr>
            </w:pPr>
            <w:r w:rsidRPr="006F0B09">
              <w:rPr>
                <w:rFonts w:ascii="Arial" w:hAnsi="Arial" w:cs="Arial"/>
                <w:sz w:val="18"/>
                <w:szCs w:val="18"/>
              </w:rPr>
              <w:t>Grp1: 154 (7.52)</w:t>
            </w:r>
          </w:p>
          <w:p w14:paraId="42D06604" w14:textId="77777777" w:rsidR="00ED2B56" w:rsidRPr="006F0B09" w:rsidRDefault="00ED2B56" w:rsidP="00641CF2">
            <w:pPr>
              <w:rPr>
                <w:rFonts w:ascii="Arial" w:hAnsi="Arial" w:cs="Arial"/>
                <w:sz w:val="18"/>
                <w:szCs w:val="18"/>
              </w:rPr>
            </w:pPr>
            <w:r w:rsidRPr="006F0B09">
              <w:rPr>
                <w:rFonts w:ascii="Arial" w:hAnsi="Arial" w:cs="Arial"/>
                <w:sz w:val="18"/>
                <w:szCs w:val="18"/>
              </w:rPr>
              <w:t xml:space="preserve">Grp2: 3721 (3.87) </w:t>
            </w:r>
          </w:p>
          <w:p w14:paraId="4FE6905A" w14:textId="77777777" w:rsidR="00ED2B56" w:rsidRPr="006F0B09" w:rsidRDefault="00ED2B56" w:rsidP="00641CF2">
            <w:pPr>
              <w:rPr>
                <w:rFonts w:ascii="Arial" w:hAnsi="Arial" w:cs="Arial"/>
                <w:sz w:val="18"/>
                <w:szCs w:val="18"/>
              </w:rPr>
            </w:pPr>
          </w:p>
          <w:p w14:paraId="5B3CB1EC" w14:textId="77777777" w:rsidR="00ED2B56" w:rsidRPr="006F0B09" w:rsidRDefault="00ED2B56" w:rsidP="00641CF2">
            <w:pPr>
              <w:rPr>
                <w:rFonts w:ascii="Arial" w:hAnsi="Arial" w:cs="Arial"/>
                <w:sz w:val="18"/>
                <w:szCs w:val="18"/>
              </w:rPr>
            </w:pPr>
            <w:r w:rsidRPr="006F0B09">
              <w:rPr>
                <w:rFonts w:ascii="Arial" w:hAnsi="Arial" w:cs="Arial"/>
                <w:sz w:val="18"/>
                <w:szCs w:val="18"/>
              </w:rPr>
              <w:t>Def: ICD-9-CM diagnostic codes of hospitalization</w:t>
            </w:r>
          </w:p>
          <w:p w14:paraId="428293C9" w14:textId="77777777" w:rsidR="00ED2B56" w:rsidRPr="006F0B09" w:rsidRDefault="00ED2B56" w:rsidP="00641CF2">
            <w:pPr>
              <w:rPr>
                <w:rFonts w:ascii="Arial" w:hAnsi="Arial" w:cs="Arial"/>
                <w:sz w:val="18"/>
                <w:szCs w:val="18"/>
              </w:rPr>
            </w:pPr>
            <w:r w:rsidRPr="006F0B09">
              <w:rPr>
                <w:rFonts w:ascii="Arial" w:hAnsi="Arial" w:cs="Arial"/>
                <w:sz w:val="18"/>
                <w:szCs w:val="18"/>
              </w:rPr>
              <w:t>Grp1: 266 (12.71)</w:t>
            </w:r>
          </w:p>
          <w:p w14:paraId="266C52D3" w14:textId="77777777" w:rsidR="00ED2B56" w:rsidRPr="006F0B09" w:rsidRDefault="00ED2B56" w:rsidP="00641CF2">
            <w:pPr>
              <w:rPr>
                <w:rFonts w:ascii="Arial" w:hAnsi="Arial" w:cs="Arial"/>
                <w:sz w:val="18"/>
                <w:szCs w:val="18"/>
              </w:rPr>
            </w:pPr>
            <w:r w:rsidRPr="006F0B09">
              <w:rPr>
                <w:rFonts w:ascii="Arial" w:hAnsi="Arial" w:cs="Arial"/>
                <w:sz w:val="18"/>
                <w:szCs w:val="18"/>
              </w:rPr>
              <w:t>Grp2: 1678 (1.76)</w:t>
            </w:r>
          </w:p>
        </w:tc>
        <w:tc>
          <w:tcPr>
            <w:tcW w:w="811" w:type="pct"/>
          </w:tcPr>
          <w:p w14:paraId="24B22319" w14:textId="77777777" w:rsidR="00ED2B56" w:rsidRPr="006F0B09" w:rsidRDefault="00ED2B56" w:rsidP="00641CF2">
            <w:pPr>
              <w:rPr>
                <w:rFonts w:ascii="Arial" w:hAnsi="Arial" w:cs="Arial"/>
                <w:sz w:val="18"/>
                <w:szCs w:val="18"/>
              </w:rPr>
            </w:pPr>
            <w:r w:rsidRPr="006F0B09">
              <w:rPr>
                <w:rFonts w:ascii="Arial" w:hAnsi="Arial" w:cs="Arial"/>
                <w:sz w:val="18"/>
                <w:szCs w:val="18"/>
              </w:rPr>
              <w:t>Def: ICD-9-CM diagnostic codes of hospitalization</w:t>
            </w:r>
          </w:p>
          <w:p w14:paraId="60F943A2" w14:textId="77777777" w:rsidR="00ED2B56" w:rsidRPr="006F0B09" w:rsidRDefault="00ED2B56" w:rsidP="00641CF2">
            <w:pPr>
              <w:rPr>
                <w:rFonts w:ascii="Arial" w:hAnsi="Arial" w:cs="Arial"/>
                <w:sz w:val="18"/>
                <w:szCs w:val="18"/>
              </w:rPr>
            </w:pPr>
            <w:r w:rsidRPr="006F0B09">
              <w:rPr>
                <w:rFonts w:ascii="Arial" w:hAnsi="Arial" w:cs="Arial"/>
                <w:sz w:val="18"/>
                <w:szCs w:val="18"/>
              </w:rPr>
              <w:t>Grp1: 16 (0.8)</w:t>
            </w:r>
          </w:p>
          <w:p w14:paraId="55A4779D" w14:textId="77777777" w:rsidR="00ED2B56" w:rsidRPr="006F0B09" w:rsidRDefault="00ED2B56" w:rsidP="00641CF2">
            <w:pPr>
              <w:rPr>
                <w:rFonts w:ascii="Arial" w:hAnsi="Arial" w:cs="Arial"/>
                <w:sz w:val="18"/>
                <w:szCs w:val="18"/>
              </w:rPr>
            </w:pPr>
            <w:r w:rsidRPr="006F0B09">
              <w:rPr>
                <w:rFonts w:ascii="Arial" w:hAnsi="Arial" w:cs="Arial"/>
                <w:sz w:val="18"/>
                <w:szCs w:val="18"/>
              </w:rPr>
              <w:t>Grp2: 318 (0.34)</w:t>
            </w:r>
          </w:p>
          <w:p w14:paraId="218DB31B" w14:textId="77777777" w:rsidR="00ED2B56" w:rsidRPr="006F0B09" w:rsidRDefault="00ED2B56" w:rsidP="00641CF2">
            <w:pPr>
              <w:rPr>
                <w:rFonts w:ascii="Arial" w:hAnsi="Arial" w:cs="Arial"/>
                <w:sz w:val="18"/>
                <w:szCs w:val="18"/>
              </w:rPr>
            </w:pPr>
          </w:p>
          <w:p w14:paraId="541CC9F4" w14:textId="77777777" w:rsidR="00ED2B56" w:rsidRPr="006F0B09" w:rsidRDefault="00ED2B56" w:rsidP="00641CF2">
            <w:pPr>
              <w:rPr>
                <w:rFonts w:ascii="Arial" w:hAnsi="Arial" w:cs="Arial"/>
                <w:sz w:val="18"/>
                <w:szCs w:val="18"/>
              </w:rPr>
            </w:pPr>
            <w:r w:rsidRPr="006F0B09">
              <w:rPr>
                <w:rFonts w:ascii="Arial" w:hAnsi="Arial" w:cs="Arial"/>
                <w:sz w:val="18"/>
                <w:szCs w:val="18"/>
              </w:rPr>
              <w:t>Def: TIA defined by ICD-9-CM diagnostic codes of hospitalization</w:t>
            </w:r>
          </w:p>
          <w:p w14:paraId="6F7C89DA" w14:textId="77777777" w:rsidR="00ED2B56" w:rsidRPr="006F0B09" w:rsidRDefault="00ED2B56" w:rsidP="00641CF2">
            <w:pPr>
              <w:rPr>
                <w:rFonts w:ascii="Arial" w:hAnsi="Arial" w:cs="Arial"/>
                <w:sz w:val="18"/>
                <w:szCs w:val="18"/>
              </w:rPr>
            </w:pPr>
            <w:r w:rsidRPr="006F0B09">
              <w:rPr>
                <w:rFonts w:ascii="Arial" w:hAnsi="Arial" w:cs="Arial"/>
                <w:sz w:val="18"/>
                <w:szCs w:val="18"/>
              </w:rPr>
              <w:t>Grp1: 23 (1.14)</w:t>
            </w:r>
          </w:p>
          <w:p w14:paraId="17C165D6" w14:textId="77777777" w:rsidR="00ED2B56" w:rsidRPr="006F0B09" w:rsidRDefault="00ED2B56" w:rsidP="00641CF2">
            <w:pPr>
              <w:rPr>
                <w:rFonts w:ascii="Arial" w:hAnsi="Arial" w:cs="Arial"/>
                <w:sz w:val="18"/>
                <w:szCs w:val="18"/>
              </w:rPr>
            </w:pPr>
            <w:r w:rsidRPr="006F0B09">
              <w:rPr>
                <w:rFonts w:ascii="Arial" w:hAnsi="Arial" w:cs="Arial"/>
                <w:sz w:val="18"/>
                <w:szCs w:val="18"/>
              </w:rPr>
              <w:t>Grp2: 940 (0.99)</w:t>
            </w:r>
          </w:p>
        </w:tc>
      </w:tr>
      <w:tr w:rsidR="00ED2B56" w:rsidRPr="006F0B09" w14:paraId="69808262" w14:textId="77777777" w:rsidTr="00641CF2">
        <w:tc>
          <w:tcPr>
            <w:tcW w:w="690" w:type="pct"/>
          </w:tcPr>
          <w:p w14:paraId="6A02C860" w14:textId="77777777" w:rsidR="00ED2B56" w:rsidRPr="006F0B09" w:rsidRDefault="00ED2B56" w:rsidP="00641CF2">
            <w:pPr>
              <w:rPr>
                <w:rFonts w:ascii="Arial" w:hAnsi="Arial" w:cs="Arial"/>
                <w:sz w:val="18"/>
                <w:szCs w:val="18"/>
              </w:rPr>
            </w:pPr>
            <w:r w:rsidRPr="006F0B09">
              <w:rPr>
                <w:rFonts w:ascii="Arial" w:hAnsi="Arial" w:cs="Arial"/>
                <w:sz w:val="18"/>
                <w:szCs w:val="18"/>
              </w:rPr>
              <w:t>Hsiao, 2009</w:t>
            </w:r>
            <w:hyperlink w:anchor="_ENREF_215" w:tooltip="Hsiao, 2009 #35295" w:history="1">
              <w:r>
                <w:rPr>
                  <w:rFonts w:ascii="Arial" w:hAnsi="Arial" w:cs="Arial"/>
                  <w:sz w:val="18"/>
                  <w:szCs w:val="18"/>
                </w:rPr>
                <w:fldChar w:fldCharType="begin"/>
              </w:r>
              <w:r>
                <w:rPr>
                  <w:rFonts w:ascii="Arial" w:hAnsi="Arial" w:cs="Arial"/>
                  <w:sz w:val="18"/>
                  <w:szCs w:val="18"/>
                </w:rPr>
                <w:instrText xml:space="preserve"> ADDIN EN.CITE &lt;EndNote&gt;&lt;Cite&gt;&lt;Author&gt;Hsiao&lt;/Author&gt;&lt;Year&gt;2009&lt;/Year&gt;&lt;RecNum&gt;35295&lt;/RecNum&gt;&lt;DisplayText&gt;&lt;style face="superscript" font="Times New Roman"&gt;215&lt;/style&gt;&lt;/DisplayText&gt;&lt;record&gt;&lt;rec-number&gt;35295&lt;/rec-number&gt;&lt;foreign-keys&gt;&lt;key app="EN" db-id="fa9vrx2vx5xarcev2vy5f2sbs2etete0pftp"&gt;35295&lt;/key&gt;&lt;/foreign-keys&gt;&lt;ref-type name="Journal Article"&gt;17&lt;/ref-type&gt;&lt;contributors&gt;&lt;authors&gt;&lt;author&gt;Hsiao, F. Y. &lt;/author&gt;&lt;author&gt;Huang, W. F. &lt;/author&gt;&lt;author&gt;Wen, Y. W. &lt;/author&gt;&lt;author&gt;Chen, P. F. &lt;/author&gt;&lt;author&gt;Kuo, K. N. &lt;/author&gt;&lt;author&gt;Tsai, Y. W.&lt;/author&gt;&lt;/authors&gt;&lt;/contributors&gt;&lt;auth-address&gt;Institute of Health and Welfare Policy/Center for Health and Welfare Policy Research, National Yang-Ming University, Taipei, Taiwan.&lt;/auth-address&gt;&lt;titles&gt;&lt;title&gt;Thiazolidinediones and cardiovascular events in patients with type 2 diabetes mellitus: a retrospective cohort study of over 473,000 patients using the National Health Insurance database in Taiwan&lt;/title&gt;&lt;secondary-title&gt;Drug Saf&lt;/secondary-title&gt;&lt;/titles&gt;&lt;pages&gt;675-90&lt;/pages&gt;&lt;volume&gt;32&lt;/volume&gt;&lt;number&gt;8&lt;/number&gt;&lt;dates&gt;&lt;year&gt;2009&lt;/year&gt;&lt;pub-dates&gt;&lt;date&gt;2009&lt;/date&gt;&lt;/pub-dates&gt;&lt;/dates&gt;&lt;isbn&gt;0114-5916 (Print)&lt;/isbn&gt;&lt;label&gt;16285&lt;/label&gt;&lt;urls&gt;&lt;related-urls&gt;&lt;url&gt;19591532&lt;/url&gt;&lt;/related-urls&gt;&lt;/urls&gt;&lt;language&gt;eng&lt;/language&gt;&lt;/record&gt;&lt;/Cite&gt;&lt;/EndNote&gt;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215</w:t>
              </w:r>
              <w:r>
                <w:rPr>
                  <w:rFonts w:ascii="Arial" w:hAnsi="Arial" w:cs="Arial"/>
                  <w:sz w:val="18"/>
                  <w:szCs w:val="18"/>
                </w:rPr>
                <w:fldChar w:fldCharType="end"/>
              </w:r>
            </w:hyperlink>
          </w:p>
          <w:p w14:paraId="07CDF102" w14:textId="77777777" w:rsidR="00ED2B56" w:rsidRPr="006F0B09" w:rsidRDefault="00ED2B56" w:rsidP="00641CF2">
            <w:pPr>
              <w:rPr>
                <w:rFonts w:ascii="Arial" w:hAnsi="Arial" w:cs="Arial"/>
                <w:sz w:val="18"/>
                <w:szCs w:val="18"/>
              </w:rPr>
            </w:pPr>
            <w:r w:rsidRPr="006F0B09">
              <w:rPr>
                <w:rFonts w:ascii="Arial" w:hAnsi="Arial" w:cs="Arial"/>
                <w:sz w:val="18"/>
                <w:szCs w:val="18"/>
              </w:rPr>
              <w:t>Cohort</w:t>
            </w:r>
          </w:p>
        </w:tc>
        <w:tc>
          <w:tcPr>
            <w:tcW w:w="997" w:type="pct"/>
          </w:tcPr>
          <w:p w14:paraId="02A37CF2"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rosiglitazone</w:t>
            </w:r>
          </w:p>
          <w:p w14:paraId="54FD11A0" w14:textId="77777777" w:rsidR="00ED2B56" w:rsidRPr="006F0B09" w:rsidRDefault="00ED2B56" w:rsidP="00641CF2">
            <w:pPr>
              <w:rPr>
                <w:rFonts w:ascii="Arial" w:hAnsi="Arial" w:cs="Arial"/>
                <w:sz w:val="18"/>
                <w:szCs w:val="18"/>
              </w:rPr>
            </w:pPr>
            <w:r w:rsidRPr="006F0B09">
              <w:rPr>
                <w:rFonts w:ascii="Arial" w:hAnsi="Arial" w:cs="Arial"/>
                <w:sz w:val="18"/>
                <w:szCs w:val="18"/>
              </w:rPr>
              <w:t>NS</w:t>
            </w:r>
          </w:p>
          <w:p w14:paraId="0B9A0C6F"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sulfonylurea</w:t>
            </w:r>
          </w:p>
          <w:p w14:paraId="2FDBB89F" w14:textId="77777777" w:rsidR="00ED2B56" w:rsidRPr="006F0B09" w:rsidRDefault="00ED2B56" w:rsidP="00641CF2">
            <w:pPr>
              <w:rPr>
                <w:rFonts w:ascii="Arial" w:hAnsi="Arial" w:cs="Arial"/>
                <w:sz w:val="18"/>
                <w:szCs w:val="18"/>
              </w:rPr>
            </w:pPr>
            <w:r w:rsidRPr="006F0B09">
              <w:rPr>
                <w:rFonts w:ascii="Arial" w:hAnsi="Arial" w:cs="Arial"/>
                <w:sz w:val="18"/>
                <w:szCs w:val="18"/>
              </w:rPr>
              <w:t>NS</w:t>
            </w:r>
          </w:p>
        </w:tc>
        <w:tc>
          <w:tcPr>
            <w:tcW w:w="892" w:type="pct"/>
          </w:tcPr>
          <w:p w14:paraId="1B466B61" w14:textId="77777777" w:rsidR="00ED2B56" w:rsidRPr="006F0B09" w:rsidRDefault="00ED2B56" w:rsidP="00641CF2">
            <w:pPr>
              <w:rPr>
                <w:rFonts w:ascii="Arial" w:hAnsi="Arial" w:cs="Arial"/>
                <w:sz w:val="18"/>
                <w:szCs w:val="18"/>
              </w:rPr>
            </w:pPr>
          </w:p>
        </w:tc>
        <w:tc>
          <w:tcPr>
            <w:tcW w:w="794" w:type="pct"/>
          </w:tcPr>
          <w:p w14:paraId="779223E1" w14:textId="77777777" w:rsidR="00ED2B56" w:rsidRPr="006F0B09" w:rsidRDefault="00ED2B56" w:rsidP="00641CF2">
            <w:pPr>
              <w:rPr>
                <w:rFonts w:ascii="Arial" w:hAnsi="Arial" w:cs="Arial"/>
                <w:sz w:val="18"/>
                <w:szCs w:val="18"/>
              </w:rPr>
            </w:pPr>
          </w:p>
        </w:tc>
        <w:tc>
          <w:tcPr>
            <w:tcW w:w="816" w:type="pct"/>
          </w:tcPr>
          <w:p w14:paraId="3C775F0E" w14:textId="77777777" w:rsidR="00ED2B56" w:rsidRPr="006F0B09" w:rsidRDefault="00ED2B56" w:rsidP="00641CF2">
            <w:pPr>
              <w:rPr>
                <w:rFonts w:ascii="Arial" w:hAnsi="Arial" w:cs="Arial"/>
                <w:sz w:val="18"/>
                <w:szCs w:val="18"/>
              </w:rPr>
            </w:pPr>
            <w:r w:rsidRPr="006F0B09">
              <w:rPr>
                <w:rFonts w:ascii="Arial" w:hAnsi="Arial" w:cs="Arial"/>
                <w:sz w:val="18"/>
                <w:szCs w:val="18"/>
              </w:rPr>
              <w:t>Def: Angina pectoris defined by ICD-9-CM diagnostic codes for hospitalization</w:t>
            </w:r>
          </w:p>
          <w:p w14:paraId="4A8680B7" w14:textId="77777777" w:rsidR="00ED2B56" w:rsidRPr="006F0B09" w:rsidRDefault="00ED2B56" w:rsidP="00641CF2">
            <w:pPr>
              <w:rPr>
                <w:rFonts w:ascii="Arial" w:hAnsi="Arial" w:cs="Arial"/>
                <w:sz w:val="18"/>
                <w:szCs w:val="18"/>
              </w:rPr>
            </w:pPr>
            <w:r w:rsidRPr="006F0B09">
              <w:rPr>
                <w:rFonts w:ascii="Arial" w:hAnsi="Arial" w:cs="Arial"/>
                <w:sz w:val="18"/>
                <w:szCs w:val="18"/>
              </w:rPr>
              <w:t>Grp1: 103 (4.26)</w:t>
            </w:r>
          </w:p>
          <w:p w14:paraId="2504C426" w14:textId="77777777" w:rsidR="00ED2B56" w:rsidRPr="006F0B09" w:rsidRDefault="00ED2B56" w:rsidP="00641CF2">
            <w:pPr>
              <w:rPr>
                <w:rFonts w:ascii="Arial" w:hAnsi="Arial" w:cs="Arial"/>
                <w:sz w:val="18"/>
                <w:szCs w:val="18"/>
              </w:rPr>
            </w:pPr>
            <w:r w:rsidRPr="006F0B09">
              <w:rPr>
                <w:rFonts w:ascii="Arial" w:hAnsi="Arial" w:cs="Arial"/>
                <w:sz w:val="18"/>
                <w:szCs w:val="18"/>
              </w:rPr>
              <w:t>Grp2: 5910 (2.2)</w:t>
            </w:r>
          </w:p>
          <w:p w14:paraId="42E5AD36" w14:textId="77777777" w:rsidR="00ED2B56" w:rsidRPr="006F0B09" w:rsidRDefault="00ED2B56" w:rsidP="00641CF2">
            <w:pPr>
              <w:rPr>
                <w:rFonts w:ascii="Arial" w:hAnsi="Arial" w:cs="Arial"/>
                <w:sz w:val="18"/>
                <w:szCs w:val="18"/>
              </w:rPr>
            </w:pPr>
          </w:p>
          <w:p w14:paraId="0032CE6E" w14:textId="77777777" w:rsidR="00ED2B56" w:rsidRPr="006F0B09" w:rsidRDefault="00ED2B56" w:rsidP="00641CF2">
            <w:pPr>
              <w:rPr>
                <w:rFonts w:ascii="Arial" w:hAnsi="Arial" w:cs="Arial"/>
                <w:sz w:val="18"/>
                <w:szCs w:val="18"/>
              </w:rPr>
            </w:pPr>
            <w:r w:rsidRPr="006F0B09">
              <w:rPr>
                <w:rFonts w:ascii="Arial" w:hAnsi="Arial" w:cs="Arial"/>
                <w:sz w:val="18"/>
                <w:szCs w:val="18"/>
              </w:rPr>
              <w:t>Def: ICD-9-CM diagnostic codes of hospitalization</w:t>
            </w:r>
          </w:p>
          <w:p w14:paraId="38261553" w14:textId="77777777" w:rsidR="00ED2B56" w:rsidRPr="006F0B09" w:rsidRDefault="00ED2B56" w:rsidP="00641CF2">
            <w:pPr>
              <w:rPr>
                <w:rFonts w:ascii="Arial" w:hAnsi="Arial" w:cs="Arial"/>
                <w:sz w:val="18"/>
                <w:szCs w:val="18"/>
              </w:rPr>
            </w:pPr>
            <w:r w:rsidRPr="006F0B09">
              <w:rPr>
                <w:rFonts w:ascii="Arial" w:hAnsi="Arial" w:cs="Arial"/>
                <w:sz w:val="18"/>
                <w:szCs w:val="18"/>
              </w:rPr>
              <w:t>Grp1: 25 (1.03)</w:t>
            </w:r>
          </w:p>
          <w:p w14:paraId="280CCFF2" w14:textId="77777777" w:rsidR="00ED2B56" w:rsidRPr="006F0B09" w:rsidRDefault="00ED2B56" w:rsidP="00641CF2">
            <w:pPr>
              <w:rPr>
                <w:rFonts w:ascii="Arial" w:hAnsi="Arial" w:cs="Arial"/>
                <w:sz w:val="18"/>
                <w:szCs w:val="18"/>
              </w:rPr>
            </w:pPr>
            <w:r w:rsidRPr="006F0B09">
              <w:rPr>
                <w:rFonts w:ascii="Arial" w:hAnsi="Arial" w:cs="Arial"/>
                <w:sz w:val="18"/>
                <w:szCs w:val="18"/>
              </w:rPr>
              <w:t>Grp2: 11435 (4.27)</w:t>
            </w:r>
          </w:p>
        </w:tc>
        <w:tc>
          <w:tcPr>
            <w:tcW w:w="811" w:type="pct"/>
          </w:tcPr>
          <w:p w14:paraId="0E924106" w14:textId="77777777" w:rsidR="00ED2B56" w:rsidRPr="006F0B09" w:rsidRDefault="00ED2B56" w:rsidP="00641CF2">
            <w:pPr>
              <w:rPr>
                <w:rFonts w:ascii="Arial" w:hAnsi="Arial" w:cs="Arial"/>
                <w:sz w:val="18"/>
                <w:szCs w:val="18"/>
              </w:rPr>
            </w:pPr>
            <w:r w:rsidRPr="006F0B09">
              <w:rPr>
                <w:rFonts w:ascii="Arial" w:hAnsi="Arial" w:cs="Arial"/>
                <w:sz w:val="18"/>
                <w:szCs w:val="18"/>
              </w:rPr>
              <w:t>Def: ICD-9-CM diagnostic codes of hospitalization</w:t>
            </w:r>
          </w:p>
          <w:p w14:paraId="1BD528F2" w14:textId="77777777" w:rsidR="00ED2B56" w:rsidRPr="006F0B09" w:rsidRDefault="00ED2B56" w:rsidP="00641CF2">
            <w:pPr>
              <w:rPr>
                <w:rFonts w:ascii="Arial" w:hAnsi="Arial" w:cs="Arial"/>
                <w:sz w:val="18"/>
                <w:szCs w:val="18"/>
              </w:rPr>
            </w:pPr>
            <w:r w:rsidRPr="006F0B09">
              <w:rPr>
                <w:rFonts w:ascii="Arial" w:hAnsi="Arial" w:cs="Arial"/>
                <w:sz w:val="18"/>
                <w:szCs w:val="18"/>
              </w:rPr>
              <w:t>Grp1: 12 (0.49)</w:t>
            </w:r>
          </w:p>
          <w:p w14:paraId="5B90945E" w14:textId="77777777" w:rsidR="00ED2B56" w:rsidRPr="006F0B09" w:rsidRDefault="00ED2B56" w:rsidP="00641CF2">
            <w:pPr>
              <w:rPr>
                <w:rFonts w:ascii="Arial" w:hAnsi="Arial" w:cs="Arial"/>
                <w:sz w:val="18"/>
                <w:szCs w:val="18"/>
              </w:rPr>
            </w:pPr>
            <w:r w:rsidRPr="006F0B09">
              <w:rPr>
                <w:rFonts w:ascii="Arial" w:hAnsi="Arial" w:cs="Arial"/>
                <w:sz w:val="18"/>
                <w:szCs w:val="18"/>
              </w:rPr>
              <w:t>Grp2: 588 (0.22)</w:t>
            </w:r>
          </w:p>
          <w:p w14:paraId="5498CCCA" w14:textId="77777777" w:rsidR="00ED2B56" w:rsidRPr="006F0B09" w:rsidRDefault="00ED2B56" w:rsidP="00641CF2">
            <w:pPr>
              <w:rPr>
                <w:rFonts w:ascii="Arial" w:hAnsi="Arial" w:cs="Arial"/>
                <w:sz w:val="18"/>
                <w:szCs w:val="18"/>
              </w:rPr>
            </w:pPr>
          </w:p>
          <w:p w14:paraId="04F537C7" w14:textId="77777777" w:rsidR="00ED2B56" w:rsidRPr="006F0B09" w:rsidRDefault="00ED2B56" w:rsidP="00641CF2">
            <w:pPr>
              <w:rPr>
                <w:rFonts w:ascii="Arial" w:hAnsi="Arial" w:cs="Arial"/>
                <w:sz w:val="18"/>
                <w:szCs w:val="18"/>
              </w:rPr>
            </w:pPr>
            <w:r w:rsidRPr="006F0B09">
              <w:rPr>
                <w:rFonts w:ascii="Arial" w:hAnsi="Arial" w:cs="Arial"/>
                <w:sz w:val="18"/>
                <w:szCs w:val="18"/>
              </w:rPr>
              <w:t>Def: TIA defined by ICD-9-CM diagnostic codes of hospitalization</w:t>
            </w:r>
          </w:p>
          <w:p w14:paraId="4E699154" w14:textId="77777777" w:rsidR="00ED2B56" w:rsidRPr="006F0B09" w:rsidRDefault="00ED2B56" w:rsidP="00641CF2">
            <w:pPr>
              <w:rPr>
                <w:rFonts w:ascii="Arial" w:hAnsi="Arial" w:cs="Arial"/>
                <w:sz w:val="18"/>
                <w:szCs w:val="18"/>
              </w:rPr>
            </w:pPr>
            <w:r w:rsidRPr="006F0B09">
              <w:rPr>
                <w:rFonts w:ascii="Arial" w:hAnsi="Arial" w:cs="Arial"/>
                <w:sz w:val="18"/>
                <w:szCs w:val="18"/>
              </w:rPr>
              <w:t>Grp1: 11 (0.45)</w:t>
            </w:r>
          </w:p>
          <w:p w14:paraId="42F91AA8" w14:textId="77777777" w:rsidR="00ED2B56" w:rsidRPr="006F0B09" w:rsidRDefault="00ED2B56" w:rsidP="00641CF2">
            <w:pPr>
              <w:rPr>
                <w:rFonts w:ascii="Arial" w:hAnsi="Arial" w:cs="Arial"/>
                <w:sz w:val="18"/>
                <w:szCs w:val="18"/>
              </w:rPr>
            </w:pPr>
            <w:r w:rsidRPr="006F0B09">
              <w:rPr>
                <w:rFonts w:ascii="Arial" w:hAnsi="Arial" w:cs="Arial"/>
                <w:sz w:val="18"/>
                <w:szCs w:val="18"/>
              </w:rPr>
              <w:t>Grp2: 1637 (0.61)</w:t>
            </w:r>
          </w:p>
        </w:tc>
      </w:tr>
      <w:tr w:rsidR="00ED2B56" w:rsidRPr="006F0B09" w14:paraId="409E877B" w14:textId="77777777" w:rsidTr="00641CF2">
        <w:tc>
          <w:tcPr>
            <w:tcW w:w="690" w:type="pct"/>
          </w:tcPr>
          <w:p w14:paraId="0216E443"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433F9F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Retrospective </w:t>
            </w:r>
            <w:r w:rsidRPr="006F0B09">
              <w:rPr>
                <w:rFonts w:ascii="Arial" w:hAnsi="Arial" w:cs="Arial"/>
                <w:sz w:val="18"/>
                <w:szCs w:val="18"/>
              </w:rPr>
              <w:lastRenderedPageBreak/>
              <w:t>cohort</w:t>
            </w:r>
          </w:p>
        </w:tc>
        <w:tc>
          <w:tcPr>
            <w:tcW w:w="997" w:type="pct"/>
          </w:tcPr>
          <w:p w14:paraId="7AC699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3003A4A0" w14:textId="77777777" w:rsidR="00ED2B56" w:rsidRPr="006F0B09" w:rsidRDefault="00ED2B56" w:rsidP="00641CF2">
            <w:pPr>
              <w:keepNext/>
              <w:rPr>
                <w:rFonts w:ascii="Arial" w:hAnsi="Arial" w:cs="Arial"/>
                <w:sz w:val="18"/>
                <w:szCs w:val="18"/>
              </w:rPr>
            </w:pPr>
          </w:p>
        </w:tc>
        <w:tc>
          <w:tcPr>
            <w:tcW w:w="794" w:type="pct"/>
          </w:tcPr>
          <w:p w14:paraId="16CF48F2" w14:textId="77777777" w:rsidR="00ED2B56" w:rsidRPr="006F0B09" w:rsidRDefault="00ED2B56" w:rsidP="00641CF2">
            <w:pPr>
              <w:keepNext/>
              <w:rPr>
                <w:rFonts w:ascii="Arial" w:hAnsi="Arial" w:cs="Arial"/>
                <w:sz w:val="18"/>
                <w:szCs w:val="18"/>
              </w:rPr>
            </w:pPr>
          </w:p>
        </w:tc>
        <w:tc>
          <w:tcPr>
            <w:tcW w:w="816" w:type="pct"/>
          </w:tcPr>
          <w:p w14:paraId="292E35F2" w14:textId="77777777" w:rsidR="00ED2B56" w:rsidRPr="006F0B09" w:rsidRDefault="00ED2B56" w:rsidP="00641CF2">
            <w:pPr>
              <w:keepNext/>
              <w:rPr>
                <w:rFonts w:ascii="Arial" w:hAnsi="Arial" w:cs="Arial"/>
                <w:sz w:val="18"/>
                <w:szCs w:val="18"/>
              </w:rPr>
            </w:pPr>
          </w:p>
        </w:tc>
        <w:tc>
          <w:tcPr>
            <w:tcW w:w="811" w:type="pct"/>
          </w:tcPr>
          <w:p w14:paraId="6CD84A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 xml:space="preserve">Other cerebrovascular </w:t>
            </w:r>
            <w:r w:rsidRPr="006F0B09">
              <w:rPr>
                <w:rFonts w:ascii="Arial" w:hAnsi="Arial" w:cs="Arial"/>
                <w:sz w:val="18"/>
                <w:szCs w:val="18"/>
              </w:rPr>
              <w:lastRenderedPageBreak/>
              <w:t>(transient ischemic attack NOS)</w:t>
            </w:r>
            <w:r w:rsidRPr="006F0B09">
              <w:rPr>
                <w:rFonts w:ascii="Arial" w:hAnsi="Arial" w:cs="Arial"/>
                <w:sz w:val="18"/>
                <w:szCs w:val="18"/>
              </w:rPr>
              <w:br/>
              <w:t xml:space="preserve">Incidence Grp1:     </w:t>
            </w:r>
            <w:r w:rsidRPr="006F0B09">
              <w:rPr>
                <w:rFonts w:ascii="Arial" w:hAnsi="Arial" w:cs="Arial"/>
                <w:sz w:val="18"/>
                <w:szCs w:val="18"/>
              </w:rPr>
              <w:br/>
              <w:t>Incidence Grp2: 1   NA p  NR</w:t>
            </w:r>
          </w:p>
        </w:tc>
      </w:tr>
      <w:tr w:rsidR="00ED2B56" w:rsidRPr="006F0B09" w14:paraId="3F19BDB4" w14:textId="77777777" w:rsidTr="00641CF2">
        <w:tc>
          <w:tcPr>
            <w:tcW w:w="690" w:type="pct"/>
          </w:tcPr>
          <w:p w14:paraId="1CC0459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173A656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6511F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NR</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612F4780" w14:textId="77777777" w:rsidR="00ED2B56" w:rsidRPr="006F0B09" w:rsidRDefault="00ED2B56" w:rsidP="00641CF2">
            <w:pPr>
              <w:keepNext/>
              <w:rPr>
                <w:rFonts w:ascii="Arial" w:hAnsi="Arial" w:cs="Arial"/>
                <w:sz w:val="18"/>
                <w:szCs w:val="18"/>
              </w:rPr>
            </w:pPr>
          </w:p>
        </w:tc>
        <w:tc>
          <w:tcPr>
            <w:tcW w:w="794" w:type="pct"/>
          </w:tcPr>
          <w:p w14:paraId="6DD6EE76" w14:textId="77777777" w:rsidR="00ED2B56" w:rsidRPr="006F0B09" w:rsidRDefault="00ED2B56" w:rsidP="00641CF2">
            <w:pPr>
              <w:keepNext/>
              <w:rPr>
                <w:rFonts w:ascii="Arial" w:hAnsi="Arial" w:cs="Arial"/>
                <w:sz w:val="18"/>
                <w:szCs w:val="18"/>
              </w:rPr>
            </w:pPr>
          </w:p>
        </w:tc>
        <w:tc>
          <w:tcPr>
            <w:tcW w:w="816" w:type="pct"/>
          </w:tcPr>
          <w:p w14:paraId="69871376" w14:textId="77777777" w:rsidR="00ED2B56" w:rsidRPr="006F0B09" w:rsidRDefault="00ED2B56" w:rsidP="00641CF2">
            <w:pPr>
              <w:keepNext/>
              <w:rPr>
                <w:rFonts w:ascii="Arial" w:hAnsi="Arial" w:cs="Arial"/>
                <w:sz w:val="18"/>
                <w:szCs w:val="18"/>
              </w:rPr>
            </w:pPr>
          </w:p>
        </w:tc>
        <w:tc>
          <w:tcPr>
            <w:tcW w:w="811" w:type="pct"/>
          </w:tcPr>
          <w:p w14:paraId="7E0273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(CVA)</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r>
      <w:tr w:rsidR="00ED2B56" w:rsidRPr="006F0B09" w14:paraId="586FB825" w14:textId="77777777" w:rsidTr="00641CF2">
        <w:tc>
          <w:tcPr>
            <w:tcW w:w="690" w:type="pct"/>
          </w:tcPr>
          <w:p w14:paraId="598F654D"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6D2E1C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D0F13A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 xml:space="preserve">  </w:t>
            </w:r>
            <w:r w:rsidRPr="006F0B09">
              <w:rPr>
                <w:rFonts w:ascii="Arial" w:hAnsi="Arial" w:cs="Arial"/>
                <w:sz w:val="18"/>
                <w:szCs w:val="18"/>
              </w:rPr>
              <w:br/>
              <w:t>ITT:  NR</w:t>
            </w:r>
            <w:r w:rsidRPr="006F0B09">
              <w:rPr>
                <w:rFonts w:ascii="Arial" w:hAnsi="Arial" w:cs="Arial"/>
                <w:sz w:val="18"/>
                <w:szCs w:val="18"/>
              </w:rPr>
              <w:br/>
              <w:t>Followup (wks): 24</w:t>
            </w:r>
            <w:r w:rsidRPr="006F0B09">
              <w:rPr>
                <w:rFonts w:ascii="Arial" w:hAnsi="Arial" w:cs="Arial"/>
                <w:sz w:val="18"/>
                <w:szCs w:val="18"/>
              </w:rPr>
              <w:br/>
              <w:t xml:space="preserve">    NR/unclear</w:t>
            </w:r>
          </w:p>
        </w:tc>
        <w:tc>
          <w:tcPr>
            <w:tcW w:w="892" w:type="pct"/>
          </w:tcPr>
          <w:p w14:paraId="6671E2C7" w14:textId="77777777" w:rsidR="00ED2B56" w:rsidRPr="006F0B09" w:rsidRDefault="00ED2B56" w:rsidP="00641CF2">
            <w:pPr>
              <w:keepNext/>
              <w:rPr>
                <w:rFonts w:ascii="Arial" w:hAnsi="Arial" w:cs="Arial"/>
                <w:sz w:val="18"/>
                <w:szCs w:val="18"/>
              </w:rPr>
            </w:pPr>
          </w:p>
        </w:tc>
        <w:tc>
          <w:tcPr>
            <w:tcW w:w="794" w:type="pct"/>
          </w:tcPr>
          <w:p w14:paraId="3A15E8D3" w14:textId="77777777" w:rsidR="00ED2B56" w:rsidRPr="006F0B09" w:rsidRDefault="00ED2B56" w:rsidP="00641CF2">
            <w:pPr>
              <w:keepNext/>
              <w:rPr>
                <w:rFonts w:ascii="Arial" w:hAnsi="Arial" w:cs="Arial"/>
                <w:sz w:val="18"/>
                <w:szCs w:val="18"/>
              </w:rPr>
            </w:pPr>
          </w:p>
        </w:tc>
        <w:tc>
          <w:tcPr>
            <w:tcW w:w="816" w:type="pct"/>
          </w:tcPr>
          <w:p w14:paraId="7591BC25" w14:textId="77777777" w:rsidR="00ED2B56" w:rsidRPr="006F0B09" w:rsidRDefault="00ED2B56" w:rsidP="00641CF2">
            <w:pPr>
              <w:keepNext/>
              <w:rPr>
                <w:rFonts w:ascii="Arial" w:hAnsi="Arial" w:cs="Arial"/>
                <w:sz w:val="18"/>
                <w:szCs w:val="18"/>
              </w:rPr>
            </w:pPr>
          </w:p>
        </w:tc>
        <w:tc>
          <w:tcPr>
            <w:tcW w:w="811" w:type="pct"/>
          </w:tcPr>
          <w:p w14:paraId="72EBBAF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(CVA)</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r>
      <w:tr w:rsidR="00ED2B56" w:rsidRPr="006F0B09" w14:paraId="35605B16" w14:textId="77777777" w:rsidTr="00641CF2">
        <w:tc>
          <w:tcPr>
            <w:tcW w:w="690" w:type="pct"/>
          </w:tcPr>
          <w:p w14:paraId="50F84260"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5F173C0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966F2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1D83FBCC" w14:textId="77777777" w:rsidR="00ED2B56" w:rsidRPr="006F0B09" w:rsidRDefault="00ED2B56" w:rsidP="00641CF2">
            <w:pPr>
              <w:keepNext/>
              <w:rPr>
                <w:rFonts w:ascii="Arial" w:hAnsi="Arial" w:cs="Arial"/>
                <w:sz w:val="18"/>
                <w:szCs w:val="18"/>
              </w:rPr>
            </w:pPr>
          </w:p>
        </w:tc>
        <w:tc>
          <w:tcPr>
            <w:tcW w:w="794" w:type="pct"/>
          </w:tcPr>
          <w:p w14:paraId="6B5F8392" w14:textId="77777777" w:rsidR="00ED2B56" w:rsidRPr="006F0B09" w:rsidRDefault="00ED2B56" w:rsidP="00641CF2">
            <w:pPr>
              <w:keepNext/>
              <w:rPr>
                <w:rFonts w:ascii="Arial" w:hAnsi="Arial" w:cs="Arial"/>
                <w:sz w:val="18"/>
                <w:szCs w:val="18"/>
              </w:rPr>
            </w:pPr>
          </w:p>
        </w:tc>
        <w:tc>
          <w:tcPr>
            <w:tcW w:w="816" w:type="pct"/>
          </w:tcPr>
          <w:p w14:paraId="4A47564C" w14:textId="77777777" w:rsidR="00ED2B56" w:rsidRPr="006F0B09" w:rsidRDefault="00ED2B56" w:rsidP="00641CF2">
            <w:pPr>
              <w:keepNext/>
              <w:rPr>
                <w:rFonts w:ascii="Arial" w:hAnsi="Arial" w:cs="Arial"/>
                <w:sz w:val="18"/>
                <w:szCs w:val="18"/>
              </w:rPr>
            </w:pPr>
          </w:p>
        </w:tc>
        <w:tc>
          <w:tcPr>
            <w:tcW w:w="811" w:type="pct"/>
          </w:tcPr>
          <w:p w14:paraId="2DC68E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Not-fatal stroke (no specific definition but confirmed by medical record)</w:t>
            </w:r>
            <w:r w:rsidRPr="006F0B09">
              <w:rPr>
                <w:rFonts w:ascii="Arial" w:hAnsi="Arial" w:cs="Arial"/>
                <w:sz w:val="18"/>
                <w:szCs w:val="18"/>
              </w:rPr>
              <w:br/>
              <w:t xml:space="preserve">Incidence Grp1: 10    </w:t>
            </w:r>
            <w:r w:rsidRPr="006F0B09">
              <w:rPr>
                <w:rFonts w:ascii="Arial" w:hAnsi="Arial" w:cs="Arial"/>
                <w:sz w:val="18"/>
                <w:szCs w:val="18"/>
              </w:rPr>
              <w:br/>
              <w:t xml:space="preserve">Incidence Grp2: 15    </w:t>
            </w:r>
          </w:p>
        </w:tc>
      </w:tr>
      <w:tr w:rsidR="00ED2B56" w:rsidRPr="006F0B09" w14:paraId="0409F67D" w14:textId="77777777" w:rsidTr="00641CF2">
        <w:tc>
          <w:tcPr>
            <w:tcW w:w="690" w:type="pct"/>
          </w:tcPr>
          <w:p w14:paraId="4C9318F5"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4231512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90369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168</w:t>
            </w:r>
            <w:r w:rsidRPr="006F0B09">
              <w:rPr>
                <w:rFonts w:ascii="Arial" w:hAnsi="Arial" w:cs="Arial"/>
                <w:sz w:val="18"/>
                <w:szCs w:val="18"/>
              </w:rPr>
              <w:br/>
              <w:t xml:space="preserve">   </w:t>
            </w:r>
          </w:p>
        </w:tc>
        <w:tc>
          <w:tcPr>
            <w:tcW w:w="892" w:type="pct"/>
          </w:tcPr>
          <w:p w14:paraId="12FE2056" w14:textId="77777777" w:rsidR="00ED2B56" w:rsidRPr="006F0B09" w:rsidRDefault="00ED2B56" w:rsidP="00641CF2">
            <w:pPr>
              <w:keepNext/>
              <w:rPr>
                <w:rFonts w:ascii="Arial" w:hAnsi="Arial" w:cs="Arial"/>
                <w:sz w:val="18"/>
                <w:szCs w:val="18"/>
              </w:rPr>
            </w:pPr>
          </w:p>
        </w:tc>
        <w:tc>
          <w:tcPr>
            <w:tcW w:w="794" w:type="pct"/>
          </w:tcPr>
          <w:p w14:paraId="3A2B2E54" w14:textId="77777777" w:rsidR="00ED2B56" w:rsidRPr="006F0B09" w:rsidRDefault="00ED2B56" w:rsidP="00641CF2">
            <w:pPr>
              <w:keepNext/>
              <w:rPr>
                <w:rFonts w:ascii="Arial" w:hAnsi="Arial" w:cs="Arial"/>
                <w:sz w:val="18"/>
                <w:szCs w:val="18"/>
              </w:rPr>
            </w:pPr>
          </w:p>
        </w:tc>
        <w:tc>
          <w:tcPr>
            <w:tcW w:w="816" w:type="pct"/>
          </w:tcPr>
          <w:p w14:paraId="259D1101" w14:textId="77777777" w:rsidR="00ED2B56" w:rsidRPr="006F0B09" w:rsidRDefault="00ED2B56" w:rsidP="00641CF2">
            <w:pPr>
              <w:keepNext/>
              <w:rPr>
                <w:rFonts w:ascii="Arial" w:hAnsi="Arial" w:cs="Arial"/>
                <w:sz w:val="18"/>
                <w:szCs w:val="18"/>
              </w:rPr>
            </w:pPr>
          </w:p>
        </w:tc>
        <w:tc>
          <w:tcPr>
            <w:tcW w:w="811" w:type="pct"/>
          </w:tcPr>
          <w:p w14:paraId="15A207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(cerebrovascular incident)</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(4)   </w:t>
            </w:r>
          </w:p>
        </w:tc>
      </w:tr>
      <w:tr w:rsidR="00ED2B56" w:rsidRPr="006F0B09" w14:paraId="12A4BA4E" w14:textId="77777777" w:rsidTr="00641CF2">
        <w:tc>
          <w:tcPr>
            <w:tcW w:w="690" w:type="pct"/>
          </w:tcPr>
          <w:p w14:paraId="0D41C998"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2FDF77D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B04CE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r>
            <w:r w:rsidRPr="006F0B09">
              <w:rPr>
                <w:rFonts w:ascii="Arial" w:hAnsi="Arial" w:cs="Arial"/>
                <w:sz w:val="18"/>
                <w:szCs w:val="18"/>
              </w:rPr>
              <w:lastRenderedPageBreak/>
              <w:t>Followup (wks): 80</w:t>
            </w:r>
            <w:r w:rsidRPr="006F0B09">
              <w:rPr>
                <w:rFonts w:ascii="Arial" w:hAnsi="Arial" w:cs="Arial"/>
                <w:sz w:val="18"/>
                <w:szCs w:val="18"/>
              </w:rPr>
              <w:br/>
              <w:t xml:space="preserve">   </w:t>
            </w:r>
          </w:p>
        </w:tc>
        <w:tc>
          <w:tcPr>
            <w:tcW w:w="892" w:type="pct"/>
          </w:tcPr>
          <w:p w14:paraId="7282CB1C" w14:textId="77777777" w:rsidR="00ED2B56" w:rsidRPr="006F0B09" w:rsidRDefault="00ED2B56" w:rsidP="00641CF2">
            <w:pPr>
              <w:keepNext/>
              <w:rPr>
                <w:rFonts w:ascii="Arial" w:hAnsi="Arial" w:cs="Arial"/>
                <w:sz w:val="18"/>
                <w:szCs w:val="18"/>
              </w:rPr>
            </w:pPr>
          </w:p>
        </w:tc>
        <w:tc>
          <w:tcPr>
            <w:tcW w:w="794" w:type="pct"/>
          </w:tcPr>
          <w:p w14:paraId="1EB6E4CA" w14:textId="77777777" w:rsidR="00ED2B56" w:rsidRPr="006F0B09" w:rsidRDefault="00ED2B56" w:rsidP="00641CF2">
            <w:pPr>
              <w:keepNext/>
              <w:rPr>
                <w:rFonts w:ascii="Arial" w:hAnsi="Arial" w:cs="Arial"/>
                <w:sz w:val="18"/>
                <w:szCs w:val="18"/>
              </w:rPr>
            </w:pPr>
          </w:p>
        </w:tc>
        <w:tc>
          <w:tcPr>
            <w:tcW w:w="816" w:type="pct"/>
          </w:tcPr>
          <w:p w14:paraId="6973D759" w14:textId="77777777" w:rsidR="00ED2B56" w:rsidRPr="006F0B09" w:rsidRDefault="00ED2B56" w:rsidP="00641CF2">
            <w:pPr>
              <w:keepNext/>
              <w:rPr>
                <w:rFonts w:ascii="Arial" w:hAnsi="Arial" w:cs="Arial"/>
                <w:sz w:val="18"/>
                <w:szCs w:val="18"/>
              </w:rPr>
            </w:pPr>
          </w:p>
        </w:tc>
        <w:tc>
          <w:tcPr>
            <w:tcW w:w="811" w:type="pct"/>
          </w:tcPr>
          <w:p w14:paraId="1C1953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 xml:space="preserve">Other cerebrovascular (not clearly predefined (just said 'cerebrovascular </w:t>
            </w:r>
            <w:r w:rsidRPr="006F0B09">
              <w:rPr>
                <w:rFonts w:ascii="Arial" w:hAnsi="Arial" w:cs="Arial"/>
                <w:sz w:val="18"/>
                <w:szCs w:val="18"/>
              </w:rPr>
              <w:lastRenderedPageBreak/>
              <w:t>events'stem infarction)</w:t>
            </w:r>
            <w:r w:rsidRPr="006F0B09">
              <w:rPr>
                <w:rFonts w:ascii="Arial" w:hAnsi="Arial" w:cs="Arial"/>
                <w:sz w:val="18"/>
                <w:szCs w:val="18"/>
              </w:rPr>
              <w:br/>
              <w:t xml:space="preserve">Incidence Grp1: 3   Persons p   </w:t>
            </w:r>
            <w:r w:rsidRPr="006F0B09">
              <w:rPr>
                <w:rFonts w:ascii="Arial" w:hAnsi="Arial" w:cs="Arial"/>
                <w:sz w:val="18"/>
                <w:szCs w:val="18"/>
              </w:rPr>
              <w:br/>
              <w:t xml:space="preserve">Incidence Grp2: 5 (1)  Persons p   </w:t>
            </w:r>
          </w:p>
        </w:tc>
      </w:tr>
      <w:tr w:rsidR="00ED2B56" w:rsidRPr="006F0B09" w14:paraId="5F4EB1CD" w14:textId="77777777" w:rsidTr="00641CF2">
        <w:tc>
          <w:tcPr>
            <w:tcW w:w="690" w:type="pct"/>
          </w:tcPr>
          <w:p w14:paraId="548BF84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18C0D9F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976C39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1C39DF5B" w14:textId="77777777" w:rsidR="00ED2B56" w:rsidRPr="006F0B09" w:rsidRDefault="00ED2B56" w:rsidP="00641CF2">
            <w:pPr>
              <w:keepNext/>
              <w:rPr>
                <w:rFonts w:ascii="Arial" w:hAnsi="Arial" w:cs="Arial"/>
                <w:sz w:val="18"/>
                <w:szCs w:val="18"/>
              </w:rPr>
            </w:pPr>
          </w:p>
        </w:tc>
        <w:tc>
          <w:tcPr>
            <w:tcW w:w="794" w:type="pct"/>
          </w:tcPr>
          <w:p w14:paraId="733A70AF" w14:textId="77777777" w:rsidR="00ED2B56" w:rsidRPr="006F0B09" w:rsidRDefault="00ED2B56" w:rsidP="00641CF2">
            <w:pPr>
              <w:keepNext/>
              <w:rPr>
                <w:rFonts w:ascii="Arial" w:hAnsi="Arial" w:cs="Arial"/>
                <w:sz w:val="18"/>
                <w:szCs w:val="18"/>
              </w:rPr>
            </w:pPr>
          </w:p>
        </w:tc>
        <w:tc>
          <w:tcPr>
            <w:tcW w:w="816" w:type="pct"/>
          </w:tcPr>
          <w:p w14:paraId="2401E67B" w14:textId="77777777" w:rsidR="00ED2B56" w:rsidRPr="006F0B09" w:rsidRDefault="00ED2B56" w:rsidP="00641CF2">
            <w:pPr>
              <w:keepNext/>
              <w:rPr>
                <w:rFonts w:ascii="Arial" w:hAnsi="Arial" w:cs="Arial"/>
                <w:sz w:val="18"/>
                <w:szCs w:val="18"/>
              </w:rPr>
            </w:pPr>
          </w:p>
        </w:tc>
        <w:tc>
          <w:tcPr>
            <w:tcW w:w="811" w:type="pct"/>
          </w:tcPr>
          <w:p w14:paraId="77F3CE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(death due to ischemic stroke or cerebrovascular accident)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Grp2: 1    p   </w:t>
            </w:r>
          </w:p>
        </w:tc>
      </w:tr>
      <w:tr w:rsidR="00ED2B56" w:rsidRPr="006F0B09" w14:paraId="6F256A07" w14:textId="77777777" w:rsidTr="00641CF2">
        <w:tc>
          <w:tcPr>
            <w:tcW w:w="690" w:type="pct"/>
          </w:tcPr>
          <w:p w14:paraId="6907E574"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6EFA87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C1EDD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672CC8DD" w14:textId="77777777" w:rsidR="00ED2B56" w:rsidRPr="006F0B09" w:rsidRDefault="00ED2B56" w:rsidP="00641CF2">
            <w:pPr>
              <w:keepNext/>
              <w:rPr>
                <w:rFonts w:ascii="Arial" w:hAnsi="Arial" w:cs="Arial"/>
                <w:sz w:val="18"/>
                <w:szCs w:val="18"/>
              </w:rPr>
            </w:pPr>
          </w:p>
        </w:tc>
        <w:tc>
          <w:tcPr>
            <w:tcW w:w="794" w:type="pct"/>
          </w:tcPr>
          <w:p w14:paraId="3C22AB24" w14:textId="77777777" w:rsidR="00ED2B56" w:rsidRPr="006F0B09" w:rsidRDefault="00ED2B56" w:rsidP="00641CF2">
            <w:pPr>
              <w:keepNext/>
              <w:rPr>
                <w:rFonts w:ascii="Arial" w:hAnsi="Arial" w:cs="Arial"/>
                <w:sz w:val="18"/>
                <w:szCs w:val="18"/>
              </w:rPr>
            </w:pPr>
          </w:p>
        </w:tc>
        <w:tc>
          <w:tcPr>
            <w:tcW w:w="816" w:type="pct"/>
          </w:tcPr>
          <w:p w14:paraId="190C4A4A" w14:textId="77777777" w:rsidR="00ED2B56" w:rsidRPr="006F0B09" w:rsidRDefault="00ED2B56" w:rsidP="00641CF2">
            <w:pPr>
              <w:keepNext/>
              <w:rPr>
                <w:rFonts w:ascii="Arial" w:hAnsi="Arial" w:cs="Arial"/>
                <w:sz w:val="18"/>
                <w:szCs w:val="18"/>
              </w:rPr>
            </w:pPr>
          </w:p>
        </w:tc>
        <w:tc>
          <w:tcPr>
            <w:tcW w:w="811" w:type="pct"/>
          </w:tcPr>
          <w:p w14:paraId="078AB3E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(death due to ischemic stroke or cerebrovascular accident)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r>
      <w:tr w:rsidR="00ED2B56" w:rsidRPr="006F0B09" w14:paraId="01D9A97D" w14:textId="77777777" w:rsidTr="00641CF2">
        <w:tc>
          <w:tcPr>
            <w:tcW w:w="690" w:type="pct"/>
          </w:tcPr>
          <w:p w14:paraId="09619412"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7F7A1D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AD902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42317BBA" w14:textId="77777777" w:rsidR="00ED2B56" w:rsidRPr="006F0B09" w:rsidRDefault="00ED2B56" w:rsidP="00641CF2">
            <w:pPr>
              <w:keepNext/>
              <w:rPr>
                <w:rFonts w:ascii="Arial" w:hAnsi="Arial" w:cs="Arial"/>
                <w:sz w:val="18"/>
                <w:szCs w:val="18"/>
              </w:rPr>
            </w:pPr>
          </w:p>
        </w:tc>
        <w:tc>
          <w:tcPr>
            <w:tcW w:w="794" w:type="pct"/>
          </w:tcPr>
          <w:p w14:paraId="7F646CD4" w14:textId="77777777" w:rsidR="00ED2B56" w:rsidRPr="006F0B09" w:rsidRDefault="00ED2B56" w:rsidP="00641CF2">
            <w:pPr>
              <w:keepNext/>
              <w:rPr>
                <w:rFonts w:ascii="Arial" w:hAnsi="Arial" w:cs="Arial"/>
                <w:sz w:val="18"/>
                <w:szCs w:val="18"/>
              </w:rPr>
            </w:pPr>
          </w:p>
        </w:tc>
        <w:tc>
          <w:tcPr>
            <w:tcW w:w="816" w:type="pct"/>
          </w:tcPr>
          <w:p w14:paraId="4AAFEE30" w14:textId="77777777" w:rsidR="00ED2B56" w:rsidRPr="006F0B09" w:rsidRDefault="00ED2B56" w:rsidP="00641CF2">
            <w:pPr>
              <w:keepNext/>
              <w:rPr>
                <w:rFonts w:ascii="Arial" w:hAnsi="Arial" w:cs="Arial"/>
                <w:sz w:val="18"/>
                <w:szCs w:val="18"/>
              </w:rPr>
            </w:pPr>
          </w:p>
        </w:tc>
        <w:tc>
          <w:tcPr>
            <w:tcW w:w="811" w:type="pct"/>
          </w:tcPr>
          <w:p w14:paraId="5A5173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(death due to ischemic stroke or cerebrovascular accident)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r>
      <w:tr w:rsidR="00ED2B56" w:rsidRPr="006F0B09" w14:paraId="4ADCF545" w14:textId="77777777" w:rsidTr="00641CF2">
        <w:tc>
          <w:tcPr>
            <w:tcW w:w="690" w:type="pct"/>
          </w:tcPr>
          <w:p w14:paraId="1647D816"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5D3975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06CC1F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675ABAAF" w14:textId="77777777" w:rsidR="00ED2B56" w:rsidRPr="006F0B09" w:rsidRDefault="00ED2B56" w:rsidP="00641CF2">
            <w:pPr>
              <w:keepNext/>
              <w:rPr>
                <w:rFonts w:ascii="Arial" w:hAnsi="Arial" w:cs="Arial"/>
                <w:sz w:val="18"/>
                <w:szCs w:val="18"/>
              </w:rPr>
            </w:pPr>
          </w:p>
        </w:tc>
        <w:tc>
          <w:tcPr>
            <w:tcW w:w="794" w:type="pct"/>
          </w:tcPr>
          <w:p w14:paraId="1EB8B91F" w14:textId="77777777" w:rsidR="00ED2B56" w:rsidRPr="006F0B09" w:rsidRDefault="00ED2B56" w:rsidP="00641CF2">
            <w:pPr>
              <w:keepNext/>
              <w:rPr>
                <w:rFonts w:ascii="Arial" w:hAnsi="Arial" w:cs="Arial"/>
                <w:sz w:val="18"/>
                <w:szCs w:val="18"/>
              </w:rPr>
            </w:pPr>
          </w:p>
        </w:tc>
        <w:tc>
          <w:tcPr>
            <w:tcW w:w="816" w:type="pct"/>
          </w:tcPr>
          <w:p w14:paraId="2FA2AEA2" w14:textId="77777777" w:rsidR="00ED2B56" w:rsidRPr="006F0B09" w:rsidRDefault="00ED2B56" w:rsidP="00641CF2">
            <w:pPr>
              <w:keepNext/>
              <w:rPr>
                <w:rFonts w:ascii="Arial" w:hAnsi="Arial" w:cs="Arial"/>
                <w:sz w:val="18"/>
                <w:szCs w:val="18"/>
              </w:rPr>
            </w:pPr>
          </w:p>
        </w:tc>
        <w:tc>
          <w:tcPr>
            <w:tcW w:w="811" w:type="pct"/>
          </w:tcPr>
          <w:p w14:paraId="0F12449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(death due to ischemic stroke or cerebrovascular accident)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r>
      <w:tr w:rsidR="00ED2B56" w:rsidRPr="006F0B09" w14:paraId="2F1F7621" w14:textId="77777777" w:rsidTr="00641CF2">
        <w:tc>
          <w:tcPr>
            <w:tcW w:w="690" w:type="pct"/>
          </w:tcPr>
          <w:p w14:paraId="19BA314F"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170263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Retrospective </w:t>
            </w:r>
            <w:r w:rsidRPr="006F0B09">
              <w:rPr>
                <w:rFonts w:ascii="Arial" w:hAnsi="Arial" w:cs="Arial"/>
                <w:sz w:val="18"/>
                <w:szCs w:val="18"/>
              </w:rPr>
              <w:lastRenderedPageBreak/>
              <w:t>cohort</w:t>
            </w:r>
          </w:p>
        </w:tc>
        <w:tc>
          <w:tcPr>
            <w:tcW w:w="997" w:type="pct"/>
          </w:tcPr>
          <w:p w14:paraId="51C2B4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SU</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35A2F383" w14:textId="77777777" w:rsidR="00ED2B56" w:rsidRPr="006F0B09" w:rsidRDefault="00ED2B56" w:rsidP="00641CF2">
            <w:pPr>
              <w:keepNext/>
              <w:rPr>
                <w:rFonts w:ascii="Arial" w:hAnsi="Arial" w:cs="Arial"/>
                <w:sz w:val="18"/>
                <w:szCs w:val="18"/>
              </w:rPr>
            </w:pPr>
          </w:p>
        </w:tc>
        <w:tc>
          <w:tcPr>
            <w:tcW w:w="794" w:type="pct"/>
          </w:tcPr>
          <w:p w14:paraId="4764AA27" w14:textId="77777777" w:rsidR="00ED2B56" w:rsidRPr="006F0B09" w:rsidRDefault="00ED2B56" w:rsidP="00641CF2">
            <w:pPr>
              <w:keepNext/>
              <w:rPr>
                <w:rFonts w:ascii="Arial" w:hAnsi="Arial" w:cs="Arial"/>
                <w:sz w:val="18"/>
                <w:szCs w:val="18"/>
              </w:rPr>
            </w:pPr>
          </w:p>
        </w:tc>
        <w:tc>
          <w:tcPr>
            <w:tcW w:w="816" w:type="pct"/>
          </w:tcPr>
          <w:p w14:paraId="7BE07188" w14:textId="77777777" w:rsidR="00ED2B56" w:rsidRPr="006F0B09" w:rsidRDefault="00ED2B56" w:rsidP="00641CF2">
            <w:pPr>
              <w:keepNext/>
              <w:rPr>
                <w:rFonts w:ascii="Arial" w:hAnsi="Arial" w:cs="Arial"/>
                <w:sz w:val="18"/>
                <w:szCs w:val="18"/>
              </w:rPr>
            </w:pPr>
          </w:p>
        </w:tc>
        <w:tc>
          <w:tcPr>
            <w:tcW w:w="811" w:type="pct"/>
          </w:tcPr>
          <w:p w14:paraId="6C7066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 xml:space="preserve">Other cerebrovascular </w:t>
            </w:r>
            <w:r w:rsidRPr="006F0B09">
              <w:rPr>
                <w:rFonts w:ascii="Arial" w:hAnsi="Arial" w:cs="Arial"/>
                <w:sz w:val="18"/>
                <w:szCs w:val="18"/>
              </w:rPr>
              <w:lastRenderedPageBreak/>
              <w:t>(death due to ischemic stroke or cerebrovascular accident)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r>
      <w:tr w:rsidR="00ED2B56" w:rsidRPr="006F0B09" w14:paraId="5ECEDF2C" w14:textId="77777777" w:rsidTr="00641CF2">
        <w:tc>
          <w:tcPr>
            <w:tcW w:w="690" w:type="pct"/>
          </w:tcPr>
          <w:p w14:paraId="650398E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560D58E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5918ED0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30</w:t>
            </w:r>
            <w:r w:rsidRPr="006F0B09">
              <w:rPr>
                <w:rFonts w:ascii="Arial" w:hAnsi="Arial" w:cs="Arial"/>
                <w:sz w:val="18"/>
                <w:szCs w:val="18"/>
              </w:rPr>
              <w:br/>
              <w:t xml:space="preserve">   </w:t>
            </w:r>
          </w:p>
        </w:tc>
        <w:tc>
          <w:tcPr>
            <w:tcW w:w="892" w:type="pct"/>
          </w:tcPr>
          <w:p w14:paraId="2C4A5EEB" w14:textId="77777777" w:rsidR="00ED2B56" w:rsidRPr="006F0B09" w:rsidRDefault="00ED2B56" w:rsidP="00641CF2">
            <w:pPr>
              <w:keepNext/>
              <w:rPr>
                <w:rFonts w:ascii="Arial" w:hAnsi="Arial" w:cs="Arial"/>
                <w:sz w:val="18"/>
                <w:szCs w:val="18"/>
              </w:rPr>
            </w:pPr>
          </w:p>
        </w:tc>
        <w:tc>
          <w:tcPr>
            <w:tcW w:w="794" w:type="pct"/>
          </w:tcPr>
          <w:p w14:paraId="3C281F62" w14:textId="77777777" w:rsidR="00ED2B56" w:rsidRPr="006F0B09" w:rsidRDefault="00ED2B56" w:rsidP="00641CF2">
            <w:pPr>
              <w:keepNext/>
              <w:rPr>
                <w:rFonts w:ascii="Arial" w:hAnsi="Arial" w:cs="Arial"/>
                <w:sz w:val="18"/>
                <w:szCs w:val="18"/>
              </w:rPr>
            </w:pPr>
          </w:p>
        </w:tc>
        <w:tc>
          <w:tcPr>
            <w:tcW w:w="816" w:type="pct"/>
          </w:tcPr>
          <w:p w14:paraId="6A48CD6A" w14:textId="77777777" w:rsidR="00ED2B56" w:rsidRPr="006F0B09" w:rsidRDefault="00ED2B56" w:rsidP="00641CF2">
            <w:pPr>
              <w:keepNext/>
              <w:rPr>
                <w:rFonts w:ascii="Arial" w:hAnsi="Arial" w:cs="Arial"/>
                <w:sz w:val="18"/>
                <w:szCs w:val="18"/>
              </w:rPr>
            </w:pPr>
          </w:p>
        </w:tc>
        <w:tc>
          <w:tcPr>
            <w:tcW w:w="811" w:type="pct"/>
          </w:tcPr>
          <w:p w14:paraId="05FD3B0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1    p   </w:t>
            </w:r>
            <w:r w:rsidRPr="006F0B09">
              <w:rPr>
                <w:rFonts w:ascii="Arial" w:hAnsi="Arial" w:cs="Arial"/>
                <w:sz w:val="18"/>
                <w:szCs w:val="18"/>
              </w:rPr>
              <w:br/>
              <w:t xml:space="preserve">Incidence   p   </w:t>
            </w:r>
          </w:p>
        </w:tc>
      </w:tr>
      <w:tr w:rsidR="00ED2B56" w:rsidRPr="006F0B09" w14:paraId="3641ED44" w14:textId="77777777" w:rsidTr="00641CF2">
        <w:tc>
          <w:tcPr>
            <w:tcW w:w="690" w:type="pct"/>
          </w:tcPr>
          <w:p w14:paraId="41549472"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64CF9D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BE39B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5CD914A" w14:textId="77777777" w:rsidR="00ED2B56" w:rsidRPr="006F0B09" w:rsidRDefault="00ED2B56" w:rsidP="00641CF2">
            <w:pPr>
              <w:keepNext/>
              <w:rPr>
                <w:rFonts w:ascii="Arial" w:hAnsi="Arial" w:cs="Arial"/>
                <w:sz w:val="18"/>
                <w:szCs w:val="18"/>
              </w:rPr>
            </w:pPr>
          </w:p>
        </w:tc>
        <w:tc>
          <w:tcPr>
            <w:tcW w:w="794" w:type="pct"/>
          </w:tcPr>
          <w:p w14:paraId="2A4B99AD" w14:textId="77777777" w:rsidR="00ED2B56" w:rsidRPr="006F0B09" w:rsidRDefault="00ED2B56" w:rsidP="00641CF2">
            <w:pPr>
              <w:keepNext/>
              <w:rPr>
                <w:rFonts w:ascii="Arial" w:hAnsi="Arial" w:cs="Arial"/>
                <w:sz w:val="18"/>
                <w:szCs w:val="18"/>
              </w:rPr>
            </w:pPr>
          </w:p>
        </w:tc>
        <w:tc>
          <w:tcPr>
            <w:tcW w:w="816" w:type="pct"/>
          </w:tcPr>
          <w:p w14:paraId="31535ADD" w14:textId="77777777" w:rsidR="00ED2B56" w:rsidRPr="006F0B09" w:rsidRDefault="00ED2B56" w:rsidP="00641CF2">
            <w:pPr>
              <w:keepNext/>
              <w:rPr>
                <w:rFonts w:ascii="Arial" w:hAnsi="Arial" w:cs="Arial"/>
                <w:sz w:val="18"/>
                <w:szCs w:val="18"/>
              </w:rPr>
            </w:pPr>
          </w:p>
        </w:tc>
        <w:tc>
          <w:tcPr>
            <w:tcW w:w="811" w:type="pct"/>
          </w:tcPr>
          <w:p w14:paraId="65D1A20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(transient ischemic attack)</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4FCADA32" w14:textId="77777777" w:rsidTr="00641CF2">
        <w:tc>
          <w:tcPr>
            <w:tcW w:w="690" w:type="pct"/>
          </w:tcPr>
          <w:p w14:paraId="1A3813CF"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745CB8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41836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001BACF" w14:textId="77777777" w:rsidR="00ED2B56" w:rsidRPr="006F0B09" w:rsidRDefault="00ED2B56" w:rsidP="00641CF2">
            <w:pPr>
              <w:keepNext/>
              <w:rPr>
                <w:rFonts w:ascii="Arial" w:hAnsi="Arial" w:cs="Arial"/>
                <w:sz w:val="18"/>
                <w:szCs w:val="18"/>
              </w:rPr>
            </w:pPr>
          </w:p>
        </w:tc>
        <w:tc>
          <w:tcPr>
            <w:tcW w:w="794" w:type="pct"/>
          </w:tcPr>
          <w:p w14:paraId="6D68748F" w14:textId="77777777" w:rsidR="00ED2B56" w:rsidRPr="006F0B09" w:rsidRDefault="00ED2B56" w:rsidP="00641CF2">
            <w:pPr>
              <w:keepNext/>
              <w:rPr>
                <w:rFonts w:ascii="Arial" w:hAnsi="Arial" w:cs="Arial"/>
                <w:sz w:val="18"/>
                <w:szCs w:val="18"/>
              </w:rPr>
            </w:pPr>
          </w:p>
        </w:tc>
        <w:tc>
          <w:tcPr>
            <w:tcW w:w="816" w:type="pct"/>
          </w:tcPr>
          <w:p w14:paraId="5B4C783A" w14:textId="77777777" w:rsidR="00ED2B56" w:rsidRPr="006F0B09" w:rsidRDefault="00ED2B56" w:rsidP="00641CF2">
            <w:pPr>
              <w:keepNext/>
              <w:rPr>
                <w:rFonts w:ascii="Arial" w:hAnsi="Arial" w:cs="Arial"/>
                <w:sz w:val="18"/>
                <w:szCs w:val="18"/>
              </w:rPr>
            </w:pPr>
          </w:p>
        </w:tc>
        <w:tc>
          <w:tcPr>
            <w:tcW w:w="811" w:type="pct"/>
          </w:tcPr>
          <w:p w14:paraId="1FAD20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Fatal stroke</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r>
      <w:tr w:rsidR="00ED2B56" w:rsidRPr="006F0B09" w14:paraId="4E63C22F" w14:textId="77777777" w:rsidTr="00641CF2">
        <w:tc>
          <w:tcPr>
            <w:tcW w:w="690" w:type="pct"/>
          </w:tcPr>
          <w:p w14:paraId="34219219" w14:textId="77777777" w:rsidR="00ED2B56" w:rsidRPr="006F0B09" w:rsidRDefault="00ED2B56" w:rsidP="00641CF2">
            <w:pPr>
              <w:rPr>
                <w:rFonts w:ascii="Arial" w:hAnsi="Arial" w:cs="Arial"/>
                <w:sz w:val="18"/>
                <w:szCs w:val="18"/>
              </w:rPr>
            </w:pPr>
            <w:r w:rsidRPr="006F0B09">
              <w:rPr>
                <w:rFonts w:ascii="Arial" w:hAnsi="Arial" w:cs="Arial"/>
                <w:sz w:val="18"/>
                <w:szCs w:val="18"/>
              </w:rPr>
              <w:t>Hung, 2012</w:t>
            </w:r>
            <w:hyperlink w:anchor="_ENREF_198" w:tooltip="Hung, 2012 #5470" w:history="1">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PEVuZE5vdGU+PENpdGU+PEF1dGhvcj5IdW5nPC9BdXRob3I+PFllYXI+MjAxMjwvWWVhcj48UmVj
TnVtPjU0NzA8L1JlY051bT48RGlzcGxheVRleHQ+PHN0eWxlIGZhY2U9InN1cGVyc2NyaXB0IiBm
b250PSJUaW1lcyBOZXcgUm9tYW4iPjE5ODwvc3R5bGU+PC9EaXNwbGF5VGV4dD48cmVjb3JkPjxy
ZWMtbnVtYmVyPjU0NzA8L3JlYy1udW1iZXI+PGZvcmVpZ24ta2V5cz48a2V5IGFwcD0iRU4iIGRi
LWlkPSJmYTl2cngydng1eGFyY2V2MnZ5NWYyc2JzMmV0ZXRlMHBmdHAiPjU0NzA8L2tleT48L2Zv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aG9yPk11cmZmLCBILiBKLjwvYXV0aG9yPjxhdXRob3I+SWtpemxlciwgVC4gQS48L2F1dGhvcj48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198</w:t>
              </w:r>
              <w:r>
                <w:rPr>
                  <w:rFonts w:ascii="Arial" w:hAnsi="Arial" w:cs="Arial"/>
                  <w:sz w:val="18"/>
                  <w:szCs w:val="18"/>
                </w:rPr>
                <w:fldChar w:fldCharType="end"/>
              </w:r>
            </w:hyperlink>
          </w:p>
          <w:p w14:paraId="06EE8C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88050D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Rosiglitazone</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DAA8B85" w14:textId="77777777" w:rsidR="00ED2B56" w:rsidRPr="006F0B09" w:rsidRDefault="00ED2B56" w:rsidP="00641CF2">
            <w:pPr>
              <w:keepNext/>
              <w:rPr>
                <w:rFonts w:ascii="Arial" w:hAnsi="Arial" w:cs="Arial"/>
                <w:sz w:val="18"/>
                <w:szCs w:val="18"/>
              </w:rPr>
            </w:pPr>
          </w:p>
        </w:tc>
        <w:tc>
          <w:tcPr>
            <w:tcW w:w="794" w:type="pct"/>
          </w:tcPr>
          <w:p w14:paraId="52B73C5D" w14:textId="77777777" w:rsidR="00ED2B56" w:rsidRPr="006F0B09" w:rsidRDefault="00ED2B56" w:rsidP="00641CF2">
            <w:pPr>
              <w:keepNext/>
              <w:rPr>
                <w:rFonts w:ascii="Arial" w:hAnsi="Arial" w:cs="Arial"/>
                <w:sz w:val="18"/>
                <w:szCs w:val="18"/>
              </w:rPr>
            </w:pPr>
          </w:p>
        </w:tc>
        <w:tc>
          <w:tcPr>
            <w:tcW w:w="816" w:type="pct"/>
          </w:tcPr>
          <w:p w14:paraId="5A93ADD3" w14:textId="77777777" w:rsidR="00ED2B56" w:rsidRPr="006F0B09" w:rsidRDefault="00ED2B56" w:rsidP="00641CF2">
            <w:pPr>
              <w:keepNext/>
              <w:rPr>
                <w:rFonts w:ascii="Arial" w:hAnsi="Arial" w:cs="Arial"/>
                <w:sz w:val="18"/>
                <w:szCs w:val="18"/>
              </w:rPr>
            </w:pPr>
          </w:p>
        </w:tc>
        <w:tc>
          <w:tcPr>
            <w:tcW w:w="811" w:type="pct"/>
          </w:tcPr>
          <w:p w14:paraId="6E80630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(Cerebrovascular accident)</w:t>
            </w:r>
            <w:r w:rsidRPr="006F0B09">
              <w:rPr>
                <w:rFonts w:ascii="Arial" w:hAnsi="Arial" w:cs="Arial"/>
                <w:sz w:val="18"/>
                <w:szCs w:val="18"/>
              </w:rPr>
              <w:br/>
              <w:t xml:space="preserve">Incidence Grp1: 1 (1)  Persons p   </w:t>
            </w:r>
            <w:r w:rsidRPr="006F0B09">
              <w:rPr>
                <w:rFonts w:ascii="Arial" w:hAnsi="Arial" w:cs="Arial"/>
                <w:sz w:val="18"/>
                <w:szCs w:val="18"/>
              </w:rPr>
              <w:br/>
              <w:t xml:space="preserve">Incidence Grp2: 1 (1)  Persons p   </w:t>
            </w:r>
          </w:p>
        </w:tc>
      </w:tr>
      <w:tr w:rsidR="00ED2B56" w:rsidRPr="006F0B09" w14:paraId="35452035" w14:textId="77777777" w:rsidTr="00641CF2">
        <w:tc>
          <w:tcPr>
            <w:tcW w:w="690" w:type="pct"/>
          </w:tcPr>
          <w:p w14:paraId="641D5938"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199" w:tooltip="Hung, 2013 #3794" w:history="1">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199</w:t>
              </w:r>
              <w:r>
                <w:rPr>
                  <w:rFonts w:ascii="Arial" w:hAnsi="Arial" w:cs="Arial"/>
                  <w:sz w:val="18"/>
                  <w:szCs w:val="18"/>
                </w:rPr>
                <w:fldChar w:fldCharType="end"/>
              </w:r>
            </w:hyperlink>
          </w:p>
          <w:p w14:paraId="54F4928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5A564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Glyburide</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751D16C2" w14:textId="77777777" w:rsidR="00ED2B56" w:rsidRPr="006F0B09" w:rsidRDefault="00ED2B56" w:rsidP="00641CF2">
            <w:pPr>
              <w:keepNext/>
              <w:rPr>
                <w:rFonts w:ascii="Arial" w:hAnsi="Arial" w:cs="Arial"/>
                <w:sz w:val="18"/>
                <w:szCs w:val="18"/>
              </w:rPr>
            </w:pPr>
          </w:p>
        </w:tc>
        <w:tc>
          <w:tcPr>
            <w:tcW w:w="794" w:type="pct"/>
          </w:tcPr>
          <w:p w14:paraId="77FF01B1" w14:textId="77777777" w:rsidR="00ED2B56" w:rsidRPr="006F0B09" w:rsidRDefault="00ED2B56" w:rsidP="00641CF2">
            <w:pPr>
              <w:keepNext/>
              <w:rPr>
                <w:rFonts w:ascii="Arial" w:hAnsi="Arial" w:cs="Arial"/>
                <w:sz w:val="18"/>
                <w:szCs w:val="18"/>
              </w:rPr>
            </w:pPr>
          </w:p>
        </w:tc>
        <w:tc>
          <w:tcPr>
            <w:tcW w:w="816" w:type="pct"/>
          </w:tcPr>
          <w:p w14:paraId="0CF0CED4" w14:textId="77777777" w:rsidR="00ED2B56" w:rsidRPr="006F0B09" w:rsidRDefault="00ED2B56" w:rsidP="00641CF2">
            <w:pPr>
              <w:keepNext/>
              <w:rPr>
                <w:rFonts w:ascii="Arial" w:hAnsi="Arial" w:cs="Arial"/>
                <w:sz w:val="18"/>
                <w:szCs w:val="18"/>
              </w:rPr>
            </w:pPr>
          </w:p>
        </w:tc>
        <w:tc>
          <w:tcPr>
            <w:tcW w:w="811" w:type="pct"/>
          </w:tcPr>
          <w:p w14:paraId="0D3B41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(Cerebrovascular accident)</w:t>
            </w:r>
            <w:r w:rsidRPr="006F0B09">
              <w:rPr>
                <w:rFonts w:ascii="Arial" w:hAnsi="Arial" w:cs="Arial"/>
                <w:sz w:val="18"/>
                <w:szCs w:val="18"/>
              </w:rPr>
              <w:br/>
            </w:r>
            <w:r w:rsidRPr="006F0B09">
              <w:rPr>
                <w:rFonts w:ascii="Arial" w:hAnsi="Arial" w:cs="Arial"/>
                <w:sz w:val="18"/>
                <w:szCs w:val="18"/>
              </w:rPr>
              <w:lastRenderedPageBreak/>
              <w:t xml:space="preserve">Incidence Grp1: 1 (1)  Persons p   </w:t>
            </w:r>
            <w:r w:rsidRPr="006F0B09">
              <w:rPr>
                <w:rFonts w:ascii="Arial" w:hAnsi="Arial" w:cs="Arial"/>
                <w:sz w:val="18"/>
                <w:szCs w:val="18"/>
              </w:rPr>
              <w:br/>
              <w:t xml:space="preserve">Incidence Grp2: 0 (0)  Persons p   </w:t>
            </w:r>
          </w:p>
        </w:tc>
      </w:tr>
      <w:tr w:rsidR="00ED2B56" w:rsidRPr="006F0B09" w14:paraId="7F7BE486" w14:textId="77777777" w:rsidTr="00641CF2">
        <w:tc>
          <w:tcPr>
            <w:tcW w:w="690" w:type="pct"/>
          </w:tcPr>
          <w:p w14:paraId="37F1670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Hung, 2013</w:t>
            </w:r>
            <w:hyperlink w:anchor="_ENREF_199" w:tooltip="Hung, 2013 #3794" w:history="1">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TnVtPjM3OTQ8L1JlY051bT48RGlzcGxheVRleHQ+PHN0eWxlIGZhY2U9InN1cGVyc2NyaXB0IiBm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199</w:t>
              </w:r>
              <w:r>
                <w:rPr>
                  <w:rFonts w:ascii="Arial" w:hAnsi="Arial" w:cs="Arial"/>
                  <w:sz w:val="18"/>
                  <w:szCs w:val="18"/>
                </w:rPr>
                <w:fldChar w:fldCharType="end"/>
              </w:r>
            </w:hyperlink>
          </w:p>
          <w:p w14:paraId="430B10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A8004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Glimepiride</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C3E281F" w14:textId="77777777" w:rsidR="00ED2B56" w:rsidRPr="006F0B09" w:rsidRDefault="00ED2B56" w:rsidP="00641CF2">
            <w:pPr>
              <w:keepNext/>
              <w:rPr>
                <w:rFonts w:ascii="Arial" w:hAnsi="Arial" w:cs="Arial"/>
                <w:sz w:val="18"/>
                <w:szCs w:val="18"/>
              </w:rPr>
            </w:pPr>
          </w:p>
        </w:tc>
        <w:tc>
          <w:tcPr>
            <w:tcW w:w="794" w:type="pct"/>
          </w:tcPr>
          <w:p w14:paraId="3795F75E" w14:textId="77777777" w:rsidR="00ED2B56" w:rsidRPr="006F0B09" w:rsidRDefault="00ED2B56" w:rsidP="00641CF2">
            <w:pPr>
              <w:keepNext/>
              <w:rPr>
                <w:rFonts w:ascii="Arial" w:hAnsi="Arial" w:cs="Arial"/>
                <w:sz w:val="18"/>
                <w:szCs w:val="18"/>
              </w:rPr>
            </w:pPr>
          </w:p>
        </w:tc>
        <w:tc>
          <w:tcPr>
            <w:tcW w:w="816" w:type="pct"/>
          </w:tcPr>
          <w:p w14:paraId="0F3F9D47" w14:textId="77777777" w:rsidR="00ED2B56" w:rsidRPr="006F0B09" w:rsidRDefault="00ED2B56" w:rsidP="00641CF2">
            <w:pPr>
              <w:keepNext/>
              <w:rPr>
                <w:rFonts w:ascii="Arial" w:hAnsi="Arial" w:cs="Arial"/>
                <w:sz w:val="18"/>
                <w:szCs w:val="18"/>
              </w:rPr>
            </w:pPr>
          </w:p>
        </w:tc>
        <w:tc>
          <w:tcPr>
            <w:tcW w:w="811" w:type="pct"/>
          </w:tcPr>
          <w:p w14:paraId="168175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Def:Cerebrovascular</w:t>
            </w:r>
            <w:r w:rsidRPr="006F0B09">
              <w:rPr>
                <w:rFonts w:ascii="Arial" w:hAnsi="Arial" w:cs="Arial"/>
                <w:sz w:val="18"/>
                <w:szCs w:val="18"/>
              </w:rPr>
              <w:br/>
              <w:t>Other cerebrovascular (Cerebrovascular accident)</w:t>
            </w:r>
            <w:r w:rsidRPr="006F0B09">
              <w:rPr>
                <w:rFonts w:ascii="Arial" w:hAnsi="Arial" w:cs="Arial"/>
                <w:sz w:val="18"/>
                <w:szCs w:val="18"/>
              </w:rPr>
              <w:br/>
              <w:t xml:space="preserve">Incidence Grp1: 1 (1)  Persons p   </w:t>
            </w:r>
            <w:r w:rsidRPr="006F0B09">
              <w:rPr>
                <w:rFonts w:ascii="Arial" w:hAnsi="Arial" w:cs="Arial"/>
                <w:sz w:val="18"/>
                <w:szCs w:val="18"/>
              </w:rPr>
              <w:br/>
              <w:t xml:space="preserve">Incidence Grp2: 0 (0)  Persons p   </w:t>
            </w:r>
          </w:p>
        </w:tc>
      </w:tr>
      <w:tr w:rsidR="00ED2B56" w:rsidRPr="006F0B09" w14:paraId="66F303EA" w14:textId="77777777" w:rsidTr="00641CF2">
        <w:tc>
          <w:tcPr>
            <w:tcW w:w="690" w:type="pct"/>
          </w:tcPr>
          <w:p w14:paraId="4EFAE56F"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0A40BD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0BE19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47DA5894" w14:textId="77777777" w:rsidR="00ED2B56" w:rsidRPr="006F0B09" w:rsidRDefault="00ED2B56" w:rsidP="00641CF2">
            <w:pPr>
              <w:keepNext/>
              <w:rPr>
                <w:rFonts w:ascii="Arial" w:hAnsi="Arial" w:cs="Arial"/>
                <w:sz w:val="18"/>
                <w:szCs w:val="18"/>
              </w:rPr>
            </w:pPr>
          </w:p>
        </w:tc>
        <w:tc>
          <w:tcPr>
            <w:tcW w:w="794" w:type="pct"/>
          </w:tcPr>
          <w:p w14:paraId="1E84FA83" w14:textId="77777777" w:rsidR="00ED2B56" w:rsidRPr="006F0B09" w:rsidRDefault="00ED2B56" w:rsidP="00641CF2">
            <w:pPr>
              <w:keepNext/>
              <w:rPr>
                <w:rFonts w:ascii="Arial" w:hAnsi="Arial" w:cs="Arial"/>
                <w:sz w:val="18"/>
                <w:szCs w:val="18"/>
              </w:rPr>
            </w:pPr>
          </w:p>
        </w:tc>
        <w:tc>
          <w:tcPr>
            <w:tcW w:w="816" w:type="pct"/>
          </w:tcPr>
          <w:p w14:paraId="6E8B37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6DE78C01" w14:textId="77777777" w:rsidR="00ED2B56" w:rsidRPr="006F0B09" w:rsidRDefault="00ED2B56" w:rsidP="00641CF2">
            <w:pPr>
              <w:keepNext/>
              <w:rPr>
                <w:rFonts w:ascii="Arial" w:hAnsi="Arial" w:cs="Arial"/>
                <w:sz w:val="18"/>
                <w:szCs w:val="18"/>
              </w:rPr>
            </w:pPr>
          </w:p>
        </w:tc>
      </w:tr>
      <w:tr w:rsidR="00ED2B56" w:rsidRPr="006F0B09" w14:paraId="2C0A8EFA" w14:textId="77777777" w:rsidTr="00641CF2">
        <w:tc>
          <w:tcPr>
            <w:tcW w:w="690" w:type="pct"/>
          </w:tcPr>
          <w:p w14:paraId="13EA0419"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13ABEF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6149D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1FFD32EC" w14:textId="77777777" w:rsidR="00ED2B56" w:rsidRPr="006F0B09" w:rsidRDefault="00ED2B56" w:rsidP="00641CF2">
            <w:pPr>
              <w:keepNext/>
              <w:rPr>
                <w:rFonts w:ascii="Arial" w:hAnsi="Arial" w:cs="Arial"/>
                <w:sz w:val="18"/>
                <w:szCs w:val="18"/>
              </w:rPr>
            </w:pPr>
          </w:p>
        </w:tc>
        <w:tc>
          <w:tcPr>
            <w:tcW w:w="794" w:type="pct"/>
          </w:tcPr>
          <w:p w14:paraId="4F975CED" w14:textId="77777777" w:rsidR="00ED2B56" w:rsidRPr="006F0B09" w:rsidRDefault="00ED2B56" w:rsidP="00641CF2">
            <w:pPr>
              <w:keepNext/>
              <w:rPr>
                <w:rFonts w:ascii="Arial" w:hAnsi="Arial" w:cs="Arial"/>
                <w:sz w:val="18"/>
                <w:szCs w:val="18"/>
              </w:rPr>
            </w:pPr>
          </w:p>
        </w:tc>
        <w:tc>
          <w:tcPr>
            <w:tcW w:w="816" w:type="pct"/>
          </w:tcPr>
          <w:p w14:paraId="7CD4DE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0D590B13" w14:textId="77777777" w:rsidR="00ED2B56" w:rsidRPr="006F0B09" w:rsidRDefault="00ED2B56" w:rsidP="00641CF2">
            <w:pPr>
              <w:keepNext/>
              <w:rPr>
                <w:rFonts w:ascii="Arial" w:hAnsi="Arial" w:cs="Arial"/>
                <w:sz w:val="18"/>
                <w:szCs w:val="18"/>
              </w:rPr>
            </w:pPr>
          </w:p>
        </w:tc>
      </w:tr>
      <w:tr w:rsidR="00ED2B56" w:rsidRPr="006F0B09" w14:paraId="4EB6AAED" w14:textId="77777777" w:rsidTr="00641CF2">
        <w:tc>
          <w:tcPr>
            <w:tcW w:w="690" w:type="pct"/>
          </w:tcPr>
          <w:p w14:paraId="2C1BD3B4"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429573C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A87C6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45CC819A" w14:textId="77777777" w:rsidR="00ED2B56" w:rsidRPr="006F0B09" w:rsidRDefault="00ED2B56" w:rsidP="00641CF2">
            <w:pPr>
              <w:keepNext/>
              <w:rPr>
                <w:rFonts w:ascii="Arial" w:hAnsi="Arial" w:cs="Arial"/>
                <w:sz w:val="18"/>
                <w:szCs w:val="18"/>
              </w:rPr>
            </w:pPr>
          </w:p>
        </w:tc>
        <w:tc>
          <w:tcPr>
            <w:tcW w:w="794" w:type="pct"/>
          </w:tcPr>
          <w:p w14:paraId="5194C564" w14:textId="77777777" w:rsidR="00ED2B56" w:rsidRPr="006F0B09" w:rsidRDefault="00ED2B56" w:rsidP="00641CF2">
            <w:pPr>
              <w:keepNext/>
              <w:rPr>
                <w:rFonts w:ascii="Arial" w:hAnsi="Arial" w:cs="Arial"/>
                <w:sz w:val="18"/>
                <w:szCs w:val="18"/>
              </w:rPr>
            </w:pPr>
          </w:p>
        </w:tc>
        <w:tc>
          <w:tcPr>
            <w:tcW w:w="816" w:type="pct"/>
          </w:tcPr>
          <w:p w14:paraId="53655C0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7287618F" w14:textId="77777777" w:rsidR="00ED2B56" w:rsidRPr="006F0B09" w:rsidRDefault="00ED2B56" w:rsidP="00641CF2">
            <w:pPr>
              <w:keepNext/>
              <w:rPr>
                <w:rFonts w:ascii="Arial" w:hAnsi="Arial" w:cs="Arial"/>
                <w:sz w:val="18"/>
                <w:szCs w:val="18"/>
              </w:rPr>
            </w:pPr>
          </w:p>
        </w:tc>
      </w:tr>
      <w:tr w:rsidR="00ED2B56" w:rsidRPr="006F0B09" w14:paraId="6E140872" w14:textId="77777777" w:rsidTr="00641CF2">
        <w:tc>
          <w:tcPr>
            <w:tcW w:w="690" w:type="pct"/>
          </w:tcPr>
          <w:p w14:paraId="50C8293A"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29E27B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0B51AC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r>
            <w:r w:rsidRPr="006F0B09">
              <w:rPr>
                <w:rFonts w:ascii="Arial" w:hAnsi="Arial" w:cs="Arial"/>
                <w:sz w:val="18"/>
                <w:szCs w:val="18"/>
              </w:rPr>
              <w:lastRenderedPageBreak/>
              <w:t>Followup (wks): 26</w:t>
            </w:r>
            <w:r w:rsidRPr="006F0B09">
              <w:rPr>
                <w:rFonts w:ascii="Arial" w:hAnsi="Arial" w:cs="Arial"/>
                <w:sz w:val="18"/>
                <w:szCs w:val="18"/>
              </w:rPr>
              <w:br/>
              <w:t xml:space="preserve">   Active</w:t>
            </w:r>
          </w:p>
        </w:tc>
        <w:tc>
          <w:tcPr>
            <w:tcW w:w="892" w:type="pct"/>
          </w:tcPr>
          <w:p w14:paraId="6ED0346E" w14:textId="77777777" w:rsidR="00ED2B56" w:rsidRPr="006F0B09" w:rsidRDefault="00ED2B56" w:rsidP="00641CF2">
            <w:pPr>
              <w:keepNext/>
              <w:rPr>
                <w:rFonts w:ascii="Arial" w:hAnsi="Arial" w:cs="Arial"/>
                <w:sz w:val="18"/>
                <w:szCs w:val="18"/>
              </w:rPr>
            </w:pPr>
          </w:p>
        </w:tc>
        <w:tc>
          <w:tcPr>
            <w:tcW w:w="794" w:type="pct"/>
          </w:tcPr>
          <w:p w14:paraId="44784364" w14:textId="77777777" w:rsidR="00ED2B56" w:rsidRPr="006F0B09" w:rsidRDefault="00ED2B56" w:rsidP="00641CF2">
            <w:pPr>
              <w:keepNext/>
              <w:rPr>
                <w:rFonts w:ascii="Arial" w:hAnsi="Arial" w:cs="Arial"/>
                <w:sz w:val="18"/>
                <w:szCs w:val="18"/>
              </w:rPr>
            </w:pPr>
          </w:p>
        </w:tc>
        <w:tc>
          <w:tcPr>
            <w:tcW w:w="816" w:type="pct"/>
          </w:tcPr>
          <w:p w14:paraId="54BE2E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1F1119B5" w14:textId="77777777" w:rsidR="00ED2B56" w:rsidRPr="006F0B09" w:rsidRDefault="00ED2B56" w:rsidP="00641CF2">
            <w:pPr>
              <w:keepNext/>
              <w:rPr>
                <w:rFonts w:ascii="Arial" w:hAnsi="Arial" w:cs="Arial"/>
                <w:sz w:val="18"/>
                <w:szCs w:val="18"/>
              </w:rPr>
            </w:pPr>
          </w:p>
        </w:tc>
      </w:tr>
      <w:tr w:rsidR="00ED2B56" w:rsidRPr="006F0B09" w14:paraId="420E9699" w14:textId="77777777" w:rsidTr="00641CF2">
        <w:tc>
          <w:tcPr>
            <w:tcW w:w="690" w:type="pct"/>
          </w:tcPr>
          <w:p w14:paraId="1194F98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1B344F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0CE93F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500E6489" w14:textId="77777777" w:rsidR="00ED2B56" w:rsidRPr="006F0B09" w:rsidRDefault="00ED2B56" w:rsidP="00641CF2">
            <w:pPr>
              <w:keepNext/>
              <w:rPr>
                <w:rFonts w:ascii="Arial" w:hAnsi="Arial" w:cs="Arial"/>
                <w:sz w:val="18"/>
                <w:szCs w:val="18"/>
              </w:rPr>
            </w:pPr>
          </w:p>
        </w:tc>
        <w:tc>
          <w:tcPr>
            <w:tcW w:w="794" w:type="pct"/>
          </w:tcPr>
          <w:p w14:paraId="5333A965" w14:textId="77777777" w:rsidR="00ED2B56" w:rsidRPr="006F0B09" w:rsidRDefault="00ED2B56" w:rsidP="00641CF2">
            <w:pPr>
              <w:keepNext/>
              <w:rPr>
                <w:rFonts w:ascii="Arial" w:hAnsi="Arial" w:cs="Arial"/>
                <w:sz w:val="18"/>
                <w:szCs w:val="18"/>
              </w:rPr>
            </w:pPr>
          </w:p>
        </w:tc>
        <w:tc>
          <w:tcPr>
            <w:tcW w:w="816" w:type="pct"/>
          </w:tcPr>
          <w:p w14:paraId="7FF668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2B10E42F" w14:textId="77777777" w:rsidR="00ED2B56" w:rsidRPr="006F0B09" w:rsidRDefault="00ED2B56" w:rsidP="00641CF2">
            <w:pPr>
              <w:keepNext/>
              <w:rPr>
                <w:rFonts w:ascii="Arial" w:hAnsi="Arial" w:cs="Arial"/>
                <w:sz w:val="18"/>
                <w:szCs w:val="18"/>
              </w:rPr>
            </w:pPr>
          </w:p>
        </w:tc>
      </w:tr>
      <w:tr w:rsidR="00ED2B56" w:rsidRPr="006F0B09" w14:paraId="6E79602E" w14:textId="77777777" w:rsidTr="00641CF2">
        <w:tc>
          <w:tcPr>
            <w:tcW w:w="690" w:type="pct"/>
          </w:tcPr>
          <w:p w14:paraId="44B435E9"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50850C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B442B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213E1CBD" w14:textId="77777777" w:rsidR="00ED2B56" w:rsidRPr="006F0B09" w:rsidRDefault="00ED2B56" w:rsidP="00641CF2">
            <w:pPr>
              <w:keepNext/>
              <w:rPr>
                <w:rFonts w:ascii="Arial" w:hAnsi="Arial" w:cs="Arial"/>
                <w:sz w:val="18"/>
                <w:szCs w:val="18"/>
              </w:rPr>
            </w:pPr>
          </w:p>
        </w:tc>
        <w:tc>
          <w:tcPr>
            <w:tcW w:w="794" w:type="pct"/>
          </w:tcPr>
          <w:p w14:paraId="66E14A7C" w14:textId="77777777" w:rsidR="00ED2B56" w:rsidRPr="006F0B09" w:rsidRDefault="00ED2B56" w:rsidP="00641CF2">
            <w:pPr>
              <w:keepNext/>
              <w:rPr>
                <w:rFonts w:ascii="Arial" w:hAnsi="Arial" w:cs="Arial"/>
                <w:sz w:val="18"/>
                <w:szCs w:val="18"/>
              </w:rPr>
            </w:pPr>
          </w:p>
        </w:tc>
        <w:tc>
          <w:tcPr>
            <w:tcW w:w="816" w:type="pct"/>
          </w:tcPr>
          <w:p w14:paraId="6BF370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752A2FD1" w14:textId="77777777" w:rsidR="00ED2B56" w:rsidRPr="006F0B09" w:rsidRDefault="00ED2B56" w:rsidP="00641CF2">
            <w:pPr>
              <w:keepNext/>
              <w:rPr>
                <w:rFonts w:ascii="Arial" w:hAnsi="Arial" w:cs="Arial"/>
                <w:sz w:val="18"/>
                <w:szCs w:val="18"/>
              </w:rPr>
            </w:pPr>
          </w:p>
        </w:tc>
      </w:tr>
      <w:tr w:rsidR="00ED2B56" w:rsidRPr="006F0B09" w14:paraId="7B616499" w14:textId="77777777" w:rsidTr="00641CF2">
        <w:tc>
          <w:tcPr>
            <w:tcW w:w="690" w:type="pct"/>
          </w:tcPr>
          <w:p w14:paraId="416BBD45"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5D48E3F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505D999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31DB5961" w14:textId="77777777" w:rsidR="00ED2B56" w:rsidRPr="006F0B09" w:rsidRDefault="00ED2B56" w:rsidP="00641CF2">
            <w:pPr>
              <w:keepNext/>
              <w:rPr>
                <w:rFonts w:ascii="Arial" w:hAnsi="Arial" w:cs="Arial"/>
                <w:sz w:val="18"/>
                <w:szCs w:val="18"/>
              </w:rPr>
            </w:pPr>
          </w:p>
        </w:tc>
        <w:tc>
          <w:tcPr>
            <w:tcW w:w="794" w:type="pct"/>
          </w:tcPr>
          <w:p w14:paraId="4700B84D" w14:textId="77777777" w:rsidR="00ED2B56" w:rsidRPr="006F0B09" w:rsidRDefault="00ED2B56" w:rsidP="00641CF2">
            <w:pPr>
              <w:keepNext/>
              <w:rPr>
                <w:rFonts w:ascii="Arial" w:hAnsi="Arial" w:cs="Arial"/>
                <w:sz w:val="18"/>
                <w:szCs w:val="18"/>
              </w:rPr>
            </w:pPr>
          </w:p>
        </w:tc>
        <w:tc>
          <w:tcPr>
            <w:tcW w:w="816" w:type="pct"/>
          </w:tcPr>
          <w:p w14:paraId="01AB48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230B1640" w14:textId="77777777" w:rsidR="00ED2B56" w:rsidRPr="006F0B09" w:rsidRDefault="00ED2B56" w:rsidP="00641CF2">
            <w:pPr>
              <w:keepNext/>
              <w:rPr>
                <w:rFonts w:ascii="Arial" w:hAnsi="Arial" w:cs="Arial"/>
                <w:sz w:val="18"/>
                <w:szCs w:val="18"/>
              </w:rPr>
            </w:pPr>
          </w:p>
        </w:tc>
      </w:tr>
      <w:tr w:rsidR="00ED2B56" w:rsidRPr="006F0B09" w14:paraId="536BCE04" w14:textId="77777777" w:rsidTr="00641CF2">
        <w:tc>
          <w:tcPr>
            <w:tcW w:w="690" w:type="pct"/>
          </w:tcPr>
          <w:p w14:paraId="625D4022"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2E72509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28B5EF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Active</w:t>
            </w:r>
          </w:p>
        </w:tc>
        <w:tc>
          <w:tcPr>
            <w:tcW w:w="892" w:type="pct"/>
          </w:tcPr>
          <w:p w14:paraId="67C711F4" w14:textId="77777777" w:rsidR="00ED2B56" w:rsidRPr="006F0B09" w:rsidRDefault="00ED2B56" w:rsidP="00641CF2">
            <w:pPr>
              <w:keepNext/>
              <w:rPr>
                <w:rFonts w:ascii="Arial" w:hAnsi="Arial" w:cs="Arial"/>
                <w:sz w:val="18"/>
                <w:szCs w:val="18"/>
              </w:rPr>
            </w:pPr>
          </w:p>
        </w:tc>
        <w:tc>
          <w:tcPr>
            <w:tcW w:w="794" w:type="pct"/>
          </w:tcPr>
          <w:p w14:paraId="5B08B0F4" w14:textId="77777777" w:rsidR="00ED2B56" w:rsidRPr="006F0B09" w:rsidRDefault="00ED2B56" w:rsidP="00641CF2">
            <w:pPr>
              <w:keepNext/>
              <w:rPr>
                <w:rFonts w:ascii="Arial" w:hAnsi="Arial" w:cs="Arial"/>
                <w:sz w:val="18"/>
                <w:szCs w:val="18"/>
              </w:rPr>
            </w:pPr>
          </w:p>
        </w:tc>
        <w:tc>
          <w:tcPr>
            <w:tcW w:w="816" w:type="pct"/>
          </w:tcPr>
          <w:p w14:paraId="77796F6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08B2EE47" w14:textId="77777777" w:rsidR="00ED2B56" w:rsidRPr="006F0B09" w:rsidRDefault="00ED2B56" w:rsidP="00641CF2">
            <w:pPr>
              <w:keepNext/>
              <w:rPr>
                <w:rFonts w:ascii="Arial" w:hAnsi="Arial" w:cs="Arial"/>
                <w:sz w:val="18"/>
                <w:szCs w:val="18"/>
              </w:rPr>
            </w:pPr>
          </w:p>
        </w:tc>
      </w:tr>
      <w:tr w:rsidR="00ED2B56" w:rsidRPr="006F0B09" w14:paraId="05A70ECD" w14:textId="77777777" w:rsidTr="00641CF2">
        <w:tc>
          <w:tcPr>
            <w:tcW w:w="690" w:type="pct"/>
          </w:tcPr>
          <w:p w14:paraId="69CB6071" w14:textId="77777777" w:rsidR="00ED2B56" w:rsidRPr="006F0B09" w:rsidRDefault="00ED2B56" w:rsidP="00641CF2">
            <w:pPr>
              <w:rPr>
                <w:rFonts w:ascii="Arial" w:hAnsi="Arial" w:cs="Arial"/>
                <w:sz w:val="18"/>
                <w:szCs w:val="18"/>
              </w:rPr>
            </w:pPr>
            <w:r w:rsidRPr="006F0B09">
              <w:rPr>
                <w:rFonts w:ascii="Arial" w:hAnsi="Arial" w:cs="Arial"/>
                <w:sz w:val="18"/>
                <w:szCs w:val="18"/>
              </w:rPr>
              <w:t>Hung, 2013</w:t>
            </w:r>
            <w:hyperlink w:anchor="_ENREF_200" w:tooltip="Hung, 2013 #4144" w:history="1">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PEVuZE5vdGU+PENpdGU+PEF1dGhvcj5IdW5nPC9BdXRob3I+PFllYXI+MjAxMzwvWWVhcj48UmVj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200</w:t>
              </w:r>
              <w:r>
                <w:rPr>
                  <w:rFonts w:ascii="Arial" w:hAnsi="Arial" w:cs="Arial"/>
                  <w:sz w:val="18"/>
                  <w:szCs w:val="18"/>
                </w:rPr>
                <w:fldChar w:fldCharType="end"/>
              </w:r>
            </w:hyperlink>
          </w:p>
          <w:p w14:paraId="3A3FCB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C8047F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205610B9" w14:textId="77777777" w:rsidR="00ED2B56" w:rsidRPr="006F0B09" w:rsidRDefault="00ED2B56" w:rsidP="00641CF2">
            <w:pPr>
              <w:keepNext/>
              <w:rPr>
                <w:rFonts w:ascii="Arial" w:hAnsi="Arial" w:cs="Arial"/>
                <w:sz w:val="18"/>
                <w:szCs w:val="18"/>
              </w:rPr>
            </w:pPr>
          </w:p>
        </w:tc>
        <w:tc>
          <w:tcPr>
            <w:tcW w:w="794" w:type="pct"/>
          </w:tcPr>
          <w:p w14:paraId="20CC46F3" w14:textId="77777777" w:rsidR="00ED2B56" w:rsidRPr="006F0B09" w:rsidRDefault="00ED2B56" w:rsidP="00641CF2">
            <w:pPr>
              <w:keepNext/>
              <w:rPr>
                <w:rFonts w:ascii="Arial" w:hAnsi="Arial" w:cs="Arial"/>
                <w:sz w:val="18"/>
                <w:szCs w:val="18"/>
              </w:rPr>
            </w:pPr>
          </w:p>
        </w:tc>
        <w:tc>
          <w:tcPr>
            <w:tcW w:w="816" w:type="pct"/>
          </w:tcPr>
          <w:p w14:paraId="57CAA58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(non-fatal 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3    </w:t>
            </w:r>
          </w:p>
        </w:tc>
        <w:tc>
          <w:tcPr>
            <w:tcW w:w="811" w:type="pct"/>
          </w:tcPr>
          <w:p w14:paraId="143D104D" w14:textId="77777777" w:rsidR="00ED2B56" w:rsidRPr="006F0B09" w:rsidRDefault="00ED2B56" w:rsidP="00641CF2">
            <w:pPr>
              <w:keepNext/>
              <w:rPr>
                <w:rFonts w:ascii="Arial" w:hAnsi="Arial" w:cs="Arial"/>
                <w:sz w:val="18"/>
                <w:szCs w:val="18"/>
              </w:rPr>
            </w:pPr>
          </w:p>
        </w:tc>
      </w:tr>
      <w:tr w:rsidR="00ED2B56" w:rsidRPr="006F0B09" w14:paraId="1A53EB86" w14:textId="77777777" w:rsidTr="00641CF2">
        <w:tc>
          <w:tcPr>
            <w:tcW w:w="690" w:type="pct"/>
          </w:tcPr>
          <w:p w14:paraId="74EF841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Jadzinsky, 2009</w:t>
            </w:r>
            <w:hyperlink w:anchor="_ENREF_91" w:tooltip="Jadzinsky, 2009 #35267" w:history="1">
              <w:r>
                <w:rPr>
                  <w:rFonts w:ascii="Arial" w:hAnsi="Arial" w:cs="Arial"/>
                  <w:sz w:val="18"/>
                  <w:szCs w:val="18"/>
                </w:rPr>
                <w:fldChar w:fldCharType="begin"/>
              </w:r>
              <w:r>
                <w:rPr>
                  <w:rFonts w:ascii="Arial" w:hAnsi="Arial" w:cs="Arial"/>
                  <w:sz w:val="18"/>
                  <w:szCs w:val="18"/>
                </w:rPr>
                <w:instrText xml:space="preserve"> ADDIN EN.CITE &lt;EndNote&gt;&lt;Cite&gt;&lt;Author&gt;Jadzinsky&lt;/Author&gt;&lt;Year&gt;2009&lt;/Year&gt;&lt;RecNum&gt;35267&lt;/RecNum&gt;&lt;DisplayText&gt;&lt;style face="superscript" font="Times New Roman"&gt;91&lt;/style&gt;&lt;/DisplayText&gt;&lt;record&gt;&lt;rec-number&gt;35267&lt;/rec-number&gt;&lt;foreign-keys&gt;&lt;key app="EN" db-id="fa9vrx2vx5xarcev2vy5f2sbs2etete0pftp"&gt;35267&lt;/key&gt;&lt;/foreign-keys&gt;&lt;ref-type name="Journal Article"&gt;17&lt;/ref-type&gt;&lt;contributors&gt;&lt;authors&gt;&lt;author&gt;Jadzinsky, M. &lt;/author&gt;&lt;author&gt;Pfutzner, A. &lt;/author&gt;&lt;author&gt;Paz-Pacheco, E. &lt;/author&gt;&lt;author&gt;Xu, Z. &lt;/author&gt;&lt;author&gt;Allen, E. &lt;/author&gt;&lt;author&gt;Chen, R.&lt;/author&gt;&lt;/authors&gt;&lt;/contributors&gt;&lt;auth-address&gt;Durand Hospital, Buenos Aires, Argentina.&lt;/auth-address&gt;&lt;titles&gt;&lt;title&gt;Saxagliptin given in combination with metformin as initial therapy improves glycaemic control in patients with type 2 diabetes compared with either monotherapy: a randomized controlled trial&lt;/title&gt;&lt;secondary-title&gt;Diabetes Obes Metab&lt;/secondary-title&gt;&lt;/titles&gt;&lt;pages&gt;611-22&lt;/pages&gt;&lt;volume&gt;11&lt;/volume&gt;&lt;number&gt;6&lt;/number&gt;&lt;dates&gt;&lt;year&gt;2009&lt;/year&gt;&lt;pub-dates&gt;&lt;date&gt;2009 Jun&lt;/date&gt;&lt;/pub-dates&gt;&lt;/dates&gt;&lt;isbn&gt;1463-1326 (Electronic). 1462-8902 (Linking)&lt;/isbn&gt;&lt;label&gt;50191&lt;/label&gt;&lt;urls&gt;&lt;related-urls&gt;&lt;url&gt;19515181&lt;/url&gt;&lt;/related-urls&gt;&lt;/urls&gt;&lt;language&gt;eng&lt;/language&gt;&lt;/record&gt;&lt;/Cite&gt;&lt;/EndNote&gt;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91</w:t>
              </w:r>
              <w:r>
                <w:rPr>
                  <w:rFonts w:ascii="Arial" w:hAnsi="Arial" w:cs="Arial"/>
                  <w:sz w:val="18"/>
                  <w:szCs w:val="18"/>
                </w:rPr>
                <w:fldChar w:fldCharType="end"/>
              </w:r>
            </w:hyperlink>
          </w:p>
          <w:p w14:paraId="23AC75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A18FA9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1B51931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NS</w:t>
            </w:r>
          </w:p>
          <w:p w14:paraId="2384FA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1000 mg</w:t>
            </w:r>
          </w:p>
          <w:p w14:paraId="3F919B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1 week</w:t>
            </w:r>
          </w:p>
          <w:p w14:paraId="5005C4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Gpr2: Saxagliptin</w:t>
            </w:r>
          </w:p>
          <w:p w14:paraId="085CAD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w:t>
            </w:r>
          </w:p>
        </w:tc>
        <w:tc>
          <w:tcPr>
            <w:tcW w:w="892" w:type="pct"/>
          </w:tcPr>
          <w:p w14:paraId="66664E8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3 (1)</w:t>
            </w:r>
          </w:p>
          <w:p w14:paraId="7DDFE70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794" w:type="pct"/>
          </w:tcPr>
          <w:p w14:paraId="11AF3B7C" w14:textId="77777777" w:rsidR="00ED2B56" w:rsidRPr="006F0B09" w:rsidRDefault="00ED2B56" w:rsidP="00641CF2">
            <w:pPr>
              <w:keepNext/>
              <w:rPr>
                <w:rFonts w:ascii="Arial" w:hAnsi="Arial" w:cs="Arial"/>
                <w:sz w:val="18"/>
                <w:szCs w:val="18"/>
              </w:rPr>
            </w:pPr>
          </w:p>
        </w:tc>
        <w:tc>
          <w:tcPr>
            <w:tcW w:w="816" w:type="pct"/>
          </w:tcPr>
          <w:p w14:paraId="0A89B73A" w14:textId="77777777" w:rsidR="00ED2B56" w:rsidRPr="006F0B09" w:rsidRDefault="00ED2B56" w:rsidP="00641CF2">
            <w:pPr>
              <w:keepNext/>
              <w:rPr>
                <w:rFonts w:ascii="Arial" w:hAnsi="Arial" w:cs="Arial"/>
                <w:sz w:val="18"/>
                <w:szCs w:val="18"/>
              </w:rPr>
            </w:pPr>
          </w:p>
        </w:tc>
        <w:tc>
          <w:tcPr>
            <w:tcW w:w="811" w:type="pct"/>
          </w:tcPr>
          <w:p w14:paraId="6046E1DE" w14:textId="77777777" w:rsidR="00ED2B56" w:rsidRPr="006F0B09" w:rsidRDefault="00ED2B56" w:rsidP="00641CF2">
            <w:pPr>
              <w:keepNext/>
              <w:rPr>
                <w:rFonts w:ascii="Arial" w:hAnsi="Arial" w:cs="Arial"/>
                <w:sz w:val="18"/>
                <w:szCs w:val="18"/>
              </w:rPr>
            </w:pPr>
          </w:p>
        </w:tc>
      </w:tr>
      <w:tr w:rsidR="00ED2B56" w:rsidRPr="006F0B09" w14:paraId="1A3D1A07" w14:textId="77777777" w:rsidTr="00641CF2">
        <w:tc>
          <w:tcPr>
            <w:tcW w:w="690" w:type="pct"/>
          </w:tcPr>
          <w:p w14:paraId="207F4069" w14:textId="77777777" w:rsidR="00ED2B56" w:rsidRPr="006F0B09" w:rsidRDefault="00ED2B56" w:rsidP="00641CF2">
            <w:pPr>
              <w:rPr>
                <w:rFonts w:ascii="Arial" w:hAnsi="Arial" w:cs="Arial"/>
                <w:sz w:val="18"/>
                <w:szCs w:val="18"/>
              </w:rPr>
            </w:pPr>
            <w:r w:rsidRPr="006F0B09">
              <w:rPr>
                <w:rFonts w:ascii="Arial" w:hAnsi="Arial" w:cs="Arial"/>
                <w:sz w:val="18"/>
                <w:szCs w:val="18"/>
              </w:rPr>
              <w:t>Jadzinsky, 2009</w:t>
            </w:r>
            <w:hyperlink w:anchor="_ENREF_91" w:tooltip="Jadzinsky, 2009 #35267" w:history="1">
              <w:r>
                <w:rPr>
                  <w:rFonts w:ascii="Arial" w:hAnsi="Arial" w:cs="Arial"/>
                  <w:sz w:val="18"/>
                  <w:szCs w:val="18"/>
                </w:rPr>
                <w:fldChar w:fldCharType="begin"/>
              </w:r>
              <w:r>
                <w:rPr>
                  <w:rFonts w:ascii="Arial" w:hAnsi="Arial" w:cs="Arial"/>
                  <w:sz w:val="18"/>
                  <w:szCs w:val="18"/>
                </w:rPr>
                <w:instrText xml:space="preserve"> ADDIN EN.CITE &lt;EndNote&gt;&lt;Cite&gt;&lt;Author&gt;Jadzinsky&lt;/Author&gt;&lt;Year&gt;2009&lt;/Year&gt;&lt;RecNum&gt;35267&lt;/RecNum&gt;&lt;DisplayText&gt;&lt;style face="superscript" font="Times New Roman"&gt;91&lt;/style&gt;&lt;/DisplayText&gt;&lt;record&gt;&lt;rec-number&gt;35267&lt;/rec-number&gt;&lt;foreign-keys&gt;&lt;key app="EN" db-id="fa9vrx2vx5xarcev2vy5f2sbs2etete0pftp"&gt;35267&lt;/key&gt;&lt;/foreign-keys&gt;&lt;ref-type name="Journal Article"&gt;17&lt;/ref-type&gt;&lt;contributors&gt;&lt;authors&gt;&lt;author&gt;Jadzinsky, M. &lt;/author&gt;&lt;author&gt;Pfutzner, A. &lt;/author&gt;&lt;author&gt;Paz-Pacheco, E. &lt;/author&gt;&lt;author&gt;Xu, Z. &lt;/author&gt;&lt;author&gt;Allen, E. &lt;/author&gt;&lt;author&gt;Chen, R.&lt;/author&gt;&lt;/authors&gt;&lt;/contributors&gt;&lt;auth-address&gt;Durand Hospital, Buenos Aires, Argentina.&lt;/auth-address&gt;&lt;titles&gt;&lt;title&gt;Saxagliptin given in combination with metformin as initial therapy improves glycaemic control in patients with type 2 diabetes compared with either monotherapy: a randomized controlled trial&lt;/title&gt;&lt;secondary-title&gt;Diabetes Obes Metab&lt;/secondary-title&gt;&lt;/titles&gt;&lt;pages&gt;611-22&lt;/pages&gt;&lt;volume&gt;11&lt;/volume&gt;&lt;number&gt;6&lt;/number&gt;&lt;dates&gt;&lt;year&gt;2009&lt;/year&gt;&lt;pub-dates&gt;&lt;date&gt;2009 Jun&lt;/date&gt;&lt;/pub-dates&gt;&lt;/dates&gt;&lt;isbn&gt;1463-1326 (Electronic). 1462-8902 (Linking)&lt;/isbn&gt;&lt;label&gt;50191&lt;/label&gt;&lt;urls&gt;&lt;related-urls&gt;&lt;url&gt;19515181&lt;/url&gt;&lt;/related-urls&gt;&lt;/urls&gt;&lt;language&gt;eng&lt;/language&gt;&lt;/record&gt;&lt;/Cite&gt;&lt;/EndNote&gt;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91</w:t>
              </w:r>
              <w:r>
                <w:rPr>
                  <w:rFonts w:ascii="Arial" w:hAnsi="Arial" w:cs="Arial"/>
                  <w:sz w:val="18"/>
                  <w:szCs w:val="18"/>
                </w:rPr>
                <w:fldChar w:fldCharType="end"/>
              </w:r>
            </w:hyperlink>
          </w:p>
          <w:p w14:paraId="4CD6AF9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31C386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saxagliptin</w:t>
            </w:r>
          </w:p>
          <w:p w14:paraId="4CADD3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prespecified target dose; Fixed</w:t>
            </w:r>
          </w:p>
          <w:p w14:paraId="439FE1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1000 mg; Mean: 10 mg</w:t>
            </w:r>
          </w:p>
          <w:p w14:paraId="67A2A8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1 week</w:t>
            </w:r>
          </w:p>
          <w:p w14:paraId="66274F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w:t>
            </w:r>
          </w:p>
          <w:p w14:paraId="0D165EC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NS</w:t>
            </w:r>
          </w:p>
          <w:p w14:paraId="2E3EA6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1000 mg</w:t>
            </w:r>
          </w:p>
          <w:p w14:paraId="34845F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1 week</w:t>
            </w:r>
          </w:p>
        </w:tc>
        <w:tc>
          <w:tcPr>
            <w:tcW w:w="892" w:type="pct"/>
          </w:tcPr>
          <w:p w14:paraId="554D7D5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18CD400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3 (1)</w:t>
            </w:r>
          </w:p>
        </w:tc>
        <w:tc>
          <w:tcPr>
            <w:tcW w:w="794" w:type="pct"/>
          </w:tcPr>
          <w:p w14:paraId="151F1256" w14:textId="77777777" w:rsidR="00ED2B56" w:rsidRPr="006F0B09" w:rsidRDefault="00ED2B56" w:rsidP="00641CF2">
            <w:pPr>
              <w:keepNext/>
              <w:rPr>
                <w:rFonts w:ascii="Arial" w:hAnsi="Arial" w:cs="Arial"/>
                <w:sz w:val="18"/>
                <w:szCs w:val="18"/>
              </w:rPr>
            </w:pPr>
          </w:p>
        </w:tc>
        <w:tc>
          <w:tcPr>
            <w:tcW w:w="816" w:type="pct"/>
          </w:tcPr>
          <w:p w14:paraId="640F1806" w14:textId="77777777" w:rsidR="00ED2B56" w:rsidRPr="006F0B09" w:rsidRDefault="00ED2B56" w:rsidP="00641CF2">
            <w:pPr>
              <w:keepNext/>
              <w:rPr>
                <w:rFonts w:ascii="Arial" w:hAnsi="Arial" w:cs="Arial"/>
                <w:sz w:val="18"/>
                <w:szCs w:val="18"/>
              </w:rPr>
            </w:pPr>
          </w:p>
        </w:tc>
        <w:tc>
          <w:tcPr>
            <w:tcW w:w="811" w:type="pct"/>
          </w:tcPr>
          <w:p w14:paraId="32199385" w14:textId="77777777" w:rsidR="00ED2B56" w:rsidRPr="006F0B09" w:rsidRDefault="00ED2B56" w:rsidP="00641CF2">
            <w:pPr>
              <w:keepNext/>
              <w:rPr>
                <w:rFonts w:ascii="Arial" w:hAnsi="Arial" w:cs="Arial"/>
                <w:sz w:val="18"/>
                <w:szCs w:val="18"/>
              </w:rPr>
            </w:pPr>
          </w:p>
        </w:tc>
      </w:tr>
      <w:tr w:rsidR="00ED2B56" w:rsidRPr="006F0B09" w14:paraId="74E7C738" w14:textId="77777777" w:rsidTr="00641CF2">
        <w:tc>
          <w:tcPr>
            <w:tcW w:w="690" w:type="pct"/>
          </w:tcPr>
          <w:p w14:paraId="351C47AD" w14:textId="77777777" w:rsidR="00ED2B56" w:rsidRPr="006F0B09" w:rsidRDefault="00ED2B56" w:rsidP="00641CF2">
            <w:pPr>
              <w:rPr>
                <w:rFonts w:ascii="Arial" w:hAnsi="Arial" w:cs="Arial"/>
                <w:sz w:val="18"/>
                <w:szCs w:val="18"/>
              </w:rPr>
            </w:pPr>
            <w:r w:rsidRPr="006F0B09">
              <w:rPr>
                <w:rFonts w:ascii="Arial" w:hAnsi="Arial" w:cs="Arial"/>
                <w:sz w:val="18"/>
                <w:szCs w:val="18"/>
              </w:rPr>
              <w:t>Jadzinsky, 2009</w:t>
            </w:r>
            <w:hyperlink w:anchor="_ENREF_91" w:tooltip="Jadzinsky, 2009 #35267" w:history="1">
              <w:r>
                <w:rPr>
                  <w:rFonts w:ascii="Arial" w:hAnsi="Arial" w:cs="Arial"/>
                  <w:sz w:val="18"/>
                  <w:szCs w:val="18"/>
                </w:rPr>
                <w:fldChar w:fldCharType="begin"/>
              </w:r>
              <w:r>
                <w:rPr>
                  <w:rFonts w:ascii="Arial" w:hAnsi="Arial" w:cs="Arial"/>
                  <w:sz w:val="18"/>
                  <w:szCs w:val="18"/>
                </w:rPr>
                <w:instrText xml:space="preserve"> ADDIN EN.CITE &lt;EndNote&gt;&lt;Cite&gt;&lt;Author&gt;Jadzinsky&lt;/Author&gt;&lt;Year&gt;2009&lt;/Year&gt;&lt;RecNum&gt;35267&lt;/RecNum&gt;&lt;DisplayText&gt;&lt;style face="superscript" font="Times New Roman"&gt;91&lt;/style&gt;&lt;/DisplayText&gt;&lt;record&gt;&lt;rec-number&gt;35267&lt;/rec-number&gt;&lt;foreign-keys&gt;&lt;key app="EN" db-id="fa9vrx2vx5xarcev2vy5f2sbs2etete0pftp"&gt;35267&lt;/key&gt;&lt;/foreign-keys&gt;&lt;ref-type name="Journal Article"&gt;17&lt;/ref-type&gt;&lt;contributors&gt;&lt;authors&gt;&lt;author&gt;Jadzinsky, M. &lt;/author&gt;&lt;author&gt;Pfutzner, A. &lt;/author&gt;&lt;author&gt;Paz-Pacheco, E. &lt;/author&gt;&lt;author&gt;Xu, Z. &lt;/author&gt;&lt;author&gt;Allen, E. &lt;/author&gt;&lt;author&gt;Chen, R.&lt;/author&gt;&lt;/authors&gt;&lt;/contributors&gt;&lt;auth-address&gt;Durand Hospital, Buenos Aires, Argentina.&lt;/auth-address&gt;&lt;titles&gt;&lt;title&gt;Saxagliptin given in combination with metformin as initial therapy improves glycaemic control in patients with type 2 diabetes compared with either monotherapy: a randomized controlled trial&lt;/title&gt;&lt;secondary-title&gt;Diabetes Obes Metab&lt;/secondary-title&gt;&lt;/titles&gt;&lt;pages&gt;611-22&lt;/pages&gt;&lt;volume&gt;11&lt;/volume&gt;&lt;number&gt;6&lt;/number&gt;&lt;dates&gt;&lt;year&gt;2009&lt;/year&gt;&lt;pub-dates&gt;&lt;date&gt;2009 Jun&lt;/date&gt;&lt;/pub-dates&gt;&lt;/dates&gt;&lt;isbn&gt;1463-1326 (Electronic). 1462-8902 (Linking)&lt;/isbn&gt;&lt;label&gt;50191&lt;/label&gt;&lt;urls&gt;&lt;related-urls&gt;&lt;url&gt;19515181&lt;/url&gt;&lt;/related-urls&gt;&lt;/urls&gt;&lt;language&gt;eng&lt;/language&gt;&lt;/record&gt;&lt;/Cite&gt;&lt;/EndNote&gt;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91</w:t>
              </w:r>
              <w:r>
                <w:rPr>
                  <w:rFonts w:ascii="Arial" w:hAnsi="Arial" w:cs="Arial"/>
                  <w:sz w:val="18"/>
                  <w:szCs w:val="18"/>
                </w:rPr>
                <w:fldChar w:fldCharType="end"/>
              </w:r>
            </w:hyperlink>
          </w:p>
          <w:p w14:paraId="18F6761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21E0E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saxagliptin</w:t>
            </w:r>
          </w:p>
          <w:p w14:paraId="1613A84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prespecified target dose; Fixed</w:t>
            </w:r>
          </w:p>
          <w:p w14:paraId="0B2C49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1000 mg; Mean: 5 mg</w:t>
            </w:r>
          </w:p>
          <w:p w14:paraId="3D0977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w:t>
            </w:r>
          </w:p>
          <w:p w14:paraId="2F3DE7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NS</w:t>
            </w:r>
          </w:p>
          <w:p w14:paraId="74E209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500 mg, Max: 1000 mg</w:t>
            </w:r>
          </w:p>
          <w:p w14:paraId="1E96DD2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1 week</w:t>
            </w:r>
          </w:p>
        </w:tc>
        <w:tc>
          <w:tcPr>
            <w:tcW w:w="892" w:type="pct"/>
          </w:tcPr>
          <w:p w14:paraId="1CAE8E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6F9E08A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3 (1)</w:t>
            </w:r>
          </w:p>
        </w:tc>
        <w:tc>
          <w:tcPr>
            <w:tcW w:w="794" w:type="pct"/>
          </w:tcPr>
          <w:p w14:paraId="1CBF29C4" w14:textId="77777777" w:rsidR="00ED2B56" w:rsidRPr="006F0B09" w:rsidRDefault="00ED2B56" w:rsidP="00641CF2">
            <w:pPr>
              <w:keepNext/>
              <w:rPr>
                <w:rFonts w:ascii="Arial" w:hAnsi="Arial" w:cs="Arial"/>
                <w:sz w:val="18"/>
                <w:szCs w:val="18"/>
              </w:rPr>
            </w:pPr>
          </w:p>
        </w:tc>
        <w:tc>
          <w:tcPr>
            <w:tcW w:w="816" w:type="pct"/>
          </w:tcPr>
          <w:p w14:paraId="6CB20D1B" w14:textId="77777777" w:rsidR="00ED2B56" w:rsidRPr="006F0B09" w:rsidRDefault="00ED2B56" w:rsidP="00641CF2">
            <w:pPr>
              <w:keepNext/>
              <w:rPr>
                <w:rFonts w:ascii="Arial" w:hAnsi="Arial" w:cs="Arial"/>
                <w:sz w:val="18"/>
                <w:szCs w:val="18"/>
              </w:rPr>
            </w:pPr>
          </w:p>
        </w:tc>
        <w:tc>
          <w:tcPr>
            <w:tcW w:w="811" w:type="pct"/>
          </w:tcPr>
          <w:p w14:paraId="05ADBAE6" w14:textId="77777777" w:rsidR="00ED2B56" w:rsidRPr="006F0B09" w:rsidRDefault="00ED2B56" w:rsidP="00641CF2">
            <w:pPr>
              <w:keepNext/>
              <w:rPr>
                <w:rFonts w:ascii="Arial" w:hAnsi="Arial" w:cs="Arial"/>
                <w:sz w:val="18"/>
                <w:szCs w:val="18"/>
              </w:rPr>
            </w:pPr>
          </w:p>
        </w:tc>
      </w:tr>
      <w:tr w:rsidR="00ED2B56" w:rsidRPr="006F0B09" w14:paraId="042EC385" w14:textId="77777777" w:rsidTr="00641CF2">
        <w:tc>
          <w:tcPr>
            <w:tcW w:w="690" w:type="pct"/>
          </w:tcPr>
          <w:p w14:paraId="7AD29BFD" w14:textId="77777777" w:rsidR="00ED2B56" w:rsidRPr="006F0B09" w:rsidRDefault="00ED2B56" w:rsidP="00641CF2">
            <w:pPr>
              <w:rPr>
                <w:rFonts w:ascii="Arial" w:hAnsi="Arial" w:cs="Arial"/>
                <w:sz w:val="18"/>
                <w:szCs w:val="18"/>
              </w:rPr>
            </w:pPr>
            <w:r w:rsidRPr="006F0B09">
              <w:rPr>
                <w:rFonts w:ascii="Arial" w:hAnsi="Arial" w:cs="Arial"/>
                <w:sz w:val="18"/>
                <w:szCs w:val="18"/>
              </w:rPr>
              <w:t>Jain, 2006</w:t>
            </w:r>
            <w:hyperlink w:anchor="_ENREF_92" w:tooltip="Jain, 2006 #35218" w:history="1">
              <w:r>
                <w:rPr>
                  <w:rFonts w:ascii="Arial" w:hAnsi="Arial" w:cs="Arial"/>
                  <w:sz w:val="18"/>
                  <w:szCs w:val="18"/>
                </w:rPr>
                <w:fldChar w:fldCharType="begin"/>
              </w:r>
              <w:r>
                <w:rPr>
                  <w:rFonts w:ascii="Arial" w:hAnsi="Arial" w:cs="Arial"/>
                  <w:sz w:val="18"/>
                  <w:szCs w:val="18"/>
                </w:rPr>
                <w:instrText xml:space="preserve"> ADDIN EN.CITE &lt;EndNote&gt;&lt;Cite&gt;&lt;Author&gt;Jain&lt;/Author&gt;&lt;Year&gt;2006&lt;/Year&gt;&lt;RecNum&gt;35218&lt;/RecNum&gt;&lt;DisplayText&gt;&lt;style face="superscript" font="Times New Roman"&gt;92&lt;/style&gt;&lt;/DisplayText&gt;&lt;record&gt;&lt;rec-number&gt;35218&lt;/rec-number&gt;&lt;foreign-keys&gt;&lt;key app="EN" db-id="fa9vrx2vx5xarcev2vy5f2sbs2etete0pftp"&gt;35218&lt;/key&gt;&lt;/foreign-keys&gt;&lt;ref-type name="Journal Article"&gt;17&lt;/ref-type&gt;&lt;contributors&gt;&lt;authors&gt;&lt;author&gt;Jain, R. &lt;/author&gt;&lt;author&gt;Osei, K. &lt;/author&gt;&lt;author&gt;Kupfer, S. &lt;/author&gt;&lt;author&gt;Perez, A. T. &lt;/author&gt;&lt;author&gt;Zhang, J.&lt;/author&gt;&lt;/authors&gt;&lt;/contributors&gt;&lt;auth-address&gt;Endocrinology Division, Advanced Healthcare, SC, Milwaukee, Wisconsin, USA.&lt;/auth-address&gt;&lt;titles&gt;&lt;title&gt;Long-term safety of pioglitazone versus glyburide in patients with recently diagnosed type 2 diabetes mellitus&lt;/title&gt;&lt;secondary-title&gt;Pharmacotherapy&lt;/secondary-title&gt;&lt;/titles&gt;&lt;pages&gt;1388-95&lt;/pages&gt;&lt;volume&gt;26&lt;/volume&gt;&lt;number&gt;10&lt;/number&gt;&lt;keywords&gt;&lt;keyword&gt;Adolescent&lt;/keyword&gt;&lt;keyword&gt;Adult&lt;/keyword&gt;&lt;keyword&gt;Aged&lt;/keyword&gt;&lt;keyword&gt;Aged, 80 and over&lt;/keyword&gt;&lt;keyword&gt;Diabetes Mellitus, Type 2: *drug therapy&lt;/keyword&gt;&lt;keyword&gt;Drug Toxicity&lt;/keyword&gt;&lt;keyword&gt;Female&lt;/keyword&gt;&lt;keyword&gt;Glyburide: *adverse effects: therapeutic use&lt;/keyword&gt;&lt;keyword&gt;Humans&lt;/keyword&gt;&lt;keyword&gt;Hypoglycemic Agents: *adverse effects: therapeutic use&lt;/keyword&gt;&lt;keyword&gt;Male&lt;/keyword&gt;&lt;keyword&gt;Middle Aged&lt;/keyword&gt;&lt;keyword&gt;Risk Assessment&lt;/keyword&gt;&lt;keyword&gt;Thiazolidinediones: *adverse effects: therapeutic use&lt;/keyword&gt;&lt;keyword&gt;Time Factors&lt;/keyword&gt;&lt;/keywords&gt;&lt;dates&gt;&lt;year&gt;2006&lt;/year&gt;&lt;pub-dates&gt;&lt;date&gt;2006 Oct&lt;/date&gt;&lt;/pub-dates&gt;&lt;/dates&gt;&lt;isbn&gt;0277-0008 (Print)&lt;/isbn&gt;&lt;label&gt;1674&lt;/label&gt;&lt;urls&gt;&lt;related-urls&gt;&lt;url&gt;16999648&lt;/url&gt;&lt;/related-urls&gt;&lt;/urls&gt;&lt;language&gt;eng&lt;/language&gt;&lt;/record&gt;&lt;/Cite&gt;&lt;/EndNote&gt;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92</w:t>
              </w:r>
              <w:r>
                <w:rPr>
                  <w:rFonts w:ascii="Arial" w:hAnsi="Arial" w:cs="Arial"/>
                  <w:sz w:val="18"/>
                  <w:szCs w:val="18"/>
                </w:rPr>
                <w:fldChar w:fldCharType="end"/>
              </w:r>
            </w:hyperlink>
          </w:p>
          <w:p w14:paraId="7CB72148"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1884C869" w14:textId="77777777" w:rsidR="00ED2B56" w:rsidRPr="006F0B09" w:rsidRDefault="00ED2B56" w:rsidP="00641CF2">
            <w:pPr>
              <w:rPr>
                <w:rFonts w:ascii="Arial" w:hAnsi="Arial" w:cs="Arial"/>
                <w:sz w:val="18"/>
                <w:szCs w:val="18"/>
              </w:rPr>
            </w:pPr>
            <w:r w:rsidRPr="006F0B09">
              <w:rPr>
                <w:rFonts w:ascii="Arial" w:hAnsi="Arial" w:cs="Arial"/>
                <w:sz w:val="18"/>
                <w:szCs w:val="18"/>
              </w:rPr>
              <w:t>Grp1: Pioglitazone</w:t>
            </w:r>
          </w:p>
          <w:p w14:paraId="3909245C"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69-141 mg/dL</w:t>
            </w:r>
          </w:p>
          <w:p w14:paraId="2EC4AA73" w14:textId="77777777" w:rsidR="00ED2B56" w:rsidRPr="006F0B09" w:rsidRDefault="00ED2B56" w:rsidP="00641CF2">
            <w:pPr>
              <w:rPr>
                <w:rFonts w:ascii="Arial" w:hAnsi="Arial" w:cs="Arial"/>
                <w:sz w:val="18"/>
                <w:szCs w:val="18"/>
              </w:rPr>
            </w:pPr>
            <w:r w:rsidRPr="006F0B09">
              <w:rPr>
                <w:rFonts w:ascii="Arial" w:hAnsi="Arial" w:cs="Arial"/>
                <w:sz w:val="18"/>
                <w:szCs w:val="18"/>
              </w:rPr>
              <w:t>Start: 15 mg, Median: 45 mg, Max: 45 mg</w:t>
            </w:r>
          </w:p>
          <w:p w14:paraId="49CBCD20" w14:textId="77777777" w:rsidR="00ED2B56" w:rsidRPr="006F0B09" w:rsidRDefault="00ED2B56" w:rsidP="00641CF2">
            <w:pPr>
              <w:rPr>
                <w:rFonts w:ascii="Arial" w:hAnsi="Arial" w:cs="Arial"/>
                <w:sz w:val="18"/>
                <w:szCs w:val="18"/>
              </w:rPr>
            </w:pPr>
            <w:r w:rsidRPr="006F0B09">
              <w:rPr>
                <w:rFonts w:ascii="Arial" w:hAnsi="Arial" w:cs="Arial"/>
                <w:sz w:val="18"/>
                <w:szCs w:val="18"/>
              </w:rPr>
              <w:t>D: 12 wks</w:t>
            </w:r>
          </w:p>
          <w:p w14:paraId="2A892C2D"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6B70953C"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69-141 mg/dL</w:t>
            </w:r>
          </w:p>
          <w:p w14:paraId="591A054C" w14:textId="77777777" w:rsidR="00ED2B56" w:rsidRPr="006F0B09" w:rsidRDefault="00ED2B56" w:rsidP="00641CF2">
            <w:pPr>
              <w:rPr>
                <w:rFonts w:ascii="Arial" w:hAnsi="Arial" w:cs="Arial"/>
                <w:sz w:val="18"/>
                <w:szCs w:val="18"/>
              </w:rPr>
            </w:pPr>
            <w:r w:rsidRPr="006F0B09">
              <w:rPr>
                <w:rFonts w:ascii="Arial" w:hAnsi="Arial" w:cs="Arial"/>
                <w:sz w:val="18"/>
                <w:szCs w:val="18"/>
              </w:rPr>
              <w:t>Start: 5 mg, Median: 10 mg, Max: 15 mg</w:t>
            </w:r>
          </w:p>
          <w:p w14:paraId="564A210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D: 12 wks</w:t>
            </w:r>
          </w:p>
        </w:tc>
        <w:tc>
          <w:tcPr>
            <w:tcW w:w="892" w:type="pct"/>
          </w:tcPr>
          <w:p w14:paraId="74E2036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0 (0)</w:t>
            </w:r>
          </w:p>
          <w:p w14:paraId="1DA8610E" w14:textId="77777777" w:rsidR="00ED2B56" w:rsidRPr="006F0B09" w:rsidRDefault="00ED2B56" w:rsidP="00641CF2">
            <w:pPr>
              <w:rPr>
                <w:rFonts w:ascii="Arial" w:hAnsi="Arial" w:cs="Arial"/>
                <w:sz w:val="18"/>
                <w:szCs w:val="18"/>
              </w:rPr>
            </w:pPr>
            <w:r w:rsidRPr="006F0B09">
              <w:rPr>
                <w:rFonts w:ascii="Arial" w:hAnsi="Arial" w:cs="Arial"/>
                <w:sz w:val="18"/>
                <w:szCs w:val="18"/>
              </w:rPr>
              <w:t>Grp2: 2 (0.8)</w:t>
            </w:r>
          </w:p>
        </w:tc>
        <w:tc>
          <w:tcPr>
            <w:tcW w:w="794" w:type="pct"/>
          </w:tcPr>
          <w:p w14:paraId="5FA00E35" w14:textId="77777777" w:rsidR="00ED2B56" w:rsidRPr="006F0B09" w:rsidRDefault="00ED2B56" w:rsidP="00641CF2">
            <w:pPr>
              <w:rPr>
                <w:rFonts w:ascii="Arial" w:hAnsi="Arial" w:cs="Arial"/>
                <w:sz w:val="18"/>
                <w:szCs w:val="18"/>
              </w:rPr>
            </w:pPr>
          </w:p>
        </w:tc>
        <w:tc>
          <w:tcPr>
            <w:tcW w:w="816" w:type="pct"/>
          </w:tcPr>
          <w:p w14:paraId="1A4DE2F8" w14:textId="77777777" w:rsidR="00ED2B56" w:rsidRPr="006F0B09" w:rsidRDefault="00ED2B56" w:rsidP="00641CF2">
            <w:pPr>
              <w:rPr>
                <w:rFonts w:ascii="Arial" w:hAnsi="Arial" w:cs="Arial"/>
                <w:sz w:val="18"/>
                <w:szCs w:val="18"/>
              </w:rPr>
            </w:pPr>
            <w:r w:rsidRPr="006F0B09">
              <w:rPr>
                <w:rFonts w:ascii="Arial" w:hAnsi="Arial" w:cs="Arial"/>
                <w:sz w:val="18"/>
                <w:szCs w:val="18"/>
              </w:rPr>
              <w:t>Def: Non-fatal MI</w:t>
            </w:r>
          </w:p>
          <w:p w14:paraId="39090428" w14:textId="77777777" w:rsidR="00ED2B56" w:rsidRPr="006F0B09" w:rsidRDefault="00ED2B56" w:rsidP="00641CF2">
            <w:pPr>
              <w:rPr>
                <w:rFonts w:ascii="Arial" w:hAnsi="Arial" w:cs="Arial"/>
                <w:sz w:val="18"/>
                <w:szCs w:val="18"/>
              </w:rPr>
            </w:pPr>
            <w:r w:rsidRPr="006F0B09">
              <w:rPr>
                <w:rFonts w:ascii="Arial" w:hAnsi="Arial" w:cs="Arial"/>
                <w:sz w:val="18"/>
                <w:szCs w:val="18"/>
              </w:rPr>
              <w:t>Grp1: 2 (0.8)</w:t>
            </w:r>
          </w:p>
          <w:p w14:paraId="29F157FC" w14:textId="77777777" w:rsidR="00ED2B56" w:rsidRPr="006F0B09" w:rsidRDefault="00ED2B56" w:rsidP="00641CF2">
            <w:pPr>
              <w:rPr>
                <w:rFonts w:ascii="Arial" w:hAnsi="Arial" w:cs="Arial"/>
                <w:sz w:val="18"/>
                <w:szCs w:val="18"/>
              </w:rPr>
            </w:pPr>
            <w:r w:rsidRPr="006F0B09">
              <w:rPr>
                <w:rFonts w:ascii="Arial" w:hAnsi="Arial" w:cs="Arial"/>
                <w:sz w:val="18"/>
                <w:szCs w:val="18"/>
              </w:rPr>
              <w:t>Grp2: 2 (0.8)</w:t>
            </w:r>
          </w:p>
        </w:tc>
        <w:tc>
          <w:tcPr>
            <w:tcW w:w="811" w:type="pct"/>
          </w:tcPr>
          <w:p w14:paraId="2AC93624" w14:textId="77777777" w:rsidR="00ED2B56" w:rsidRPr="006F0B09" w:rsidRDefault="00ED2B56" w:rsidP="00641CF2">
            <w:pPr>
              <w:rPr>
                <w:rFonts w:ascii="Arial" w:hAnsi="Arial" w:cs="Arial"/>
                <w:sz w:val="18"/>
                <w:szCs w:val="18"/>
              </w:rPr>
            </w:pPr>
          </w:p>
        </w:tc>
      </w:tr>
      <w:tr w:rsidR="00ED2B56" w:rsidRPr="006F0B09" w14:paraId="27A1CE44" w14:textId="77777777" w:rsidTr="00641CF2">
        <w:tc>
          <w:tcPr>
            <w:tcW w:w="690" w:type="pct"/>
          </w:tcPr>
          <w:p w14:paraId="110F80E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Johnson, 2005</w:t>
            </w:r>
            <w:hyperlink w:anchor="_ENREF_201" w:tooltip="Johnson, 2005 #35309" w:history="1">
              <w:r>
                <w:rPr>
                  <w:rFonts w:ascii="Arial" w:hAnsi="Arial" w:cs="Arial"/>
                  <w:sz w:val="18"/>
                  <w:szCs w:val="18"/>
                </w:rPr>
                <w:fldChar w:fldCharType="begin"/>
              </w:r>
              <w:r>
                <w:rPr>
                  <w:rFonts w:ascii="Arial" w:hAnsi="Arial" w:cs="Arial"/>
                  <w:sz w:val="18"/>
                  <w:szCs w:val="18"/>
                </w:rPr>
                <w:instrText xml:space="preserve"> ADDIN EN.CITE &lt;EndNote&gt;&lt;Cite&gt;&lt;Author&gt;Johnson&lt;/Author&gt;&lt;Year&gt;2005&lt;/Year&gt;&lt;RecNum&gt;35309&lt;/RecNum&gt;&lt;DisplayText&gt;&lt;style face="superscript" font="Times New Roman"&gt;201&lt;/style&gt;&lt;/DisplayText&gt;&lt;record&gt;&lt;rec-number&gt;35309&lt;/rec-number&gt;&lt;foreign-keys&gt;&lt;key app="EN" db-id="fa9vrx2vx5xarcev2vy5f2sbs2etete0pftp"&gt;35309&lt;/key&gt;&lt;/foreign-keys&gt;&lt;ref-type name="Journal Article"&gt;17&lt;/ref-type&gt;&lt;contributors&gt;&lt;authors&gt;&lt;author&gt;Johnson, J. A. &lt;/author&gt;&lt;author&gt;Simpson, S. H. &lt;/author&gt;&lt;author&gt;Toth, E. L. &lt;/author&gt;&lt;author&gt;Majumdar, S. R.&lt;/author&gt;&lt;/authors&gt;&lt;/contributors&gt;&lt;auth-address&gt;Institute of Health Economics, Edmonton, Alberta, Canada. jeff.johnson@ualberta.ca&lt;/auth-address&gt;&lt;titles&gt;&lt;title&gt;Reduced cardiovascular morbidity and mortality associated with metformin use in subjects with Type 2 diabetes&lt;/title&gt;&lt;secondary-title&gt;Diabet Med&lt;/secondary-title&gt;&lt;/titles&gt;&lt;pages&gt;497-502&lt;/pages&gt;&lt;volume&gt;22&lt;/volume&gt;&lt;number&gt;4&lt;/number&gt;&lt;keywords&gt;&lt;keyword&gt;Aged&lt;/keyword&gt;&lt;keyword&gt;Aged, 80 and over&lt;/keyword&gt;&lt;keyword&gt;Diabetes Mellitus, Type 2: *drug therapy&lt;/keyword&gt;&lt;keyword&gt;Diabetic Angiopathies: epidemiology: *prevention &amp;amp; control&lt;/keyword&gt;&lt;keyword&gt;Drug Therapy, Combination&lt;/keyword&gt;&lt;keyword&gt;Epidemiologic Methods&lt;/keyword&gt;&lt;keyword&gt;Female&lt;/keyword&gt;&lt;keyword&gt;Hospitalization: statistics &amp;amp; numerical data&lt;/keyword&gt;&lt;keyword&gt;Humans&lt;/keyword&gt;&lt;keyword&gt;Hypoglycemic Agents: *therapeutic use&lt;/keyword&gt;&lt;keyword&gt;Male&lt;/keyword&gt;&lt;keyword&gt;Metformin: *therapeutic use&lt;/keyword&gt;&lt;keyword&gt;Middle Aged&lt;/keyword&gt;&lt;keyword&gt;Saskatchewan: epidemiology&lt;/keyword&gt;&lt;keyword&gt;Sulfonylurea Compounds: therapeutic use&lt;/keyword&gt;&lt;/keywords&gt;&lt;dates&gt;&lt;year&gt;2005&lt;/year&gt;&lt;pub-dates&gt;&lt;date&gt;2005 Apr&lt;/date&gt;&lt;/pub-dates&gt;&lt;/dates&gt;&lt;isbn&gt;0742-3071 (Print)&lt;/isbn&gt;&lt;label&gt;20040&lt;/label&gt;&lt;urls&gt;&lt;related-urls&gt;&lt;url&gt;15787679&lt;/url&gt;&lt;/related-urls&gt;&lt;/urls&gt;&lt;language&gt;eng&lt;/language&gt;&lt;/record&gt;&lt;/Cite&gt;&lt;/EndNote&gt;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201</w:t>
              </w:r>
              <w:r>
                <w:rPr>
                  <w:rFonts w:ascii="Arial" w:hAnsi="Arial" w:cs="Arial"/>
                  <w:sz w:val="18"/>
                  <w:szCs w:val="18"/>
                </w:rPr>
                <w:fldChar w:fldCharType="end"/>
              </w:r>
            </w:hyperlink>
          </w:p>
          <w:p w14:paraId="1AD04774" w14:textId="77777777" w:rsidR="00ED2B56" w:rsidRPr="006F0B09" w:rsidRDefault="00ED2B56" w:rsidP="00641CF2">
            <w:pPr>
              <w:rPr>
                <w:rFonts w:ascii="Arial" w:hAnsi="Arial" w:cs="Arial"/>
                <w:sz w:val="18"/>
                <w:szCs w:val="18"/>
              </w:rPr>
            </w:pPr>
            <w:r w:rsidRPr="006F0B09">
              <w:rPr>
                <w:rFonts w:ascii="Arial" w:hAnsi="Arial" w:cs="Arial"/>
                <w:sz w:val="18"/>
                <w:szCs w:val="18"/>
              </w:rPr>
              <w:t>Cohort</w:t>
            </w:r>
          </w:p>
        </w:tc>
        <w:tc>
          <w:tcPr>
            <w:tcW w:w="997" w:type="pct"/>
          </w:tcPr>
          <w:p w14:paraId="4351EF74"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395C0577"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1A4A7548" w14:textId="77777777" w:rsidR="00ED2B56" w:rsidRPr="006F0B09" w:rsidRDefault="00ED2B56" w:rsidP="00641CF2">
            <w:pPr>
              <w:rPr>
                <w:rFonts w:ascii="Arial" w:hAnsi="Arial" w:cs="Arial"/>
                <w:sz w:val="18"/>
                <w:szCs w:val="18"/>
              </w:rPr>
            </w:pPr>
            <w:r w:rsidRPr="006F0B09">
              <w:rPr>
                <w:rFonts w:ascii="Arial" w:hAnsi="Arial" w:cs="Arial"/>
                <w:sz w:val="18"/>
                <w:szCs w:val="18"/>
              </w:rPr>
              <w:t>Min: 250 mg</w:t>
            </w:r>
          </w:p>
          <w:p w14:paraId="358216D6" w14:textId="77777777" w:rsidR="00ED2B56" w:rsidRPr="006F0B09" w:rsidRDefault="00ED2B56" w:rsidP="00641CF2">
            <w:pPr>
              <w:rPr>
                <w:rFonts w:ascii="Arial" w:hAnsi="Arial" w:cs="Arial"/>
                <w:sz w:val="18"/>
                <w:szCs w:val="18"/>
              </w:rPr>
            </w:pPr>
            <w:r w:rsidRPr="006F0B09">
              <w:rPr>
                <w:rFonts w:ascii="Arial" w:hAnsi="Arial" w:cs="Arial"/>
                <w:sz w:val="18"/>
                <w:szCs w:val="18"/>
              </w:rPr>
              <w:t>Grp2: Sulfonylurea</w:t>
            </w:r>
          </w:p>
          <w:p w14:paraId="5AB2D4C0"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tc>
        <w:tc>
          <w:tcPr>
            <w:tcW w:w="892" w:type="pct"/>
          </w:tcPr>
          <w:p w14:paraId="1998AEC2" w14:textId="77777777" w:rsidR="00ED2B56" w:rsidRPr="006F0B09" w:rsidRDefault="00ED2B56" w:rsidP="00641CF2">
            <w:pPr>
              <w:rPr>
                <w:rFonts w:ascii="Arial" w:hAnsi="Arial" w:cs="Arial"/>
                <w:sz w:val="18"/>
                <w:szCs w:val="18"/>
              </w:rPr>
            </w:pPr>
          </w:p>
        </w:tc>
        <w:tc>
          <w:tcPr>
            <w:tcW w:w="794" w:type="pct"/>
          </w:tcPr>
          <w:p w14:paraId="1174F643"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mortality/CVD mortality registry + CVD mortality + ICD-9 codes 410, 411-414, 420-427, 429, 428, 430-432, 433-434, 436-438, 440</w:t>
            </w:r>
          </w:p>
          <w:p w14:paraId="4F181B24" w14:textId="77777777" w:rsidR="00ED2B56" w:rsidRPr="006F0B09" w:rsidRDefault="00ED2B56" w:rsidP="00641CF2">
            <w:pPr>
              <w:rPr>
                <w:rFonts w:ascii="Arial" w:hAnsi="Arial" w:cs="Arial"/>
                <w:sz w:val="18"/>
                <w:szCs w:val="18"/>
              </w:rPr>
            </w:pPr>
            <w:r w:rsidRPr="006F0B09">
              <w:rPr>
                <w:rFonts w:ascii="Arial" w:hAnsi="Arial" w:cs="Arial"/>
                <w:sz w:val="18"/>
                <w:szCs w:val="18"/>
              </w:rPr>
              <w:t>Grp1: 14.4/1000 patient-years</w:t>
            </w:r>
          </w:p>
          <w:p w14:paraId="6AD613C2" w14:textId="77777777" w:rsidR="00ED2B56" w:rsidRPr="006F0B09" w:rsidRDefault="00ED2B56" w:rsidP="00641CF2">
            <w:pPr>
              <w:rPr>
                <w:rFonts w:ascii="Arial" w:hAnsi="Arial" w:cs="Arial"/>
                <w:sz w:val="18"/>
                <w:szCs w:val="18"/>
              </w:rPr>
            </w:pPr>
            <w:r w:rsidRPr="006F0B09">
              <w:rPr>
                <w:rFonts w:ascii="Arial" w:hAnsi="Arial" w:cs="Arial"/>
                <w:sz w:val="18"/>
                <w:szCs w:val="18"/>
              </w:rPr>
              <w:t>Grp2: 25.5/1000 patient-years</w:t>
            </w:r>
          </w:p>
        </w:tc>
        <w:tc>
          <w:tcPr>
            <w:tcW w:w="816" w:type="pct"/>
          </w:tcPr>
          <w:p w14:paraId="31C0F7F5" w14:textId="77777777" w:rsidR="00ED2B56" w:rsidRPr="006F0B09" w:rsidRDefault="00ED2B56" w:rsidP="00641CF2">
            <w:pPr>
              <w:rPr>
                <w:rFonts w:ascii="Arial" w:hAnsi="Arial" w:cs="Arial"/>
                <w:sz w:val="18"/>
                <w:szCs w:val="18"/>
              </w:rPr>
            </w:pPr>
            <w:r w:rsidRPr="006F0B09">
              <w:rPr>
                <w:rFonts w:ascii="Arial" w:hAnsi="Arial" w:cs="Arial"/>
                <w:sz w:val="18"/>
                <w:szCs w:val="18"/>
              </w:rPr>
              <w:t>Def: Non-fatal cardiovascular hospitalization/used ICD-9 codes 410-414, 420-427, 429, 428, 440, 430-432, 433-434, 436-438</w:t>
            </w:r>
          </w:p>
          <w:p w14:paraId="52F53CDB" w14:textId="77777777" w:rsidR="00ED2B56" w:rsidRPr="006F0B09" w:rsidRDefault="00ED2B56" w:rsidP="00641CF2">
            <w:pPr>
              <w:rPr>
                <w:rFonts w:ascii="Arial" w:hAnsi="Arial" w:cs="Arial"/>
                <w:sz w:val="18"/>
                <w:szCs w:val="18"/>
              </w:rPr>
            </w:pPr>
            <w:r w:rsidRPr="006F0B09">
              <w:rPr>
                <w:rFonts w:ascii="Arial" w:hAnsi="Arial" w:cs="Arial"/>
                <w:sz w:val="18"/>
                <w:szCs w:val="18"/>
              </w:rPr>
              <w:t>Grp1: 53.7/1000 patient-years</w:t>
            </w:r>
          </w:p>
          <w:p w14:paraId="252C8902" w14:textId="77777777" w:rsidR="00ED2B56" w:rsidRPr="006F0B09" w:rsidRDefault="00ED2B56" w:rsidP="00641CF2">
            <w:pPr>
              <w:rPr>
                <w:rFonts w:ascii="Arial" w:hAnsi="Arial" w:cs="Arial"/>
                <w:sz w:val="18"/>
                <w:szCs w:val="18"/>
              </w:rPr>
            </w:pPr>
            <w:r w:rsidRPr="006F0B09">
              <w:rPr>
                <w:rFonts w:ascii="Arial" w:hAnsi="Arial" w:cs="Arial"/>
                <w:sz w:val="18"/>
                <w:szCs w:val="18"/>
              </w:rPr>
              <w:t>Grp2: 75.3/1000 patient-years</w:t>
            </w:r>
          </w:p>
        </w:tc>
        <w:tc>
          <w:tcPr>
            <w:tcW w:w="811" w:type="pct"/>
          </w:tcPr>
          <w:p w14:paraId="3890D756" w14:textId="77777777" w:rsidR="00ED2B56" w:rsidRPr="006F0B09" w:rsidRDefault="00ED2B56" w:rsidP="00641CF2">
            <w:pPr>
              <w:rPr>
                <w:rFonts w:ascii="Arial" w:hAnsi="Arial" w:cs="Arial"/>
                <w:sz w:val="18"/>
                <w:szCs w:val="18"/>
              </w:rPr>
            </w:pPr>
          </w:p>
        </w:tc>
      </w:tr>
      <w:tr w:rsidR="00ED2B56" w:rsidRPr="006F0B09" w14:paraId="0A14E976" w14:textId="77777777" w:rsidTr="00641CF2">
        <w:tc>
          <w:tcPr>
            <w:tcW w:w="690" w:type="pct"/>
          </w:tcPr>
          <w:p w14:paraId="0572E03F" w14:textId="77777777" w:rsidR="00ED2B56" w:rsidRPr="006F0B09" w:rsidRDefault="00ED2B56" w:rsidP="00641CF2">
            <w:pPr>
              <w:rPr>
                <w:rFonts w:ascii="Arial" w:hAnsi="Arial" w:cs="Arial"/>
                <w:sz w:val="18"/>
                <w:szCs w:val="18"/>
              </w:rPr>
            </w:pPr>
            <w:r w:rsidRPr="006F0B09">
              <w:rPr>
                <w:rFonts w:ascii="Arial" w:hAnsi="Arial" w:cs="Arial"/>
                <w:sz w:val="18"/>
                <w:szCs w:val="18"/>
              </w:rPr>
              <w:t>Jones, 2003</w:t>
            </w:r>
            <w:hyperlink w:anchor="_ENREF_202" w:tooltip="Jones, 2003 #35311" w:history="1">
              <w:r>
                <w:rPr>
                  <w:rFonts w:ascii="Arial" w:hAnsi="Arial" w:cs="Arial"/>
                  <w:sz w:val="18"/>
                  <w:szCs w:val="18"/>
                </w:rPr>
                <w:fldChar w:fldCharType="begin"/>
              </w:r>
              <w:r>
                <w:rPr>
                  <w:rFonts w:ascii="Arial" w:hAnsi="Arial" w:cs="Arial"/>
                  <w:sz w:val="18"/>
                  <w:szCs w:val="18"/>
                </w:rPr>
                <w:instrText xml:space="preserve"> ADDIN EN.CITE &lt;EndNote&gt;&lt;Cite&gt;&lt;Author&gt;Jones&lt;/Author&gt;&lt;Year&gt;2003&lt;/Year&gt;&lt;RecNum&gt;35311&lt;/RecNum&gt;&lt;DisplayText&gt;&lt;style face="superscript" font="Times New Roman"&gt;202&lt;/style&gt;&lt;/DisplayText&gt;&lt;record&gt;&lt;rec-number&gt;35311&lt;/rec-number&gt;&lt;foreign-keys&gt;&lt;key app="EN" db-id="fa9vrx2vx5xarcev2vy5f2sbs2etete0pftp"&gt;35311&lt;/key&gt;&lt;/foreign-keys&gt;&lt;ref-type name="Journal Article"&gt;17&lt;/ref-type&gt;&lt;contributors&gt;&lt;authors&gt;&lt;author&gt;Jones, T. A. &lt;/author&gt;&lt;author&gt;Sautter, M. &lt;/author&gt;&lt;author&gt;Van Gaal, L. F. &lt;/author&gt;&lt;author&gt;Jones, N. P.&lt;/author&gt;&lt;/authors&gt;&lt;/contributors&gt;&lt;auth-address&gt;GlaxoSmithKline, Harlow, UK.&lt;/auth-address&gt;&lt;titles&gt;&lt;title&gt;Addition of rosiglitazone to metformin is most effective in obese, insulin-resistant patients with type 2 diabetes&lt;/title&gt;&lt;secondary-title&gt;Diabetes Obes Metab&lt;/secondary-title&gt;&lt;/titles&gt;&lt;pages&gt;163-70&lt;/pages&gt;&lt;volume&gt;5&lt;/volume&gt;&lt;number&gt;3&lt;/number&gt;&lt;keywords&gt;&lt;keyword&gt;Adult&lt;/keyword&gt;&lt;keyword&gt;Aged&lt;/keyword&gt;&lt;keyword&gt;Aged, 80 and over&lt;/keyword&gt;&lt;keyword&gt;Blood Glucose: metabolism&lt;/keyword&gt;&lt;keyword&gt;Diabetes Mellitus: blood: *drug therapy: physiopathology&lt;/keyword&gt;&lt;keyword&gt;Diabetes Mellitus, Type 2: blood: *drug therapy: physiopathology&lt;/keyword&gt;&lt;keyword&gt;Double-Blind Method&lt;/keyword&gt;&lt;keyword&gt;Drug Therapy, Combination&lt;/keyword&gt;&lt;keyword&gt;Female&lt;/keyword&gt;&lt;keyword&gt;Hemoglobin A, Glycosylated: metabolism&lt;/keyword&gt;&lt;keyword&gt;Humans&lt;/keyword&gt;&lt;keyword&gt;Hypoglycemic Agents: *therapeutic use&lt;/keyword&gt;&lt;keyword&gt;Insulin Resistance&lt;/keyword&gt;&lt;keyword&gt;Islets of Langerhans: physiopathology&lt;/keyword&gt;&lt;keyword&gt;Male&lt;/keyword&gt;&lt;keyword&gt;Metformin: *therapeutic use&lt;/keyword&gt;&lt;keyword&gt;Middle Aged&lt;/keyword&gt;&lt;keyword&gt;*Obesity&lt;/keyword&gt;&lt;keyword&gt;Randomized Controlled Trials as Topic&lt;/keyword&gt;&lt;keyword&gt;Thiazoles: *therapeutic use&lt;/keyword&gt;&lt;keyword&gt;*Thiazolidinediones&lt;/keyword&gt;&lt;/keywords&gt;&lt;dates&gt;&lt;year&gt;2003&lt;/year&gt;&lt;pub-dates&gt;&lt;date&gt;2003 May&lt;/date&gt;&lt;/pub-dates&gt;&lt;/dates&gt;&lt;isbn&gt;1462-8902 (Print)&lt;/isbn&gt;&lt;label&gt;3171&lt;/label&gt;&lt;urls&gt;&lt;related-urls&gt;&lt;url&gt;12681023&lt;/url&gt;&lt;/related-urls&gt;&lt;/urls&gt;&lt;language&gt;eng&lt;/language&gt;&lt;/record&gt;&lt;/Cite&gt;&lt;/EndNote&gt;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202</w:t>
              </w:r>
              <w:r>
                <w:rPr>
                  <w:rFonts w:ascii="Arial" w:hAnsi="Arial" w:cs="Arial"/>
                  <w:sz w:val="18"/>
                  <w:szCs w:val="18"/>
                </w:rPr>
                <w:fldChar w:fldCharType="end"/>
              </w:r>
            </w:hyperlink>
          </w:p>
          <w:p w14:paraId="231186B0"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7268D172"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3A37F581"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0FD22FB5" w14:textId="77777777" w:rsidR="00ED2B56" w:rsidRPr="006F0B09" w:rsidRDefault="00ED2B56" w:rsidP="00641CF2">
            <w:pPr>
              <w:rPr>
                <w:rFonts w:ascii="Arial" w:hAnsi="Arial" w:cs="Arial"/>
                <w:sz w:val="18"/>
                <w:szCs w:val="18"/>
              </w:rPr>
            </w:pPr>
            <w:r w:rsidRPr="006F0B09">
              <w:rPr>
                <w:rFonts w:ascii="Arial" w:hAnsi="Arial" w:cs="Arial"/>
                <w:sz w:val="18"/>
                <w:szCs w:val="18"/>
              </w:rPr>
              <w:t>Start: 2.5 g</w:t>
            </w:r>
          </w:p>
          <w:p w14:paraId="0D7CDE11"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0A5FE535"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 NS</w:t>
            </w:r>
          </w:p>
          <w:p w14:paraId="1BE8CA1E" w14:textId="77777777" w:rsidR="00ED2B56" w:rsidRPr="006F0B09" w:rsidRDefault="00ED2B56" w:rsidP="00641CF2">
            <w:pPr>
              <w:rPr>
                <w:rFonts w:ascii="Arial" w:hAnsi="Arial" w:cs="Arial"/>
                <w:sz w:val="18"/>
                <w:szCs w:val="18"/>
              </w:rPr>
            </w:pPr>
            <w:r w:rsidRPr="006F0B09">
              <w:rPr>
                <w:rFonts w:ascii="Arial" w:hAnsi="Arial" w:cs="Arial"/>
                <w:sz w:val="18"/>
                <w:szCs w:val="18"/>
              </w:rPr>
              <w:t>Start: 2.5 g; Max: 8 mg</w:t>
            </w:r>
          </w:p>
        </w:tc>
        <w:tc>
          <w:tcPr>
            <w:tcW w:w="892" w:type="pct"/>
          </w:tcPr>
          <w:p w14:paraId="4C9EACA7"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7E524EA4" w14:textId="77777777" w:rsidR="00ED2B56" w:rsidRPr="006F0B09" w:rsidRDefault="00ED2B56" w:rsidP="00641CF2">
            <w:pPr>
              <w:rPr>
                <w:rFonts w:ascii="Arial" w:hAnsi="Arial" w:cs="Arial"/>
                <w:sz w:val="18"/>
                <w:szCs w:val="18"/>
              </w:rPr>
            </w:pPr>
            <w:r w:rsidRPr="006F0B09">
              <w:rPr>
                <w:rFonts w:ascii="Arial" w:hAnsi="Arial" w:cs="Arial"/>
                <w:sz w:val="18"/>
                <w:szCs w:val="18"/>
              </w:rPr>
              <w:t>Grp2: 1 (1)</w:t>
            </w:r>
          </w:p>
        </w:tc>
        <w:tc>
          <w:tcPr>
            <w:tcW w:w="794" w:type="pct"/>
          </w:tcPr>
          <w:p w14:paraId="369FF0D3" w14:textId="77777777" w:rsidR="00ED2B56" w:rsidRPr="006F0B09" w:rsidRDefault="00ED2B56" w:rsidP="00641CF2">
            <w:pPr>
              <w:rPr>
                <w:rFonts w:ascii="Arial" w:hAnsi="Arial" w:cs="Arial"/>
                <w:sz w:val="18"/>
                <w:szCs w:val="18"/>
              </w:rPr>
            </w:pPr>
          </w:p>
        </w:tc>
        <w:tc>
          <w:tcPr>
            <w:tcW w:w="816" w:type="pct"/>
          </w:tcPr>
          <w:p w14:paraId="30E6A33F" w14:textId="77777777" w:rsidR="00ED2B56" w:rsidRPr="006F0B09" w:rsidRDefault="00ED2B56" w:rsidP="00641CF2">
            <w:pPr>
              <w:rPr>
                <w:rFonts w:ascii="Arial" w:hAnsi="Arial" w:cs="Arial"/>
                <w:sz w:val="18"/>
                <w:szCs w:val="18"/>
              </w:rPr>
            </w:pPr>
          </w:p>
        </w:tc>
        <w:tc>
          <w:tcPr>
            <w:tcW w:w="811" w:type="pct"/>
          </w:tcPr>
          <w:p w14:paraId="1B118480" w14:textId="77777777" w:rsidR="00ED2B56" w:rsidRPr="006F0B09" w:rsidRDefault="00ED2B56" w:rsidP="00641CF2">
            <w:pPr>
              <w:rPr>
                <w:rFonts w:ascii="Arial" w:hAnsi="Arial" w:cs="Arial"/>
                <w:sz w:val="18"/>
                <w:szCs w:val="18"/>
              </w:rPr>
            </w:pPr>
          </w:p>
        </w:tc>
      </w:tr>
      <w:tr w:rsidR="00ED2B56" w:rsidRPr="006F0B09" w14:paraId="41F68A08" w14:textId="77777777" w:rsidTr="00641CF2">
        <w:tc>
          <w:tcPr>
            <w:tcW w:w="690" w:type="pct"/>
          </w:tcPr>
          <w:p w14:paraId="5F4D07DE" w14:textId="77777777" w:rsidR="00ED2B56" w:rsidRPr="006F0B09" w:rsidRDefault="00ED2B56" w:rsidP="00641CF2">
            <w:pPr>
              <w:rPr>
                <w:rFonts w:ascii="Arial" w:hAnsi="Arial" w:cs="Arial"/>
                <w:sz w:val="18"/>
                <w:szCs w:val="18"/>
              </w:rPr>
            </w:pPr>
            <w:r w:rsidRPr="006F0B09">
              <w:rPr>
                <w:rFonts w:ascii="Arial" w:hAnsi="Arial" w:cs="Arial"/>
                <w:sz w:val="18"/>
                <w:szCs w:val="18"/>
              </w:rPr>
              <w:t>Kadowaki, 2013</w:t>
            </w:r>
            <w:hyperlink w:anchor="_ENREF_96" w:tooltip="Kadowaki, 2013 #4248" w:history="1">
              <w:r>
                <w:rPr>
                  <w:rFonts w:ascii="Arial" w:hAnsi="Arial" w:cs="Arial"/>
                  <w:sz w:val="18"/>
                  <w:szCs w:val="18"/>
                </w:rPr>
                <w:fldChar w:fldCharType="begin"/>
              </w:r>
              <w:r>
                <w:rPr>
                  <w:rFonts w:ascii="Arial" w:hAnsi="Arial" w:cs="Arial"/>
                  <w:sz w:val="18"/>
                  <w:szCs w:val="18"/>
                </w:rPr>
                <w:instrText xml:space="preserve"> ADDIN EN.CITE &lt;EndNote&gt;&lt;Cite&gt;&lt;Author&gt;Kadowaki&lt;/Author&gt;&lt;Year&gt;2013&lt;/Year&gt;&lt;RecNum&gt;4248&lt;/RecNum&gt;&lt;DisplayText&gt;&lt;style face="superscript" font="Times New Roman"&gt;96&lt;/style&gt;&lt;/DisplayText&gt;&lt;record&gt;&lt;rec-number&gt;4248&lt;/rec-number&gt;&lt;foreign-keys&gt;&lt;key app="EN" db-id="fa9vrx2vx5xarcev2vy5f2sbs2etete0pftp"&gt;4248&lt;/key&gt;&lt;/foreign-keys&gt;&lt;ref-type name="Journal Article"&gt;17&lt;/ref-type&gt;&lt;contributors&gt;&lt;authors&gt;&lt;author&gt;Kadowaki, T.&lt;/author&gt;&lt;author&gt;Tajima, N.&lt;/author&gt;&lt;author&gt;Odawara, M.&lt;/author&gt;&lt;author&gt;Nishii, M.&lt;/author&gt;&lt;author&gt;Taniguchi, T.&lt;/author&gt;&lt;author&gt;Ferreira, J. C.&lt;/author&gt;&lt;/authors&gt;&lt;/contributors&gt;&lt;auth-address&gt;Graduate School of Medicine The University of Tokyo Tokyo Japan.&amp;#xD;Jikei University School of Medicine Tokyo Japan.&amp;#xD;The Third Department of Internal Medicine Tokyo Medical University Tokyo Japan.&amp;#xD;Development Planning Ono Pharmaceutical Co., Ltd Osaka Tokyo Japan.&amp;#xD;MSD K. K Tokyo Japan.&amp;#xD;Merck Sharp &amp;amp; Dohme Corp. a subsidiary of Merck &amp;amp; Co., Inc Whitehouse Station NJ USA.&lt;/auth-address&gt;&lt;titles&gt;&lt;title&gt;Addition of sitagliptin to ongoing metformin monotherapy improves glycemic control in Japanese patients with type 2 diabetes over 52 weeks&lt;/title&gt;&lt;secondary-title&gt;J Diabetes Investig&lt;/secondary-title&gt;&lt;alt-title&gt;Journal of diabetes investigation&lt;/alt-title&gt;&lt;/titles&gt;&lt;pages&gt;174-81&lt;/pages&gt;&lt;volume&gt;4&lt;/volume&gt;&lt;number&gt;2&lt;/number&gt;&lt;edition&gt;2013/03/18&lt;/edition&gt;&lt;dates&gt;&lt;year&gt;2013&lt;/year&gt;&lt;pub-dates&gt;&lt;date&gt;Mar 18&lt;/date&gt;&lt;/pub-dates&gt;&lt;/dates&gt;&lt;isbn&gt;2040-1116 (Print)&amp;#xD;2040-1116 (Linking)&lt;/isbn&gt;&lt;accession-num&gt;24843649&lt;/accession-num&gt;&lt;label&gt; New #1 Search&lt;/label&gt;&lt;urls&gt;&lt;/urls&gt;&lt;custom2&gt;4019272&lt;/custom2&gt;&lt;electronic-resource-num&gt;10.1111/jdi.12001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96</w:t>
              </w:r>
              <w:r>
                <w:rPr>
                  <w:rFonts w:ascii="Arial" w:hAnsi="Arial" w:cs="Arial"/>
                  <w:sz w:val="18"/>
                  <w:szCs w:val="18"/>
                </w:rPr>
                <w:fldChar w:fldCharType="end"/>
              </w:r>
            </w:hyperlink>
          </w:p>
          <w:p w14:paraId="2933AB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E502E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(maintained previous dosage40% on 500 mg/day; 56% on 750 mg/day; 3% on 1000 mg/day; 1.4% on 1500 mg/day)</w:t>
            </w:r>
            <w:r w:rsidRPr="006F0B09">
              <w:rPr>
                <w:rFonts w:ascii="Arial" w:hAnsi="Arial" w:cs="Arial"/>
                <w:sz w:val="18"/>
                <w:szCs w:val="18"/>
              </w:rPr>
              <w:br/>
              <w:t>Grp2: Metformin + sitagliptin</w:t>
            </w:r>
            <w:r w:rsidRPr="006F0B09">
              <w:rPr>
                <w:rFonts w:ascii="Arial" w:hAnsi="Arial" w:cs="Arial"/>
                <w:sz w:val="18"/>
                <w:szCs w:val="18"/>
              </w:rPr>
              <w:br/>
              <w:t>Fixed (maintained previous dosage43% on 500 mg/day; 51% on 750 mg/day; 3% on 1000mg/day; 4% on 1500 mg/day)</w:t>
            </w:r>
            <w:r w:rsidRPr="006F0B09">
              <w:rPr>
                <w:rFonts w:ascii="Arial" w:hAnsi="Arial" w:cs="Arial"/>
                <w:sz w:val="18"/>
                <w:szCs w:val="18"/>
              </w:rPr>
              <w:br/>
              <w:t>Fixed (50mg qd)</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250951BD" w14:textId="77777777" w:rsidR="00ED2B56" w:rsidRPr="006F0B09" w:rsidRDefault="00ED2B56" w:rsidP="00641CF2">
            <w:pPr>
              <w:keepNext/>
              <w:rPr>
                <w:rFonts w:ascii="Arial" w:hAnsi="Arial" w:cs="Arial"/>
                <w:sz w:val="18"/>
                <w:szCs w:val="18"/>
              </w:rPr>
            </w:pPr>
          </w:p>
        </w:tc>
        <w:tc>
          <w:tcPr>
            <w:tcW w:w="794" w:type="pct"/>
          </w:tcPr>
          <w:p w14:paraId="7191991F" w14:textId="77777777" w:rsidR="00ED2B56" w:rsidRPr="006F0B09" w:rsidRDefault="00ED2B56" w:rsidP="00641CF2">
            <w:pPr>
              <w:keepNext/>
              <w:rPr>
                <w:rFonts w:ascii="Arial" w:hAnsi="Arial" w:cs="Arial"/>
                <w:sz w:val="18"/>
                <w:szCs w:val="18"/>
              </w:rPr>
            </w:pPr>
          </w:p>
        </w:tc>
        <w:tc>
          <w:tcPr>
            <w:tcW w:w="816" w:type="pct"/>
          </w:tcPr>
          <w:p w14:paraId="79AC35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w:t>
            </w:r>
            <w:r w:rsidRPr="006F0B09">
              <w:rPr>
                <w:rFonts w:ascii="Arial" w:hAnsi="Arial" w:cs="Arial"/>
                <w:sz w:val="18"/>
                <w:szCs w:val="18"/>
              </w:rPr>
              <w:br/>
              <w:t xml:space="preserve">Incidence Grp2: 2    </w:t>
            </w:r>
          </w:p>
        </w:tc>
        <w:tc>
          <w:tcPr>
            <w:tcW w:w="811" w:type="pct"/>
          </w:tcPr>
          <w:p w14:paraId="5E9980FE" w14:textId="77777777" w:rsidR="00ED2B56" w:rsidRPr="006F0B09" w:rsidRDefault="00ED2B56" w:rsidP="00641CF2">
            <w:pPr>
              <w:keepNext/>
              <w:rPr>
                <w:rFonts w:ascii="Arial" w:hAnsi="Arial" w:cs="Arial"/>
                <w:sz w:val="18"/>
                <w:szCs w:val="18"/>
              </w:rPr>
            </w:pPr>
          </w:p>
        </w:tc>
      </w:tr>
      <w:tr w:rsidR="00ED2B56" w:rsidRPr="006F0B09" w14:paraId="4883AEBD" w14:textId="77777777" w:rsidTr="00641CF2">
        <w:tc>
          <w:tcPr>
            <w:tcW w:w="690" w:type="pct"/>
          </w:tcPr>
          <w:p w14:paraId="2A1A351E" w14:textId="77777777" w:rsidR="00ED2B56" w:rsidRPr="006F0B09" w:rsidRDefault="00ED2B56" w:rsidP="00641CF2">
            <w:pPr>
              <w:rPr>
                <w:rFonts w:ascii="Arial" w:hAnsi="Arial" w:cs="Arial"/>
                <w:sz w:val="18"/>
                <w:szCs w:val="18"/>
              </w:rPr>
            </w:pPr>
            <w:r w:rsidRPr="006F0B09">
              <w:rPr>
                <w:rFonts w:ascii="Arial" w:hAnsi="Arial" w:cs="Arial"/>
                <w:sz w:val="18"/>
                <w:szCs w:val="18"/>
              </w:rPr>
              <w:t>Kadowaki, 2013</w:t>
            </w:r>
            <w:hyperlink w:anchor="_ENREF_96" w:tooltip="Kadowaki, 2013 #4248" w:history="1">
              <w:r>
                <w:rPr>
                  <w:rFonts w:ascii="Arial" w:hAnsi="Arial" w:cs="Arial"/>
                  <w:sz w:val="18"/>
                  <w:szCs w:val="18"/>
                </w:rPr>
                <w:fldChar w:fldCharType="begin"/>
              </w:r>
              <w:r>
                <w:rPr>
                  <w:rFonts w:ascii="Arial" w:hAnsi="Arial" w:cs="Arial"/>
                  <w:sz w:val="18"/>
                  <w:szCs w:val="18"/>
                </w:rPr>
                <w:instrText xml:space="preserve"> ADDIN EN.CITE &lt;EndNote&gt;&lt;Cite&gt;&lt;Author&gt;Kadowaki&lt;/Author&gt;&lt;Year&gt;2013&lt;/Year&gt;&lt;RecNum&gt;4248&lt;/RecNum&gt;&lt;DisplayText&gt;&lt;style face="superscript" font="Times New Roman"&gt;96&lt;/style&gt;&lt;/DisplayText&gt;&lt;record&gt;&lt;rec-number&gt;4248&lt;/rec-number&gt;&lt;foreign-keys&gt;&lt;key app="EN" db-id="fa9vrx2vx5xarcev2vy5f2sbs2etete0pftp"&gt;4248&lt;/key&gt;&lt;/foreign-keys&gt;&lt;ref-type name="Journal Article"&gt;17&lt;/ref-type&gt;&lt;contributors&gt;&lt;authors&gt;&lt;author&gt;Kadowaki, T.&lt;/author&gt;&lt;author&gt;Tajima, N.&lt;/author&gt;&lt;author&gt;Odawara, M.&lt;/author&gt;&lt;author&gt;Nishii, M.&lt;/author&gt;&lt;author&gt;Taniguchi, T.&lt;/author&gt;&lt;author&gt;Ferreira, J. C.&lt;/author&gt;&lt;/authors&gt;&lt;/contributors&gt;&lt;auth-address&gt;Graduate School of Medicine The University of Tokyo Tokyo Japan.&amp;#xD;Jikei University School of Medicine Tokyo Japan.&amp;#xD;The Third Department of Internal Medicine Tokyo Medical University Tokyo Japan.&amp;#xD;Development Planning Ono Pharmaceutical Co., Ltd Osaka Tokyo Japan.&amp;#xD;MSD K. K Tokyo Japan.&amp;#xD;Merck Sharp &amp;amp; Dohme Corp. a subsidiary of Merck &amp;amp; Co., Inc Whitehouse Station NJ USA.&lt;/auth-address&gt;&lt;titles&gt;&lt;title&gt;Addition of sitagliptin to ongoing metformin monotherapy improves glycemic control in Japanese patients with type 2 diabetes over 52 weeks&lt;/title&gt;&lt;secondary-title&gt;J Diabetes Investig&lt;/secondary-title&gt;&lt;alt-title&gt;Journal of diabetes investigation&lt;/alt-title&gt;&lt;/titles&gt;&lt;pages&gt;174-81&lt;/pages&gt;&lt;volume&gt;4&lt;/volume&gt;&lt;number&gt;2&lt;/number&gt;&lt;edition&gt;2013/03/18&lt;/edition&gt;&lt;dates&gt;&lt;year&gt;2013&lt;/year&gt;&lt;pub-dates&gt;&lt;date&gt;Mar 18&lt;/date&gt;&lt;/pub-dates&gt;&lt;/dates&gt;&lt;isbn&gt;2040-1116 (Print)&amp;#xD;2040-1116 (Linking)&lt;/isbn&gt;&lt;accession-num&gt;24843649&lt;/accession-num&gt;&lt;label&gt; New #1 Search&lt;/label&gt;&lt;urls&gt;&lt;/urls&gt;&lt;custom2&gt;4019272&lt;/custom2&gt;&lt;electronic-resource-num&gt;10.1111/jdi.12001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96</w:t>
              </w:r>
              <w:r>
                <w:rPr>
                  <w:rFonts w:ascii="Arial" w:hAnsi="Arial" w:cs="Arial"/>
                  <w:sz w:val="18"/>
                  <w:szCs w:val="18"/>
                </w:rPr>
                <w:fldChar w:fldCharType="end"/>
              </w:r>
            </w:hyperlink>
          </w:p>
          <w:p w14:paraId="4A747C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1C86C8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 xml:space="preserve">Fixed (maintained previous dosage40% on 500 mg/day; </w:t>
            </w:r>
            <w:r w:rsidRPr="006F0B09">
              <w:rPr>
                <w:rFonts w:ascii="Arial" w:hAnsi="Arial" w:cs="Arial"/>
                <w:sz w:val="18"/>
                <w:szCs w:val="18"/>
              </w:rPr>
              <w:lastRenderedPageBreak/>
              <w:t>56% on 750 mg/day; 3% on 1000 mg/day; 1.4% on 1500 mg/day)</w:t>
            </w:r>
            <w:r w:rsidRPr="006F0B09">
              <w:rPr>
                <w:rFonts w:ascii="Arial" w:hAnsi="Arial" w:cs="Arial"/>
                <w:sz w:val="18"/>
                <w:szCs w:val="18"/>
              </w:rPr>
              <w:br/>
              <w:t>Grp2: Metformin + sitagliptin</w:t>
            </w:r>
            <w:r w:rsidRPr="006F0B09">
              <w:rPr>
                <w:rFonts w:ascii="Arial" w:hAnsi="Arial" w:cs="Arial"/>
                <w:sz w:val="18"/>
                <w:szCs w:val="18"/>
              </w:rPr>
              <w:br/>
              <w:t>Fixed (maintained previous dosage43% on 500 mg/day; 51% on 750 mg/day; 3% on 1000mg/day; 4% on 1500 mg/day)</w:t>
            </w:r>
            <w:r w:rsidRPr="006F0B09">
              <w:rPr>
                <w:rFonts w:ascii="Arial" w:hAnsi="Arial" w:cs="Arial"/>
                <w:sz w:val="18"/>
                <w:szCs w:val="18"/>
              </w:rPr>
              <w:br/>
              <w:t>Fixed (50mg qd)</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30F8FE91" w14:textId="77777777" w:rsidR="00ED2B56" w:rsidRPr="006F0B09" w:rsidRDefault="00ED2B56" w:rsidP="00641CF2">
            <w:pPr>
              <w:keepNext/>
              <w:rPr>
                <w:rFonts w:ascii="Arial" w:hAnsi="Arial" w:cs="Arial"/>
                <w:sz w:val="18"/>
                <w:szCs w:val="18"/>
              </w:rPr>
            </w:pPr>
          </w:p>
        </w:tc>
        <w:tc>
          <w:tcPr>
            <w:tcW w:w="794" w:type="pct"/>
          </w:tcPr>
          <w:p w14:paraId="5B4AD412" w14:textId="77777777" w:rsidR="00ED2B56" w:rsidRPr="006F0B09" w:rsidRDefault="00ED2B56" w:rsidP="00641CF2">
            <w:pPr>
              <w:keepNext/>
              <w:rPr>
                <w:rFonts w:ascii="Arial" w:hAnsi="Arial" w:cs="Arial"/>
                <w:sz w:val="18"/>
                <w:szCs w:val="18"/>
              </w:rPr>
            </w:pPr>
          </w:p>
        </w:tc>
        <w:tc>
          <w:tcPr>
            <w:tcW w:w="816" w:type="pct"/>
          </w:tcPr>
          <w:p w14:paraId="60B696B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(non-fatal MI)</w:t>
            </w:r>
            <w:r w:rsidRPr="006F0B09">
              <w:rPr>
                <w:rFonts w:ascii="Arial" w:hAnsi="Arial" w:cs="Arial"/>
                <w:sz w:val="18"/>
                <w:szCs w:val="18"/>
              </w:rPr>
              <w:br/>
            </w:r>
            <w:r w:rsidRPr="006F0B09">
              <w:rPr>
                <w:rFonts w:ascii="Arial" w:hAnsi="Arial" w:cs="Arial"/>
                <w:sz w:val="18"/>
                <w:szCs w:val="18"/>
              </w:rPr>
              <w:lastRenderedPageBreak/>
              <w:t xml:space="preserve">Incidence Grp1: 1    </w:t>
            </w:r>
            <w:r w:rsidRPr="006F0B09">
              <w:rPr>
                <w:rFonts w:ascii="Arial" w:hAnsi="Arial" w:cs="Arial"/>
                <w:sz w:val="18"/>
                <w:szCs w:val="18"/>
              </w:rPr>
              <w:br/>
              <w:t xml:space="preserve">Incidence Grp2:     </w:t>
            </w:r>
          </w:p>
        </w:tc>
        <w:tc>
          <w:tcPr>
            <w:tcW w:w="811" w:type="pct"/>
          </w:tcPr>
          <w:p w14:paraId="57C1FFEB" w14:textId="77777777" w:rsidR="00ED2B56" w:rsidRPr="006F0B09" w:rsidRDefault="00ED2B56" w:rsidP="00641CF2">
            <w:pPr>
              <w:keepNext/>
              <w:rPr>
                <w:rFonts w:ascii="Arial" w:hAnsi="Arial" w:cs="Arial"/>
                <w:sz w:val="18"/>
                <w:szCs w:val="18"/>
              </w:rPr>
            </w:pPr>
          </w:p>
        </w:tc>
      </w:tr>
      <w:tr w:rsidR="00ED2B56" w:rsidRPr="006F0B09" w14:paraId="3CDED383" w14:textId="77777777" w:rsidTr="00641CF2">
        <w:tc>
          <w:tcPr>
            <w:tcW w:w="690" w:type="pct"/>
          </w:tcPr>
          <w:p w14:paraId="7ED376B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Kahler, 2007</w:t>
            </w:r>
            <w:hyperlink w:anchor="_ENREF_203" w:tooltip="Kahler, 2007 #35286" w:history="1">
              <w:r>
                <w:rPr>
                  <w:rFonts w:ascii="Arial" w:hAnsi="Arial" w:cs="Arial"/>
                  <w:sz w:val="18"/>
                  <w:szCs w:val="18"/>
                </w:rPr>
                <w:fldChar w:fldCharType="begin"/>
              </w:r>
              <w:r>
                <w:rPr>
                  <w:rFonts w:ascii="Arial" w:hAnsi="Arial" w:cs="Arial"/>
                  <w:sz w:val="18"/>
                  <w:szCs w:val="18"/>
                </w:rPr>
                <w:instrText xml:space="preserve"> ADDIN EN.CITE &lt;EndNote&gt;&lt;Cite&gt;&lt;Author&gt;Kahler&lt;/Author&gt;&lt;Year&gt;2007&lt;/Year&gt;&lt;RecNum&gt;35286&lt;/RecNum&gt;&lt;DisplayText&gt;&lt;style face="superscript" font="Times New Roman"&gt;203&lt;/style&gt;&lt;/DisplayText&gt;&lt;record&gt;&lt;rec-number&gt;35286&lt;/rec-number&gt;&lt;foreign-keys&gt;&lt;key app="EN" db-id="fa9vrx2vx5xarcev2vy5f2sbs2etete0pftp"&gt;35286&lt;/key&gt;&lt;/foreign-keys&gt;&lt;ref-type name="Journal Article"&gt;17&lt;/ref-type&gt;&lt;contributors&gt;&lt;authors&gt;&lt;author&gt;Kahler, K. H. &lt;/author&gt;&lt;author&gt;Rajan, M. &lt;/author&gt;&lt;author&gt;Rhoads, G. G. &lt;/author&gt;&lt;author&gt;Safford, M. M. &lt;/author&gt;&lt;author&gt;Demissie, K. &lt;/author&gt;&lt;author&gt;Lu, S. E. &lt;/author&gt;&lt;author&gt;Pogach, L. M.&lt;/author&gt;&lt;/authors&gt;&lt;/contributors&gt;&lt;auth-address&gt;Center for Health Care Knowledge and Management, VA New Jersey Health Care System, East Orange, New Jersey, USA. kristijan.kahler@novartis.com&lt;/auth-address&gt;&lt;titles&gt;&lt;title&gt;Impact of oral antihyperglycemic therapy on all-cause mortality among patients with diabetes in the Veterans Health Administration&lt;/title&gt;&lt;secondary-title&gt;Diabetes Care&lt;/secondary-title&gt;&lt;/titles&gt;&lt;pages&gt;1689-93&lt;/pages&gt;&lt;volume&gt;30&lt;/volume&gt;&lt;number&gt;7&lt;/number&gt;&lt;keywords&gt;&lt;keyword&gt;Administration, Oral&lt;/keyword&gt;&lt;keyword&gt;Aged&lt;/keyword&gt;&lt;keyword&gt;Cohort Studies&lt;/keyword&gt;&lt;keyword&gt;Diabetes Mellitus, Type 2: *drug therapy: *mortality&lt;/keyword&gt;&lt;keyword&gt;Drug Therapy, Combination&lt;/keyword&gt;&lt;keyword&gt;Female&lt;/keyword&gt;&lt;keyword&gt;Hospitals, Veterans&lt;/keyword&gt;&lt;keyword&gt;Humans&lt;/keyword&gt;&lt;keyword&gt;Hypoglycemic Agents: *administration &amp;amp; dosage&lt;/keyword&gt;&lt;keyword&gt;Male&lt;/keyword&gt;&lt;keyword&gt;Metformin: administration &amp;amp; dosage&lt;/keyword&gt;&lt;keyword&gt;Middle Aged&lt;/keyword&gt;&lt;keyword&gt;Retrospective Studies&lt;/keyword&gt;&lt;keyword&gt;Sulfonylurea Compounds: administration &amp;amp; dosage&lt;/keyword&gt;&lt;keyword&gt;Thiazolidinediones: administration &amp;amp; dosage&lt;/keyword&gt;&lt;/keywords&gt;&lt;dates&gt;&lt;year&gt;2007&lt;/year&gt;&lt;pub-dates&gt;&lt;date&gt;2007 Jul&lt;/date&gt;&lt;/pub-dates&gt;&lt;/dates&gt;&lt;isbn&gt;1935-5548 (Electronic)&lt;/isbn&gt;&lt;label&gt;1364&lt;/label&gt;&lt;urls&gt;&lt;related-urls&gt;&lt;url&gt;17440170&lt;/url&gt;&lt;/related-urls&gt;&lt;/urls&gt;&lt;language&gt;eng&lt;/language&gt;&lt;/record&gt;&lt;/Cite&gt;&lt;/EndNote&gt;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203</w:t>
              </w:r>
              <w:r>
                <w:rPr>
                  <w:rFonts w:ascii="Arial" w:hAnsi="Arial" w:cs="Arial"/>
                  <w:sz w:val="18"/>
                  <w:szCs w:val="18"/>
                </w:rPr>
                <w:fldChar w:fldCharType="end"/>
              </w:r>
            </w:hyperlink>
          </w:p>
          <w:p w14:paraId="117EB742" w14:textId="77777777" w:rsidR="00ED2B56" w:rsidRPr="006F0B09" w:rsidRDefault="00ED2B56" w:rsidP="00641CF2">
            <w:pPr>
              <w:rPr>
                <w:rFonts w:ascii="Arial" w:hAnsi="Arial" w:cs="Arial"/>
                <w:sz w:val="18"/>
                <w:szCs w:val="18"/>
              </w:rPr>
            </w:pPr>
            <w:r w:rsidRPr="006F0B09">
              <w:rPr>
                <w:rFonts w:ascii="Arial" w:hAnsi="Arial" w:cs="Arial"/>
                <w:sz w:val="18"/>
                <w:szCs w:val="18"/>
              </w:rPr>
              <w:t>Cohort</w:t>
            </w:r>
          </w:p>
        </w:tc>
        <w:tc>
          <w:tcPr>
            <w:tcW w:w="997" w:type="pct"/>
          </w:tcPr>
          <w:p w14:paraId="454911DA"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1F3EBED9"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p w14:paraId="452C5ED4" w14:textId="77777777" w:rsidR="00ED2B56" w:rsidRPr="006F0B09" w:rsidRDefault="00ED2B56" w:rsidP="00641CF2">
            <w:pPr>
              <w:rPr>
                <w:rFonts w:ascii="Arial" w:hAnsi="Arial" w:cs="Arial"/>
                <w:sz w:val="18"/>
                <w:szCs w:val="18"/>
              </w:rPr>
            </w:pPr>
            <w:r w:rsidRPr="006F0B09">
              <w:rPr>
                <w:rFonts w:ascii="Arial" w:hAnsi="Arial" w:cs="Arial"/>
                <w:sz w:val="18"/>
                <w:szCs w:val="18"/>
              </w:rPr>
              <w:t>Grp2: Sulfonylurea</w:t>
            </w:r>
          </w:p>
          <w:p w14:paraId="523EB63E"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tc>
        <w:tc>
          <w:tcPr>
            <w:tcW w:w="892" w:type="pct"/>
          </w:tcPr>
          <w:p w14:paraId="4AE25073" w14:textId="77777777" w:rsidR="00ED2B56" w:rsidRPr="006F0B09" w:rsidRDefault="00ED2B56" w:rsidP="00641CF2">
            <w:pPr>
              <w:rPr>
                <w:rFonts w:ascii="Arial" w:hAnsi="Arial" w:cs="Arial"/>
                <w:sz w:val="18"/>
                <w:szCs w:val="18"/>
              </w:rPr>
            </w:pPr>
            <w:r w:rsidRPr="006F0B09">
              <w:rPr>
                <w:rFonts w:ascii="Arial" w:hAnsi="Arial" w:cs="Arial"/>
                <w:sz w:val="18"/>
                <w:szCs w:val="18"/>
              </w:rPr>
              <w:t>Grp1: 82 (2.7)</w:t>
            </w:r>
          </w:p>
          <w:p w14:paraId="67352324" w14:textId="77777777" w:rsidR="00ED2B56" w:rsidRPr="006F0B09" w:rsidRDefault="00ED2B56" w:rsidP="00641CF2">
            <w:pPr>
              <w:rPr>
                <w:rFonts w:ascii="Arial" w:hAnsi="Arial" w:cs="Arial"/>
                <w:sz w:val="18"/>
                <w:szCs w:val="18"/>
              </w:rPr>
            </w:pPr>
            <w:r w:rsidRPr="006F0B09">
              <w:rPr>
                <w:rFonts w:ascii="Arial" w:hAnsi="Arial" w:cs="Arial"/>
                <w:sz w:val="18"/>
                <w:szCs w:val="18"/>
              </w:rPr>
              <w:t>Grp2: 1005 (5.3)</w:t>
            </w:r>
          </w:p>
        </w:tc>
        <w:tc>
          <w:tcPr>
            <w:tcW w:w="794" w:type="pct"/>
          </w:tcPr>
          <w:p w14:paraId="7C921456" w14:textId="77777777" w:rsidR="00ED2B56" w:rsidRPr="006F0B09" w:rsidRDefault="00ED2B56" w:rsidP="00641CF2">
            <w:pPr>
              <w:rPr>
                <w:rFonts w:ascii="Arial" w:hAnsi="Arial" w:cs="Arial"/>
                <w:sz w:val="18"/>
                <w:szCs w:val="18"/>
              </w:rPr>
            </w:pPr>
          </w:p>
        </w:tc>
        <w:tc>
          <w:tcPr>
            <w:tcW w:w="816" w:type="pct"/>
          </w:tcPr>
          <w:p w14:paraId="0B23158A" w14:textId="77777777" w:rsidR="00ED2B56" w:rsidRPr="006F0B09" w:rsidRDefault="00ED2B56" w:rsidP="00641CF2">
            <w:pPr>
              <w:rPr>
                <w:rFonts w:ascii="Arial" w:hAnsi="Arial" w:cs="Arial"/>
                <w:sz w:val="18"/>
                <w:szCs w:val="18"/>
              </w:rPr>
            </w:pPr>
          </w:p>
        </w:tc>
        <w:tc>
          <w:tcPr>
            <w:tcW w:w="811" w:type="pct"/>
          </w:tcPr>
          <w:p w14:paraId="5BFE10FE" w14:textId="77777777" w:rsidR="00ED2B56" w:rsidRPr="006F0B09" w:rsidRDefault="00ED2B56" w:rsidP="00641CF2">
            <w:pPr>
              <w:rPr>
                <w:rFonts w:ascii="Arial" w:hAnsi="Arial" w:cs="Arial"/>
                <w:sz w:val="18"/>
                <w:szCs w:val="18"/>
              </w:rPr>
            </w:pPr>
          </w:p>
        </w:tc>
      </w:tr>
      <w:tr w:rsidR="00ED2B56" w:rsidRPr="006F0B09" w14:paraId="51F7AC43" w14:textId="77777777" w:rsidTr="00641CF2">
        <w:tc>
          <w:tcPr>
            <w:tcW w:w="690" w:type="pct"/>
          </w:tcPr>
          <w:p w14:paraId="4B65305D" w14:textId="77777777" w:rsidR="00ED2B56" w:rsidRPr="006F0B09" w:rsidRDefault="00ED2B56" w:rsidP="00641CF2">
            <w:pPr>
              <w:rPr>
                <w:rFonts w:ascii="Arial" w:hAnsi="Arial" w:cs="Arial"/>
                <w:sz w:val="18"/>
                <w:szCs w:val="18"/>
              </w:rPr>
            </w:pPr>
            <w:r w:rsidRPr="006F0B09">
              <w:rPr>
                <w:rFonts w:ascii="Arial" w:hAnsi="Arial" w:cs="Arial"/>
                <w:sz w:val="18"/>
                <w:szCs w:val="18"/>
              </w:rPr>
              <w:t>Kahler, 2007</w:t>
            </w:r>
            <w:hyperlink w:anchor="_ENREF_203" w:tooltip="Kahler, 2007 #35286" w:history="1">
              <w:r>
                <w:rPr>
                  <w:rFonts w:ascii="Arial" w:hAnsi="Arial" w:cs="Arial"/>
                  <w:sz w:val="18"/>
                  <w:szCs w:val="18"/>
                </w:rPr>
                <w:fldChar w:fldCharType="begin"/>
              </w:r>
              <w:r>
                <w:rPr>
                  <w:rFonts w:ascii="Arial" w:hAnsi="Arial" w:cs="Arial"/>
                  <w:sz w:val="18"/>
                  <w:szCs w:val="18"/>
                </w:rPr>
                <w:instrText xml:space="preserve"> ADDIN EN.CITE &lt;EndNote&gt;&lt;Cite&gt;&lt;Author&gt;Kahler&lt;/Author&gt;&lt;Year&gt;2007&lt;/Year&gt;&lt;RecNum&gt;35286&lt;/RecNum&gt;&lt;DisplayText&gt;&lt;style face="superscript" font="Times New Roman"&gt;203&lt;/style&gt;&lt;/DisplayText&gt;&lt;record&gt;&lt;rec-number&gt;35286&lt;/rec-number&gt;&lt;foreign-keys&gt;&lt;key app="EN" db-id="fa9vrx2vx5xarcev2vy5f2sbs2etete0pftp"&gt;35286&lt;/key&gt;&lt;/foreign-keys&gt;&lt;ref-type name="Journal Article"&gt;17&lt;/ref-type&gt;&lt;contributors&gt;&lt;authors&gt;&lt;author&gt;Kahler, K. H. &lt;/author&gt;&lt;author&gt;Rajan, M. &lt;/author&gt;&lt;author&gt;Rhoads, G. G. &lt;/author&gt;&lt;author&gt;Safford, M. M. &lt;/author&gt;&lt;author&gt;Demissie, K. &lt;/author&gt;&lt;author&gt;Lu, S. E. &lt;/author&gt;&lt;author&gt;Pogach, L. M.&lt;/author&gt;&lt;/authors&gt;&lt;/contributors&gt;&lt;auth-address&gt;Center for Health Care Knowledge and Management, VA New Jersey Health Care System, East Orange, New Jersey, USA. kristijan.kahler@novartis.com&lt;/auth-address&gt;&lt;titles&gt;&lt;title&gt;Impact of oral antihyperglycemic therapy on all-cause mortality among patients with diabetes in the Veterans Health Administration&lt;/title&gt;&lt;secondary-title&gt;Diabetes Care&lt;/secondary-title&gt;&lt;/titles&gt;&lt;pages&gt;1689-93&lt;/pages&gt;&lt;volume&gt;30&lt;/volume&gt;&lt;number&gt;7&lt;/number&gt;&lt;keywords&gt;&lt;keyword&gt;Administration, Oral&lt;/keyword&gt;&lt;keyword&gt;Aged&lt;/keyword&gt;&lt;keyword&gt;Cohort Studies&lt;/keyword&gt;&lt;keyword&gt;Diabetes Mellitus, Type 2: *drug therapy: *mortality&lt;/keyword&gt;&lt;keyword&gt;Drug Therapy, Combination&lt;/keyword&gt;&lt;keyword&gt;Female&lt;/keyword&gt;&lt;keyword&gt;Hospitals, Veterans&lt;/keyword&gt;&lt;keyword&gt;Humans&lt;/keyword&gt;&lt;keyword&gt;Hypoglycemic Agents: *administration &amp;amp; dosage&lt;/keyword&gt;&lt;keyword&gt;Male&lt;/keyword&gt;&lt;keyword&gt;Metformin: administration &amp;amp; dosage&lt;/keyword&gt;&lt;keyword&gt;Middle Aged&lt;/keyword&gt;&lt;keyword&gt;Retrospective Studies&lt;/keyword&gt;&lt;keyword&gt;Sulfonylurea Compounds: administration &amp;amp; dosage&lt;/keyword&gt;&lt;keyword&gt;Thiazolidinediones: administration &amp;amp; dosage&lt;/keyword&gt;&lt;/keywords&gt;&lt;dates&gt;&lt;year&gt;2007&lt;/year&gt;&lt;pub-dates&gt;&lt;date&gt;2007 Jul&lt;/date&gt;&lt;/pub-dates&gt;&lt;/dates&gt;&lt;isbn&gt;1935-5548 (Electronic)&lt;/isbn&gt;&lt;label&gt;1364&lt;/label&gt;&lt;urls&gt;&lt;related-urls&gt;&lt;url&gt;17440170&lt;/url&gt;&lt;/related-urls&gt;&lt;/urls&gt;&lt;language&gt;eng&lt;/language&gt;&lt;/record&gt;&lt;/Cite&gt;&lt;/EndNote&gt;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203</w:t>
              </w:r>
              <w:r>
                <w:rPr>
                  <w:rFonts w:ascii="Arial" w:hAnsi="Arial" w:cs="Arial"/>
                  <w:sz w:val="18"/>
                  <w:szCs w:val="18"/>
                </w:rPr>
                <w:fldChar w:fldCharType="end"/>
              </w:r>
            </w:hyperlink>
          </w:p>
          <w:p w14:paraId="03FD4F95" w14:textId="77777777" w:rsidR="00ED2B56" w:rsidRPr="006F0B09" w:rsidRDefault="00ED2B56" w:rsidP="00641CF2">
            <w:pPr>
              <w:rPr>
                <w:rFonts w:ascii="Arial" w:hAnsi="Arial" w:cs="Arial"/>
                <w:sz w:val="18"/>
                <w:szCs w:val="18"/>
              </w:rPr>
            </w:pPr>
            <w:r w:rsidRPr="006F0B09">
              <w:rPr>
                <w:rFonts w:ascii="Arial" w:hAnsi="Arial" w:cs="Arial"/>
                <w:sz w:val="18"/>
                <w:szCs w:val="18"/>
              </w:rPr>
              <w:t>Cohort</w:t>
            </w:r>
          </w:p>
        </w:tc>
        <w:tc>
          <w:tcPr>
            <w:tcW w:w="997" w:type="pct"/>
          </w:tcPr>
          <w:p w14:paraId="27E2BAE8"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40291D77"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p w14:paraId="045C2724"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sulfonylurea</w:t>
            </w:r>
          </w:p>
          <w:p w14:paraId="5E563970"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tc>
        <w:tc>
          <w:tcPr>
            <w:tcW w:w="892" w:type="pct"/>
          </w:tcPr>
          <w:p w14:paraId="2CE661B8" w14:textId="77777777" w:rsidR="00ED2B56" w:rsidRPr="006F0B09" w:rsidRDefault="00ED2B56" w:rsidP="00641CF2">
            <w:pPr>
              <w:rPr>
                <w:rFonts w:ascii="Arial" w:hAnsi="Arial" w:cs="Arial"/>
                <w:sz w:val="18"/>
                <w:szCs w:val="18"/>
              </w:rPr>
            </w:pPr>
            <w:r w:rsidRPr="006F0B09">
              <w:rPr>
                <w:rFonts w:ascii="Arial" w:hAnsi="Arial" w:cs="Arial"/>
                <w:sz w:val="18"/>
                <w:szCs w:val="18"/>
              </w:rPr>
              <w:t>Grp1: 82 (2.7)</w:t>
            </w:r>
          </w:p>
          <w:p w14:paraId="1D3F9621" w14:textId="77777777" w:rsidR="00ED2B56" w:rsidRPr="006F0B09" w:rsidRDefault="00ED2B56" w:rsidP="00641CF2">
            <w:pPr>
              <w:rPr>
                <w:rFonts w:ascii="Arial" w:hAnsi="Arial" w:cs="Arial"/>
                <w:sz w:val="18"/>
                <w:szCs w:val="18"/>
              </w:rPr>
            </w:pPr>
            <w:r w:rsidRPr="006F0B09">
              <w:rPr>
                <w:rFonts w:ascii="Arial" w:hAnsi="Arial" w:cs="Arial"/>
                <w:sz w:val="18"/>
                <w:szCs w:val="18"/>
              </w:rPr>
              <w:t>Grp2: 468 (3.4)</w:t>
            </w:r>
          </w:p>
        </w:tc>
        <w:tc>
          <w:tcPr>
            <w:tcW w:w="794" w:type="pct"/>
          </w:tcPr>
          <w:p w14:paraId="2B6F3200" w14:textId="77777777" w:rsidR="00ED2B56" w:rsidRPr="006F0B09" w:rsidRDefault="00ED2B56" w:rsidP="00641CF2">
            <w:pPr>
              <w:rPr>
                <w:rFonts w:ascii="Arial" w:hAnsi="Arial" w:cs="Arial"/>
                <w:sz w:val="18"/>
                <w:szCs w:val="18"/>
              </w:rPr>
            </w:pPr>
          </w:p>
        </w:tc>
        <w:tc>
          <w:tcPr>
            <w:tcW w:w="816" w:type="pct"/>
          </w:tcPr>
          <w:p w14:paraId="63DE04D0" w14:textId="77777777" w:rsidR="00ED2B56" w:rsidRPr="006F0B09" w:rsidRDefault="00ED2B56" w:rsidP="00641CF2">
            <w:pPr>
              <w:rPr>
                <w:rFonts w:ascii="Arial" w:hAnsi="Arial" w:cs="Arial"/>
                <w:sz w:val="18"/>
                <w:szCs w:val="18"/>
              </w:rPr>
            </w:pPr>
          </w:p>
        </w:tc>
        <w:tc>
          <w:tcPr>
            <w:tcW w:w="811" w:type="pct"/>
          </w:tcPr>
          <w:p w14:paraId="576B7F18" w14:textId="77777777" w:rsidR="00ED2B56" w:rsidRPr="006F0B09" w:rsidRDefault="00ED2B56" w:rsidP="00641CF2">
            <w:pPr>
              <w:rPr>
                <w:rFonts w:ascii="Arial" w:hAnsi="Arial" w:cs="Arial"/>
                <w:sz w:val="18"/>
                <w:szCs w:val="18"/>
              </w:rPr>
            </w:pPr>
          </w:p>
        </w:tc>
      </w:tr>
      <w:tr w:rsidR="00ED2B56" w:rsidRPr="006F0B09" w14:paraId="530050ED" w14:textId="77777777" w:rsidTr="00641CF2">
        <w:tc>
          <w:tcPr>
            <w:tcW w:w="690" w:type="pct"/>
          </w:tcPr>
          <w:p w14:paraId="25985970" w14:textId="77777777" w:rsidR="00ED2B56" w:rsidRPr="006F0B09" w:rsidRDefault="00ED2B56" w:rsidP="00641CF2">
            <w:pPr>
              <w:rPr>
                <w:rFonts w:ascii="Arial" w:hAnsi="Arial" w:cs="Arial"/>
                <w:sz w:val="18"/>
                <w:szCs w:val="18"/>
              </w:rPr>
            </w:pPr>
            <w:r w:rsidRPr="006F0B09">
              <w:rPr>
                <w:rFonts w:ascii="Arial" w:hAnsi="Arial" w:cs="Arial"/>
                <w:sz w:val="18"/>
                <w:szCs w:val="18"/>
              </w:rPr>
              <w:t>Kahn, 2006</w:t>
            </w:r>
            <w:hyperlink w:anchor="_ENREF_97" w:tooltip="Kahn, 2006 #35215" w:history="1">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97</w:t>
              </w:r>
              <w:r>
                <w:rPr>
                  <w:rFonts w:ascii="Arial" w:hAnsi="Arial" w:cs="Arial"/>
                  <w:sz w:val="18"/>
                  <w:szCs w:val="18"/>
                </w:rPr>
                <w:fldChar w:fldCharType="end"/>
              </w:r>
            </w:hyperlink>
          </w:p>
          <w:p w14:paraId="60ABE205"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3D0ACCD5"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6260DA3F"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38A19F0B"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w:t>
            </w:r>
          </w:p>
          <w:p w14:paraId="2B5F4203" w14:textId="77777777" w:rsidR="00ED2B56" w:rsidRPr="006F0B09" w:rsidRDefault="00ED2B56" w:rsidP="00641CF2">
            <w:pPr>
              <w:rPr>
                <w:rFonts w:ascii="Arial" w:hAnsi="Arial" w:cs="Arial"/>
                <w:sz w:val="18"/>
                <w:szCs w:val="18"/>
              </w:rPr>
            </w:pPr>
            <w:r w:rsidRPr="006F0B09">
              <w:rPr>
                <w:rFonts w:ascii="Arial" w:hAnsi="Arial" w:cs="Arial"/>
                <w:sz w:val="18"/>
                <w:szCs w:val="18"/>
              </w:rPr>
              <w:t>Grp2: Rosiglitazone</w:t>
            </w:r>
          </w:p>
          <w:p w14:paraId="00743ED7"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069B781B"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 Max: 8 mg</w:t>
            </w:r>
          </w:p>
        </w:tc>
        <w:tc>
          <w:tcPr>
            <w:tcW w:w="892" w:type="pct"/>
          </w:tcPr>
          <w:p w14:paraId="155B478E" w14:textId="77777777" w:rsidR="00ED2B56" w:rsidRPr="006F0B09" w:rsidRDefault="00ED2B56" w:rsidP="00641CF2">
            <w:pPr>
              <w:rPr>
                <w:rFonts w:ascii="Arial" w:hAnsi="Arial" w:cs="Arial"/>
                <w:sz w:val="18"/>
                <w:szCs w:val="18"/>
              </w:rPr>
            </w:pPr>
            <w:r w:rsidRPr="006F0B09">
              <w:rPr>
                <w:rFonts w:ascii="Arial" w:hAnsi="Arial" w:cs="Arial"/>
                <w:sz w:val="18"/>
                <w:szCs w:val="18"/>
              </w:rPr>
              <w:t>Grp1: 31 (2)</w:t>
            </w:r>
          </w:p>
          <w:p w14:paraId="69D4C3D9" w14:textId="77777777" w:rsidR="00ED2B56" w:rsidRPr="006F0B09" w:rsidRDefault="00ED2B56" w:rsidP="00641CF2">
            <w:pPr>
              <w:rPr>
                <w:rFonts w:ascii="Arial" w:hAnsi="Arial" w:cs="Arial"/>
                <w:sz w:val="18"/>
                <w:szCs w:val="18"/>
              </w:rPr>
            </w:pPr>
            <w:r w:rsidRPr="006F0B09">
              <w:rPr>
                <w:rFonts w:ascii="Arial" w:hAnsi="Arial" w:cs="Arial"/>
                <w:sz w:val="18"/>
                <w:szCs w:val="18"/>
              </w:rPr>
              <w:t>Grp2: 34 (2)</w:t>
            </w:r>
          </w:p>
        </w:tc>
        <w:tc>
          <w:tcPr>
            <w:tcW w:w="794" w:type="pct"/>
          </w:tcPr>
          <w:p w14:paraId="226A594D" w14:textId="77777777" w:rsidR="00ED2B56" w:rsidRPr="006F0B09" w:rsidRDefault="00ED2B56" w:rsidP="00641CF2">
            <w:pPr>
              <w:rPr>
                <w:rFonts w:ascii="Arial" w:hAnsi="Arial" w:cs="Arial"/>
                <w:sz w:val="18"/>
                <w:szCs w:val="18"/>
              </w:rPr>
            </w:pPr>
            <w:r w:rsidRPr="006F0B09">
              <w:rPr>
                <w:rFonts w:ascii="Arial" w:hAnsi="Arial" w:cs="Arial"/>
                <w:sz w:val="18"/>
                <w:szCs w:val="18"/>
              </w:rPr>
              <w:t>Def: Fatal MI</w:t>
            </w:r>
          </w:p>
          <w:p w14:paraId="64F0ABB3" w14:textId="77777777" w:rsidR="00ED2B56" w:rsidRPr="006F0B09" w:rsidRDefault="00ED2B56" w:rsidP="00641CF2">
            <w:pPr>
              <w:rPr>
                <w:rFonts w:ascii="Arial" w:hAnsi="Arial" w:cs="Arial"/>
                <w:sz w:val="18"/>
                <w:szCs w:val="18"/>
              </w:rPr>
            </w:pPr>
            <w:r w:rsidRPr="006F0B09">
              <w:rPr>
                <w:rFonts w:ascii="Arial" w:hAnsi="Arial" w:cs="Arial"/>
                <w:sz w:val="18"/>
                <w:szCs w:val="18"/>
              </w:rPr>
              <w:t>Grp1: 2 (0.1)</w:t>
            </w:r>
          </w:p>
          <w:p w14:paraId="7FF7CBDD" w14:textId="77777777" w:rsidR="00ED2B56" w:rsidRPr="006F0B09" w:rsidRDefault="00ED2B56" w:rsidP="00641CF2">
            <w:pPr>
              <w:rPr>
                <w:rFonts w:ascii="Arial" w:hAnsi="Arial" w:cs="Arial"/>
                <w:sz w:val="18"/>
                <w:szCs w:val="18"/>
              </w:rPr>
            </w:pPr>
            <w:r w:rsidRPr="006F0B09">
              <w:rPr>
                <w:rFonts w:ascii="Arial" w:hAnsi="Arial" w:cs="Arial"/>
                <w:sz w:val="18"/>
                <w:szCs w:val="18"/>
              </w:rPr>
              <w:t>Grp2: 2 (0.1)</w:t>
            </w:r>
          </w:p>
        </w:tc>
        <w:tc>
          <w:tcPr>
            <w:tcW w:w="816" w:type="pct"/>
          </w:tcPr>
          <w:p w14:paraId="6054D552" w14:textId="77777777" w:rsidR="00ED2B56" w:rsidRPr="006F0B09" w:rsidRDefault="00ED2B56" w:rsidP="00641CF2">
            <w:pPr>
              <w:rPr>
                <w:rFonts w:ascii="Arial" w:hAnsi="Arial" w:cs="Arial"/>
                <w:sz w:val="18"/>
                <w:szCs w:val="18"/>
              </w:rPr>
            </w:pPr>
            <w:r w:rsidRPr="006F0B09">
              <w:rPr>
                <w:rFonts w:ascii="Arial" w:hAnsi="Arial" w:cs="Arial"/>
                <w:sz w:val="18"/>
                <w:szCs w:val="18"/>
              </w:rPr>
              <w:t>Grp1: 21 (1.4)</w:t>
            </w:r>
          </w:p>
          <w:p w14:paraId="3188842E" w14:textId="77777777" w:rsidR="00ED2B56" w:rsidRPr="006F0B09" w:rsidRDefault="00ED2B56" w:rsidP="00641CF2">
            <w:pPr>
              <w:rPr>
                <w:rFonts w:ascii="Arial" w:hAnsi="Arial" w:cs="Arial"/>
                <w:sz w:val="18"/>
                <w:szCs w:val="18"/>
              </w:rPr>
            </w:pPr>
            <w:r w:rsidRPr="006F0B09">
              <w:rPr>
                <w:rFonts w:ascii="Arial" w:hAnsi="Arial" w:cs="Arial"/>
                <w:sz w:val="18"/>
                <w:szCs w:val="18"/>
              </w:rPr>
              <w:t>Grp2: 25 (1.7)</w:t>
            </w:r>
          </w:p>
        </w:tc>
        <w:tc>
          <w:tcPr>
            <w:tcW w:w="811" w:type="pct"/>
          </w:tcPr>
          <w:p w14:paraId="5D43A6EF" w14:textId="77777777" w:rsidR="00ED2B56" w:rsidRPr="006F0B09" w:rsidRDefault="00ED2B56" w:rsidP="00641CF2">
            <w:pPr>
              <w:rPr>
                <w:rFonts w:ascii="Arial" w:hAnsi="Arial" w:cs="Arial"/>
                <w:sz w:val="18"/>
                <w:szCs w:val="18"/>
              </w:rPr>
            </w:pPr>
            <w:r w:rsidRPr="006F0B09">
              <w:rPr>
                <w:rFonts w:ascii="Arial" w:hAnsi="Arial" w:cs="Arial"/>
                <w:sz w:val="18"/>
                <w:szCs w:val="18"/>
              </w:rPr>
              <w:t>Def: Stroke not defined</w:t>
            </w:r>
          </w:p>
          <w:p w14:paraId="076810F2" w14:textId="77777777" w:rsidR="00ED2B56" w:rsidRPr="006F0B09" w:rsidRDefault="00ED2B56" w:rsidP="00641CF2">
            <w:pPr>
              <w:rPr>
                <w:rFonts w:ascii="Arial" w:hAnsi="Arial" w:cs="Arial"/>
                <w:sz w:val="18"/>
                <w:szCs w:val="18"/>
              </w:rPr>
            </w:pPr>
            <w:r w:rsidRPr="006F0B09">
              <w:rPr>
                <w:rFonts w:ascii="Arial" w:hAnsi="Arial" w:cs="Arial"/>
                <w:sz w:val="18"/>
                <w:szCs w:val="18"/>
              </w:rPr>
              <w:t>Grp1: 19 (1.3)</w:t>
            </w:r>
          </w:p>
          <w:p w14:paraId="3E5EB987" w14:textId="77777777" w:rsidR="00ED2B56" w:rsidRPr="006F0B09" w:rsidRDefault="00ED2B56" w:rsidP="00641CF2">
            <w:pPr>
              <w:rPr>
                <w:rFonts w:ascii="Arial" w:hAnsi="Arial" w:cs="Arial"/>
                <w:sz w:val="18"/>
                <w:szCs w:val="18"/>
              </w:rPr>
            </w:pPr>
            <w:r w:rsidRPr="006F0B09">
              <w:rPr>
                <w:rFonts w:ascii="Arial" w:hAnsi="Arial" w:cs="Arial"/>
                <w:sz w:val="18"/>
                <w:szCs w:val="18"/>
              </w:rPr>
              <w:t>Grp2: 16 (1.1)</w:t>
            </w:r>
          </w:p>
        </w:tc>
      </w:tr>
      <w:tr w:rsidR="00ED2B56" w:rsidRPr="006F0B09" w14:paraId="6E18E0C2" w14:textId="77777777" w:rsidTr="00641CF2">
        <w:tc>
          <w:tcPr>
            <w:tcW w:w="690" w:type="pct"/>
          </w:tcPr>
          <w:p w14:paraId="4E2D689E" w14:textId="77777777" w:rsidR="00ED2B56" w:rsidRPr="006F0B09" w:rsidRDefault="00ED2B56" w:rsidP="00641CF2">
            <w:pPr>
              <w:rPr>
                <w:rFonts w:ascii="Arial" w:hAnsi="Arial" w:cs="Arial"/>
                <w:sz w:val="18"/>
                <w:szCs w:val="18"/>
              </w:rPr>
            </w:pPr>
            <w:r w:rsidRPr="006F0B09">
              <w:rPr>
                <w:rFonts w:ascii="Arial" w:hAnsi="Arial" w:cs="Arial"/>
                <w:sz w:val="18"/>
                <w:szCs w:val="18"/>
              </w:rPr>
              <w:t>Kahn, 2006</w:t>
            </w:r>
            <w:hyperlink w:anchor="_ENREF_97" w:tooltip="Kahn, 2006 #35215" w:history="1">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97</w:t>
              </w:r>
              <w:r>
                <w:rPr>
                  <w:rFonts w:ascii="Arial" w:hAnsi="Arial" w:cs="Arial"/>
                  <w:sz w:val="18"/>
                  <w:szCs w:val="18"/>
                </w:rPr>
                <w:fldChar w:fldCharType="end"/>
              </w:r>
            </w:hyperlink>
          </w:p>
          <w:p w14:paraId="3F134B0B"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232B013"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4D99A2E4"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1A0AE470"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Max: 2000 mg</w:t>
            </w:r>
          </w:p>
          <w:p w14:paraId="2EEA6DD6"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728479B7"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5F3E4C8D" w14:textId="77777777" w:rsidR="00ED2B56" w:rsidRPr="006F0B09" w:rsidRDefault="00ED2B56" w:rsidP="00641CF2">
            <w:pPr>
              <w:rPr>
                <w:rFonts w:ascii="Arial" w:hAnsi="Arial" w:cs="Arial"/>
                <w:sz w:val="18"/>
                <w:szCs w:val="18"/>
              </w:rPr>
            </w:pPr>
            <w:r w:rsidRPr="006F0B09">
              <w:rPr>
                <w:rFonts w:ascii="Arial" w:hAnsi="Arial" w:cs="Arial"/>
                <w:sz w:val="18"/>
                <w:szCs w:val="18"/>
              </w:rPr>
              <w:t>Start: 2.5 mg, Max: 15 mg</w:t>
            </w:r>
          </w:p>
        </w:tc>
        <w:tc>
          <w:tcPr>
            <w:tcW w:w="892" w:type="pct"/>
          </w:tcPr>
          <w:p w14:paraId="740BACCA" w14:textId="77777777" w:rsidR="00ED2B56" w:rsidRPr="006F0B09" w:rsidRDefault="00ED2B56" w:rsidP="00641CF2">
            <w:pPr>
              <w:rPr>
                <w:rFonts w:ascii="Arial" w:hAnsi="Arial" w:cs="Arial"/>
                <w:sz w:val="18"/>
                <w:szCs w:val="18"/>
              </w:rPr>
            </w:pPr>
            <w:r w:rsidRPr="006F0B09">
              <w:rPr>
                <w:rFonts w:ascii="Arial" w:hAnsi="Arial" w:cs="Arial"/>
                <w:sz w:val="18"/>
                <w:szCs w:val="18"/>
              </w:rPr>
              <w:t>Grp1: 31 (2)</w:t>
            </w:r>
          </w:p>
          <w:p w14:paraId="7EF0ACFA" w14:textId="77777777" w:rsidR="00ED2B56" w:rsidRPr="006F0B09" w:rsidRDefault="00ED2B56" w:rsidP="00641CF2">
            <w:pPr>
              <w:rPr>
                <w:rFonts w:ascii="Arial" w:hAnsi="Arial" w:cs="Arial"/>
                <w:sz w:val="18"/>
                <w:szCs w:val="18"/>
              </w:rPr>
            </w:pPr>
            <w:r w:rsidRPr="006F0B09">
              <w:rPr>
                <w:rFonts w:ascii="Arial" w:hAnsi="Arial" w:cs="Arial"/>
                <w:sz w:val="18"/>
                <w:szCs w:val="18"/>
              </w:rPr>
              <w:t>Grp2: 31 (2)</w:t>
            </w:r>
          </w:p>
        </w:tc>
        <w:tc>
          <w:tcPr>
            <w:tcW w:w="794" w:type="pct"/>
          </w:tcPr>
          <w:p w14:paraId="7228ECBA" w14:textId="77777777" w:rsidR="00ED2B56" w:rsidRPr="006F0B09" w:rsidRDefault="00ED2B56" w:rsidP="00641CF2">
            <w:pPr>
              <w:rPr>
                <w:rFonts w:ascii="Arial" w:hAnsi="Arial" w:cs="Arial"/>
                <w:sz w:val="18"/>
                <w:szCs w:val="18"/>
              </w:rPr>
            </w:pPr>
            <w:r w:rsidRPr="006F0B09">
              <w:rPr>
                <w:rFonts w:ascii="Arial" w:hAnsi="Arial" w:cs="Arial"/>
                <w:sz w:val="18"/>
                <w:szCs w:val="18"/>
              </w:rPr>
              <w:t>Def: Fatal MI</w:t>
            </w:r>
          </w:p>
          <w:p w14:paraId="270E89CB" w14:textId="77777777" w:rsidR="00ED2B56" w:rsidRPr="006F0B09" w:rsidRDefault="00ED2B56" w:rsidP="00641CF2">
            <w:pPr>
              <w:rPr>
                <w:rFonts w:ascii="Arial" w:hAnsi="Arial" w:cs="Arial"/>
                <w:sz w:val="18"/>
                <w:szCs w:val="18"/>
              </w:rPr>
            </w:pPr>
            <w:r w:rsidRPr="006F0B09">
              <w:rPr>
                <w:rFonts w:ascii="Arial" w:hAnsi="Arial" w:cs="Arial"/>
                <w:sz w:val="18"/>
                <w:szCs w:val="18"/>
              </w:rPr>
              <w:t>Grp1: 2 (0.1)</w:t>
            </w:r>
          </w:p>
          <w:p w14:paraId="73C8EBB6" w14:textId="77777777" w:rsidR="00ED2B56" w:rsidRPr="006F0B09" w:rsidRDefault="00ED2B56" w:rsidP="00641CF2">
            <w:pPr>
              <w:rPr>
                <w:rFonts w:ascii="Arial" w:hAnsi="Arial" w:cs="Arial"/>
                <w:sz w:val="18"/>
                <w:szCs w:val="18"/>
              </w:rPr>
            </w:pPr>
            <w:r w:rsidRPr="006F0B09">
              <w:rPr>
                <w:rFonts w:ascii="Arial" w:hAnsi="Arial" w:cs="Arial"/>
                <w:sz w:val="18"/>
                <w:szCs w:val="18"/>
              </w:rPr>
              <w:t>Grp2: 3 (0.2)</w:t>
            </w:r>
          </w:p>
        </w:tc>
        <w:tc>
          <w:tcPr>
            <w:tcW w:w="816" w:type="pct"/>
          </w:tcPr>
          <w:p w14:paraId="7E07A371" w14:textId="77777777" w:rsidR="00ED2B56" w:rsidRPr="006F0B09" w:rsidRDefault="00ED2B56" w:rsidP="00641CF2">
            <w:pPr>
              <w:rPr>
                <w:rFonts w:ascii="Arial" w:hAnsi="Arial" w:cs="Arial"/>
                <w:sz w:val="18"/>
                <w:szCs w:val="18"/>
              </w:rPr>
            </w:pPr>
            <w:r w:rsidRPr="006F0B09">
              <w:rPr>
                <w:rFonts w:ascii="Arial" w:hAnsi="Arial" w:cs="Arial"/>
                <w:sz w:val="18"/>
                <w:szCs w:val="18"/>
              </w:rPr>
              <w:t>Def: Not defined</w:t>
            </w:r>
          </w:p>
          <w:p w14:paraId="06162FB3" w14:textId="77777777" w:rsidR="00ED2B56" w:rsidRPr="006F0B09" w:rsidRDefault="00ED2B56" w:rsidP="00641CF2">
            <w:pPr>
              <w:rPr>
                <w:rFonts w:ascii="Arial" w:hAnsi="Arial" w:cs="Arial"/>
                <w:sz w:val="18"/>
                <w:szCs w:val="18"/>
              </w:rPr>
            </w:pPr>
            <w:r w:rsidRPr="006F0B09">
              <w:rPr>
                <w:rFonts w:ascii="Arial" w:hAnsi="Arial" w:cs="Arial"/>
                <w:sz w:val="18"/>
                <w:szCs w:val="18"/>
              </w:rPr>
              <w:t>Grp1: 21 (1.4)</w:t>
            </w:r>
          </w:p>
          <w:p w14:paraId="1C308D11" w14:textId="77777777" w:rsidR="00ED2B56" w:rsidRPr="006F0B09" w:rsidRDefault="00ED2B56" w:rsidP="00641CF2">
            <w:pPr>
              <w:rPr>
                <w:rFonts w:ascii="Arial" w:hAnsi="Arial" w:cs="Arial"/>
                <w:sz w:val="18"/>
                <w:szCs w:val="18"/>
              </w:rPr>
            </w:pPr>
            <w:r w:rsidRPr="006F0B09">
              <w:rPr>
                <w:rFonts w:ascii="Arial" w:hAnsi="Arial" w:cs="Arial"/>
                <w:sz w:val="18"/>
                <w:szCs w:val="18"/>
              </w:rPr>
              <w:t>Grp2: 15 (1)</w:t>
            </w:r>
          </w:p>
        </w:tc>
        <w:tc>
          <w:tcPr>
            <w:tcW w:w="811" w:type="pct"/>
          </w:tcPr>
          <w:p w14:paraId="0DA09102" w14:textId="77777777" w:rsidR="00ED2B56" w:rsidRPr="006F0B09" w:rsidRDefault="00ED2B56" w:rsidP="00641CF2">
            <w:pPr>
              <w:rPr>
                <w:rFonts w:ascii="Arial" w:hAnsi="Arial" w:cs="Arial"/>
                <w:sz w:val="18"/>
                <w:szCs w:val="18"/>
              </w:rPr>
            </w:pPr>
            <w:r w:rsidRPr="006F0B09">
              <w:rPr>
                <w:rFonts w:ascii="Arial" w:hAnsi="Arial" w:cs="Arial"/>
                <w:sz w:val="18"/>
                <w:szCs w:val="18"/>
              </w:rPr>
              <w:t>Def: Stroke not defined</w:t>
            </w:r>
          </w:p>
          <w:p w14:paraId="63E7A64F" w14:textId="77777777" w:rsidR="00ED2B56" w:rsidRPr="006F0B09" w:rsidRDefault="00ED2B56" w:rsidP="00641CF2">
            <w:pPr>
              <w:rPr>
                <w:rFonts w:ascii="Arial" w:hAnsi="Arial" w:cs="Arial"/>
                <w:sz w:val="18"/>
                <w:szCs w:val="18"/>
              </w:rPr>
            </w:pPr>
            <w:r w:rsidRPr="006F0B09">
              <w:rPr>
                <w:rFonts w:ascii="Arial" w:hAnsi="Arial" w:cs="Arial"/>
                <w:sz w:val="18"/>
                <w:szCs w:val="18"/>
              </w:rPr>
              <w:t>Grp1: 19 (1.3)</w:t>
            </w:r>
          </w:p>
          <w:p w14:paraId="48E40176" w14:textId="77777777" w:rsidR="00ED2B56" w:rsidRPr="006F0B09" w:rsidRDefault="00ED2B56" w:rsidP="00641CF2">
            <w:pPr>
              <w:rPr>
                <w:rFonts w:ascii="Arial" w:hAnsi="Arial" w:cs="Arial"/>
                <w:sz w:val="18"/>
                <w:szCs w:val="18"/>
              </w:rPr>
            </w:pPr>
            <w:r w:rsidRPr="006F0B09">
              <w:rPr>
                <w:rFonts w:ascii="Arial" w:hAnsi="Arial" w:cs="Arial"/>
                <w:sz w:val="18"/>
                <w:szCs w:val="18"/>
              </w:rPr>
              <w:t>Grp2: 17 (1.2)</w:t>
            </w:r>
          </w:p>
        </w:tc>
      </w:tr>
      <w:tr w:rsidR="00ED2B56" w:rsidRPr="006F0B09" w14:paraId="7D382093" w14:textId="77777777" w:rsidTr="00641CF2">
        <w:tc>
          <w:tcPr>
            <w:tcW w:w="690" w:type="pct"/>
          </w:tcPr>
          <w:p w14:paraId="4B736AF6" w14:textId="77777777" w:rsidR="00ED2B56" w:rsidRPr="006F0B09" w:rsidRDefault="00ED2B56" w:rsidP="00641CF2">
            <w:pPr>
              <w:rPr>
                <w:rFonts w:ascii="Arial" w:hAnsi="Arial" w:cs="Arial"/>
                <w:sz w:val="18"/>
                <w:szCs w:val="18"/>
              </w:rPr>
            </w:pPr>
            <w:r w:rsidRPr="006F0B09">
              <w:rPr>
                <w:rFonts w:ascii="Arial" w:hAnsi="Arial" w:cs="Arial"/>
                <w:sz w:val="18"/>
                <w:szCs w:val="18"/>
              </w:rPr>
              <w:t>Kahn, 2006</w:t>
            </w:r>
            <w:hyperlink w:anchor="_ENREF_97" w:tooltip="Kahn, 2006 #35215" w:history="1">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PEVuZE5vdGU+PENpdGU+PEF1dGhvcj5LYWhuPC9BdXRob3I+PFllYXI+MjAwNjwvWWVhcj48UmVj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97</w:t>
              </w:r>
              <w:r>
                <w:rPr>
                  <w:rFonts w:ascii="Arial" w:hAnsi="Arial" w:cs="Arial"/>
                  <w:sz w:val="18"/>
                  <w:szCs w:val="18"/>
                </w:rPr>
                <w:fldChar w:fldCharType="end"/>
              </w:r>
            </w:hyperlink>
          </w:p>
          <w:p w14:paraId="25DB3C35"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6A172C0" w14:textId="77777777" w:rsidR="00ED2B56" w:rsidRPr="006F0B09" w:rsidRDefault="00ED2B56" w:rsidP="00641CF2">
            <w:pPr>
              <w:rPr>
                <w:rFonts w:ascii="Arial" w:hAnsi="Arial" w:cs="Arial"/>
                <w:sz w:val="18"/>
                <w:szCs w:val="18"/>
              </w:rPr>
            </w:pPr>
            <w:r w:rsidRPr="006F0B09">
              <w:rPr>
                <w:rFonts w:ascii="Arial" w:hAnsi="Arial" w:cs="Arial"/>
                <w:sz w:val="18"/>
                <w:szCs w:val="18"/>
              </w:rPr>
              <w:t>Grp1: Rosiglitazone</w:t>
            </w:r>
          </w:p>
          <w:p w14:paraId="5ABC241D"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7EC249BE"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 Max: 8 mg</w:t>
            </w:r>
          </w:p>
          <w:p w14:paraId="7E93FCB9"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0E534B68"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140 mg/dL</w:t>
            </w:r>
          </w:p>
          <w:p w14:paraId="2C80948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Start: 2.5 mg, Max: 15 mg</w:t>
            </w:r>
          </w:p>
        </w:tc>
        <w:tc>
          <w:tcPr>
            <w:tcW w:w="892" w:type="pct"/>
          </w:tcPr>
          <w:p w14:paraId="5BCF887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34 (2)</w:t>
            </w:r>
          </w:p>
          <w:p w14:paraId="43B218C3" w14:textId="77777777" w:rsidR="00ED2B56" w:rsidRPr="006F0B09" w:rsidRDefault="00ED2B56" w:rsidP="00641CF2">
            <w:pPr>
              <w:rPr>
                <w:rFonts w:ascii="Arial" w:hAnsi="Arial" w:cs="Arial"/>
                <w:sz w:val="18"/>
                <w:szCs w:val="18"/>
              </w:rPr>
            </w:pPr>
            <w:r w:rsidRPr="006F0B09">
              <w:rPr>
                <w:rFonts w:ascii="Arial" w:hAnsi="Arial" w:cs="Arial"/>
                <w:sz w:val="18"/>
                <w:szCs w:val="18"/>
              </w:rPr>
              <w:t>Grp2: 31 (2)</w:t>
            </w:r>
          </w:p>
        </w:tc>
        <w:tc>
          <w:tcPr>
            <w:tcW w:w="794" w:type="pct"/>
          </w:tcPr>
          <w:p w14:paraId="226CD625" w14:textId="77777777" w:rsidR="00ED2B56" w:rsidRPr="006F0B09" w:rsidRDefault="00ED2B56" w:rsidP="00641CF2">
            <w:pPr>
              <w:rPr>
                <w:rFonts w:ascii="Arial" w:hAnsi="Arial" w:cs="Arial"/>
                <w:sz w:val="18"/>
                <w:szCs w:val="18"/>
              </w:rPr>
            </w:pPr>
            <w:r w:rsidRPr="006F0B09">
              <w:rPr>
                <w:rFonts w:ascii="Arial" w:hAnsi="Arial" w:cs="Arial"/>
                <w:sz w:val="18"/>
                <w:szCs w:val="18"/>
              </w:rPr>
              <w:t>Def: Fatal MI</w:t>
            </w:r>
          </w:p>
          <w:p w14:paraId="44601319" w14:textId="77777777" w:rsidR="00ED2B56" w:rsidRPr="006F0B09" w:rsidRDefault="00ED2B56" w:rsidP="00641CF2">
            <w:pPr>
              <w:rPr>
                <w:rFonts w:ascii="Arial" w:hAnsi="Arial" w:cs="Arial"/>
                <w:sz w:val="18"/>
                <w:szCs w:val="18"/>
              </w:rPr>
            </w:pPr>
            <w:r w:rsidRPr="006F0B09">
              <w:rPr>
                <w:rFonts w:ascii="Arial" w:hAnsi="Arial" w:cs="Arial"/>
                <w:sz w:val="18"/>
                <w:szCs w:val="18"/>
              </w:rPr>
              <w:t>Grp1: 2 (0.1)</w:t>
            </w:r>
          </w:p>
          <w:p w14:paraId="34C96EC3" w14:textId="77777777" w:rsidR="00ED2B56" w:rsidRPr="006F0B09" w:rsidRDefault="00ED2B56" w:rsidP="00641CF2">
            <w:pPr>
              <w:rPr>
                <w:rFonts w:ascii="Arial" w:hAnsi="Arial" w:cs="Arial"/>
                <w:sz w:val="18"/>
                <w:szCs w:val="18"/>
              </w:rPr>
            </w:pPr>
            <w:r w:rsidRPr="006F0B09">
              <w:rPr>
                <w:rFonts w:ascii="Arial" w:hAnsi="Arial" w:cs="Arial"/>
                <w:sz w:val="18"/>
                <w:szCs w:val="18"/>
              </w:rPr>
              <w:t>Grp2: 3 (0.2)</w:t>
            </w:r>
          </w:p>
        </w:tc>
        <w:tc>
          <w:tcPr>
            <w:tcW w:w="816" w:type="pct"/>
          </w:tcPr>
          <w:p w14:paraId="2EAB1006" w14:textId="77777777" w:rsidR="00ED2B56" w:rsidRPr="006F0B09" w:rsidRDefault="00ED2B56" w:rsidP="00641CF2">
            <w:pPr>
              <w:rPr>
                <w:rFonts w:ascii="Arial" w:hAnsi="Arial" w:cs="Arial"/>
                <w:sz w:val="18"/>
                <w:szCs w:val="18"/>
              </w:rPr>
            </w:pPr>
            <w:r w:rsidRPr="006F0B09">
              <w:rPr>
                <w:rFonts w:ascii="Arial" w:hAnsi="Arial" w:cs="Arial"/>
                <w:sz w:val="18"/>
                <w:szCs w:val="18"/>
              </w:rPr>
              <w:t>Def: Non-fatal MI</w:t>
            </w:r>
          </w:p>
          <w:p w14:paraId="73928035" w14:textId="77777777" w:rsidR="00ED2B56" w:rsidRPr="006F0B09" w:rsidRDefault="00ED2B56" w:rsidP="00641CF2">
            <w:pPr>
              <w:rPr>
                <w:rFonts w:ascii="Arial" w:hAnsi="Arial" w:cs="Arial"/>
                <w:sz w:val="18"/>
                <w:szCs w:val="18"/>
              </w:rPr>
            </w:pPr>
            <w:r w:rsidRPr="006F0B09">
              <w:rPr>
                <w:rFonts w:ascii="Arial" w:hAnsi="Arial" w:cs="Arial"/>
                <w:sz w:val="18"/>
                <w:szCs w:val="18"/>
              </w:rPr>
              <w:t>Grp1: 25 (1.7)</w:t>
            </w:r>
          </w:p>
          <w:p w14:paraId="564D5CC6" w14:textId="77777777" w:rsidR="00ED2B56" w:rsidRPr="006F0B09" w:rsidRDefault="00ED2B56" w:rsidP="00641CF2">
            <w:pPr>
              <w:rPr>
                <w:rFonts w:ascii="Arial" w:hAnsi="Arial" w:cs="Arial"/>
                <w:sz w:val="18"/>
                <w:szCs w:val="18"/>
              </w:rPr>
            </w:pPr>
            <w:r w:rsidRPr="006F0B09">
              <w:rPr>
                <w:rFonts w:ascii="Arial" w:hAnsi="Arial" w:cs="Arial"/>
                <w:sz w:val="18"/>
                <w:szCs w:val="18"/>
              </w:rPr>
              <w:t>Grp2: 15 (1)</w:t>
            </w:r>
          </w:p>
        </w:tc>
        <w:tc>
          <w:tcPr>
            <w:tcW w:w="811" w:type="pct"/>
          </w:tcPr>
          <w:p w14:paraId="70ED0AF1" w14:textId="77777777" w:rsidR="00ED2B56" w:rsidRPr="006F0B09" w:rsidRDefault="00ED2B56" w:rsidP="00641CF2">
            <w:pPr>
              <w:rPr>
                <w:rFonts w:ascii="Arial" w:hAnsi="Arial" w:cs="Arial"/>
                <w:sz w:val="18"/>
                <w:szCs w:val="18"/>
              </w:rPr>
            </w:pPr>
            <w:r w:rsidRPr="006F0B09">
              <w:rPr>
                <w:rFonts w:ascii="Arial" w:hAnsi="Arial" w:cs="Arial"/>
                <w:sz w:val="18"/>
                <w:szCs w:val="18"/>
              </w:rPr>
              <w:t>Def: Stroke not defined</w:t>
            </w:r>
          </w:p>
          <w:p w14:paraId="50C9B8C9" w14:textId="77777777" w:rsidR="00ED2B56" w:rsidRPr="006F0B09" w:rsidRDefault="00ED2B56" w:rsidP="00641CF2">
            <w:pPr>
              <w:rPr>
                <w:rFonts w:ascii="Arial" w:hAnsi="Arial" w:cs="Arial"/>
                <w:sz w:val="18"/>
                <w:szCs w:val="18"/>
              </w:rPr>
            </w:pPr>
            <w:r w:rsidRPr="006F0B09">
              <w:rPr>
                <w:rFonts w:ascii="Arial" w:hAnsi="Arial" w:cs="Arial"/>
                <w:sz w:val="18"/>
                <w:szCs w:val="18"/>
              </w:rPr>
              <w:t>Grp1: 16 (1.1)</w:t>
            </w:r>
          </w:p>
          <w:p w14:paraId="65C2CCCF" w14:textId="77777777" w:rsidR="00ED2B56" w:rsidRPr="006F0B09" w:rsidRDefault="00ED2B56" w:rsidP="00641CF2">
            <w:pPr>
              <w:rPr>
                <w:rFonts w:ascii="Arial" w:hAnsi="Arial" w:cs="Arial"/>
                <w:sz w:val="18"/>
                <w:szCs w:val="18"/>
              </w:rPr>
            </w:pPr>
            <w:r w:rsidRPr="006F0B09">
              <w:rPr>
                <w:rFonts w:ascii="Arial" w:hAnsi="Arial" w:cs="Arial"/>
                <w:sz w:val="18"/>
                <w:szCs w:val="18"/>
              </w:rPr>
              <w:t>Grp2: 17 (1.2)</w:t>
            </w:r>
          </w:p>
        </w:tc>
      </w:tr>
      <w:tr w:rsidR="00ED2B56" w:rsidRPr="006F0B09" w14:paraId="57D2D17C" w14:textId="77777777" w:rsidTr="00641CF2">
        <w:tc>
          <w:tcPr>
            <w:tcW w:w="690" w:type="pct"/>
          </w:tcPr>
          <w:p w14:paraId="6D469F8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p>
          <w:p w14:paraId="4962450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9FEC8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Glibenclamide</w:t>
            </w:r>
            <w:r w:rsidRPr="006F0B09">
              <w:rPr>
                <w:rFonts w:ascii="Arial" w:hAnsi="Arial" w:cs="Arial"/>
                <w:sz w:val="18"/>
                <w:szCs w:val="18"/>
              </w:rPr>
              <w:br/>
              <w:t>Fixed (1.25 -2.5 mg/d)</w:t>
            </w:r>
            <w:r w:rsidRPr="006F0B09">
              <w:rPr>
                <w:rFonts w:ascii="Arial" w:hAnsi="Arial" w:cs="Arial"/>
                <w:sz w:val="18"/>
                <w:szCs w:val="18"/>
              </w:rPr>
              <w:br/>
              <w:t>Grp2: Liraglutide</w:t>
            </w:r>
            <w:r w:rsidRPr="006F0B09">
              <w:rPr>
                <w:rFonts w:ascii="Arial" w:hAnsi="Arial" w:cs="Arial"/>
                <w:sz w:val="18"/>
                <w:szCs w:val="18"/>
              </w:rPr>
              <w:br/>
              <w:t>Titrated (Max: 0.9 mg/d)</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1E580D7E" w14:textId="77777777" w:rsidR="00ED2B56" w:rsidRPr="006F0B09" w:rsidRDefault="00ED2B56" w:rsidP="00641CF2">
            <w:pPr>
              <w:keepNext/>
              <w:rPr>
                <w:rFonts w:ascii="Arial" w:hAnsi="Arial" w:cs="Arial"/>
                <w:sz w:val="18"/>
                <w:szCs w:val="18"/>
              </w:rPr>
            </w:pPr>
          </w:p>
        </w:tc>
        <w:tc>
          <w:tcPr>
            <w:tcW w:w="794" w:type="pct"/>
          </w:tcPr>
          <w:p w14:paraId="330A5F7C" w14:textId="77777777" w:rsidR="00ED2B56" w:rsidRPr="006F0B09" w:rsidRDefault="00ED2B56" w:rsidP="00641CF2">
            <w:pPr>
              <w:keepNext/>
              <w:rPr>
                <w:rFonts w:ascii="Arial" w:hAnsi="Arial" w:cs="Arial"/>
                <w:sz w:val="18"/>
                <w:szCs w:val="18"/>
              </w:rPr>
            </w:pPr>
          </w:p>
        </w:tc>
        <w:tc>
          <w:tcPr>
            <w:tcW w:w="816" w:type="pct"/>
          </w:tcPr>
          <w:p w14:paraId="2FFDE12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w:t>
            </w:r>
            <w:r w:rsidRPr="006F0B09">
              <w:rPr>
                <w:rFonts w:ascii="Arial" w:hAnsi="Arial" w:cs="Arial"/>
                <w:sz w:val="18"/>
                <w:szCs w:val="18"/>
              </w:rPr>
              <w:br/>
              <w:t xml:space="preserve">Incidence Grp2: 2    </w:t>
            </w:r>
          </w:p>
        </w:tc>
        <w:tc>
          <w:tcPr>
            <w:tcW w:w="811" w:type="pct"/>
          </w:tcPr>
          <w:p w14:paraId="39B45FFA" w14:textId="77777777" w:rsidR="00ED2B56" w:rsidRPr="006F0B09" w:rsidRDefault="00ED2B56" w:rsidP="00641CF2">
            <w:pPr>
              <w:keepNext/>
              <w:rPr>
                <w:rFonts w:ascii="Arial" w:hAnsi="Arial" w:cs="Arial"/>
                <w:sz w:val="18"/>
                <w:szCs w:val="18"/>
              </w:rPr>
            </w:pPr>
          </w:p>
        </w:tc>
      </w:tr>
      <w:tr w:rsidR="00ED2B56" w:rsidRPr="006F0B09" w14:paraId="56737192" w14:textId="77777777" w:rsidTr="00641CF2">
        <w:tc>
          <w:tcPr>
            <w:tcW w:w="690" w:type="pct"/>
          </w:tcPr>
          <w:p w14:paraId="4DBB6FD1" w14:textId="77777777" w:rsidR="00ED2B56" w:rsidRPr="006F0B09" w:rsidRDefault="00ED2B56" w:rsidP="00641CF2">
            <w:pPr>
              <w:rPr>
                <w:rFonts w:ascii="Arial" w:hAnsi="Arial" w:cs="Arial"/>
                <w:sz w:val="18"/>
                <w:szCs w:val="18"/>
              </w:rPr>
            </w:pPr>
            <w:r w:rsidRPr="006F0B09">
              <w:rPr>
                <w:rFonts w:ascii="Arial" w:hAnsi="Arial" w:cs="Arial"/>
                <w:sz w:val="18"/>
                <w:szCs w:val="18"/>
              </w:rPr>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p>
          <w:p w14:paraId="2ABD82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4D50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Glibenclamide</w:t>
            </w:r>
            <w:r w:rsidRPr="006F0B09">
              <w:rPr>
                <w:rFonts w:ascii="Arial" w:hAnsi="Arial" w:cs="Arial"/>
                <w:sz w:val="18"/>
                <w:szCs w:val="18"/>
              </w:rPr>
              <w:br/>
              <w:t>Fixed (1.25 -2.5 mg/d)</w:t>
            </w:r>
            <w:r w:rsidRPr="006F0B09">
              <w:rPr>
                <w:rFonts w:ascii="Arial" w:hAnsi="Arial" w:cs="Arial"/>
                <w:sz w:val="18"/>
                <w:szCs w:val="18"/>
              </w:rPr>
              <w:br/>
              <w:t>Grp2: Liraglutide</w:t>
            </w:r>
            <w:r w:rsidRPr="006F0B09">
              <w:rPr>
                <w:rFonts w:ascii="Arial" w:hAnsi="Arial" w:cs="Arial"/>
                <w:sz w:val="18"/>
                <w:szCs w:val="18"/>
              </w:rPr>
              <w:br/>
              <w:t>Titrated (Max: 0.9 mg/d)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0803B4F9" w14:textId="77777777" w:rsidR="00ED2B56" w:rsidRPr="006F0B09" w:rsidRDefault="00ED2B56" w:rsidP="00641CF2">
            <w:pPr>
              <w:keepNext/>
              <w:rPr>
                <w:rFonts w:ascii="Arial" w:hAnsi="Arial" w:cs="Arial"/>
                <w:sz w:val="18"/>
                <w:szCs w:val="18"/>
              </w:rPr>
            </w:pPr>
          </w:p>
        </w:tc>
        <w:tc>
          <w:tcPr>
            <w:tcW w:w="794" w:type="pct"/>
          </w:tcPr>
          <w:p w14:paraId="1142702E" w14:textId="77777777" w:rsidR="00ED2B56" w:rsidRPr="006F0B09" w:rsidRDefault="00ED2B56" w:rsidP="00641CF2">
            <w:pPr>
              <w:keepNext/>
              <w:rPr>
                <w:rFonts w:ascii="Arial" w:hAnsi="Arial" w:cs="Arial"/>
                <w:sz w:val="18"/>
                <w:szCs w:val="18"/>
              </w:rPr>
            </w:pPr>
          </w:p>
        </w:tc>
        <w:tc>
          <w:tcPr>
            <w:tcW w:w="816" w:type="pct"/>
          </w:tcPr>
          <w:p w14:paraId="3CD63F4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(see comments)</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1" w:type="pct"/>
          </w:tcPr>
          <w:p w14:paraId="02461A81" w14:textId="77777777" w:rsidR="00ED2B56" w:rsidRPr="006F0B09" w:rsidRDefault="00ED2B56" w:rsidP="00641CF2">
            <w:pPr>
              <w:keepNext/>
              <w:rPr>
                <w:rFonts w:ascii="Arial" w:hAnsi="Arial" w:cs="Arial"/>
                <w:sz w:val="18"/>
                <w:szCs w:val="18"/>
              </w:rPr>
            </w:pPr>
          </w:p>
        </w:tc>
      </w:tr>
      <w:tr w:rsidR="00ED2B56" w:rsidRPr="006F0B09" w14:paraId="46B86D61" w14:textId="77777777" w:rsidTr="00641CF2">
        <w:tc>
          <w:tcPr>
            <w:tcW w:w="690" w:type="pct"/>
          </w:tcPr>
          <w:p w14:paraId="25D8DC6A" w14:textId="77777777" w:rsidR="00ED2B56" w:rsidRPr="006F0B09" w:rsidRDefault="00ED2B56" w:rsidP="00641CF2">
            <w:pPr>
              <w:rPr>
                <w:rFonts w:ascii="Arial" w:hAnsi="Arial" w:cs="Arial"/>
                <w:sz w:val="18"/>
                <w:szCs w:val="18"/>
              </w:rPr>
            </w:pPr>
            <w:r w:rsidRPr="006F0B09">
              <w:rPr>
                <w:rFonts w:ascii="Arial" w:hAnsi="Arial" w:cs="Arial"/>
                <w:sz w:val="18"/>
                <w:szCs w:val="18"/>
              </w:rPr>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p>
          <w:p w14:paraId="0B8C87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94967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Glibenclamide</w:t>
            </w:r>
            <w:r w:rsidRPr="006F0B09">
              <w:rPr>
                <w:rFonts w:ascii="Arial" w:hAnsi="Arial" w:cs="Arial"/>
                <w:sz w:val="18"/>
                <w:szCs w:val="18"/>
              </w:rPr>
              <w:br/>
              <w:t>Fixed (1.25 -2.5 mg/d)</w:t>
            </w:r>
            <w:r w:rsidRPr="006F0B09">
              <w:rPr>
                <w:rFonts w:ascii="Arial" w:hAnsi="Arial" w:cs="Arial"/>
                <w:sz w:val="18"/>
                <w:szCs w:val="18"/>
              </w:rPr>
              <w:br/>
              <w:t>Grp2: Liraglutide</w:t>
            </w:r>
            <w:r w:rsidRPr="006F0B09">
              <w:rPr>
                <w:rFonts w:ascii="Arial" w:hAnsi="Arial" w:cs="Arial"/>
                <w:sz w:val="18"/>
                <w:szCs w:val="18"/>
              </w:rPr>
              <w:br/>
              <w:t>Titrated (Max: 0.9 mg/d)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0022BEFE" w14:textId="77777777" w:rsidR="00ED2B56" w:rsidRPr="006F0B09" w:rsidRDefault="00ED2B56" w:rsidP="00641CF2">
            <w:pPr>
              <w:keepNext/>
              <w:rPr>
                <w:rFonts w:ascii="Arial" w:hAnsi="Arial" w:cs="Arial"/>
                <w:sz w:val="18"/>
                <w:szCs w:val="18"/>
              </w:rPr>
            </w:pPr>
          </w:p>
        </w:tc>
        <w:tc>
          <w:tcPr>
            <w:tcW w:w="794" w:type="pct"/>
          </w:tcPr>
          <w:p w14:paraId="5005B5BE" w14:textId="77777777" w:rsidR="00ED2B56" w:rsidRPr="006F0B09" w:rsidRDefault="00ED2B56" w:rsidP="00641CF2">
            <w:pPr>
              <w:keepNext/>
              <w:rPr>
                <w:rFonts w:ascii="Arial" w:hAnsi="Arial" w:cs="Arial"/>
                <w:sz w:val="18"/>
                <w:szCs w:val="18"/>
              </w:rPr>
            </w:pPr>
          </w:p>
        </w:tc>
        <w:tc>
          <w:tcPr>
            <w:tcW w:w="816" w:type="pct"/>
          </w:tcPr>
          <w:p w14:paraId="061A1E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(see comments)</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1" w:type="pct"/>
          </w:tcPr>
          <w:p w14:paraId="33225234" w14:textId="77777777" w:rsidR="00ED2B56" w:rsidRPr="006F0B09" w:rsidRDefault="00ED2B56" w:rsidP="00641CF2">
            <w:pPr>
              <w:keepNext/>
              <w:rPr>
                <w:rFonts w:ascii="Arial" w:hAnsi="Arial" w:cs="Arial"/>
                <w:sz w:val="18"/>
                <w:szCs w:val="18"/>
              </w:rPr>
            </w:pPr>
          </w:p>
        </w:tc>
      </w:tr>
      <w:tr w:rsidR="00ED2B56" w:rsidRPr="006F0B09" w14:paraId="72F3E789" w14:textId="77777777" w:rsidTr="00641CF2">
        <w:tc>
          <w:tcPr>
            <w:tcW w:w="690" w:type="pct"/>
          </w:tcPr>
          <w:p w14:paraId="2C490FEF" w14:textId="77777777" w:rsidR="00ED2B56" w:rsidRPr="006F0B09" w:rsidRDefault="00ED2B56" w:rsidP="00641CF2">
            <w:pPr>
              <w:rPr>
                <w:rFonts w:ascii="Arial" w:hAnsi="Arial" w:cs="Arial"/>
                <w:sz w:val="18"/>
                <w:szCs w:val="18"/>
              </w:rPr>
            </w:pPr>
            <w:r w:rsidRPr="006F0B09">
              <w:rPr>
                <w:rFonts w:ascii="Arial" w:hAnsi="Arial" w:cs="Arial"/>
                <w:sz w:val="18"/>
                <w:szCs w:val="18"/>
              </w:rPr>
              <w:t>Kaku, 2011</w:t>
            </w:r>
            <w:hyperlink w:anchor="_ENREF_99" w:tooltip="Kaku, 2011 #5625" w:history="1">
              <w:r>
                <w:rPr>
                  <w:rFonts w:ascii="Arial" w:hAnsi="Arial" w:cs="Arial"/>
                  <w:sz w:val="18"/>
                  <w:szCs w:val="18"/>
                </w:rPr>
                <w:fldChar w:fldCharType="begin"/>
              </w:r>
              <w:r>
                <w:rPr>
                  <w:rFonts w:ascii="Arial" w:hAnsi="Arial" w:cs="Arial"/>
                  <w:sz w:val="18"/>
                  <w:szCs w:val="18"/>
                </w:rPr>
                <w:instrText xml:space="preserve"> ADDIN EN.CITE &lt;EndNote&gt;&lt;Cite&gt;&lt;Author&gt;Kaku&lt;/Author&gt;&lt;Year&gt;2011&lt;/Year&gt;&lt;RecNum&gt;5625&lt;/RecNum&gt;&lt;DisplayText&gt;&lt;style face="superscript" font="Times New Roman"&gt;99&lt;/style&gt;&lt;/DisplayText&gt;&lt;record&gt;&lt;rec-number&gt;5625&lt;/rec-number&gt;&lt;foreign-keys&gt;&lt;key app="EN" db-id="fa9vrx2vx5xarcev2vy5f2sbs2etete0pftp"&gt;5625&lt;/key&gt;&lt;/foreign-keys&gt;&lt;ref-type name="Journal Article"&gt;17&lt;/ref-type&gt;&lt;contributors&gt;&lt;authors&gt;&lt;author&gt;Kaku, K.&lt;/author&gt;&lt;author&gt;Rasmussen, M. F.&lt;/author&gt;&lt;author&gt;Nishida, T.&lt;/author&gt;&lt;author&gt;Seino, Y.&lt;/author&gt;&lt;/authors&gt;&lt;/contributors&gt;&lt;auth-address&gt;Division of Diabetes, Endocrinology and Metabolism, Kawasaki Medical School, Okayama.&amp;#xD;Medical and Science, GLP-1, Novo Nordisk A/S, Bagsvaerd, Denmark.&amp;#xD;Novo Nordisk Pharma Ltd, Tokyo.&amp;#xD;Kansai Electric Power Hospital, Osaka, Japan.&lt;/auth-address&gt;&lt;titles&gt;&lt;title&gt;Fifty-two-week, randomized, multicenter trial to compare the safety and efficacy of the novel glucagon-like peptide-1 analog liraglutide vs glibenclamide in patients with type 2 diabetes&lt;/title&gt;&lt;secondary-title&gt;J Diabetes Investig&lt;/secondary-title&gt;&lt;alt-title&gt;Journal of diabetes investigation&lt;/alt-title&gt;&lt;/titles&gt;&lt;pages&gt;441-7&lt;/pages&gt;&lt;volume&gt;2&lt;/volume&gt;&lt;number&gt;6&lt;/number&gt;&lt;edition&gt;2011/11/30&lt;/edition&gt;&lt;dates&gt;&lt;year&gt;2011&lt;/year&gt;&lt;pub-dates&gt;&lt;date&gt;Nov 30&lt;/date&gt;&lt;/pub-dates&gt;&lt;/dates&gt;&lt;isbn&gt;2040-1116 (Print)&amp;#xD;2040-1116 (Linking)&lt;/isbn&gt;&lt;accession-num&gt;24843528&lt;/accession-num&gt;&lt;label&gt; New #1 Search&lt;/label&gt;&lt;urls&gt;&lt;/urls&gt;&lt;custom2&gt;4014903&lt;/custom2&gt;&lt;electronic-resource-num&gt;10.1111/j.2040-1124.2011.00128.x&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99</w:t>
              </w:r>
              <w:r>
                <w:rPr>
                  <w:rFonts w:ascii="Arial" w:hAnsi="Arial" w:cs="Arial"/>
                  <w:sz w:val="18"/>
                  <w:szCs w:val="18"/>
                </w:rPr>
                <w:fldChar w:fldCharType="end"/>
              </w:r>
            </w:hyperlink>
          </w:p>
          <w:p w14:paraId="09F51A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B0CD99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Glibenclamide</w:t>
            </w:r>
            <w:r w:rsidRPr="006F0B09">
              <w:rPr>
                <w:rFonts w:ascii="Arial" w:hAnsi="Arial" w:cs="Arial"/>
                <w:sz w:val="18"/>
                <w:szCs w:val="18"/>
              </w:rPr>
              <w:br/>
              <w:t>Fixed (1.25 -2.5 mg/d)</w:t>
            </w:r>
            <w:r w:rsidRPr="006F0B09">
              <w:rPr>
                <w:rFonts w:ascii="Arial" w:hAnsi="Arial" w:cs="Arial"/>
                <w:sz w:val="18"/>
                <w:szCs w:val="18"/>
              </w:rPr>
              <w:br/>
              <w:t>Grp2: Liraglutide</w:t>
            </w:r>
            <w:r w:rsidRPr="006F0B09">
              <w:rPr>
                <w:rFonts w:ascii="Arial" w:hAnsi="Arial" w:cs="Arial"/>
                <w:sz w:val="18"/>
                <w:szCs w:val="18"/>
              </w:rPr>
              <w:br/>
              <w:t>Titrated (Max: 0.9 mg/d)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5704CDB9" w14:textId="77777777" w:rsidR="00ED2B56" w:rsidRPr="006F0B09" w:rsidRDefault="00ED2B56" w:rsidP="00641CF2">
            <w:pPr>
              <w:keepNext/>
              <w:rPr>
                <w:rFonts w:ascii="Arial" w:hAnsi="Arial" w:cs="Arial"/>
                <w:sz w:val="18"/>
                <w:szCs w:val="18"/>
              </w:rPr>
            </w:pPr>
          </w:p>
        </w:tc>
        <w:tc>
          <w:tcPr>
            <w:tcW w:w="794" w:type="pct"/>
          </w:tcPr>
          <w:p w14:paraId="6E5517CF" w14:textId="77777777" w:rsidR="00ED2B56" w:rsidRPr="006F0B09" w:rsidRDefault="00ED2B56" w:rsidP="00641CF2">
            <w:pPr>
              <w:keepNext/>
              <w:rPr>
                <w:rFonts w:ascii="Arial" w:hAnsi="Arial" w:cs="Arial"/>
                <w:sz w:val="18"/>
                <w:szCs w:val="18"/>
              </w:rPr>
            </w:pPr>
          </w:p>
        </w:tc>
        <w:tc>
          <w:tcPr>
            <w:tcW w:w="816" w:type="pct"/>
          </w:tcPr>
          <w:p w14:paraId="517F45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(see comments)</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1" w:type="pct"/>
          </w:tcPr>
          <w:p w14:paraId="1AA2CF35" w14:textId="77777777" w:rsidR="00ED2B56" w:rsidRPr="006F0B09" w:rsidRDefault="00ED2B56" w:rsidP="00641CF2">
            <w:pPr>
              <w:keepNext/>
              <w:rPr>
                <w:rFonts w:ascii="Arial" w:hAnsi="Arial" w:cs="Arial"/>
                <w:sz w:val="18"/>
                <w:szCs w:val="18"/>
              </w:rPr>
            </w:pPr>
          </w:p>
        </w:tc>
      </w:tr>
      <w:tr w:rsidR="00ED2B56" w:rsidRPr="006F0B09" w14:paraId="739F86DC" w14:textId="77777777" w:rsidTr="00641CF2">
        <w:tc>
          <w:tcPr>
            <w:tcW w:w="690" w:type="pct"/>
          </w:tcPr>
          <w:p w14:paraId="12067752" w14:textId="77777777" w:rsidR="00ED2B56" w:rsidRPr="006F0B09" w:rsidRDefault="00ED2B56" w:rsidP="00641CF2">
            <w:pPr>
              <w:rPr>
                <w:rFonts w:ascii="Arial" w:hAnsi="Arial" w:cs="Arial"/>
                <w:sz w:val="18"/>
                <w:szCs w:val="18"/>
              </w:rPr>
            </w:pPr>
            <w:r w:rsidRPr="006F0B09">
              <w:rPr>
                <w:rFonts w:ascii="Arial" w:hAnsi="Arial" w:cs="Arial"/>
                <w:sz w:val="18"/>
                <w:szCs w:val="18"/>
              </w:rPr>
              <w:t>Kvapil, 2006</w:t>
            </w:r>
            <w:hyperlink w:anchor="_ENREF_105" w:tooltip="Kvapil, 2006 #35222" w:history="1">
              <w:r>
                <w:rPr>
                  <w:rFonts w:ascii="Arial" w:hAnsi="Arial" w:cs="Arial"/>
                  <w:sz w:val="18"/>
                  <w:szCs w:val="18"/>
                </w:rPr>
                <w:fldChar w:fldCharType="begin"/>
              </w:r>
              <w:r>
                <w:rPr>
                  <w:rFonts w:ascii="Arial" w:hAnsi="Arial" w:cs="Arial"/>
                  <w:sz w:val="18"/>
                  <w:szCs w:val="18"/>
                </w:rPr>
                <w:instrText xml:space="preserve"> ADDIN EN.CITE &lt;EndNote&gt;&lt;Cite&gt;&lt;Author&gt;Kvapil&lt;/Author&gt;&lt;Year&gt;2006&lt;/Year&gt;&lt;RecNum&gt;35222&lt;/RecNum&gt;&lt;DisplayText&gt;&lt;style face="superscript" font="Times New Roman"&gt;105&lt;/style&gt;&lt;/DisplayText&gt;&lt;record&gt;&lt;rec-number&gt;35222&lt;/rec-number&gt;&lt;foreign-keys&gt;&lt;key app="EN" db-id="fa9vrx2vx5xarcev2vy5f2sbs2etete0pftp"&gt;35222&lt;/key&gt;&lt;/foreign-keys&gt;&lt;ref-type name="Journal Article"&gt;17&lt;/ref-type&gt;&lt;contributors&gt;&lt;authors&gt;&lt;author&gt;Kvapil, M. &lt;/author&gt;&lt;author&gt;Swatko, A. &lt;/author&gt;&lt;author&gt;Hilberg, C. &lt;/author&gt;&lt;author&gt;Shestakova, M.&lt;/author&gt;&lt;/authors&gt;&lt;/contributors&gt;&lt;auth-address&gt;Internal Clinic 2nd Medical Faculty, Prague, Czech Republic. milan.kvapil@lfmotol.cuni.cz&lt;/auth-address&gt;&lt;titles&gt;&lt;title&gt;Biphasic insulin aspart 30 plus metformin: an effective combination in type 2 diabetes&lt;/title&gt;&lt;secondary-title&gt;Diabetes Obes Metab&lt;/secondary-title&gt;&lt;/titles&gt;&lt;pages&gt;39-48&lt;/pages&gt;&lt;volume&gt;8&lt;/volume&gt;&lt;number&gt;1&lt;/number&gt;&lt;keywords&gt;&lt;keyword&gt;Blood Glucose: analysis&lt;/keyword&gt;&lt;keyword&gt;Body Weight: drug effects&lt;/keyword&gt;&lt;keyword&gt;Diabetes Mellitus, Type 2: *drug therapy&lt;/keyword&gt;&lt;keyword&gt;Drug Administration Schedule&lt;/keyword&gt;&lt;keyword&gt;Drug Therapy, Combination&lt;/keyword&gt;&lt;keyword&gt;Female&lt;/keyword&gt;&lt;keyword&gt;Glyburide: administration &amp;amp; dosage: adverse effects: therapeutic use&lt;/keyword&gt;&lt;keyword&gt;Hemoglobin A, Glycosylated: analysis&lt;/keyword&gt;&lt;keyword&gt;Humans&lt;/keyword&gt;&lt;keyword&gt;Hypoglycemia: chemically induced&lt;/keyword&gt;&lt;keyword&gt;Hypoglycemic Agents: administration &amp;amp; dosage: adverse effects: *therapeutic use&lt;/keyword&gt;&lt;keyword&gt;Insulin: administration &amp;amp; dosage: adverse effects: *analogs &amp;amp; derivatives: therapeutic use&lt;/keyword&gt;&lt;keyword&gt;Male&lt;/keyword&gt;&lt;keyword&gt;Metformin: administration &amp;amp; dosage: adverse effects: *therapeutic use&lt;/keyword&gt;&lt;keyword&gt;Middle Aged&lt;/keyword&gt;&lt;keyword&gt;Treatment Outcome&lt;/keyword&gt;&lt;/keywords&gt;&lt;dates&gt;&lt;year&gt;2006&lt;/year&gt;&lt;pub-dates&gt;&lt;date&gt;2006 Jan&lt;/date&gt;&lt;/pub-dates&gt;&lt;/dates&gt;&lt;isbn&gt;1462-8902 (Print)&lt;/isbn&gt;&lt;label&gt;2071&lt;/label&gt;&lt;urls&gt;&lt;related-urls&gt;&lt;url&gt;16367881&lt;/url&gt;&lt;/related-urls&gt;&lt;/urls&gt;&lt;language&gt;eng&lt;/language&gt;&lt;/record&gt;&lt;/Cite&gt;&lt;/EndNote&gt;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105</w:t>
              </w:r>
              <w:r>
                <w:rPr>
                  <w:rFonts w:ascii="Arial" w:hAnsi="Arial" w:cs="Arial"/>
                  <w:sz w:val="18"/>
                  <w:szCs w:val="18"/>
                </w:rPr>
                <w:fldChar w:fldCharType="end"/>
              </w:r>
            </w:hyperlink>
          </w:p>
          <w:p w14:paraId="1D1C44B5"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08484E8"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sulfonylurea</w:t>
            </w:r>
          </w:p>
          <w:p w14:paraId="56EB981D"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w:t>
            </w:r>
          </w:p>
          <w:p w14:paraId="27377697" w14:textId="77777777" w:rsidR="00ED2B56" w:rsidRPr="006F0B09" w:rsidRDefault="00ED2B56" w:rsidP="00641CF2">
            <w:pPr>
              <w:rPr>
                <w:rFonts w:ascii="Arial" w:hAnsi="Arial" w:cs="Arial"/>
                <w:sz w:val="18"/>
                <w:szCs w:val="18"/>
              </w:rPr>
            </w:pPr>
            <w:r w:rsidRPr="006F0B09">
              <w:rPr>
                <w:rFonts w:ascii="Arial" w:hAnsi="Arial" w:cs="Arial"/>
                <w:sz w:val="18"/>
                <w:szCs w:val="18"/>
              </w:rPr>
              <w:t>Start: 1660 mg; Start: 1.75 mg, Max: 10.5, Mean: 6.58</w:t>
            </w:r>
          </w:p>
          <w:p w14:paraId="15CD4178"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aspart 70/30</w:t>
            </w:r>
          </w:p>
          <w:p w14:paraId="7E555E6C"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w:t>
            </w:r>
          </w:p>
          <w:p w14:paraId="2C146087" w14:textId="77777777" w:rsidR="00ED2B56" w:rsidRPr="006F0B09" w:rsidRDefault="00ED2B56" w:rsidP="00641CF2">
            <w:pPr>
              <w:rPr>
                <w:rFonts w:ascii="Arial" w:hAnsi="Arial" w:cs="Arial"/>
                <w:sz w:val="18"/>
                <w:szCs w:val="18"/>
              </w:rPr>
            </w:pPr>
            <w:r w:rsidRPr="006F0B09">
              <w:rPr>
                <w:rFonts w:ascii="Arial" w:hAnsi="Arial" w:cs="Arial"/>
                <w:sz w:val="18"/>
                <w:szCs w:val="18"/>
              </w:rPr>
              <w:t>Start: 1660 mg; Start: 0.2 U/kg BID, Mean: 0.3 BID</w:t>
            </w:r>
          </w:p>
        </w:tc>
        <w:tc>
          <w:tcPr>
            <w:tcW w:w="892" w:type="pct"/>
          </w:tcPr>
          <w:p w14:paraId="24C7E84C"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24276981" w14:textId="77777777" w:rsidR="00ED2B56" w:rsidRPr="006F0B09" w:rsidRDefault="00ED2B56" w:rsidP="00641CF2">
            <w:pPr>
              <w:rPr>
                <w:rFonts w:ascii="Arial" w:hAnsi="Arial" w:cs="Arial"/>
                <w:sz w:val="18"/>
                <w:szCs w:val="18"/>
              </w:rPr>
            </w:pPr>
            <w:r w:rsidRPr="006F0B09">
              <w:rPr>
                <w:rFonts w:ascii="Arial" w:hAnsi="Arial" w:cs="Arial"/>
                <w:sz w:val="18"/>
                <w:szCs w:val="18"/>
              </w:rPr>
              <w:t>Grp2: 1</w:t>
            </w:r>
          </w:p>
        </w:tc>
        <w:tc>
          <w:tcPr>
            <w:tcW w:w="794" w:type="pct"/>
          </w:tcPr>
          <w:p w14:paraId="17072EB1" w14:textId="77777777" w:rsidR="00ED2B56" w:rsidRPr="006F0B09" w:rsidRDefault="00ED2B56" w:rsidP="00641CF2">
            <w:pPr>
              <w:rPr>
                <w:rFonts w:ascii="Arial" w:hAnsi="Arial" w:cs="Arial"/>
                <w:sz w:val="18"/>
                <w:szCs w:val="18"/>
              </w:rPr>
            </w:pPr>
            <w:r w:rsidRPr="006F0B09">
              <w:rPr>
                <w:rFonts w:ascii="Arial" w:hAnsi="Arial" w:cs="Arial"/>
                <w:sz w:val="18"/>
                <w:szCs w:val="18"/>
              </w:rPr>
              <w:t>Def: Fatal MI</w:t>
            </w:r>
          </w:p>
          <w:p w14:paraId="0996F1F4"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7ECCD336" w14:textId="77777777" w:rsidR="00ED2B56" w:rsidRPr="006F0B09" w:rsidRDefault="00ED2B56" w:rsidP="00641CF2">
            <w:pPr>
              <w:rPr>
                <w:rFonts w:ascii="Arial" w:hAnsi="Arial" w:cs="Arial"/>
                <w:sz w:val="18"/>
                <w:szCs w:val="18"/>
              </w:rPr>
            </w:pPr>
            <w:r w:rsidRPr="006F0B09">
              <w:rPr>
                <w:rFonts w:ascii="Arial" w:hAnsi="Arial" w:cs="Arial"/>
                <w:sz w:val="18"/>
                <w:szCs w:val="18"/>
              </w:rPr>
              <w:t>Grp2: 1</w:t>
            </w:r>
          </w:p>
        </w:tc>
        <w:tc>
          <w:tcPr>
            <w:tcW w:w="816" w:type="pct"/>
          </w:tcPr>
          <w:p w14:paraId="12CFB9F4" w14:textId="77777777" w:rsidR="00ED2B56" w:rsidRPr="006F0B09" w:rsidRDefault="00ED2B56" w:rsidP="00641CF2">
            <w:pPr>
              <w:rPr>
                <w:rFonts w:ascii="Arial" w:hAnsi="Arial" w:cs="Arial"/>
                <w:sz w:val="18"/>
                <w:szCs w:val="18"/>
              </w:rPr>
            </w:pPr>
          </w:p>
        </w:tc>
        <w:tc>
          <w:tcPr>
            <w:tcW w:w="811" w:type="pct"/>
          </w:tcPr>
          <w:p w14:paraId="461D785E" w14:textId="77777777" w:rsidR="00ED2B56" w:rsidRPr="006F0B09" w:rsidRDefault="00ED2B56" w:rsidP="00641CF2">
            <w:pPr>
              <w:rPr>
                <w:rFonts w:ascii="Arial" w:hAnsi="Arial" w:cs="Arial"/>
                <w:sz w:val="18"/>
                <w:szCs w:val="18"/>
              </w:rPr>
            </w:pPr>
          </w:p>
        </w:tc>
      </w:tr>
      <w:tr w:rsidR="00ED2B56" w:rsidRPr="006F0B09" w14:paraId="2947D435" w14:textId="77777777" w:rsidTr="00641CF2">
        <w:tc>
          <w:tcPr>
            <w:tcW w:w="690" w:type="pct"/>
          </w:tcPr>
          <w:p w14:paraId="4A05A88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561EE7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A99B85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Grp2: Metformin + sitagliptin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(100mg)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7642EA9A" w14:textId="77777777" w:rsidR="00ED2B56" w:rsidRPr="006F0B09" w:rsidRDefault="00ED2B56" w:rsidP="00641CF2">
            <w:pPr>
              <w:keepNext/>
              <w:rPr>
                <w:rFonts w:ascii="Arial" w:hAnsi="Arial" w:cs="Arial"/>
                <w:sz w:val="18"/>
                <w:szCs w:val="18"/>
              </w:rPr>
            </w:pPr>
          </w:p>
        </w:tc>
        <w:tc>
          <w:tcPr>
            <w:tcW w:w="794" w:type="pct"/>
          </w:tcPr>
          <w:p w14:paraId="002F0AEA" w14:textId="77777777" w:rsidR="00ED2B56" w:rsidRPr="006F0B09" w:rsidRDefault="00ED2B56" w:rsidP="00641CF2">
            <w:pPr>
              <w:keepNext/>
              <w:rPr>
                <w:rFonts w:ascii="Arial" w:hAnsi="Arial" w:cs="Arial"/>
                <w:sz w:val="18"/>
                <w:szCs w:val="18"/>
              </w:rPr>
            </w:pPr>
          </w:p>
        </w:tc>
        <w:tc>
          <w:tcPr>
            <w:tcW w:w="816" w:type="pct"/>
          </w:tcPr>
          <w:p w14:paraId="27C254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(not specified)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1" w:type="pct"/>
          </w:tcPr>
          <w:p w14:paraId="6541D2FB" w14:textId="77777777" w:rsidR="00ED2B56" w:rsidRPr="006F0B09" w:rsidRDefault="00ED2B56" w:rsidP="00641CF2">
            <w:pPr>
              <w:keepNext/>
              <w:rPr>
                <w:rFonts w:ascii="Arial" w:hAnsi="Arial" w:cs="Arial"/>
                <w:sz w:val="18"/>
                <w:szCs w:val="18"/>
              </w:rPr>
            </w:pPr>
          </w:p>
        </w:tc>
      </w:tr>
      <w:tr w:rsidR="00ED2B56" w:rsidRPr="006F0B09" w14:paraId="21040572" w14:textId="77777777" w:rsidTr="00641CF2">
        <w:tc>
          <w:tcPr>
            <w:tcW w:w="690" w:type="pct"/>
          </w:tcPr>
          <w:p w14:paraId="43A4B3BF" w14:textId="77777777" w:rsidR="00ED2B56" w:rsidRPr="006F0B09" w:rsidRDefault="00ED2B56" w:rsidP="00641CF2">
            <w:pPr>
              <w:rPr>
                <w:rFonts w:ascii="Arial" w:hAnsi="Arial" w:cs="Arial"/>
                <w:sz w:val="18"/>
                <w:szCs w:val="18"/>
              </w:rPr>
            </w:pPr>
            <w:r w:rsidRPr="006F0B09">
              <w:rPr>
                <w:rFonts w:ascii="Arial" w:hAnsi="Arial" w:cs="Arial"/>
                <w:sz w:val="18"/>
                <w:szCs w:val="18"/>
              </w:rPr>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20906C9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FA2E4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Grp2: Metformin + canagliflozin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(100mg)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0729AD10" w14:textId="77777777" w:rsidR="00ED2B56" w:rsidRPr="006F0B09" w:rsidRDefault="00ED2B56" w:rsidP="00641CF2">
            <w:pPr>
              <w:keepNext/>
              <w:rPr>
                <w:rFonts w:ascii="Arial" w:hAnsi="Arial" w:cs="Arial"/>
                <w:sz w:val="18"/>
                <w:szCs w:val="18"/>
              </w:rPr>
            </w:pPr>
          </w:p>
        </w:tc>
        <w:tc>
          <w:tcPr>
            <w:tcW w:w="794" w:type="pct"/>
          </w:tcPr>
          <w:p w14:paraId="64E0F79B" w14:textId="77777777" w:rsidR="00ED2B56" w:rsidRPr="006F0B09" w:rsidRDefault="00ED2B56" w:rsidP="00641CF2">
            <w:pPr>
              <w:keepNext/>
              <w:rPr>
                <w:rFonts w:ascii="Arial" w:hAnsi="Arial" w:cs="Arial"/>
                <w:sz w:val="18"/>
                <w:szCs w:val="18"/>
              </w:rPr>
            </w:pPr>
          </w:p>
        </w:tc>
        <w:tc>
          <w:tcPr>
            <w:tcW w:w="816" w:type="pct"/>
          </w:tcPr>
          <w:p w14:paraId="2587E9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(not defined)</w:t>
            </w:r>
            <w:r w:rsidRPr="006F0B09">
              <w:rPr>
                <w:rFonts w:ascii="Arial" w:hAnsi="Arial" w:cs="Arial"/>
                <w:sz w:val="18"/>
                <w:szCs w:val="18"/>
              </w:rPr>
              <w:br/>
              <w:t xml:space="preserve">Incidence Grp1: 10   NA p  NR RR </w:t>
            </w:r>
            <w:r w:rsidRPr="006F0B09">
              <w:rPr>
                <w:rFonts w:ascii="Arial" w:hAnsi="Arial" w:cs="Arial"/>
                <w:sz w:val="18"/>
                <w:szCs w:val="18"/>
              </w:rPr>
              <w:br/>
              <w:t>Incidence Grp2: 6   NA p  NR RR 0.6</w:t>
            </w:r>
          </w:p>
        </w:tc>
        <w:tc>
          <w:tcPr>
            <w:tcW w:w="811" w:type="pct"/>
          </w:tcPr>
          <w:p w14:paraId="6A10C936" w14:textId="77777777" w:rsidR="00ED2B56" w:rsidRPr="006F0B09" w:rsidRDefault="00ED2B56" w:rsidP="00641CF2">
            <w:pPr>
              <w:keepNext/>
              <w:rPr>
                <w:rFonts w:ascii="Arial" w:hAnsi="Arial" w:cs="Arial"/>
                <w:sz w:val="18"/>
                <w:szCs w:val="18"/>
              </w:rPr>
            </w:pPr>
          </w:p>
        </w:tc>
      </w:tr>
      <w:tr w:rsidR="00ED2B56" w:rsidRPr="006F0B09" w14:paraId="64F82A80" w14:textId="77777777" w:rsidTr="00641CF2">
        <w:tc>
          <w:tcPr>
            <w:tcW w:w="690" w:type="pct"/>
          </w:tcPr>
          <w:p w14:paraId="32519E50" w14:textId="77777777" w:rsidR="00ED2B56" w:rsidRPr="006F0B09" w:rsidRDefault="00ED2B56" w:rsidP="00641CF2">
            <w:pPr>
              <w:rPr>
                <w:rFonts w:ascii="Arial" w:hAnsi="Arial" w:cs="Arial"/>
                <w:sz w:val="18"/>
                <w:szCs w:val="18"/>
              </w:rPr>
            </w:pPr>
            <w:r w:rsidRPr="006F0B09">
              <w:rPr>
                <w:rFonts w:ascii="Arial" w:hAnsi="Arial" w:cs="Arial"/>
                <w:sz w:val="18"/>
                <w:szCs w:val="18"/>
              </w:rPr>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003329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5DA1C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 xml:space="preserve">  </w:t>
            </w:r>
            <w:r w:rsidRPr="006F0B09">
              <w:rPr>
                <w:rFonts w:ascii="Arial" w:hAnsi="Arial" w:cs="Arial"/>
                <w:sz w:val="18"/>
                <w:szCs w:val="18"/>
              </w:rPr>
              <w:br/>
              <w:t>Grp2: Metformin + canagliflozin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(300mg)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B81D904" w14:textId="77777777" w:rsidR="00ED2B56" w:rsidRPr="006F0B09" w:rsidRDefault="00ED2B56" w:rsidP="00641CF2">
            <w:pPr>
              <w:keepNext/>
              <w:rPr>
                <w:rFonts w:ascii="Arial" w:hAnsi="Arial" w:cs="Arial"/>
                <w:sz w:val="18"/>
                <w:szCs w:val="18"/>
              </w:rPr>
            </w:pPr>
          </w:p>
        </w:tc>
        <w:tc>
          <w:tcPr>
            <w:tcW w:w="794" w:type="pct"/>
          </w:tcPr>
          <w:p w14:paraId="1F6F5EFF" w14:textId="77777777" w:rsidR="00ED2B56" w:rsidRPr="006F0B09" w:rsidRDefault="00ED2B56" w:rsidP="00641CF2">
            <w:pPr>
              <w:keepNext/>
              <w:rPr>
                <w:rFonts w:ascii="Arial" w:hAnsi="Arial" w:cs="Arial"/>
                <w:sz w:val="18"/>
                <w:szCs w:val="18"/>
              </w:rPr>
            </w:pPr>
          </w:p>
        </w:tc>
        <w:tc>
          <w:tcPr>
            <w:tcW w:w="816" w:type="pct"/>
          </w:tcPr>
          <w:p w14:paraId="0E9C2F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(Must have one of following: cardiovascular death, myocardial infarction, stroke, admission to hospital due to unstable angina)</w:t>
            </w:r>
            <w:r w:rsidRPr="006F0B09">
              <w:rPr>
                <w:rFonts w:ascii="Arial" w:hAnsi="Arial" w:cs="Arial"/>
                <w:sz w:val="18"/>
                <w:szCs w:val="18"/>
              </w:rPr>
              <w:br/>
              <w:t xml:space="preserve">Incidence Grp1: 26   NA p  NR RR </w:t>
            </w:r>
            <w:r w:rsidRPr="006F0B09">
              <w:rPr>
                <w:rFonts w:ascii="Arial" w:hAnsi="Arial" w:cs="Arial"/>
                <w:sz w:val="18"/>
                <w:szCs w:val="18"/>
              </w:rPr>
              <w:br/>
              <w:t>Incidence Grp2: 12   NA p  NR RR 0.46</w:t>
            </w:r>
          </w:p>
        </w:tc>
        <w:tc>
          <w:tcPr>
            <w:tcW w:w="811" w:type="pct"/>
          </w:tcPr>
          <w:p w14:paraId="18E003A2" w14:textId="77777777" w:rsidR="00ED2B56" w:rsidRPr="006F0B09" w:rsidRDefault="00ED2B56" w:rsidP="00641CF2">
            <w:pPr>
              <w:keepNext/>
              <w:rPr>
                <w:rFonts w:ascii="Arial" w:hAnsi="Arial" w:cs="Arial"/>
                <w:sz w:val="18"/>
                <w:szCs w:val="18"/>
              </w:rPr>
            </w:pPr>
          </w:p>
        </w:tc>
      </w:tr>
      <w:tr w:rsidR="00ED2B56" w:rsidRPr="006F0B09" w14:paraId="68CE2652" w14:textId="77777777" w:rsidTr="00641CF2">
        <w:tc>
          <w:tcPr>
            <w:tcW w:w="690" w:type="pct"/>
          </w:tcPr>
          <w:p w14:paraId="1F8369B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0F7C271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8F476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(100mg)</w:t>
            </w:r>
            <w:r w:rsidRPr="006F0B09">
              <w:rPr>
                <w:rFonts w:ascii="Arial" w:hAnsi="Arial" w:cs="Arial"/>
                <w:sz w:val="18"/>
                <w:szCs w:val="18"/>
              </w:rPr>
              <w:br/>
              <w:t>Grp2: Metformin + canagliflozin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(100mg)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456DEC42" w14:textId="77777777" w:rsidR="00ED2B56" w:rsidRPr="006F0B09" w:rsidRDefault="00ED2B56" w:rsidP="00641CF2">
            <w:pPr>
              <w:keepNext/>
              <w:rPr>
                <w:rFonts w:ascii="Arial" w:hAnsi="Arial" w:cs="Arial"/>
                <w:sz w:val="18"/>
                <w:szCs w:val="18"/>
              </w:rPr>
            </w:pPr>
          </w:p>
        </w:tc>
        <w:tc>
          <w:tcPr>
            <w:tcW w:w="794" w:type="pct"/>
          </w:tcPr>
          <w:p w14:paraId="250D8056" w14:textId="77777777" w:rsidR="00ED2B56" w:rsidRPr="006F0B09" w:rsidRDefault="00ED2B56" w:rsidP="00641CF2">
            <w:pPr>
              <w:keepNext/>
              <w:rPr>
                <w:rFonts w:ascii="Arial" w:hAnsi="Arial" w:cs="Arial"/>
                <w:sz w:val="18"/>
                <w:szCs w:val="18"/>
              </w:rPr>
            </w:pPr>
          </w:p>
        </w:tc>
        <w:tc>
          <w:tcPr>
            <w:tcW w:w="816" w:type="pct"/>
          </w:tcPr>
          <w:p w14:paraId="12012D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(Admission to hospital due to unstable angina)</w:t>
            </w:r>
            <w:r w:rsidRPr="006F0B09">
              <w:rPr>
                <w:rFonts w:ascii="Arial" w:hAnsi="Arial" w:cs="Arial"/>
                <w:sz w:val="18"/>
                <w:szCs w:val="18"/>
              </w:rPr>
              <w:br/>
              <w:t xml:space="preserve">Incidence Grp1: 3   NA p  NR RR </w:t>
            </w:r>
            <w:r w:rsidRPr="006F0B09">
              <w:rPr>
                <w:rFonts w:ascii="Arial" w:hAnsi="Arial" w:cs="Arial"/>
                <w:sz w:val="18"/>
                <w:szCs w:val="18"/>
              </w:rPr>
              <w:br/>
              <w:t>Incidence Grp2: 3   NA p  NR RR 1</w:t>
            </w:r>
          </w:p>
        </w:tc>
        <w:tc>
          <w:tcPr>
            <w:tcW w:w="811" w:type="pct"/>
          </w:tcPr>
          <w:p w14:paraId="52357B75" w14:textId="77777777" w:rsidR="00ED2B56" w:rsidRPr="006F0B09" w:rsidRDefault="00ED2B56" w:rsidP="00641CF2">
            <w:pPr>
              <w:keepNext/>
              <w:rPr>
                <w:rFonts w:ascii="Arial" w:hAnsi="Arial" w:cs="Arial"/>
                <w:sz w:val="18"/>
                <w:szCs w:val="18"/>
              </w:rPr>
            </w:pPr>
          </w:p>
        </w:tc>
      </w:tr>
      <w:tr w:rsidR="00ED2B56" w:rsidRPr="006F0B09" w14:paraId="0B79442A" w14:textId="77777777" w:rsidTr="00641CF2">
        <w:tc>
          <w:tcPr>
            <w:tcW w:w="690" w:type="pct"/>
          </w:tcPr>
          <w:p w14:paraId="47A10A6E" w14:textId="77777777" w:rsidR="00ED2B56" w:rsidRPr="006F0B09" w:rsidRDefault="00ED2B56" w:rsidP="00641CF2">
            <w:pPr>
              <w:rPr>
                <w:rFonts w:ascii="Arial" w:hAnsi="Arial" w:cs="Arial"/>
                <w:sz w:val="18"/>
                <w:szCs w:val="18"/>
              </w:rPr>
            </w:pPr>
            <w:r w:rsidRPr="006F0B09">
              <w:rPr>
                <w:rFonts w:ascii="Arial" w:hAnsi="Arial" w:cs="Arial"/>
                <w:sz w:val="18"/>
                <w:szCs w:val="18"/>
              </w:rPr>
              <w:t>Lavalle-Gonzalez, 2013</w:t>
            </w:r>
            <w:hyperlink w:anchor="_ENREF_106" w:tooltip="Lavalle-Gonzalez, 2013 #173" w:history="1">
              <w:r>
                <w:rPr>
                  <w:rFonts w:ascii="Arial" w:hAnsi="Arial" w:cs="Arial"/>
                  <w:sz w:val="18"/>
                  <w:szCs w:val="18"/>
                </w:rPr>
                <w:fldChar w:fldCharType="begin"/>
              </w:r>
              <w:r>
                <w:rPr>
                  <w:rFonts w:ascii="Arial" w:hAnsi="Arial" w:cs="Arial"/>
                  <w:sz w:val="18"/>
                  <w:szCs w:val="18"/>
                </w:rPr>
                <w:instrText xml:space="preserve"> ADDIN EN.CITE &lt;EndNote&gt;&lt;Cite&gt;&lt;Author&gt;Lavalle-Gonzalez&lt;/Author&gt;&lt;Year&gt;2013&lt;/Year&gt;&lt;RecNum&gt;173&lt;/RecNum&gt;&lt;DisplayText&gt;&lt;style face="superscript" font="Times New Roman"&gt;106&lt;/style&gt;&lt;/DisplayText&gt;&lt;record&gt;&lt;rec-number&gt;173&lt;/rec-number&gt;&lt;foreign-keys&gt;&lt;key app="EN" db-id="fa9vrx2vx5xarcev2vy5f2sbs2etete0pftp"&gt;173&lt;/key&gt;&lt;/foreign-keys&gt;&lt;ref-type name="Journal Article"&gt;17&lt;/ref-type&gt;&lt;contributors&gt;&lt;authors&gt;&lt;author&gt;Lavalle-Gonzalez, F. J.&lt;/author&gt;&lt;author&gt;Januszewicz, A.&lt;/author&gt;&lt;author&gt;Davidson, J.&lt;/author&gt;&lt;author&gt;Tong, C.&lt;/author&gt;&lt;author&gt;Qiu, R.&lt;/author&gt;&lt;author&gt;Canovatchel, W.&lt;/author&gt;&lt;author&gt;Meininger, G.&lt;/author&gt;&lt;/authors&gt;&lt;/contributors&gt;&lt;auth-address&gt;Endocrinology and Internal Medicine Department, Universidad Autonoma de Nuevo Leon, Avenida Madero y Gonzalitos, S/N Col. Mitras Centro, 64460, Monterrey, Nuevo Leon, Mexico, drfernandolavalle@hotmail.com.&lt;/auth-address&gt;&lt;titles&gt;&lt;title&gt;Efficacy and safety of canagliflozin compared with placebo and sitagliptin in patients with type 2 diabetes on background metformin monotherapy: a randomised trial&lt;/title&gt;&lt;secondary-title&gt;Diabetologia&lt;/secondary-title&gt;&lt;alt-title&gt;Diabetologia&lt;/alt-title&gt;&lt;/titles&gt;&lt;pages&gt;2582-92&lt;/pages&gt;&lt;volume&gt;56&lt;/volume&gt;&lt;number&gt;12&lt;/number&gt;&lt;edition&gt;2013/09/13&lt;/edition&gt;&lt;dates&gt;&lt;year&gt;2013&lt;/year&gt;&lt;pub-dates&gt;&lt;date&gt;Dec&lt;/date&gt;&lt;/pub-dates&gt;&lt;/dates&gt;&lt;isbn&gt;1432-0428 (Electronic)&amp;#xD;0012-186X (Linking)&lt;/isbn&gt;&lt;accession-num&gt;24026211&lt;/accession-num&gt;&lt;label&gt; Search #2&lt;/label&gt;&lt;urls&gt;&lt;/urls&gt;&lt;custom2&gt;3825495&lt;/custom2&gt;&lt;electronic-resource-num&gt;10.1007/s00125-013-3039-1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106</w:t>
              </w:r>
              <w:r>
                <w:rPr>
                  <w:rFonts w:ascii="Arial" w:hAnsi="Arial" w:cs="Arial"/>
                  <w:sz w:val="18"/>
                  <w:szCs w:val="18"/>
                </w:rPr>
                <w:fldChar w:fldCharType="end"/>
              </w:r>
            </w:hyperlink>
          </w:p>
          <w:p w14:paraId="0819F45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C00B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(100mg)</w:t>
            </w:r>
            <w:r w:rsidRPr="006F0B09">
              <w:rPr>
                <w:rFonts w:ascii="Arial" w:hAnsi="Arial" w:cs="Arial"/>
                <w:sz w:val="18"/>
                <w:szCs w:val="18"/>
              </w:rPr>
              <w:br/>
              <w:t>Grp2: Metformin + canagliflozin</w:t>
            </w:r>
            <w:r w:rsidRPr="006F0B09">
              <w:rPr>
                <w:rFonts w:ascii="Arial" w:hAnsi="Arial" w:cs="Arial"/>
                <w:sz w:val="18"/>
                <w:szCs w:val="18"/>
              </w:rPr>
              <w:br/>
              <w:t>Fixed ((ΓëÑ2,000 mg/day [or ΓëÑ1,500 mg/day if unable to tolerate higher dose]))</w:t>
            </w:r>
            <w:r w:rsidRPr="006F0B09">
              <w:rPr>
                <w:rFonts w:ascii="Arial" w:hAnsi="Arial" w:cs="Arial"/>
                <w:sz w:val="18"/>
                <w:szCs w:val="18"/>
              </w:rPr>
              <w:br/>
              <w:t>Fixed (300mg)</w:t>
            </w:r>
            <w:r w:rsidRPr="006F0B09">
              <w:rPr>
                <w:rFonts w:ascii="Arial" w:hAnsi="Arial" w:cs="Arial"/>
                <w:sz w:val="18"/>
                <w:szCs w:val="18"/>
              </w:rPr>
              <w:br/>
              <w:t>ITT: No</w:t>
            </w:r>
            <w:r w:rsidRPr="006F0B09">
              <w:rPr>
                <w:rFonts w:ascii="Arial" w:hAnsi="Arial" w:cs="Arial"/>
                <w:sz w:val="18"/>
                <w:szCs w:val="18"/>
              </w:rPr>
              <w:br/>
              <w:t>Followup (wks): 50</w:t>
            </w:r>
            <w:r w:rsidRPr="006F0B09">
              <w:rPr>
                <w:rFonts w:ascii="Arial" w:hAnsi="Arial" w:cs="Arial"/>
                <w:sz w:val="18"/>
                <w:szCs w:val="18"/>
              </w:rPr>
              <w:br/>
              <w:t xml:space="preserve">   </w:t>
            </w:r>
          </w:p>
        </w:tc>
        <w:tc>
          <w:tcPr>
            <w:tcW w:w="892" w:type="pct"/>
          </w:tcPr>
          <w:p w14:paraId="70766EDC" w14:textId="77777777" w:rsidR="00ED2B56" w:rsidRPr="006F0B09" w:rsidRDefault="00ED2B56" w:rsidP="00641CF2">
            <w:pPr>
              <w:keepNext/>
              <w:rPr>
                <w:rFonts w:ascii="Arial" w:hAnsi="Arial" w:cs="Arial"/>
                <w:sz w:val="18"/>
                <w:szCs w:val="18"/>
              </w:rPr>
            </w:pPr>
          </w:p>
        </w:tc>
        <w:tc>
          <w:tcPr>
            <w:tcW w:w="794" w:type="pct"/>
          </w:tcPr>
          <w:p w14:paraId="0A87D148" w14:textId="77777777" w:rsidR="00ED2B56" w:rsidRPr="006F0B09" w:rsidRDefault="00ED2B56" w:rsidP="00641CF2">
            <w:pPr>
              <w:keepNext/>
              <w:rPr>
                <w:rFonts w:ascii="Arial" w:hAnsi="Arial" w:cs="Arial"/>
                <w:sz w:val="18"/>
                <w:szCs w:val="18"/>
              </w:rPr>
            </w:pPr>
          </w:p>
        </w:tc>
        <w:tc>
          <w:tcPr>
            <w:tcW w:w="816" w:type="pct"/>
          </w:tcPr>
          <w:p w14:paraId="177465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MI)</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6756E417" w14:textId="77777777" w:rsidR="00ED2B56" w:rsidRPr="006F0B09" w:rsidRDefault="00ED2B56" w:rsidP="00641CF2">
            <w:pPr>
              <w:keepNext/>
              <w:rPr>
                <w:rFonts w:ascii="Arial" w:hAnsi="Arial" w:cs="Arial"/>
                <w:sz w:val="18"/>
                <w:szCs w:val="18"/>
              </w:rPr>
            </w:pPr>
          </w:p>
        </w:tc>
      </w:tr>
      <w:tr w:rsidR="00ED2B56" w:rsidRPr="006F0B09" w14:paraId="055AC4F2" w14:textId="77777777" w:rsidTr="00641CF2">
        <w:tc>
          <w:tcPr>
            <w:tcW w:w="690" w:type="pct"/>
          </w:tcPr>
          <w:p w14:paraId="4638B1C2" w14:textId="77777777" w:rsidR="00ED2B56" w:rsidRPr="006F0B09" w:rsidRDefault="00ED2B56" w:rsidP="00641CF2">
            <w:pPr>
              <w:rPr>
                <w:rFonts w:ascii="Arial" w:hAnsi="Arial" w:cs="Arial"/>
                <w:sz w:val="18"/>
                <w:szCs w:val="18"/>
              </w:rPr>
            </w:pPr>
            <w:r w:rsidRPr="006F0B09">
              <w:rPr>
                <w:rFonts w:ascii="Arial" w:hAnsi="Arial" w:cs="Arial"/>
                <w:sz w:val="18"/>
                <w:szCs w:val="18"/>
              </w:rPr>
              <w:t>Lawrence, 2004</w:t>
            </w:r>
            <w:hyperlink w:anchor="_ENREF_107" w:tooltip="Lawrence, 2004 #35241" w:history="1">
              <w:r>
                <w:rPr>
                  <w:rFonts w:ascii="Arial" w:hAnsi="Arial" w:cs="Arial"/>
                  <w:sz w:val="18"/>
                  <w:szCs w:val="18"/>
                </w:rPr>
                <w:fldChar w:fldCharType="begin"/>
              </w:r>
              <w:r>
                <w:rPr>
                  <w:rFonts w:ascii="Arial" w:hAnsi="Arial" w:cs="Arial"/>
                  <w:sz w:val="18"/>
                  <w:szCs w:val="18"/>
                </w:rPr>
                <w:instrText xml:space="preserve"> ADDIN EN.CITE &lt;EndNote&gt;&lt;Cite&gt;&lt;Author&gt;Lawrence&lt;/Author&gt;&lt;Year&gt;2004&lt;/Year&gt;&lt;RecNum&gt;35241&lt;/RecNum&gt;&lt;DisplayText&gt;&lt;style face="superscript" font="Times New Roman"&gt;107&lt;/style&gt;&lt;/DisplayText&gt;&lt;record&gt;&lt;rec-number&gt;35241&lt;/rec-number&gt;&lt;foreign-keys&gt;&lt;key app="EN" db-id="fa9vrx2vx5xarcev2vy5f2sbs2etete0pftp"&gt;35241&lt;/key&gt;&lt;/foreign-keys&gt;&lt;ref-type name="Journal Article"&gt;17&lt;/ref-type&gt;&lt;contributors&gt;&lt;authors&gt;&lt;author&gt;Lawrence, J. M. &lt;/author&gt;&lt;author&gt;Reid, J. &lt;/author&gt;&lt;author&gt;Taylor, G. J. &lt;/author&gt;&lt;author&gt;Stirling, C. &lt;/author&gt;&lt;author&gt;Reckless, J. P.&lt;/author&gt;&lt;/authors&gt;&lt;/contributors&gt;&lt;auth-address&gt;Diabetes and Lipid Research Group, Wolfson Centre, Royal United Hospital, Bath, U.K. mpsjml@bath.ac.uk&lt;/auth-address&gt;&lt;titles&gt;&lt;title&gt;Favorable effects of pioglitazone and metformin compared with gliclazide on lipoprotein subfractions in overweight patients with early type 2 diabetes&lt;/title&gt;&lt;secondary-title&gt;Diabetes Care&lt;/secondary-title&gt;&lt;/titles&gt;&lt;pages&gt;41-6&lt;/pages&gt;&lt;volume&gt;27&lt;/volume&gt;&lt;number&gt;1&lt;/number&gt;&lt;keywords&gt;&lt;keyword&gt;Aged&lt;/keyword&gt;&lt;keyword&gt;Aged, 80 and over&lt;/keyword&gt;&lt;keyword&gt;Diabetes Mellitus: blood: *drug therapy&lt;/keyword&gt;&lt;keyword&gt;Diabetes Mellitus, Type 2: blood: *drug therapy&lt;/keyword&gt;&lt;keyword&gt;Female&lt;/keyword&gt;&lt;keyword&gt;Gliclazide: *therapeutic use&lt;/keyword&gt;&lt;keyword&gt;Hemoglobin A, Glycosylated: metabolism&lt;/keyword&gt;&lt;keyword&gt;Humans&lt;/keyword&gt;&lt;keyword&gt;Hypoglycemic Agents: *therapeutic use&lt;/keyword&gt;&lt;keyword&gt;Lipoproteins: *blood&lt;/keyword&gt;&lt;keyword&gt;Lipoproteins, HDL: blood&lt;/keyword&gt;&lt;keyword&gt;Lipoproteins, LDL: blood&lt;/keyword&gt;&lt;keyword&gt;Male&lt;/keyword&gt;&lt;keyword&gt;Metformin: *therapeutic use&lt;/keyword&gt;&lt;keyword&gt;Middle Aged&lt;/keyword&gt;&lt;keyword&gt;*Obesity&lt;/keyword&gt;&lt;keyword&gt;Thiazolidinediones: *therapeutic use&lt;/keyword&gt;&lt;keyword&gt;Triglycerides: blood&lt;/keyword&gt;&lt;/keywords&gt;&lt;dates&gt;&lt;year&gt;2004&lt;/year&gt;&lt;pub-dates&gt;&lt;date&gt;2004 Jan&lt;/date&gt;&lt;/pub-dates&gt;&lt;/dates&gt;&lt;isbn&gt;0149-5992 (Print)&lt;/isbn&gt;&lt;label&gt;20080&lt;/label&gt;&lt;urls&gt;&lt;related-urls&gt;&lt;url&gt;14693964&lt;/url&gt;&lt;/related-urls&gt;&lt;/urls&gt;&lt;language&gt;eng&lt;/language&gt;&lt;/record&gt;&lt;/Cite&gt;&lt;/EndNote&gt;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107</w:t>
              </w:r>
              <w:r>
                <w:rPr>
                  <w:rFonts w:ascii="Arial" w:hAnsi="Arial" w:cs="Arial"/>
                  <w:sz w:val="18"/>
                  <w:szCs w:val="18"/>
                </w:rPr>
                <w:fldChar w:fldCharType="end"/>
              </w:r>
            </w:hyperlink>
          </w:p>
          <w:p w14:paraId="080849A7"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40FE4DE8"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76FF86A2"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43DCEE63"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bid, Max: 1000 mg tid</w:t>
            </w:r>
          </w:p>
          <w:p w14:paraId="0DB21745" w14:textId="77777777" w:rsidR="00ED2B56" w:rsidRPr="006F0B09" w:rsidRDefault="00ED2B56" w:rsidP="00641CF2">
            <w:pPr>
              <w:rPr>
                <w:rFonts w:ascii="Arial" w:hAnsi="Arial" w:cs="Arial"/>
                <w:sz w:val="18"/>
                <w:szCs w:val="18"/>
              </w:rPr>
            </w:pPr>
            <w:r w:rsidRPr="006F0B09">
              <w:rPr>
                <w:rFonts w:ascii="Arial" w:hAnsi="Arial" w:cs="Arial"/>
                <w:sz w:val="18"/>
                <w:szCs w:val="18"/>
              </w:rPr>
              <w:t>Grp2: Pioglitazone</w:t>
            </w:r>
          </w:p>
          <w:p w14:paraId="04337A9A"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45F312D4" w14:textId="77777777" w:rsidR="00ED2B56" w:rsidRPr="006F0B09" w:rsidRDefault="00ED2B56" w:rsidP="00641CF2">
            <w:pPr>
              <w:rPr>
                <w:rFonts w:ascii="Arial" w:hAnsi="Arial" w:cs="Arial"/>
                <w:sz w:val="18"/>
                <w:szCs w:val="18"/>
              </w:rPr>
            </w:pPr>
            <w:r w:rsidRPr="006F0B09">
              <w:rPr>
                <w:rFonts w:ascii="Arial" w:hAnsi="Arial" w:cs="Arial"/>
                <w:sz w:val="18"/>
                <w:szCs w:val="18"/>
              </w:rPr>
              <w:t>Start: 30 mg, Max: 45 mg</w:t>
            </w:r>
          </w:p>
        </w:tc>
        <w:tc>
          <w:tcPr>
            <w:tcW w:w="892" w:type="pct"/>
          </w:tcPr>
          <w:p w14:paraId="1926214A" w14:textId="77777777" w:rsidR="00ED2B56" w:rsidRPr="006F0B09" w:rsidRDefault="00ED2B56" w:rsidP="00641CF2">
            <w:pPr>
              <w:rPr>
                <w:rFonts w:ascii="Arial" w:hAnsi="Arial" w:cs="Arial"/>
                <w:sz w:val="18"/>
                <w:szCs w:val="18"/>
              </w:rPr>
            </w:pPr>
            <w:r w:rsidRPr="006F0B09">
              <w:rPr>
                <w:rFonts w:ascii="Arial" w:hAnsi="Arial" w:cs="Arial"/>
                <w:sz w:val="18"/>
                <w:szCs w:val="18"/>
              </w:rPr>
              <w:t>Grp1: 1 (5)</w:t>
            </w:r>
          </w:p>
          <w:p w14:paraId="66D7D84A"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019188DF"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mortality/Fatal MI</w:t>
            </w:r>
          </w:p>
          <w:p w14:paraId="473C7B66" w14:textId="77777777" w:rsidR="00ED2B56" w:rsidRPr="006F0B09" w:rsidRDefault="00ED2B56" w:rsidP="00641CF2">
            <w:pPr>
              <w:rPr>
                <w:rFonts w:ascii="Arial" w:hAnsi="Arial" w:cs="Arial"/>
                <w:sz w:val="18"/>
                <w:szCs w:val="18"/>
              </w:rPr>
            </w:pPr>
            <w:r w:rsidRPr="006F0B09">
              <w:rPr>
                <w:rFonts w:ascii="Arial" w:hAnsi="Arial" w:cs="Arial"/>
                <w:sz w:val="18"/>
                <w:szCs w:val="18"/>
              </w:rPr>
              <w:t>Grp1: 1 (5)</w:t>
            </w:r>
          </w:p>
          <w:p w14:paraId="7656CE38"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7B3241A9"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morbidity/MI (non-fatal)</w:t>
            </w:r>
          </w:p>
          <w:p w14:paraId="520DF23F"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7C132C7B"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1" w:type="pct"/>
          </w:tcPr>
          <w:p w14:paraId="069E6379" w14:textId="77777777" w:rsidR="00ED2B56" w:rsidRPr="006F0B09" w:rsidRDefault="00ED2B56" w:rsidP="00641CF2">
            <w:pPr>
              <w:rPr>
                <w:rFonts w:ascii="Arial" w:hAnsi="Arial" w:cs="Arial"/>
                <w:sz w:val="18"/>
                <w:szCs w:val="18"/>
              </w:rPr>
            </w:pPr>
          </w:p>
        </w:tc>
      </w:tr>
      <w:tr w:rsidR="00ED2B56" w:rsidRPr="006F0B09" w14:paraId="67F03A73" w14:textId="77777777" w:rsidTr="00641CF2">
        <w:tc>
          <w:tcPr>
            <w:tcW w:w="690" w:type="pct"/>
          </w:tcPr>
          <w:p w14:paraId="06421CEF" w14:textId="77777777" w:rsidR="00ED2B56" w:rsidRPr="006F0B09" w:rsidRDefault="00ED2B56" w:rsidP="00641CF2">
            <w:pPr>
              <w:rPr>
                <w:rFonts w:ascii="Arial" w:hAnsi="Arial" w:cs="Arial"/>
                <w:sz w:val="18"/>
                <w:szCs w:val="18"/>
              </w:rPr>
            </w:pPr>
            <w:r w:rsidRPr="006F0B09">
              <w:rPr>
                <w:rFonts w:ascii="Arial" w:hAnsi="Arial" w:cs="Arial"/>
                <w:sz w:val="18"/>
                <w:szCs w:val="18"/>
              </w:rPr>
              <w:t>List, 2009</w:t>
            </w:r>
            <w:hyperlink w:anchor="_ENREF_109" w:tooltip="List, 2009 #526" w:history="1">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109</w:t>
              </w:r>
              <w:r>
                <w:rPr>
                  <w:rFonts w:ascii="Arial" w:hAnsi="Arial" w:cs="Arial"/>
                  <w:sz w:val="18"/>
                  <w:szCs w:val="18"/>
                </w:rPr>
                <w:fldChar w:fldCharType="end"/>
              </w:r>
            </w:hyperlink>
          </w:p>
          <w:p w14:paraId="315CA5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A579D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1500 mg/d)</w:t>
            </w:r>
            <w:r w:rsidRPr="006F0B09">
              <w:rPr>
                <w:rFonts w:ascii="Arial" w:hAnsi="Arial" w:cs="Arial"/>
                <w:sz w:val="18"/>
                <w:szCs w:val="18"/>
              </w:rPr>
              <w:br/>
              <w:t>Grp2: Dapagliflozin</w:t>
            </w:r>
            <w:r w:rsidRPr="006F0B09">
              <w:rPr>
                <w:rFonts w:ascii="Arial" w:hAnsi="Arial" w:cs="Arial"/>
                <w:sz w:val="18"/>
                <w:szCs w:val="18"/>
              </w:rPr>
              <w:br/>
              <w:t>Fixed (5mg)</w:t>
            </w:r>
            <w:r w:rsidRPr="006F0B09">
              <w:rPr>
                <w:rFonts w:ascii="Arial" w:hAnsi="Arial" w:cs="Arial"/>
                <w:sz w:val="18"/>
                <w:szCs w:val="18"/>
              </w:rPr>
              <w:br/>
            </w:r>
            <w:r w:rsidRPr="006F0B09">
              <w:rPr>
                <w:rFonts w:ascii="Arial" w:hAnsi="Arial" w:cs="Arial"/>
                <w:sz w:val="18"/>
                <w:szCs w:val="18"/>
              </w:rPr>
              <w:lastRenderedPageBreak/>
              <w:t>ITT: Yes</w:t>
            </w:r>
            <w:r w:rsidRPr="006F0B09">
              <w:rPr>
                <w:rFonts w:ascii="Arial" w:hAnsi="Arial" w:cs="Arial"/>
                <w:sz w:val="18"/>
                <w:szCs w:val="18"/>
              </w:rPr>
              <w:br/>
              <w:t>Followup (wks): 12</w:t>
            </w:r>
            <w:r w:rsidRPr="006F0B09">
              <w:rPr>
                <w:rFonts w:ascii="Arial" w:hAnsi="Arial" w:cs="Arial"/>
                <w:sz w:val="18"/>
                <w:szCs w:val="18"/>
              </w:rPr>
              <w:br/>
              <w:t xml:space="preserve">   Active</w:t>
            </w:r>
          </w:p>
        </w:tc>
        <w:tc>
          <w:tcPr>
            <w:tcW w:w="892" w:type="pct"/>
          </w:tcPr>
          <w:p w14:paraId="1E41BD6C" w14:textId="77777777" w:rsidR="00ED2B56" w:rsidRPr="006F0B09" w:rsidRDefault="00ED2B56" w:rsidP="00641CF2">
            <w:pPr>
              <w:keepNext/>
              <w:rPr>
                <w:rFonts w:ascii="Arial" w:hAnsi="Arial" w:cs="Arial"/>
                <w:sz w:val="18"/>
                <w:szCs w:val="18"/>
              </w:rPr>
            </w:pPr>
          </w:p>
        </w:tc>
        <w:tc>
          <w:tcPr>
            <w:tcW w:w="794" w:type="pct"/>
          </w:tcPr>
          <w:p w14:paraId="5B0C991F" w14:textId="77777777" w:rsidR="00ED2B56" w:rsidRPr="006F0B09" w:rsidRDefault="00ED2B56" w:rsidP="00641CF2">
            <w:pPr>
              <w:keepNext/>
              <w:rPr>
                <w:rFonts w:ascii="Arial" w:hAnsi="Arial" w:cs="Arial"/>
                <w:sz w:val="18"/>
                <w:szCs w:val="18"/>
              </w:rPr>
            </w:pPr>
          </w:p>
        </w:tc>
        <w:tc>
          <w:tcPr>
            <w:tcW w:w="816" w:type="pct"/>
          </w:tcPr>
          <w:p w14:paraId="0D5B1F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Unspecified CVD morbidity outcomeincreased </w:t>
            </w:r>
            <w:r w:rsidRPr="006F0B09">
              <w:rPr>
                <w:rFonts w:ascii="Arial" w:hAnsi="Arial" w:cs="Arial"/>
                <w:sz w:val="18"/>
                <w:szCs w:val="18"/>
              </w:rPr>
              <w:lastRenderedPageBreak/>
              <w:t>blood glucose</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1" w:type="pct"/>
          </w:tcPr>
          <w:p w14:paraId="7BD9A733" w14:textId="77777777" w:rsidR="00ED2B56" w:rsidRPr="006F0B09" w:rsidRDefault="00ED2B56" w:rsidP="00641CF2">
            <w:pPr>
              <w:keepNext/>
              <w:rPr>
                <w:rFonts w:ascii="Arial" w:hAnsi="Arial" w:cs="Arial"/>
                <w:sz w:val="18"/>
                <w:szCs w:val="18"/>
              </w:rPr>
            </w:pPr>
          </w:p>
        </w:tc>
      </w:tr>
      <w:tr w:rsidR="00ED2B56" w:rsidRPr="006F0B09" w14:paraId="30766F5F" w14:textId="77777777" w:rsidTr="00641CF2">
        <w:tc>
          <w:tcPr>
            <w:tcW w:w="690" w:type="pct"/>
          </w:tcPr>
          <w:p w14:paraId="05FF2F6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List, 2009</w:t>
            </w:r>
            <w:hyperlink w:anchor="_ENREF_109" w:tooltip="List, 2009 #526" w:history="1">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PEVuZE5vdGU+PENpdGU+PEF1dGhvcj5MaXN0PC9BdXRob3I+PFllYXI+MjAwOTwvWWVhcj48UmVj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=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109</w:t>
              </w:r>
              <w:r>
                <w:rPr>
                  <w:rFonts w:ascii="Arial" w:hAnsi="Arial" w:cs="Arial"/>
                  <w:sz w:val="18"/>
                  <w:szCs w:val="18"/>
                </w:rPr>
                <w:fldChar w:fldCharType="end"/>
              </w:r>
            </w:hyperlink>
          </w:p>
          <w:p w14:paraId="29CA9C9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CE752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1500 mg/d)</w:t>
            </w:r>
            <w:r w:rsidRPr="006F0B09">
              <w:rPr>
                <w:rFonts w:ascii="Arial" w:hAnsi="Arial" w:cs="Arial"/>
                <w:sz w:val="18"/>
                <w:szCs w:val="18"/>
              </w:rPr>
              <w:br/>
              <w:t>Grp2: Dapagliflozin</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Active</w:t>
            </w:r>
          </w:p>
        </w:tc>
        <w:tc>
          <w:tcPr>
            <w:tcW w:w="892" w:type="pct"/>
          </w:tcPr>
          <w:p w14:paraId="315706C6" w14:textId="77777777" w:rsidR="00ED2B56" w:rsidRPr="006F0B09" w:rsidRDefault="00ED2B56" w:rsidP="00641CF2">
            <w:pPr>
              <w:keepNext/>
              <w:rPr>
                <w:rFonts w:ascii="Arial" w:hAnsi="Arial" w:cs="Arial"/>
                <w:sz w:val="18"/>
                <w:szCs w:val="18"/>
              </w:rPr>
            </w:pPr>
          </w:p>
        </w:tc>
        <w:tc>
          <w:tcPr>
            <w:tcW w:w="794" w:type="pct"/>
          </w:tcPr>
          <w:p w14:paraId="72ABB710" w14:textId="77777777" w:rsidR="00ED2B56" w:rsidRPr="006F0B09" w:rsidRDefault="00ED2B56" w:rsidP="00641CF2">
            <w:pPr>
              <w:keepNext/>
              <w:rPr>
                <w:rFonts w:ascii="Arial" w:hAnsi="Arial" w:cs="Arial"/>
                <w:sz w:val="18"/>
                <w:szCs w:val="18"/>
              </w:rPr>
            </w:pPr>
          </w:p>
        </w:tc>
        <w:tc>
          <w:tcPr>
            <w:tcW w:w="816" w:type="pct"/>
          </w:tcPr>
          <w:p w14:paraId="409AD88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Unspecified CVD morbidity outcomeincreased blood glucose</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1" w:type="pct"/>
          </w:tcPr>
          <w:p w14:paraId="0F7256BE" w14:textId="77777777" w:rsidR="00ED2B56" w:rsidRPr="006F0B09" w:rsidRDefault="00ED2B56" w:rsidP="00641CF2">
            <w:pPr>
              <w:keepNext/>
              <w:rPr>
                <w:rFonts w:ascii="Arial" w:hAnsi="Arial" w:cs="Arial"/>
                <w:sz w:val="18"/>
                <w:szCs w:val="18"/>
              </w:rPr>
            </w:pPr>
          </w:p>
        </w:tc>
      </w:tr>
      <w:tr w:rsidR="00ED2B56" w:rsidRPr="006F0B09" w14:paraId="0DC49EC2" w14:textId="77777777" w:rsidTr="00641CF2">
        <w:tc>
          <w:tcPr>
            <w:tcW w:w="690" w:type="pct"/>
          </w:tcPr>
          <w:p w14:paraId="4A9B59C4" w14:textId="77777777" w:rsidR="00ED2B56" w:rsidRPr="006F0B09" w:rsidRDefault="00ED2B56" w:rsidP="00641CF2">
            <w:pPr>
              <w:rPr>
                <w:rFonts w:ascii="Arial" w:hAnsi="Arial" w:cs="Arial"/>
                <w:sz w:val="18"/>
                <w:szCs w:val="18"/>
              </w:rPr>
            </w:pPr>
            <w:r w:rsidRPr="006F0B09">
              <w:rPr>
                <w:rFonts w:ascii="Arial" w:hAnsi="Arial" w:cs="Arial"/>
                <w:sz w:val="18"/>
                <w:szCs w:val="18"/>
              </w:rPr>
              <w:t>Malone, 2003</w:t>
            </w:r>
            <w:hyperlink w:anchor="_ENREF_112" w:tooltip="Malone, 2003 #35227" w:history="1">
              <w:r>
                <w:rPr>
                  <w:rFonts w:ascii="Arial" w:hAnsi="Arial" w:cs="Arial"/>
                  <w:sz w:val="18"/>
                  <w:szCs w:val="18"/>
                </w:rPr>
                <w:fldChar w:fldCharType="begin"/>
              </w:r>
              <w:r>
                <w:rPr>
                  <w:rFonts w:ascii="Arial" w:hAnsi="Arial" w:cs="Arial"/>
                  <w:sz w:val="18"/>
                  <w:szCs w:val="18"/>
                </w:rPr>
                <w:instrText xml:space="preserve"> ADDIN EN.CITE &lt;EndNote&gt;&lt;Cite&gt;&lt;Author&gt;Malone&lt;/Author&gt;&lt;Year&gt;2003&lt;/Year&gt;&lt;RecNum&gt;35227&lt;/RecNum&gt;&lt;DisplayText&gt;&lt;style face="superscript" font="Times New Roman"&gt;112&lt;/style&gt;&lt;/DisplayText&gt;&lt;record&gt;&lt;rec-number&gt;35227&lt;/rec-number&gt;&lt;foreign-keys&gt;&lt;key app="EN" db-id="fa9vrx2vx5xarcev2vy5f2sbs2etete0pftp"&gt;35227&lt;/key&gt;&lt;/foreign-keys&gt;&lt;ref-type name="Journal Article"&gt;17&lt;/ref-type&gt;&lt;contributors&gt;&lt;authors&gt;&lt;author&gt;Malone, J. K. &lt;/author&gt;&lt;author&gt;Beattie, S. D. &lt;/author&gt;&lt;author&gt;Campaigne, B. N. &lt;/author&gt;&lt;author&gt;Johnson, P. A. &lt;/author&gt;&lt;author&gt;Howard, A. S. &lt;/author&gt;&lt;author&gt;Milicevic, Z.&lt;/author&gt;&lt;/authors&gt;&lt;/contributors&gt;&lt;auth-address&gt;Lilly Research Laboratories, Eli Lilly and Company, Lilly Corporate Center, Indianapolis, IN 46285, USA. jkmalone@lilly.com&lt;/auth-address&gt;&lt;titles&gt;&lt;title&gt;Therapy after single oral agent failure: adding a second oral agent or an insulin mixture?&lt;/title&gt;&lt;secondary-title&gt;Diabetes Res Clin Pract&lt;/secondary-title&gt;&lt;/titles&gt;&lt;pages&gt;187-95&lt;/pages&gt;&lt;volume&gt;62&lt;/volume&gt;&lt;number&gt;3&lt;/number&gt;&lt;keywords&gt;&lt;keyword&gt;Adult&lt;/keyword&gt;&lt;keyword&gt;Aged&lt;/keyword&gt;&lt;keyword&gt;Continental Population Groups&lt;/keyword&gt;&lt;keyword&gt;Diabetes Mellitus, Type 2: blood: *drug therapy&lt;/keyword&gt;&lt;keyword&gt;Drug Therapy, Combination&lt;/keyword&gt;&lt;keyword&gt;Female&lt;/keyword&gt;&lt;keyword&gt;Hemoglobin A, Glycosylated: metabolism&lt;/keyword&gt;&lt;keyword&gt;Humans&lt;/keyword&gt;&lt;keyword&gt;Hypoglycemia: epidemiology&lt;/keyword&gt;&lt;keyword&gt;Hypoglycemic Agents: administration &amp;amp; dosage: *therapeutic use&lt;/keyword&gt;&lt;keyword&gt;Incidence&lt;/keyword&gt;&lt;keyword&gt;Male&lt;/keyword&gt;&lt;keyword&gt;Metformin: therapeutic use&lt;/keyword&gt;&lt;keyword&gt;Middle Aged&lt;/keyword&gt;&lt;keyword&gt;Patient Satisfaction&lt;/keyword&gt;&lt;keyword&gt;Sulfonylurea Compounds: therapeutic use&lt;/keyword&gt;&lt;/keywords&gt;&lt;dates&gt;&lt;year&gt;2003&lt;/year&gt;&lt;pub-dates&gt;&lt;date&gt;2003 Dec&lt;/date&gt;&lt;/pub-dates&gt;&lt;/dates&gt;&lt;isbn&gt;0168-8227 (Print)&lt;/isbn&gt;&lt;label&gt;2944&lt;/label&gt;&lt;urls&gt;&lt;related-urls&gt;&lt;url&gt;14625133&lt;/url&gt;&lt;/related-urls&gt;&lt;/urls&gt;&lt;language&gt;eng&lt;/language&gt;&lt;/record&gt;&lt;/Cite&gt;&lt;/EndNote&gt;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112</w:t>
              </w:r>
              <w:r>
                <w:rPr>
                  <w:rFonts w:ascii="Arial" w:hAnsi="Arial" w:cs="Arial"/>
                  <w:sz w:val="18"/>
                  <w:szCs w:val="18"/>
                </w:rPr>
                <w:fldChar w:fldCharType="end"/>
              </w:r>
            </w:hyperlink>
          </w:p>
          <w:p w14:paraId="44CF8E44"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991AD47"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glibenclamide</w:t>
            </w:r>
          </w:p>
          <w:p w14:paraId="14B1702F" w14:textId="77777777" w:rsidR="00ED2B56" w:rsidRPr="006F0B09" w:rsidRDefault="00ED2B56" w:rsidP="00641CF2">
            <w:pPr>
              <w:rPr>
                <w:rFonts w:ascii="Arial" w:hAnsi="Arial" w:cs="Arial"/>
                <w:sz w:val="18"/>
                <w:szCs w:val="18"/>
              </w:rPr>
            </w:pPr>
            <w:r w:rsidRPr="006F0B09">
              <w:rPr>
                <w:rFonts w:ascii="Arial" w:hAnsi="Arial" w:cs="Arial"/>
                <w:sz w:val="18"/>
                <w:szCs w:val="18"/>
              </w:rPr>
              <w:t>Varied; Varied, fasting and pre-meal goal &lt;7mmol/L, 2-hour post-prandial goal &lt;10mmol/L</w:t>
            </w:r>
          </w:p>
          <w:p w14:paraId="76298A6C" w14:textId="77777777" w:rsidR="00ED2B56" w:rsidRPr="006F0B09" w:rsidRDefault="00ED2B56" w:rsidP="00641CF2">
            <w:pPr>
              <w:rPr>
                <w:rFonts w:ascii="Arial" w:hAnsi="Arial" w:cs="Arial"/>
                <w:sz w:val="18"/>
                <w:szCs w:val="18"/>
              </w:rPr>
            </w:pPr>
            <w:r w:rsidRPr="006F0B09">
              <w:rPr>
                <w:rFonts w:ascii="Arial" w:hAnsi="Arial" w:cs="Arial"/>
                <w:sz w:val="18"/>
                <w:szCs w:val="18"/>
              </w:rPr>
              <w:t>Max: 2550 mg, Mean: 1968 mg; Mean: 14.2 mg</w:t>
            </w:r>
          </w:p>
          <w:p w14:paraId="32B038C9" w14:textId="77777777" w:rsidR="00ED2B56" w:rsidRPr="006F0B09" w:rsidRDefault="00ED2B56" w:rsidP="00641CF2">
            <w:pPr>
              <w:rPr>
                <w:rFonts w:ascii="Arial" w:hAnsi="Arial" w:cs="Arial"/>
                <w:sz w:val="18"/>
                <w:szCs w:val="18"/>
              </w:rPr>
            </w:pPr>
            <w:r w:rsidRPr="006F0B09">
              <w:rPr>
                <w:rFonts w:ascii="Arial" w:hAnsi="Arial" w:cs="Arial"/>
                <w:sz w:val="18"/>
                <w:szCs w:val="18"/>
              </w:rPr>
              <w:t>D: 4 wks; 16 wks</w:t>
            </w:r>
          </w:p>
          <w:p w14:paraId="2D7F51E9"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lispro 75/25</w:t>
            </w:r>
          </w:p>
          <w:p w14:paraId="087617C9" w14:textId="77777777" w:rsidR="00ED2B56" w:rsidRPr="006F0B09" w:rsidRDefault="00ED2B56" w:rsidP="00641CF2">
            <w:pPr>
              <w:rPr>
                <w:rFonts w:ascii="Arial" w:hAnsi="Arial" w:cs="Arial"/>
                <w:sz w:val="18"/>
                <w:szCs w:val="18"/>
              </w:rPr>
            </w:pPr>
            <w:r w:rsidRPr="006F0B09">
              <w:rPr>
                <w:rFonts w:ascii="Arial" w:hAnsi="Arial" w:cs="Arial"/>
                <w:sz w:val="18"/>
                <w:szCs w:val="18"/>
              </w:rPr>
              <w:t>Varied; Varied, fasting and pre-meal goal &lt;7mmol/L, 2-hour post-prandial goal &lt;10mmol/L</w:t>
            </w:r>
          </w:p>
          <w:p w14:paraId="357B4014" w14:textId="77777777" w:rsidR="00ED2B56" w:rsidRPr="006F0B09" w:rsidRDefault="00ED2B56" w:rsidP="00641CF2">
            <w:pPr>
              <w:rPr>
                <w:rFonts w:ascii="Arial" w:hAnsi="Arial" w:cs="Arial"/>
                <w:sz w:val="18"/>
                <w:szCs w:val="18"/>
              </w:rPr>
            </w:pPr>
            <w:r w:rsidRPr="006F0B09">
              <w:rPr>
                <w:rFonts w:ascii="Arial" w:hAnsi="Arial" w:cs="Arial"/>
                <w:sz w:val="18"/>
                <w:szCs w:val="18"/>
              </w:rPr>
              <w:t>Max: 2550 mg; Mean: 0.19 U/kg in am and 0.14 U/kg in evening</w:t>
            </w:r>
          </w:p>
          <w:p w14:paraId="545612BC" w14:textId="77777777" w:rsidR="00ED2B56" w:rsidRPr="006F0B09" w:rsidRDefault="00ED2B56" w:rsidP="00641CF2">
            <w:pPr>
              <w:rPr>
                <w:rFonts w:ascii="Arial" w:hAnsi="Arial" w:cs="Arial"/>
                <w:sz w:val="18"/>
                <w:szCs w:val="18"/>
              </w:rPr>
            </w:pPr>
            <w:r w:rsidRPr="006F0B09">
              <w:rPr>
                <w:rFonts w:ascii="Arial" w:hAnsi="Arial" w:cs="Arial"/>
                <w:sz w:val="18"/>
                <w:szCs w:val="18"/>
              </w:rPr>
              <w:t>D: 4 wks; 16 wks</w:t>
            </w:r>
          </w:p>
        </w:tc>
        <w:tc>
          <w:tcPr>
            <w:tcW w:w="892" w:type="pct"/>
          </w:tcPr>
          <w:p w14:paraId="05199D7A"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42BB095E" w14:textId="77777777" w:rsidR="00ED2B56" w:rsidRPr="006F0B09" w:rsidRDefault="00ED2B56" w:rsidP="00641CF2">
            <w:pPr>
              <w:rPr>
                <w:rFonts w:ascii="Arial" w:hAnsi="Arial" w:cs="Arial"/>
                <w:sz w:val="18"/>
                <w:szCs w:val="18"/>
              </w:rPr>
            </w:pPr>
            <w:r w:rsidRPr="006F0B09">
              <w:rPr>
                <w:rFonts w:ascii="Arial" w:hAnsi="Arial" w:cs="Arial"/>
                <w:sz w:val="18"/>
                <w:szCs w:val="18"/>
              </w:rPr>
              <w:t>Grp2: 1 (&lt;1)</w:t>
            </w:r>
          </w:p>
        </w:tc>
        <w:tc>
          <w:tcPr>
            <w:tcW w:w="794" w:type="pct"/>
          </w:tcPr>
          <w:p w14:paraId="1C632FE5" w14:textId="77777777" w:rsidR="00ED2B56" w:rsidRPr="006F0B09" w:rsidRDefault="00ED2B56" w:rsidP="00641CF2">
            <w:pPr>
              <w:rPr>
                <w:rFonts w:ascii="Arial" w:hAnsi="Arial" w:cs="Arial"/>
                <w:sz w:val="18"/>
                <w:szCs w:val="18"/>
              </w:rPr>
            </w:pPr>
          </w:p>
        </w:tc>
        <w:tc>
          <w:tcPr>
            <w:tcW w:w="816" w:type="pct"/>
          </w:tcPr>
          <w:p w14:paraId="24312861" w14:textId="77777777" w:rsidR="00ED2B56" w:rsidRPr="006F0B09" w:rsidRDefault="00ED2B56" w:rsidP="00641CF2">
            <w:pPr>
              <w:rPr>
                <w:rFonts w:ascii="Arial" w:hAnsi="Arial" w:cs="Arial"/>
                <w:sz w:val="18"/>
                <w:szCs w:val="18"/>
              </w:rPr>
            </w:pPr>
          </w:p>
        </w:tc>
        <w:tc>
          <w:tcPr>
            <w:tcW w:w="811" w:type="pct"/>
          </w:tcPr>
          <w:p w14:paraId="0CE6CFF5" w14:textId="77777777" w:rsidR="00ED2B56" w:rsidRPr="006F0B09" w:rsidRDefault="00ED2B56" w:rsidP="00641CF2">
            <w:pPr>
              <w:rPr>
                <w:rFonts w:ascii="Arial" w:hAnsi="Arial" w:cs="Arial"/>
                <w:sz w:val="18"/>
                <w:szCs w:val="18"/>
              </w:rPr>
            </w:pPr>
          </w:p>
        </w:tc>
      </w:tr>
      <w:tr w:rsidR="00ED2B56" w:rsidRPr="006F0B09" w14:paraId="0061D4DF" w14:textId="77777777" w:rsidTr="00641CF2">
        <w:tc>
          <w:tcPr>
            <w:tcW w:w="690" w:type="pct"/>
          </w:tcPr>
          <w:p w14:paraId="4B0B2728" w14:textId="77777777" w:rsidR="00ED2B56" w:rsidRPr="006F0B09" w:rsidRDefault="00ED2B56" w:rsidP="00641CF2">
            <w:pPr>
              <w:rPr>
                <w:rFonts w:ascii="Arial" w:hAnsi="Arial" w:cs="Arial"/>
                <w:sz w:val="18"/>
                <w:szCs w:val="18"/>
              </w:rPr>
            </w:pPr>
            <w:r w:rsidRPr="006F0B09">
              <w:rPr>
                <w:rFonts w:ascii="Arial" w:hAnsi="Arial" w:cs="Arial"/>
                <w:sz w:val="18"/>
                <w:szCs w:val="18"/>
              </w:rPr>
              <w:t>Malone, 2005</w:t>
            </w:r>
            <w:hyperlink w:anchor="_ENREF_205" w:tooltip="Malone, 2005 #35308" w:history="1">
              <w:r>
                <w:rPr>
                  <w:rFonts w:ascii="Arial" w:hAnsi="Arial" w:cs="Arial"/>
                  <w:sz w:val="18"/>
                  <w:szCs w:val="18"/>
                </w:rPr>
                <w:fldChar w:fldCharType="begin">
                  <w:fldData xml:space="preserve">PEVuZE5vdGU+PENpdGU+PEF1dGhvcj5NYWxvbmU8L0F1dGhvcj48WWVhcj4yMDA1PC9ZZWFyPjxS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PEVuZE5vdGU+PENpdGU+PEF1dGhvcj5NYWxvbmU8L0F1dGhvcj48WWVhcj4yMDA1PC9ZZWFyPjxS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205</w:t>
              </w:r>
              <w:r>
                <w:rPr>
                  <w:rFonts w:ascii="Arial" w:hAnsi="Arial" w:cs="Arial"/>
                  <w:sz w:val="18"/>
                  <w:szCs w:val="18"/>
                </w:rPr>
                <w:fldChar w:fldCharType="end"/>
              </w:r>
            </w:hyperlink>
          </w:p>
          <w:p w14:paraId="05EA09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E7EBA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lispro 75/25</w:t>
            </w:r>
          </w:p>
          <w:p w14:paraId="5EC3AA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pre-meal glucose 90-126 mg/dL; 2-hr postprandial 144-180 mg/dL</w:t>
            </w:r>
          </w:p>
          <w:p w14:paraId="136C854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1500 mg, Max: 2550 mg, Mean: 2146 mg; Mean: 0.42 U/kg BID</w:t>
            </w:r>
          </w:p>
          <w:p w14:paraId="45421BE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4 wks, 16 wks</w:t>
            </w:r>
          </w:p>
          <w:p w14:paraId="143489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glargine</w:t>
            </w:r>
          </w:p>
          <w:p w14:paraId="3E7FD9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 xml:space="preserve">Varied, pre-meal glucose 90-126 mg/dL </w:t>
            </w:r>
          </w:p>
          <w:p w14:paraId="49C1D5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1500 mg, Max: 2500 mg, Mean: 2146 mg; Mean: 0.36 U/Kg QD</w:t>
            </w:r>
          </w:p>
          <w:p w14:paraId="2C348C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 4 wks, 16 wks</w:t>
            </w:r>
          </w:p>
        </w:tc>
        <w:tc>
          <w:tcPr>
            <w:tcW w:w="892" w:type="pct"/>
          </w:tcPr>
          <w:p w14:paraId="76FAAD8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1 (2)</w:t>
            </w:r>
          </w:p>
          <w:p w14:paraId="09DFB55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 (2)</w:t>
            </w:r>
          </w:p>
        </w:tc>
        <w:tc>
          <w:tcPr>
            <w:tcW w:w="794" w:type="pct"/>
          </w:tcPr>
          <w:p w14:paraId="663B8A6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 (2)</w:t>
            </w:r>
          </w:p>
          <w:p w14:paraId="1539E1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816" w:type="pct"/>
          </w:tcPr>
          <w:p w14:paraId="689AE7EC" w14:textId="77777777" w:rsidR="00ED2B56" w:rsidRPr="006F0B09" w:rsidRDefault="00ED2B56" w:rsidP="00641CF2">
            <w:pPr>
              <w:keepNext/>
              <w:rPr>
                <w:rFonts w:ascii="Arial" w:hAnsi="Arial" w:cs="Arial"/>
                <w:sz w:val="18"/>
                <w:szCs w:val="18"/>
              </w:rPr>
            </w:pPr>
          </w:p>
        </w:tc>
        <w:tc>
          <w:tcPr>
            <w:tcW w:w="811" w:type="pct"/>
          </w:tcPr>
          <w:p w14:paraId="19C0469E" w14:textId="77777777" w:rsidR="00ED2B56" w:rsidRPr="006F0B09" w:rsidRDefault="00ED2B56" w:rsidP="00641CF2">
            <w:pPr>
              <w:keepNext/>
              <w:rPr>
                <w:rFonts w:ascii="Arial" w:hAnsi="Arial" w:cs="Arial"/>
                <w:sz w:val="18"/>
                <w:szCs w:val="18"/>
              </w:rPr>
            </w:pPr>
          </w:p>
        </w:tc>
      </w:tr>
      <w:tr w:rsidR="00ED2B56" w:rsidRPr="006F0B09" w14:paraId="27B4DD2A" w14:textId="77777777" w:rsidTr="00641CF2">
        <w:tc>
          <w:tcPr>
            <w:tcW w:w="690" w:type="pct"/>
          </w:tcPr>
          <w:p w14:paraId="44302EB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077C72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C2E64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TZD</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Active</w:t>
            </w:r>
          </w:p>
        </w:tc>
        <w:tc>
          <w:tcPr>
            <w:tcW w:w="892" w:type="pct"/>
          </w:tcPr>
          <w:p w14:paraId="2AD58843" w14:textId="77777777" w:rsidR="00ED2B56" w:rsidRPr="006F0B09" w:rsidRDefault="00ED2B56" w:rsidP="00641CF2">
            <w:pPr>
              <w:keepNext/>
              <w:rPr>
                <w:rFonts w:ascii="Arial" w:hAnsi="Arial" w:cs="Arial"/>
                <w:sz w:val="18"/>
                <w:szCs w:val="18"/>
              </w:rPr>
            </w:pPr>
          </w:p>
        </w:tc>
        <w:tc>
          <w:tcPr>
            <w:tcW w:w="794" w:type="pct"/>
          </w:tcPr>
          <w:p w14:paraId="5CD94DE7" w14:textId="77777777" w:rsidR="00ED2B56" w:rsidRPr="006F0B09" w:rsidRDefault="00ED2B56" w:rsidP="00641CF2">
            <w:pPr>
              <w:keepNext/>
              <w:rPr>
                <w:rFonts w:ascii="Arial" w:hAnsi="Arial" w:cs="Arial"/>
                <w:sz w:val="18"/>
                <w:szCs w:val="18"/>
              </w:rPr>
            </w:pPr>
          </w:p>
        </w:tc>
        <w:tc>
          <w:tcPr>
            <w:tcW w:w="816" w:type="pct"/>
          </w:tcPr>
          <w:p w14:paraId="178E6F6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Unspecified CVD morbidity outcomeincreased blood glucose</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1" w:type="pct"/>
          </w:tcPr>
          <w:p w14:paraId="4E54D67A" w14:textId="77777777" w:rsidR="00ED2B56" w:rsidRPr="006F0B09" w:rsidRDefault="00ED2B56" w:rsidP="00641CF2">
            <w:pPr>
              <w:keepNext/>
              <w:rPr>
                <w:rFonts w:ascii="Arial" w:hAnsi="Arial" w:cs="Arial"/>
                <w:sz w:val="18"/>
                <w:szCs w:val="18"/>
              </w:rPr>
            </w:pPr>
          </w:p>
        </w:tc>
      </w:tr>
      <w:tr w:rsidR="00ED2B56" w:rsidRPr="006F0B09" w14:paraId="1AAB6E4D" w14:textId="77777777" w:rsidTr="00641CF2">
        <w:tc>
          <w:tcPr>
            <w:tcW w:w="690" w:type="pct"/>
          </w:tcPr>
          <w:p w14:paraId="60955BBD" w14:textId="77777777" w:rsidR="00ED2B56" w:rsidRPr="006F0B09" w:rsidRDefault="00ED2B56" w:rsidP="00641CF2">
            <w:pPr>
              <w:rPr>
                <w:rFonts w:ascii="Arial" w:hAnsi="Arial" w:cs="Arial"/>
                <w:sz w:val="18"/>
                <w:szCs w:val="18"/>
              </w:rPr>
            </w:pPr>
            <w:r w:rsidRPr="006F0B09">
              <w:rPr>
                <w:rFonts w:ascii="Arial" w:hAnsi="Arial" w:cs="Arial"/>
                <w:sz w:val="18"/>
                <w:szCs w:val="18"/>
              </w:rPr>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5CED46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15B41C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TZD</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Passive</w:t>
            </w:r>
          </w:p>
        </w:tc>
        <w:tc>
          <w:tcPr>
            <w:tcW w:w="892" w:type="pct"/>
          </w:tcPr>
          <w:p w14:paraId="39AE2869" w14:textId="77777777" w:rsidR="00ED2B56" w:rsidRPr="006F0B09" w:rsidRDefault="00ED2B56" w:rsidP="00641CF2">
            <w:pPr>
              <w:keepNext/>
              <w:rPr>
                <w:rFonts w:ascii="Arial" w:hAnsi="Arial" w:cs="Arial"/>
                <w:sz w:val="18"/>
                <w:szCs w:val="18"/>
              </w:rPr>
            </w:pPr>
          </w:p>
        </w:tc>
        <w:tc>
          <w:tcPr>
            <w:tcW w:w="794" w:type="pct"/>
          </w:tcPr>
          <w:p w14:paraId="695122B4" w14:textId="77777777" w:rsidR="00ED2B56" w:rsidRPr="006F0B09" w:rsidRDefault="00ED2B56" w:rsidP="00641CF2">
            <w:pPr>
              <w:keepNext/>
              <w:rPr>
                <w:rFonts w:ascii="Arial" w:hAnsi="Arial" w:cs="Arial"/>
                <w:sz w:val="18"/>
                <w:szCs w:val="18"/>
              </w:rPr>
            </w:pPr>
          </w:p>
        </w:tc>
        <w:tc>
          <w:tcPr>
            <w:tcW w:w="816" w:type="pct"/>
          </w:tcPr>
          <w:p w14:paraId="68AD36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(discontinuation due to hypertensive heart disease. Discontinuation because of serious adverse event.)</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580032D8" w14:textId="77777777" w:rsidR="00ED2B56" w:rsidRPr="006F0B09" w:rsidRDefault="00ED2B56" w:rsidP="00641CF2">
            <w:pPr>
              <w:keepNext/>
              <w:rPr>
                <w:rFonts w:ascii="Arial" w:hAnsi="Arial" w:cs="Arial"/>
                <w:sz w:val="18"/>
                <w:szCs w:val="18"/>
              </w:rPr>
            </w:pPr>
          </w:p>
        </w:tc>
      </w:tr>
      <w:tr w:rsidR="00ED2B56" w:rsidRPr="006F0B09" w14:paraId="474CDFC3" w14:textId="77777777" w:rsidTr="00641CF2">
        <w:tc>
          <w:tcPr>
            <w:tcW w:w="690" w:type="pct"/>
          </w:tcPr>
          <w:p w14:paraId="3DB32DAE" w14:textId="77777777" w:rsidR="00ED2B56" w:rsidRPr="006F0B09" w:rsidRDefault="00ED2B56" w:rsidP="00641CF2">
            <w:pPr>
              <w:rPr>
                <w:rFonts w:ascii="Arial" w:hAnsi="Arial" w:cs="Arial"/>
                <w:sz w:val="18"/>
                <w:szCs w:val="18"/>
              </w:rPr>
            </w:pPr>
            <w:r w:rsidRPr="006F0B09">
              <w:rPr>
                <w:rFonts w:ascii="Arial" w:hAnsi="Arial" w:cs="Arial"/>
                <w:sz w:val="18"/>
                <w:szCs w:val="18"/>
              </w:rPr>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1DEC3E6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B22FF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26</w:t>
            </w:r>
            <w:r w:rsidRPr="006F0B09">
              <w:rPr>
                <w:rFonts w:ascii="Arial" w:hAnsi="Arial" w:cs="Arial"/>
                <w:sz w:val="18"/>
                <w:szCs w:val="18"/>
              </w:rPr>
              <w:br/>
              <w:t xml:space="preserve">   Passive</w:t>
            </w:r>
          </w:p>
        </w:tc>
        <w:tc>
          <w:tcPr>
            <w:tcW w:w="892" w:type="pct"/>
          </w:tcPr>
          <w:p w14:paraId="58B3F53B" w14:textId="77777777" w:rsidR="00ED2B56" w:rsidRPr="006F0B09" w:rsidRDefault="00ED2B56" w:rsidP="00641CF2">
            <w:pPr>
              <w:keepNext/>
              <w:rPr>
                <w:rFonts w:ascii="Arial" w:hAnsi="Arial" w:cs="Arial"/>
                <w:sz w:val="18"/>
                <w:szCs w:val="18"/>
              </w:rPr>
            </w:pPr>
          </w:p>
        </w:tc>
        <w:tc>
          <w:tcPr>
            <w:tcW w:w="794" w:type="pct"/>
          </w:tcPr>
          <w:p w14:paraId="0AD3CD2D" w14:textId="77777777" w:rsidR="00ED2B56" w:rsidRPr="006F0B09" w:rsidRDefault="00ED2B56" w:rsidP="00641CF2">
            <w:pPr>
              <w:keepNext/>
              <w:rPr>
                <w:rFonts w:ascii="Arial" w:hAnsi="Arial" w:cs="Arial"/>
                <w:sz w:val="18"/>
                <w:szCs w:val="18"/>
              </w:rPr>
            </w:pPr>
          </w:p>
        </w:tc>
        <w:tc>
          <w:tcPr>
            <w:tcW w:w="816" w:type="pct"/>
          </w:tcPr>
          <w:p w14:paraId="7A72EAA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(discontinuation due to hypertensive heart disease. Discontinuation because of serious adverse event.)</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25A1B296" w14:textId="77777777" w:rsidR="00ED2B56" w:rsidRPr="006F0B09" w:rsidRDefault="00ED2B56" w:rsidP="00641CF2">
            <w:pPr>
              <w:keepNext/>
              <w:rPr>
                <w:rFonts w:ascii="Arial" w:hAnsi="Arial" w:cs="Arial"/>
                <w:sz w:val="18"/>
                <w:szCs w:val="18"/>
              </w:rPr>
            </w:pPr>
          </w:p>
        </w:tc>
      </w:tr>
      <w:tr w:rsidR="00ED2B56" w:rsidRPr="006F0B09" w14:paraId="66F37546" w14:textId="77777777" w:rsidTr="00641CF2">
        <w:tc>
          <w:tcPr>
            <w:tcW w:w="690" w:type="pct"/>
          </w:tcPr>
          <w:p w14:paraId="6B310950" w14:textId="77777777" w:rsidR="00ED2B56" w:rsidRPr="006F0B09" w:rsidRDefault="00ED2B56" w:rsidP="00641CF2">
            <w:pPr>
              <w:rPr>
                <w:rFonts w:ascii="Arial" w:hAnsi="Arial" w:cs="Arial"/>
                <w:sz w:val="18"/>
                <w:szCs w:val="18"/>
              </w:rPr>
            </w:pPr>
            <w:r w:rsidRPr="006F0B09">
              <w:rPr>
                <w:rFonts w:ascii="Arial" w:hAnsi="Arial" w:cs="Arial"/>
                <w:sz w:val="18"/>
                <w:szCs w:val="18"/>
              </w:rPr>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533F3B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BCFC89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r>
            <w:r w:rsidRPr="006F0B09">
              <w:rPr>
                <w:rFonts w:ascii="Arial" w:hAnsi="Arial" w:cs="Arial"/>
                <w:sz w:val="18"/>
                <w:szCs w:val="18"/>
              </w:rPr>
              <w:lastRenderedPageBreak/>
              <w:t xml:space="preserve">   </w:t>
            </w:r>
          </w:p>
        </w:tc>
        <w:tc>
          <w:tcPr>
            <w:tcW w:w="892" w:type="pct"/>
          </w:tcPr>
          <w:p w14:paraId="2D4FC66A" w14:textId="77777777" w:rsidR="00ED2B56" w:rsidRPr="006F0B09" w:rsidRDefault="00ED2B56" w:rsidP="00641CF2">
            <w:pPr>
              <w:keepNext/>
              <w:rPr>
                <w:rFonts w:ascii="Arial" w:hAnsi="Arial" w:cs="Arial"/>
                <w:sz w:val="18"/>
                <w:szCs w:val="18"/>
              </w:rPr>
            </w:pPr>
          </w:p>
        </w:tc>
        <w:tc>
          <w:tcPr>
            <w:tcW w:w="794" w:type="pct"/>
          </w:tcPr>
          <w:p w14:paraId="687B9DC2" w14:textId="77777777" w:rsidR="00ED2B56" w:rsidRPr="006F0B09" w:rsidRDefault="00ED2B56" w:rsidP="00641CF2">
            <w:pPr>
              <w:keepNext/>
              <w:rPr>
                <w:rFonts w:ascii="Arial" w:hAnsi="Arial" w:cs="Arial"/>
                <w:sz w:val="18"/>
                <w:szCs w:val="18"/>
              </w:rPr>
            </w:pPr>
          </w:p>
        </w:tc>
        <w:tc>
          <w:tcPr>
            <w:tcW w:w="816" w:type="pct"/>
          </w:tcPr>
          <w:p w14:paraId="695FFF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(CEC-confirmed cardiovascular event - ST elevation myocardial infarction)</w:t>
            </w:r>
            <w:r w:rsidRPr="006F0B09">
              <w:rPr>
                <w:rFonts w:ascii="Arial" w:hAnsi="Arial" w:cs="Arial"/>
                <w:sz w:val="18"/>
                <w:szCs w:val="18"/>
              </w:rPr>
              <w:br/>
            </w:r>
            <w:r w:rsidRPr="006F0B09">
              <w:rPr>
                <w:rFonts w:ascii="Arial" w:hAnsi="Arial" w:cs="Arial"/>
                <w:sz w:val="18"/>
                <w:szCs w:val="18"/>
              </w:rPr>
              <w:lastRenderedPageBreak/>
              <w:t xml:space="preserve">Incidence Grp1:     </w:t>
            </w:r>
            <w:r w:rsidRPr="006F0B09">
              <w:rPr>
                <w:rFonts w:ascii="Arial" w:hAnsi="Arial" w:cs="Arial"/>
                <w:sz w:val="18"/>
                <w:szCs w:val="18"/>
              </w:rPr>
              <w:br/>
              <w:t xml:space="preserve">Incidence Grp2: 1    </w:t>
            </w:r>
          </w:p>
        </w:tc>
        <w:tc>
          <w:tcPr>
            <w:tcW w:w="811" w:type="pct"/>
          </w:tcPr>
          <w:p w14:paraId="22E28420" w14:textId="77777777" w:rsidR="00ED2B56" w:rsidRPr="006F0B09" w:rsidRDefault="00ED2B56" w:rsidP="00641CF2">
            <w:pPr>
              <w:keepNext/>
              <w:rPr>
                <w:rFonts w:ascii="Arial" w:hAnsi="Arial" w:cs="Arial"/>
                <w:sz w:val="18"/>
                <w:szCs w:val="18"/>
              </w:rPr>
            </w:pPr>
          </w:p>
        </w:tc>
      </w:tr>
      <w:tr w:rsidR="00ED2B56" w:rsidRPr="006F0B09" w14:paraId="6AEC4921" w14:textId="77777777" w:rsidTr="00641CF2">
        <w:tc>
          <w:tcPr>
            <w:tcW w:w="690" w:type="pct"/>
          </w:tcPr>
          <w:p w14:paraId="24E6DA5E"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47541D1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00EDE0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TZD</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40DD22A0" w14:textId="77777777" w:rsidR="00ED2B56" w:rsidRPr="006F0B09" w:rsidRDefault="00ED2B56" w:rsidP="00641CF2">
            <w:pPr>
              <w:keepNext/>
              <w:rPr>
                <w:rFonts w:ascii="Arial" w:hAnsi="Arial" w:cs="Arial"/>
                <w:sz w:val="18"/>
                <w:szCs w:val="18"/>
              </w:rPr>
            </w:pPr>
          </w:p>
        </w:tc>
        <w:tc>
          <w:tcPr>
            <w:tcW w:w="794" w:type="pct"/>
          </w:tcPr>
          <w:p w14:paraId="7E86305C" w14:textId="77777777" w:rsidR="00ED2B56" w:rsidRPr="006F0B09" w:rsidRDefault="00ED2B56" w:rsidP="00641CF2">
            <w:pPr>
              <w:keepNext/>
              <w:rPr>
                <w:rFonts w:ascii="Arial" w:hAnsi="Arial" w:cs="Arial"/>
                <w:sz w:val="18"/>
                <w:szCs w:val="18"/>
              </w:rPr>
            </w:pPr>
          </w:p>
        </w:tc>
        <w:tc>
          <w:tcPr>
            <w:tcW w:w="816" w:type="pct"/>
          </w:tcPr>
          <w:p w14:paraId="7CFA35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2    </w:t>
            </w:r>
          </w:p>
        </w:tc>
        <w:tc>
          <w:tcPr>
            <w:tcW w:w="811" w:type="pct"/>
          </w:tcPr>
          <w:p w14:paraId="25EC0799" w14:textId="77777777" w:rsidR="00ED2B56" w:rsidRPr="006F0B09" w:rsidRDefault="00ED2B56" w:rsidP="00641CF2">
            <w:pPr>
              <w:keepNext/>
              <w:rPr>
                <w:rFonts w:ascii="Arial" w:hAnsi="Arial" w:cs="Arial"/>
                <w:sz w:val="18"/>
                <w:szCs w:val="18"/>
              </w:rPr>
            </w:pPr>
          </w:p>
        </w:tc>
      </w:tr>
      <w:tr w:rsidR="00ED2B56" w:rsidRPr="006F0B09" w14:paraId="72552582" w14:textId="77777777" w:rsidTr="00641CF2">
        <w:tc>
          <w:tcPr>
            <w:tcW w:w="690" w:type="pct"/>
          </w:tcPr>
          <w:p w14:paraId="05BE5AF2" w14:textId="77777777" w:rsidR="00ED2B56" w:rsidRPr="006F0B09" w:rsidRDefault="00ED2B56" w:rsidP="00641CF2">
            <w:pPr>
              <w:rPr>
                <w:rFonts w:ascii="Arial" w:hAnsi="Arial" w:cs="Arial"/>
                <w:sz w:val="18"/>
                <w:szCs w:val="18"/>
              </w:rPr>
            </w:pPr>
            <w:r w:rsidRPr="006F0B09">
              <w:rPr>
                <w:rFonts w:ascii="Arial" w:hAnsi="Arial" w:cs="Arial"/>
                <w:sz w:val="18"/>
                <w:szCs w:val="18"/>
              </w:rPr>
              <w:t>Masica, 2013</w:t>
            </w:r>
            <w:hyperlink w:anchor="_ENREF_206" w:tooltip="Masica, 2013 #4307" w:history="1">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PEVuZE5vdGU+PENpdGU+PEF1dGhvcj5NYXNpY2E8L0F1dGhvcj48WWVhcj4yMDEzPC9ZZWFyPjxS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206</w:t>
              </w:r>
              <w:r>
                <w:rPr>
                  <w:rFonts w:ascii="Arial" w:hAnsi="Arial" w:cs="Arial"/>
                  <w:sz w:val="18"/>
                  <w:szCs w:val="18"/>
                </w:rPr>
                <w:fldChar w:fldCharType="end"/>
              </w:r>
            </w:hyperlink>
          </w:p>
          <w:p w14:paraId="72B3B5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33C5E9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SU</w:t>
            </w:r>
            <w:r w:rsidRPr="006F0B09">
              <w:rPr>
                <w:rFonts w:ascii="Arial" w:hAnsi="Arial" w:cs="Arial"/>
                <w:sz w:val="18"/>
                <w:szCs w:val="18"/>
              </w:rPr>
              <w:br/>
              <w:t>Not specified  </w:t>
            </w:r>
            <w:r w:rsidRPr="006F0B09">
              <w:rPr>
                <w:rFonts w:ascii="Arial" w:hAnsi="Arial" w:cs="Arial"/>
                <w:sz w:val="18"/>
                <w:szCs w:val="18"/>
              </w:rPr>
              <w:br/>
              <w:t>Grp2: TZD</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12</w:t>
            </w:r>
            <w:r w:rsidRPr="006F0B09">
              <w:rPr>
                <w:rFonts w:ascii="Arial" w:hAnsi="Arial" w:cs="Arial"/>
                <w:sz w:val="18"/>
                <w:szCs w:val="18"/>
              </w:rPr>
              <w:br/>
              <w:t xml:space="preserve">    NR/unclear</w:t>
            </w:r>
          </w:p>
        </w:tc>
        <w:tc>
          <w:tcPr>
            <w:tcW w:w="892" w:type="pct"/>
          </w:tcPr>
          <w:p w14:paraId="6E04BB1D" w14:textId="77777777" w:rsidR="00ED2B56" w:rsidRPr="006F0B09" w:rsidRDefault="00ED2B56" w:rsidP="00641CF2">
            <w:pPr>
              <w:keepNext/>
              <w:rPr>
                <w:rFonts w:ascii="Arial" w:hAnsi="Arial" w:cs="Arial"/>
                <w:sz w:val="18"/>
                <w:szCs w:val="18"/>
              </w:rPr>
            </w:pPr>
          </w:p>
        </w:tc>
        <w:tc>
          <w:tcPr>
            <w:tcW w:w="794" w:type="pct"/>
          </w:tcPr>
          <w:p w14:paraId="468B2AAA" w14:textId="77777777" w:rsidR="00ED2B56" w:rsidRPr="006F0B09" w:rsidRDefault="00ED2B56" w:rsidP="00641CF2">
            <w:pPr>
              <w:keepNext/>
              <w:rPr>
                <w:rFonts w:ascii="Arial" w:hAnsi="Arial" w:cs="Arial"/>
                <w:sz w:val="18"/>
                <w:szCs w:val="18"/>
              </w:rPr>
            </w:pPr>
          </w:p>
        </w:tc>
        <w:tc>
          <w:tcPr>
            <w:tcW w:w="816" w:type="pct"/>
          </w:tcPr>
          <w:p w14:paraId="63F0A1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(Prinzmetal angina)</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1" w:type="pct"/>
          </w:tcPr>
          <w:p w14:paraId="2173CB90" w14:textId="77777777" w:rsidR="00ED2B56" w:rsidRPr="006F0B09" w:rsidRDefault="00ED2B56" w:rsidP="00641CF2">
            <w:pPr>
              <w:keepNext/>
              <w:rPr>
                <w:rFonts w:ascii="Arial" w:hAnsi="Arial" w:cs="Arial"/>
                <w:sz w:val="18"/>
                <w:szCs w:val="18"/>
              </w:rPr>
            </w:pPr>
          </w:p>
        </w:tc>
      </w:tr>
      <w:tr w:rsidR="00ED2B56" w:rsidRPr="006F0B09" w14:paraId="42819E78" w14:textId="77777777" w:rsidTr="00641CF2">
        <w:tc>
          <w:tcPr>
            <w:tcW w:w="690" w:type="pct"/>
          </w:tcPr>
          <w:p w14:paraId="478CD008"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00159A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57DAA0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12</w:t>
            </w:r>
            <w:r w:rsidRPr="006F0B09">
              <w:rPr>
                <w:rFonts w:ascii="Arial" w:hAnsi="Arial" w:cs="Arial"/>
                <w:sz w:val="18"/>
                <w:szCs w:val="18"/>
              </w:rPr>
              <w:br/>
              <w:t xml:space="preserve">    NR/unclear</w:t>
            </w:r>
          </w:p>
        </w:tc>
        <w:tc>
          <w:tcPr>
            <w:tcW w:w="892" w:type="pct"/>
          </w:tcPr>
          <w:p w14:paraId="79530CE6" w14:textId="77777777" w:rsidR="00ED2B56" w:rsidRPr="006F0B09" w:rsidRDefault="00ED2B56" w:rsidP="00641CF2">
            <w:pPr>
              <w:keepNext/>
              <w:rPr>
                <w:rFonts w:ascii="Arial" w:hAnsi="Arial" w:cs="Arial"/>
                <w:sz w:val="18"/>
                <w:szCs w:val="18"/>
              </w:rPr>
            </w:pPr>
          </w:p>
        </w:tc>
        <w:tc>
          <w:tcPr>
            <w:tcW w:w="794" w:type="pct"/>
          </w:tcPr>
          <w:p w14:paraId="0222CB4B" w14:textId="77777777" w:rsidR="00ED2B56" w:rsidRPr="006F0B09" w:rsidRDefault="00ED2B56" w:rsidP="00641CF2">
            <w:pPr>
              <w:keepNext/>
              <w:rPr>
                <w:rFonts w:ascii="Arial" w:hAnsi="Arial" w:cs="Arial"/>
                <w:sz w:val="18"/>
                <w:szCs w:val="18"/>
              </w:rPr>
            </w:pPr>
          </w:p>
        </w:tc>
        <w:tc>
          <w:tcPr>
            <w:tcW w:w="816" w:type="pct"/>
          </w:tcPr>
          <w:p w14:paraId="0BDDB9C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(Prinzmetal angina)</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1" w:type="pct"/>
          </w:tcPr>
          <w:p w14:paraId="542C4C8D" w14:textId="77777777" w:rsidR="00ED2B56" w:rsidRPr="006F0B09" w:rsidRDefault="00ED2B56" w:rsidP="00641CF2">
            <w:pPr>
              <w:keepNext/>
              <w:rPr>
                <w:rFonts w:ascii="Arial" w:hAnsi="Arial" w:cs="Arial"/>
                <w:sz w:val="18"/>
                <w:szCs w:val="18"/>
              </w:rPr>
            </w:pPr>
          </w:p>
        </w:tc>
      </w:tr>
      <w:tr w:rsidR="00ED2B56" w:rsidRPr="006F0B09" w14:paraId="63B8AD8F" w14:textId="77777777" w:rsidTr="00641CF2">
        <w:tc>
          <w:tcPr>
            <w:tcW w:w="690" w:type="pct"/>
          </w:tcPr>
          <w:p w14:paraId="01A949AC"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567C0A6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6FA8C1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48</w:t>
            </w:r>
            <w:r w:rsidRPr="006F0B09">
              <w:rPr>
                <w:rFonts w:ascii="Arial" w:hAnsi="Arial" w:cs="Arial"/>
                <w:sz w:val="18"/>
                <w:szCs w:val="18"/>
              </w:rPr>
              <w:br/>
              <w:t xml:space="preserve">   </w:t>
            </w:r>
          </w:p>
        </w:tc>
        <w:tc>
          <w:tcPr>
            <w:tcW w:w="892" w:type="pct"/>
          </w:tcPr>
          <w:p w14:paraId="380AAEC2" w14:textId="77777777" w:rsidR="00ED2B56" w:rsidRPr="006F0B09" w:rsidRDefault="00ED2B56" w:rsidP="00641CF2">
            <w:pPr>
              <w:keepNext/>
              <w:rPr>
                <w:rFonts w:ascii="Arial" w:hAnsi="Arial" w:cs="Arial"/>
                <w:sz w:val="18"/>
                <w:szCs w:val="18"/>
              </w:rPr>
            </w:pPr>
          </w:p>
        </w:tc>
        <w:tc>
          <w:tcPr>
            <w:tcW w:w="794" w:type="pct"/>
          </w:tcPr>
          <w:p w14:paraId="0CDF21B8" w14:textId="77777777" w:rsidR="00ED2B56" w:rsidRPr="006F0B09" w:rsidRDefault="00ED2B56" w:rsidP="00641CF2">
            <w:pPr>
              <w:keepNext/>
              <w:rPr>
                <w:rFonts w:ascii="Arial" w:hAnsi="Arial" w:cs="Arial"/>
                <w:sz w:val="18"/>
                <w:szCs w:val="18"/>
              </w:rPr>
            </w:pPr>
          </w:p>
        </w:tc>
        <w:tc>
          <w:tcPr>
            <w:tcW w:w="816" w:type="pct"/>
          </w:tcPr>
          <w:p w14:paraId="671D50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 definition)</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1" w:type="pct"/>
          </w:tcPr>
          <w:p w14:paraId="6A97FC58" w14:textId="77777777" w:rsidR="00ED2B56" w:rsidRPr="006F0B09" w:rsidRDefault="00ED2B56" w:rsidP="00641CF2">
            <w:pPr>
              <w:keepNext/>
              <w:rPr>
                <w:rFonts w:ascii="Arial" w:hAnsi="Arial" w:cs="Arial"/>
                <w:sz w:val="18"/>
                <w:szCs w:val="18"/>
              </w:rPr>
            </w:pPr>
          </w:p>
        </w:tc>
      </w:tr>
      <w:tr w:rsidR="00ED2B56" w:rsidRPr="006F0B09" w14:paraId="34873185" w14:textId="77777777" w:rsidTr="00641CF2">
        <w:tc>
          <w:tcPr>
            <w:tcW w:w="690" w:type="pct"/>
          </w:tcPr>
          <w:p w14:paraId="3EE72EE0"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45FE1E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Retrospective cohort</w:t>
            </w:r>
          </w:p>
        </w:tc>
        <w:tc>
          <w:tcPr>
            <w:tcW w:w="997" w:type="pct"/>
          </w:tcPr>
          <w:p w14:paraId="40EE30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su</w:t>
            </w:r>
            <w:r w:rsidRPr="006F0B09">
              <w:rPr>
                <w:rFonts w:ascii="Arial" w:hAnsi="Arial" w:cs="Arial"/>
                <w:sz w:val="18"/>
                <w:szCs w:val="18"/>
              </w:rPr>
              <w:br/>
            </w:r>
            <w:r w:rsidRPr="006F0B09">
              <w:rPr>
                <w:rFonts w:ascii="Arial" w:hAnsi="Arial" w:cs="Arial"/>
                <w:sz w:val="18"/>
                <w:szCs w:val="18"/>
              </w:rPr>
              <w:lastRenderedPageBreak/>
              <w:t>Not specified  </w:t>
            </w:r>
            <w:r w:rsidRPr="006F0B09">
              <w:rPr>
                <w:rFonts w:ascii="Arial" w:hAnsi="Arial" w:cs="Arial"/>
                <w:sz w:val="18"/>
                <w:szCs w:val="18"/>
              </w:rPr>
              <w:br/>
              <w:t>Not specified  </w:t>
            </w:r>
            <w:r w:rsidRPr="006F0B09">
              <w:rPr>
                <w:rFonts w:ascii="Arial" w:hAnsi="Arial" w:cs="Arial"/>
                <w:sz w:val="18"/>
                <w:szCs w:val="18"/>
              </w:rPr>
              <w:br/>
              <w:t>Grp2: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 xml:space="preserve">Followup (wks): </w:t>
            </w:r>
            <w:r w:rsidRPr="006F0B09">
              <w:rPr>
                <w:rFonts w:ascii="Arial" w:hAnsi="Arial" w:cs="Arial"/>
                <w:sz w:val="18"/>
                <w:szCs w:val="18"/>
              </w:rPr>
              <w:br/>
              <w:t xml:space="preserve">   Active</w:t>
            </w:r>
          </w:p>
        </w:tc>
        <w:tc>
          <w:tcPr>
            <w:tcW w:w="892" w:type="pct"/>
          </w:tcPr>
          <w:p w14:paraId="0CD795AB" w14:textId="77777777" w:rsidR="00ED2B56" w:rsidRPr="006F0B09" w:rsidRDefault="00ED2B56" w:rsidP="00641CF2">
            <w:pPr>
              <w:keepNext/>
              <w:rPr>
                <w:rFonts w:ascii="Arial" w:hAnsi="Arial" w:cs="Arial"/>
                <w:sz w:val="18"/>
                <w:szCs w:val="18"/>
              </w:rPr>
            </w:pPr>
          </w:p>
        </w:tc>
        <w:tc>
          <w:tcPr>
            <w:tcW w:w="794" w:type="pct"/>
          </w:tcPr>
          <w:p w14:paraId="459582FC" w14:textId="77777777" w:rsidR="00ED2B56" w:rsidRPr="006F0B09" w:rsidRDefault="00ED2B56" w:rsidP="00641CF2">
            <w:pPr>
              <w:keepNext/>
              <w:rPr>
                <w:rFonts w:ascii="Arial" w:hAnsi="Arial" w:cs="Arial"/>
                <w:sz w:val="18"/>
                <w:szCs w:val="18"/>
              </w:rPr>
            </w:pPr>
          </w:p>
        </w:tc>
        <w:tc>
          <w:tcPr>
            <w:tcW w:w="816" w:type="pct"/>
          </w:tcPr>
          <w:p w14:paraId="13CECA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r>
            <w:r w:rsidRPr="006F0B09">
              <w:rPr>
                <w:rFonts w:ascii="Arial" w:hAnsi="Arial" w:cs="Arial"/>
                <w:sz w:val="18"/>
                <w:szCs w:val="18"/>
              </w:rPr>
              <w:lastRenderedPageBreak/>
              <w:t>Nonfatal MI (non ST segment myocardial infarction with pulmonary edema and stent placed)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1" w:type="pct"/>
          </w:tcPr>
          <w:p w14:paraId="7F387902" w14:textId="77777777" w:rsidR="00ED2B56" w:rsidRPr="006F0B09" w:rsidRDefault="00ED2B56" w:rsidP="00641CF2">
            <w:pPr>
              <w:keepNext/>
              <w:rPr>
                <w:rFonts w:ascii="Arial" w:hAnsi="Arial" w:cs="Arial"/>
                <w:sz w:val="18"/>
                <w:szCs w:val="18"/>
              </w:rPr>
            </w:pPr>
          </w:p>
        </w:tc>
      </w:tr>
      <w:tr w:rsidR="00ED2B56" w:rsidRPr="006F0B09" w14:paraId="03A24CC1" w14:textId="77777777" w:rsidTr="00641CF2">
        <w:tc>
          <w:tcPr>
            <w:tcW w:w="690" w:type="pct"/>
          </w:tcPr>
          <w:p w14:paraId="4183957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700970A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534D8D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76FA644" w14:textId="77777777" w:rsidR="00ED2B56" w:rsidRPr="006F0B09" w:rsidRDefault="00ED2B56" w:rsidP="00641CF2">
            <w:pPr>
              <w:keepNext/>
              <w:rPr>
                <w:rFonts w:ascii="Arial" w:hAnsi="Arial" w:cs="Arial"/>
                <w:sz w:val="18"/>
                <w:szCs w:val="18"/>
              </w:rPr>
            </w:pPr>
          </w:p>
        </w:tc>
        <w:tc>
          <w:tcPr>
            <w:tcW w:w="794" w:type="pct"/>
          </w:tcPr>
          <w:p w14:paraId="214A69B4" w14:textId="77777777" w:rsidR="00ED2B56" w:rsidRPr="006F0B09" w:rsidRDefault="00ED2B56" w:rsidP="00641CF2">
            <w:pPr>
              <w:keepNext/>
              <w:rPr>
                <w:rFonts w:ascii="Arial" w:hAnsi="Arial" w:cs="Arial"/>
                <w:sz w:val="18"/>
                <w:szCs w:val="18"/>
              </w:rPr>
            </w:pPr>
          </w:p>
        </w:tc>
        <w:tc>
          <w:tcPr>
            <w:tcW w:w="816" w:type="pct"/>
          </w:tcPr>
          <w:p w14:paraId="3EC5E0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(ICD9 410-413, 414-414.05, 414.8, 414.9, 428.9, 430-438, 440-448 (Except 440 and 440.1))</w:t>
            </w:r>
            <w:r w:rsidRPr="006F0B09">
              <w:rPr>
                <w:rFonts w:ascii="Arial" w:hAnsi="Arial" w:cs="Arial"/>
                <w:sz w:val="18"/>
                <w:szCs w:val="18"/>
              </w:rPr>
              <w:br/>
              <w:t>Incidence Grp1:   2241 Person-years p  NR RH 0.31</w:t>
            </w:r>
            <w:r w:rsidRPr="006F0B09">
              <w:rPr>
                <w:rFonts w:ascii="Arial" w:hAnsi="Arial" w:cs="Arial"/>
                <w:sz w:val="18"/>
                <w:szCs w:val="18"/>
              </w:rPr>
              <w:br/>
              <w:t>Incidence Grp2:   1017 Person-years p  NR RH ref</w:t>
            </w:r>
          </w:p>
        </w:tc>
        <w:tc>
          <w:tcPr>
            <w:tcW w:w="811" w:type="pct"/>
          </w:tcPr>
          <w:p w14:paraId="484469F9" w14:textId="77777777" w:rsidR="00ED2B56" w:rsidRPr="006F0B09" w:rsidRDefault="00ED2B56" w:rsidP="00641CF2">
            <w:pPr>
              <w:keepNext/>
              <w:rPr>
                <w:rFonts w:ascii="Arial" w:hAnsi="Arial" w:cs="Arial"/>
                <w:sz w:val="18"/>
                <w:szCs w:val="18"/>
              </w:rPr>
            </w:pPr>
          </w:p>
        </w:tc>
      </w:tr>
      <w:tr w:rsidR="00ED2B56" w:rsidRPr="006F0B09" w14:paraId="331C498F" w14:textId="77777777" w:rsidTr="00641CF2">
        <w:tc>
          <w:tcPr>
            <w:tcW w:w="690" w:type="pct"/>
          </w:tcPr>
          <w:p w14:paraId="04672CAF"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0529DB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1CD81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3E20533" w14:textId="77777777" w:rsidR="00ED2B56" w:rsidRPr="006F0B09" w:rsidRDefault="00ED2B56" w:rsidP="00641CF2">
            <w:pPr>
              <w:keepNext/>
              <w:rPr>
                <w:rFonts w:ascii="Arial" w:hAnsi="Arial" w:cs="Arial"/>
                <w:sz w:val="18"/>
                <w:szCs w:val="18"/>
              </w:rPr>
            </w:pPr>
          </w:p>
        </w:tc>
        <w:tc>
          <w:tcPr>
            <w:tcW w:w="794" w:type="pct"/>
          </w:tcPr>
          <w:p w14:paraId="00EE4B8D" w14:textId="77777777" w:rsidR="00ED2B56" w:rsidRPr="006F0B09" w:rsidRDefault="00ED2B56" w:rsidP="00641CF2">
            <w:pPr>
              <w:keepNext/>
              <w:rPr>
                <w:rFonts w:ascii="Arial" w:hAnsi="Arial" w:cs="Arial"/>
                <w:sz w:val="18"/>
                <w:szCs w:val="18"/>
              </w:rPr>
            </w:pPr>
          </w:p>
        </w:tc>
        <w:tc>
          <w:tcPr>
            <w:tcW w:w="816" w:type="pct"/>
          </w:tcPr>
          <w:p w14:paraId="50D5016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(ICD9 410-413, 414-414.05, 414.8, 414.9, 428.9, 430-438, 440-448 (Except 440 and 440.1))</w:t>
            </w:r>
            <w:r w:rsidRPr="006F0B09">
              <w:rPr>
                <w:rFonts w:ascii="Arial" w:hAnsi="Arial" w:cs="Arial"/>
                <w:sz w:val="18"/>
                <w:szCs w:val="18"/>
              </w:rPr>
              <w:br/>
              <w:t>Incidence Grp1:   2241 Person-years p  NR RH 0.31</w:t>
            </w:r>
            <w:r w:rsidRPr="006F0B09">
              <w:rPr>
                <w:rFonts w:ascii="Arial" w:hAnsi="Arial" w:cs="Arial"/>
                <w:sz w:val="18"/>
                <w:szCs w:val="18"/>
              </w:rPr>
              <w:br/>
              <w:t>Incidence Grp2:   745 Person-years p  NR RH 0.52</w:t>
            </w:r>
          </w:p>
        </w:tc>
        <w:tc>
          <w:tcPr>
            <w:tcW w:w="811" w:type="pct"/>
          </w:tcPr>
          <w:p w14:paraId="16A42B42" w14:textId="77777777" w:rsidR="00ED2B56" w:rsidRPr="006F0B09" w:rsidRDefault="00ED2B56" w:rsidP="00641CF2">
            <w:pPr>
              <w:keepNext/>
              <w:rPr>
                <w:rFonts w:ascii="Arial" w:hAnsi="Arial" w:cs="Arial"/>
                <w:sz w:val="18"/>
                <w:szCs w:val="18"/>
              </w:rPr>
            </w:pPr>
          </w:p>
        </w:tc>
      </w:tr>
      <w:tr w:rsidR="00ED2B56" w:rsidRPr="006F0B09" w14:paraId="1F97C9D3" w14:textId="77777777" w:rsidTr="00641CF2">
        <w:tc>
          <w:tcPr>
            <w:tcW w:w="690" w:type="pct"/>
          </w:tcPr>
          <w:p w14:paraId="5F3ED0D5"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07DE6C1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Retrospective </w:t>
            </w:r>
            <w:r w:rsidRPr="006F0B09">
              <w:rPr>
                <w:rFonts w:ascii="Arial" w:hAnsi="Arial" w:cs="Arial"/>
                <w:sz w:val="18"/>
                <w:szCs w:val="18"/>
              </w:rPr>
              <w:lastRenderedPageBreak/>
              <w:t>cohort</w:t>
            </w:r>
          </w:p>
        </w:tc>
        <w:tc>
          <w:tcPr>
            <w:tcW w:w="997" w:type="pct"/>
          </w:tcPr>
          <w:p w14:paraId="7AE4CF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su</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Not specified  </w:t>
            </w:r>
            <w:r w:rsidRPr="006F0B09">
              <w:rPr>
                <w:rFonts w:ascii="Arial" w:hAnsi="Arial" w:cs="Arial"/>
                <w:sz w:val="18"/>
                <w:szCs w:val="18"/>
              </w:rPr>
              <w:br/>
              <w:t>Grp2: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16</w:t>
            </w:r>
            <w:r w:rsidRPr="006F0B09">
              <w:rPr>
                <w:rFonts w:ascii="Arial" w:hAnsi="Arial" w:cs="Arial"/>
                <w:sz w:val="18"/>
                <w:szCs w:val="18"/>
              </w:rPr>
              <w:br/>
              <w:t xml:space="preserve">    NR/unclear</w:t>
            </w:r>
          </w:p>
        </w:tc>
        <w:tc>
          <w:tcPr>
            <w:tcW w:w="892" w:type="pct"/>
          </w:tcPr>
          <w:p w14:paraId="36FBF67F" w14:textId="77777777" w:rsidR="00ED2B56" w:rsidRPr="006F0B09" w:rsidRDefault="00ED2B56" w:rsidP="00641CF2">
            <w:pPr>
              <w:keepNext/>
              <w:rPr>
                <w:rFonts w:ascii="Arial" w:hAnsi="Arial" w:cs="Arial"/>
                <w:sz w:val="18"/>
                <w:szCs w:val="18"/>
              </w:rPr>
            </w:pPr>
          </w:p>
        </w:tc>
        <w:tc>
          <w:tcPr>
            <w:tcW w:w="794" w:type="pct"/>
          </w:tcPr>
          <w:p w14:paraId="7B2C3389" w14:textId="77777777" w:rsidR="00ED2B56" w:rsidRPr="006F0B09" w:rsidRDefault="00ED2B56" w:rsidP="00641CF2">
            <w:pPr>
              <w:keepNext/>
              <w:rPr>
                <w:rFonts w:ascii="Arial" w:hAnsi="Arial" w:cs="Arial"/>
                <w:sz w:val="18"/>
                <w:szCs w:val="18"/>
              </w:rPr>
            </w:pPr>
          </w:p>
        </w:tc>
        <w:tc>
          <w:tcPr>
            <w:tcW w:w="816" w:type="pct"/>
          </w:tcPr>
          <w:p w14:paraId="69C200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Nonfatal MI </w:t>
            </w:r>
            <w:r w:rsidRPr="006F0B09">
              <w:rPr>
                <w:rFonts w:ascii="Arial" w:hAnsi="Arial" w:cs="Arial"/>
                <w:sz w:val="18"/>
                <w:szCs w:val="18"/>
              </w:rPr>
              <w:lastRenderedPageBreak/>
              <w:t>(Discontinuation due to myocardial ischemia - did not specify as fatal or nonfatal)</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1" w:type="pct"/>
          </w:tcPr>
          <w:p w14:paraId="52ABB050" w14:textId="77777777" w:rsidR="00ED2B56" w:rsidRPr="006F0B09" w:rsidRDefault="00ED2B56" w:rsidP="00641CF2">
            <w:pPr>
              <w:keepNext/>
              <w:rPr>
                <w:rFonts w:ascii="Arial" w:hAnsi="Arial" w:cs="Arial"/>
                <w:sz w:val="18"/>
                <w:szCs w:val="18"/>
              </w:rPr>
            </w:pPr>
          </w:p>
        </w:tc>
      </w:tr>
      <w:tr w:rsidR="00ED2B56" w:rsidRPr="006F0B09" w14:paraId="20110F95" w14:textId="77777777" w:rsidTr="00641CF2">
        <w:tc>
          <w:tcPr>
            <w:tcW w:w="690" w:type="pct"/>
          </w:tcPr>
          <w:p w14:paraId="1D26788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67EB64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C8DCE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58</w:t>
            </w:r>
            <w:r w:rsidRPr="006F0B09">
              <w:rPr>
                <w:rFonts w:ascii="Arial" w:hAnsi="Arial" w:cs="Arial"/>
                <w:sz w:val="18"/>
                <w:szCs w:val="18"/>
              </w:rPr>
              <w:br/>
              <w:t xml:space="preserve">   </w:t>
            </w:r>
          </w:p>
        </w:tc>
        <w:tc>
          <w:tcPr>
            <w:tcW w:w="892" w:type="pct"/>
          </w:tcPr>
          <w:p w14:paraId="772571AD" w14:textId="77777777" w:rsidR="00ED2B56" w:rsidRPr="006F0B09" w:rsidRDefault="00ED2B56" w:rsidP="00641CF2">
            <w:pPr>
              <w:keepNext/>
              <w:rPr>
                <w:rFonts w:ascii="Arial" w:hAnsi="Arial" w:cs="Arial"/>
                <w:sz w:val="18"/>
                <w:szCs w:val="18"/>
              </w:rPr>
            </w:pPr>
          </w:p>
        </w:tc>
        <w:tc>
          <w:tcPr>
            <w:tcW w:w="794" w:type="pct"/>
          </w:tcPr>
          <w:p w14:paraId="7286EE35" w14:textId="77777777" w:rsidR="00ED2B56" w:rsidRPr="006F0B09" w:rsidRDefault="00ED2B56" w:rsidP="00641CF2">
            <w:pPr>
              <w:keepNext/>
              <w:rPr>
                <w:rFonts w:ascii="Arial" w:hAnsi="Arial" w:cs="Arial"/>
                <w:sz w:val="18"/>
                <w:szCs w:val="18"/>
              </w:rPr>
            </w:pPr>
          </w:p>
        </w:tc>
        <w:tc>
          <w:tcPr>
            <w:tcW w:w="816" w:type="pct"/>
          </w:tcPr>
          <w:p w14:paraId="3D6D6A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(vascular events)</w:t>
            </w:r>
            <w:r w:rsidRPr="006F0B09">
              <w:rPr>
                <w:rFonts w:ascii="Arial" w:hAnsi="Arial" w:cs="Arial"/>
                <w:sz w:val="18"/>
                <w:szCs w:val="18"/>
              </w:rPr>
              <w:br/>
              <w:t xml:space="preserve">Incidence Grp1: 11    </w:t>
            </w:r>
            <w:r w:rsidRPr="006F0B09">
              <w:rPr>
                <w:rFonts w:ascii="Arial" w:hAnsi="Arial" w:cs="Arial"/>
                <w:sz w:val="18"/>
                <w:szCs w:val="18"/>
              </w:rPr>
              <w:br/>
              <w:t xml:space="preserve">Incidence Grp2: 8    </w:t>
            </w:r>
          </w:p>
        </w:tc>
        <w:tc>
          <w:tcPr>
            <w:tcW w:w="811" w:type="pct"/>
          </w:tcPr>
          <w:p w14:paraId="29AAFF4E" w14:textId="77777777" w:rsidR="00ED2B56" w:rsidRPr="006F0B09" w:rsidRDefault="00ED2B56" w:rsidP="00641CF2">
            <w:pPr>
              <w:keepNext/>
              <w:rPr>
                <w:rFonts w:ascii="Arial" w:hAnsi="Arial" w:cs="Arial"/>
                <w:sz w:val="18"/>
                <w:szCs w:val="18"/>
              </w:rPr>
            </w:pPr>
          </w:p>
        </w:tc>
      </w:tr>
      <w:tr w:rsidR="00ED2B56" w:rsidRPr="006F0B09" w14:paraId="158AFD7A" w14:textId="77777777" w:rsidTr="00641CF2">
        <w:tc>
          <w:tcPr>
            <w:tcW w:w="690" w:type="pct"/>
          </w:tcPr>
          <w:p w14:paraId="498F7C1A"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2098DB6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32585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su</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58</w:t>
            </w:r>
            <w:r w:rsidRPr="006F0B09">
              <w:rPr>
                <w:rFonts w:ascii="Arial" w:hAnsi="Arial" w:cs="Arial"/>
                <w:sz w:val="18"/>
                <w:szCs w:val="18"/>
              </w:rPr>
              <w:br/>
              <w:t xml:space="preserve">   </w:t>
            </w:r>
          </w:p>
        </w:tc>
        <w:tc>
          <w:tcPr>
            <w:tcW w:w="892" w:type="pct"/>
          </w:tcPr>
          <w:p w14:paraId="717AFCAE" w14:textId="77777777" w:rsidR="00ED2B56" w:rsidRPr="006F0B09" w:rsidRDefault="00ED2B56" w:rsidP="00641CF2">
            <w:pPr>
              <w:keepNext/>
              <w:rPr>
                <w:rFonts w:ascii="Arial" w:hAnsi="Arial" w:cs="Arial"/>
                <w:sz w:val="18"/>
                <w:szCs w:val="18"/>
              </w:rPr>
            </w:pPr>
          </w:p>
        </w:tc>
        <w:tc>
          <w:tcPr>
            <w:tcW w:w="794" w:type="pct"/>
          </w:tcPr>
          <w:p w14:paraId="163C97A0" w14:textId="77777777" w:rsidR="00ED2B56" w:rsidRPr="006F0B09" w:rsidRDefault="00ED2B56" w:rsidP="00641CF2">
            <w:pPr>
              <w:keepNext/>
              <w:rPr>
                <w:rFonts w:ascii="Arial" w:hAnsi="Arial" w:cs="Arial"/>
                <w:sz w:val="18"/>
                <w:szCs w:val="18"/>
              </w:rPr>
            </w:pPr>
          </w:p>
        </w:tc>
        <w:tc>
          <w:tcPr>
            <w:tcW w:w="816" w:type="pct"/>
          </w:tcPr>
          <w:p w14:paraId="2D9184B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(vascular event)</w:t>
            </w:r>
            <w:r w:rsidRPr="006F0B09">
              <w:rPr>
                <w:rFonts w:ascii="Arial" w:hAnsi="Arial" w:cs="Arial"/>
                <w:sz w:val="18"/>
                <w:szCs w:val="18"/>
              </w:rPr>
              <w:br/>
              <w:t xml:space="preserve">Incidence Grp1:   100 Person-years p  NR  </w:t>
            </w:r>
            <w:r w:rsidRPr="006F0B09">
              <w:rPr>
                <w:rFonts w:ascii="Arial" w:hAnsi="Arial" w:cs="Arial"/>
                <w:sz w:val="18"/>
                <w:szCs w:val="18"/>
              </w:rPr>
              <w:br/>
              <w:t xml:space="preserve">Incidence Grp2:   100 Person-years p  NR  </w:t>
            </w:r>
          </w:p>
        </w:tc>
        <w:tc>
          <w:tcPr>
            <w:tcW w:w="811" w:type="pct"/>
          </w:tcPr>
          <w:p w14:paraId="429CD458" w14:textId="77777777" w:rsidR="00ED2B56" w:rsidRPr="006F0B09" w:rsidRDefault="00ED2B56" w:rsidP="00641CF2">
            <w:pPr>
              <w:keepNext/>
              <w:rPr>
                <w:rFonts w:ascii="Arial" w:hAnsi="Arial" w:cs="Arial"/>
                <w:sz w:val="18"/>
                <w:szCs w:val="18"/>
              </w:rPr>
            </w:pPr>
          </w:p>
        </w:tc>
      </w:tr>
      <w:tr w:rsidR="00ED2B56" w:rsidRPr="006F0B09" w14:paraId="6D006BAE" w14:textId="77777777" w:rsidTr="00641CF2">
        <w:tc>
          <w:tcPr>
            <w:tcW w:w="690" w:type="pct"/>
          </w:tcPr>
          <w:p w14:paraId="102AEC11"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59AF0B3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B4EEC7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0DD17742" w14:textId="77777777" w:rsidR="00ED2B56" w:rsidRPr="006F0B09" w:rsidRDefault="00ED2B56" w:rsidP="00641CF2">
            <w:pPr>
              <w:keepNext/>
              <w:rPr>
                <w:rFonts w:ascii="Arial" w:hAnsi="Arial" w:cs="Arial"/>
                <w:sz w:val="18"/>
                <w:szCs w:val="18"/>
              </w:rPr>
            </w:pPr>
          </w:p>
        </w:tc>
        <w:tc>
          <w:tcPr>
            <w:tcW w:w="794" w:type="pct"/>
          </w:tcPr>
          <w:p w14:paraId="37D8C80A" w14:textId="77777777" w:rsidR="00ED2B56" w:rsidRPr="006F0B09" w:rsidRDefault="00ED2B56" w:rsidP="00641CF2">
            <w:pPr>
              <w:keepNext/>
              <w:rPr>
                <w:rFonts w:ascii="Arial" w:hAnsi="Arial" w:cs="Arial"/>
                <w:sz w:val="18"/>
                <w:szCs w:val="18"/>
              </w:rPr>
            </w:pPr>
          </w:p>
        </w:tc>
        <w:tc>
          <w:tcPr>
            <w:tcW w:w="816" w:type="pct"/>
          </w:tcPr>
          <w:p w14:paraId="127EEFC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CVD morbidity composite outcome (including nonfatal myocardial infarction, nonfatal stroke, or arterial revascularization by PTCA or by coronary artery bypass graft, death from a </w:t>
            </w:r>
            <w:r w:rsidRPr="006F0B09">
              <w:rPr>
                <w:rFonts w:ascii="Arial" w:hAnsi="Arial" w:cs="Arial"/>
                <w:sz w:val="18"/>
                <w:szCs w:val="18"/>
              </w:rPr>
              <w:lastRenderedPageBreak/>
              <w:t>cardiovascular cause, and death from any cause, obtained and confirmed by th</w:t>
            </w:r>
            <w:r w:rsidRPr="006F0B09">
              <w:rPr>
                <w:rFonts w:ascii="Arial" w:hAnsi="Arial" w:cs="Arial"/>
                <w:sz w:val="18"/>
                <w:szCs w:val="18"/>
              </w:rPr>
              <w:br/>
              <w:t>Incidence Grp1: 39   NA p  NR RH 0.54</w:t>
            </w:r>
            <w:r w:rsidRPr="006F0B09">
              <w:rPr>
                <w:rFonts w:ascii="Arial" w:hAnsi="Arial" w:cs="Arial"/>
                <w:sz w:val="18"/>
                <w:szCs w:val="18"/>
              </w:rPr>
              <w:br/>
              <w:t>Incidence Grp2: 52   NA p  NR RH</w:t>
            </w:r>
          </w:p>
        </w:tc>
        <w:tc>
          <w:tcPr>
            <w:tcW w:w="811" w:type="pct"/>
          </w:tcPr>
          <w:p w14:paraId="2AC1EF27" w14:textId="77777777" w:rsidR="00ED2B56" w:rsidRPr="006F0B09" w:rsidRDefault="00ED2B56" w:rsidP="00641CF2">
            <w:pPr>
              <w:keepNext/>
              <w:rPr>
                <w:rFonts w:ascii="Arial" w:hAnsi="Arial" w:cs="Arial"/>
                <w:sz w:val="18"/>
                <w:szCs w:val="18"/>
              </w:rPr>
            </w:pPr>
          </w:p>
        </w:tc>
      </w:tr>
      <w:tr w:rsidR="00ED2B56" w:rsidRPr="006F0B09" w14:paraId="3CA592F6" w14:textId="77777777" w:rsidTr="00641CF2">
        <w:tc>
          <w:tcPr>
            <w:tcW w:w="690" w:type="pct"/>
          </w:tcPr>
          <w:p w14:paraId="442FDB1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7AF5A6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CFD80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glp-1 agonist</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Active</w:t>
            </w:r>
          </w:p>
        </w:tc>
        <w:tc>
          <w:tcPr>
            <w:tcW w:w="892" w:type="pct"/>
          </w:tcPr>
          <w:p w14:paraId="6428589C" w14:textId="77777777" w:rsidR="00ED2B56" w:rsidRPr="006F0B09" w:rsidRDefault="00ED2B56" w:rsidP="00641CF2">
            <w:pPr>
              <w:keepNext/>
              <w:rPr>
                <w:rFonts w:ascii="Arial" w:hAnsi="Arial" w:cs="Arial"/>
                <w:sz w:val="18"/>
                <w:szCs w:val="18"/>
              </w:rPr>
            </w:pPr>
          </w:p>
        </w:tc>
        <w:tc>
          <w:tcPr>
            <w:tcW w:w="794" w:type="pct"/>
          </w:tcPr>
          <w:p w14:paraId="7ADC397A" w14:textId="77777777" w:rsidR="00ED2B56" w:rsidRPr="006F0B09" w:rsidRDefault="00ED2B56" w:rsidP="00641CF2">
            <w:pPr>
              <w:keepNext/>
              <w:rPr>
                <w:rFonts w:ascii="Arial" w:hAnsi="Arial" w:cs="Arial"/>
                <w:sz w:val="18"/>
                <w:szCs w:val="18"/>
              </w:rPr>
            </w:pPr>
          </w:p>
        </w:tc>
        <w:tc>
          <w:tcPr>
            <w:tcW w:w="816" w:type="pct"/>
          </w:tcPr>
          <w:p w14:paraId="6D95F1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(new peripheral vascular disease events not further specified but confirmed by medical record)</w:t>
            </w:r>
            <w:r w:rsidRPr="006F0B09">
              <w:rPr>
                <w:rFonts w:ascii="Arial" w:hAnsi="Arial" w:cs="Arial"/>
                <w:sz w:val="18"/>
                <w:szCs w:val="18"/>
              </w:rPr>
              <w:br/>
              <w:t>Incidence Grp1: 1   NA p  NR RH 0.13</w:t>
            </w:r>
            <w:r w:rsidRPr="006F0B09">
              <w:rPr>
                <w:rFonts w:ascii="Arial" w:hAnsi="Arial" w:cs="Arial"/>
                <w:sz w:val="18"/>
                <w:szCs w:val="18"/>
              </w:rPr>
              <w:br/>
              <w:t>Incidence Grp2: 6   NA p  NR RH</w:t>
            </w:r>
          </w:p>
        </w:tc>
        <w:tc>
          <w:tcPr>
            <w:tcW w:w="811" w:type="pct"/>
          </w:tcPr>
          <w:p w14:paraId="2C5464A3" w14:textId="77777777" w:rsidR="00ED2B56" w:rsidRPr="006F0B09" w:rsidRDefault="00ED2B56" w:rsidP="00641CF2">
            <w:pPr>
              <w:keepNext/>
              <w:rPr>
                <w:rFonts w:ascii="Arial" w:hAnsi="Arial" w:cs="Arial"/>
                <w:sz w:val="18"/>
                <w:szCs w:val="18"/>
              </w:rPr>
            </w:pPr>
          </w:p>
        </w:tc>
      </w:tr>
      <w:tr w:rsidR="00ED2B56" w:rsidRPr="006F0B09" w14:paraId="22FE7658" w14:textId="77777777" w:rsidTr="00641CF2">
        <w:tc>
          <w:tcPr>
            <w:tcW w:w="690" w:type="pct"/>
          </w:tcPr>
          <w:p w14:paraId="3703C7BA"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2711F4A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76E45CF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31CFAB47" w14:textId="77777777" w:rsidR="00ED2B56" w:rsidRPr="006F0B09" w:rsidRDefault="00ED2B56" w:rsidP="00641CF2">
            <w:pPr>
              <w:keepNext/>
              <w:rPr>
                <w:rFonts w:ascii="Arial" w:hAnsi="Arial" w:cs="Arial"/>
                <w:sz w:val="18"/>
                <w:szCs w:val="18"/>
              </w:rPr>
            </w:pPr>
          </w:p>
        </w:tc>
        <w:tc>
          <w:tcPr>
            <w:tcW w:w="794" w:type="pct"/>
          </w:tcPr>
          <w:p w14:paraId="06EA8F26" w14:textId="77777777" w:rsidR="00ED2B56" w:rsidRPr="006F0B09" w:rsidRDefault="00ED2B56" w:rsidP="00641CF2">
            <w:pPr>
              <w:keepNext/>
              <w:rPr>
                <w:rFonts w:ascii="Arial" w:hAnsi="Arial" w:cs="Arial"/>
                <w:sz w:val="18"/>
                <w:szCs w:val="18"/>
              </w:rPr>
            </w:pPr>
          </w:p>
        </w:tc>
        <w:tc>
          <w:tcPr>
            <w:tcW w:w="816" w:type="pct"/>
          </w:tcPr>
          <w:p w14:paraId="6F825B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(new or worsening angina confirmed by medical record)</w:t>
            </w:r>
            <w:r w:rsidRPr="006F0B09">
              <w:rPr>
                <w:rFonts w:ascii="Arial" w:hAnsi="Arial" w:cs="Arial"/>
                <w:sz w:val="18"/>
                <w:szCs w:val="18"/>
              </w:rPr>
              <w:br/>
              <w:t>Incidence Grp1: 77   NA p  NR RH 1.07</w:t>
            </w:r>
            <w:r w:rsidRPr="006F0B09">
              <w:rPr>
                <w:rFonts w:ascii="Arial" w:hAnsi="Arial" w:cs="Arial"/>
                <w:sz w:val="18"/>
                <w:szCs w:val="18"/>
              </w:rPr>
              <w:br/>
              <w:t>Incidence Grp2: 71   NA p  NR RH</w:t>
            </w:r>
          </w:p>
        </w:tc>
        <w:tc>
          <w:tcPr>
            <w:tcW w:w="811" w:type="pct"/>
          </w:tcPr>
          <w:p w14:paraId="7708ADBF" w14:textId="77777777" w:rsidR="00ED2B56" w:rsidRPr="006F0B09" w:rsidRDefault="00ED2B56" w:rsidP="00641CF2">
            <w:pPr>
              <w:keepNext/>
              <w:rPr>
                <w:rFonts w:ascii="Arial" w:hAnsi="Arial" w:cs="Arial"/>
                <w:sz w:val="18"/>
                <w:szCs w:val="18"/>
              </w:rPr>
            </w:pPr>
          </w:p>
        </w:tc>
      </w:tr>
      <w:tr w:rsidR="00ED2B56" w:rsidRPr="006F0B09" w14:paraId="4B7FC261" w14:textId="77777777" w:rsidTr="00641CF2">
        <w:tc>
          <w:tcPr>
            <w:tcW w:w="690" w:type="pct"/>
          </w:tcPr>
          <w:p w14:paraId="170ECE7C" w14:textId="77777777" w:rsidR="00ED2B56" w:rsidRPr="006F0B09" w:rsidRDefault="00ED2B56" w:rsidP="00641CF2">
            <w:pPr>
              <w:rPr>
                <w:rFonts w:ascii="Arial" w:hAnsi="Arial" w:cs="Arial"/>
                <w:sz w:val="18"/>
                <w:szCs w:val="18"/>
              </w:rPr>
            </w:pPr>
            <w:r w:rsidRPr="006F0B09">
              <w:rPr>
                <w:rFonts w:ascii="Arial" w:hAnsi="Arial" w:cs="Arial"/>
                <w:sz w:val="18"/>
                <w:szCs w:val="18"/>
              </w:rPr>
              <w:t>Mogensen, 2014</w:t>
            </w:r>
            <w:hyperlink w:anchor="_ENREF_207" w:tooltip="Mogensen, 2014 #2963" w:history="1">
              <w:r>
                <w:rPr>
                  <w:rFonts w:ascii="Arial" w:hAnsi="Arial" w:cs="Arial"/>
                  <w:sz w:val="18"/>
                  <w:szCs w:val="18"/>
                </w:rPr>
                <w:fldChar w:fldCharType="begin"/>
              </w:r>
              <w:r>
                <w:rPr>
                  <w:rFonts w:ascii="Arial" w:hAnsi="Arial" w:cs="Arial"/>
                  <w:sz w:val="18"/>
                  <w:szCs w:val="18"/>
                </w:rPr>
                <w:instrText xml:space="preserve"> ADDIN EN.CITE &lt;EndNote&gt;&lt;Cite&gt;&lt;Author&gt;Mogensen&lt;/Author&gt;&lt;Year&gt;2014&lt;/Year&gt;&lt;RecNum&gt;2963&lt;/RecNum&gt;&lt;DisplayText&gt;&lt;style face="superscript" font="Times New Roman"&gt;207&lt;/style&gt;&lt;/DisplayText&gt;&lt;record&gt;&lt;rec-number&gt;2963&lt;/rec-number&gt;&lt;foreign-keys&gt;&lt;key app="EN" db-id="fa9vrx2vx5xarcev2vy5f2sbs2etete0pftp"&gt;2963&lt;/key&gt;&lt;/foreign-keys&gt;&lt;ref-type name="Journal Article"&gt;17&lt;/ref-type&gt;&lt;contributors&gt;&lt;authors&gt;&lt;author&gt;Mogensen, U. M.&lt;/author&gt;&lt;author&gt;Andersson, C.&lt;/author&gt;&lt;author&gt;Fosbol, E. L.&lt;/author&gt;&lt;author&gt;Schramm, T. K.&lt;/author&gt;&lt;author&gt;Vaag, A.&lt;/author&gt;&lt;author&gt;Scheller, N. M.&lt;/author&gt;&lt;author&gt;Torp-Pedersen, C.&lt;/author&gt;&lt;author&gt;Gislason, G.&lt;/author&gt;&lt;author&gt;Kober, L.&lt;/author&gt;&lt;/authors&gt;&lt;/contributors&gt;&lt;auth-address&gt;Department of Cardiology, University Hospital Rigshospitalet, Copenhagen, Denmark.&lt;/auth-address&gt;&lt;titles&gt;&lt;title&gt;Cardiovascular safety of combination therapies with incretin-based drugs and metformin compared with a combination of metformin and sulphonylurea in type 2 diabetes mellitus - a retrospective nationwide study&lt;/title&gt;&lt;secondary-title&gt;Diabetes Obes Metab&lt;/secondary-title&gt;&lt;alt-title&gt;Diabetes, obesity &amp;amp; metabolism&lt;/alt-title&gt;&lt;/titles&gt;&lt;edition&gt;2014/05/16&lt;/edition&gt;&lt;dates&gt;&lt;year&gt;2014&lt;/year&gt;&lt;pub-dates&gt;&lt;date&gt;May 14&lt;/date&gt;&lt;/pub-dates&gt;&lt;/dates&gt;&lt;isbn&gt;1463-1326 (Electronic)&amp;#xD;1462-8902 (Linking)&lt;/isbn&gt;&lt;accession-num&gt;24827939&lt;/accession-num&gt;&lt;label&gt; New #1 Search&lt;/label&gt;&lt;urls&gt;&lt;/urls&gt;&lt;electronic-resource-num&gt;10.1111/dom.12314&lt;/electronic-resource-num&gt;&lt;remote-database-provider&gt;NLM&lt;/remote-database-provider&gt;&lt;language&gt;Eng&lt;/language&gt;&lt;/record&gt;&lt;/Cite&gt;&lt;/EndNote&gt;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207</w:t>
              </w:r>
              <w:r>
                <w:rPr>
                  <w:rFonts w:ascii="Arial" w:hAnsi="Arial" w:cs="Arial"/>
                  <w:sz w:val="18"/>
                  <w:szCs w:val="18"/>
                </w:rPr>
                <w:fldChar w:fldCharType="end"/>
              </w:r>
            </w:hyperlink>
          </w:p>
          <w:p w14:paraId="2E142D9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5725925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dpp-4 inhibitor</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Grp2: Metformin + basal insulin</w:t>
            </w:r>
            <w:r w:rsidRPr="006F0B09">
              <w:rPr>
                <w:rFonts w:ascii="Arial" w:hAnsi="Arial" w:cs="Arial"/>
                <w:sz w:val="18"/>
                <w:szCs w:val="18"/>
              </w:rPr>
              <w:br/>
              <w:t>Not specified  </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r>
            <w:r w:rsidRPr="006F0B09">
              <w:rPr>
                <w:rFonts w:ascii="Arial" w:hAnsi="Arial" w:cs="Arial"/>
                <w:sz w:val="18"/>
                <w:szCs w:val="18"/>
              </w:rPr>
              <w:lastRenderedPageBreak/>
              <w:t>Followup (wks): 144</w:t>
            </w:r>
            <w:r w:rsidRPr="006F0B09">
              <w:rPr>
                <w:rFonts w:ascii="Arial" w:hAnsi="Arial" w:cs="Arial"/>
                <w:sz w:val="18"/>
                <w:szCs w:val="18"/>
              </w:rPr>
              <w:br/>
              <w:t xml:space="preserve">   </w:t>
            </w:r>
          </w:p>
        </w:tc>
        <w:tc>
          <w:tcPr>
            <w:tcW w:w="892" w:type="pct"/>
          </w:tcPr>
          <w:p w14:paraId="576C961B" w14:textId="77777777" w:rsidR="00ED2B56" w:rsidRPr="006F0B09" w:rsidRDefault="00ED2B56" w:rsidP="00641CF2">
            <w:pPr>
              <w:keepNext/>
              <w:rPr>
                <w:rFonts w:ascii="Arial" w:hAnsi="Arial" w:cs="Arial"/>
                <w:sz w:val="18"/>
                <w:szCs w:val="18"/>
              </w:rPr>
            </w:pPr>
          </w:p>
        </w:tc>
        <w:tc>
          <w:tcPr>
            <w:tcW w:w="794" w:type="pct"/>
          </w:tcPr>
          <w:p w14:paraId="7BC77CF8" w14:textId="77777777" w:rsidR="00ED2B56" w:rsidRPr="006F0B09" w:rsidRDefault="00ED2B56" w:rsidP="00641CF2">
            <w:pPr>
              <w:keepNext/>
              <w:rPr>
                <w:rFonts w:ascii="Arial" w:hAnsi="Arial" w:cs="Arial"/>
                <w:sz w:val="18"/>
                <w:szCs w:val="18"/>
              </w:rPr>
            </w:pPr>
          </w:p>
        </w:tc>
        <w:tc>
          <w:tcPr>
            <w:tcW w:w="816" w:type="pct"/>
          </w:tcPr>
          <w:p w14:paraId="2F123D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(new critical cardiac arrhythmia confirmed by medical record)</w:t>
            </w:r>
            <w:r w:rsidRPr="006F0B09">
              <w:rPr>
                <w:rFonts w:ascii="Arial" w:hAnsi="Arial" w:cs="Arial"/>
                <w:sz w:val="18"/>
                <w:szCs w:val="18"/>
              </w:rPr>
              <w:br/>
              <w:t>Incidence Grp1: 30   NA p  NR RH 1.01</w:t>
            </w:r>
            <w:r w:rsidRPr="006F0B09">
              <w:rPr>
                <w:rFonts w:ascii="Arial" w:hAnsi="Arial" w:cs="Arial"/>
                <w:sz w:val="18"/>
                <w:szCs w:val="18"/>
              </w:rPr>
              <w:br/>
              <w:t>Incidence Grp2: 27   NA p  NR RH</w:t>
            </w:r>
          </w:p>
        </w:tc>
        <w:tc>
          <w:tcPr>
            <w:tcW w:w="811" w:type="pct"/>
          </w:tcPr>
          <w:p w14:paraId="69C52740" w14:textId="77777777" w:rsidR="00ED2B56" w:rsidRPr="006F0B09" w:rsidRDefault="00ED2B56" w:rsidP="00641CF2">
            <w:pPr>
              <w:keepNext/>
              <w:rPr>
                <w:rFonts w:ascii="Arial" w:hAnsi="Arial" w:cs="Arial"/>
                <w:sz w:val="18"/>
                <w:szCs w:val="18"/>
              </w:rPr>
            </w:pPr>
          </w:p>
        </w:tc>
      </w:tr>
      <w:tr w:rsidR="00ED2B56" w:rsidRPr="006F0B09" w14:paraId="52955CB9" w14:textId="77777777" w:rsidTr="00641CF2">
        <w:tc>
          <w:tcPr>
            <w:tcW w:w="690" w:type="pct"/>
          </w:tcPr>
          <w:p w14:paraId="7F50CDF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2007</w:t>
            </w:r>
            <w:hyperlink w:anchor="_ENREF_118" w:tooltip="Nauck, 2007 #35210" w:history="1">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PEVuZE5vdGU+PENpdGU+PEF1dGhvcj5OYXVjazwvQXV0aG9yPjxZZWFyPjIwMDc8L1llYXI+PFJl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118</w:t>
              </w:r>
              <w:r>
                <w:rPr>
                  <w:rFonts w:ascii="Arial" w:hAnsi="Arial" w:cs="Arial"/>
                  <w:sz w:val="18"/>
                  <w:szCs w:val="18"/>
                </w:rPr>
                <w:fldChar w:fldCharType="end"/>
              </w:r>
            </w:hyperlink>
          </w:p>
          <w:p w14:paraId="59F9740F"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51E657AA"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glipizide</w:t>
            </w:r>
          </w:p>
          <w:p w14:paraId="0CBDE409"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p w14:paraId="6BE1E77D"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sitagliptin</w:t>
            </w:r>
          </w:p>
          <w:p w14:paraId="547A856B" w14:textId="77777777" w:rsidR="00ED2B56" w:rsidRPr="006F0B09" w:rsidRDefault="00ED2B56" w:rsidP="00641CF2">
            <w:pPr>
              <w:rPr>
                <w:rFonts w:ascii="Arial" w:hAnsi="Arial" w:cs="Arial"/>
                <w:sz w:val="18"/>
                <w:szCs w:val="18"/>
              </w:rPr>
            </w:pPr>
            <w:r w:rsidRPr="006F0B09">
              <w:rPr>
                <w:rFonts w:ascii="Arial" w:hAnsi="Arial" w:cs="Arial"/>
                <w:sz w:val="18"/>
                <w:szCs w:val="18"/>
              </w:rPr>
              <w:t>NR</w:t>
            </w:r>
          </w:p>
        </w:tc>
        <w:tc>
          <w:tcPr>
            <w:tcW w:w="892" w:type="pct"/>
          </w:tcPr>
          <w:p w14:paraId="7B5D3FFF" w14:textId="77777777" w:rsidR="00ED2B56" w:rsidRPr="006F0B09" w:rsidRDefault="00ED2B56" w:rsidP="00641CF2">
            <w:pPr>
              <w:rPr>
                <w:rFonts w:ascii="Arial" w:hAnsi="Arial" w:cs="Arial"/>
                <w:sz w:val="18"/>
                <w:szCs w:val="18"/>
              </w:rPr>
            </w:pPr>
            <w:r w:rsidRPr="006F0B09">
              <w:rPr>
                <w:rFonts w:ascii="Arial" w:hAnsi="Arial" w:cs="Arial"/>
                <w:sz w:val="18"/>
                <w:szCs w:val="18"/>
              </w:rPr>
              <w:t>Grp1: 2 (0.3)</w:t>
            </w:r>
          </w:p>
          <w:p w14:paraId="436D0994" w14:textId="77777777" w:rsidR="00ED2B56" w:rsidRPr="006F0B09" w:rsidRDefault="00ED2B56" w:rsidP="00641CF2">
            <w:pPr>
              <w:rPr>
                <w:rFonts w:ascii="Arial" w:hAnsi="Arial" w:cs="Arial"/>
                <w:sz w:val="18"/>
                <w:szCs w:val="18"/>
              </w:rPr>
            </w:pPr>
            <w:r w:rsidRPr="006F0B09">
              <w:rPr>
                <w:rFonts w:ascii="Arial" w:hAnsi="Arial" w:cs="Arial"/>
                <w:sz w:val="18"/>
                <w:szCs w:val="18"/>
              </w:rPr>
              <w:t>Grp2: 1 (0.2)</w:t>
            </w:r>
          </w:p>
        </w:tc>
        <w:tc>
          <w:tcPr>
            <w:tcW w:w="794" w:type="pct"/>
          </w:tcPr>
          <w:p w14:paraId="49155AD7" w14:textId="77777777" w:rsidR="00ED2B56" w:rsidRPr="006F0B09" w:rsidRDefault="00ED2B56" w:rsidP="00641CF2">
            <w:pPr>
              <w:rPr>
                <w:rFonts w:ascii="Arial" w:hAnsi="Arial" w:cs="Arial"/>
                <w:sz w:val="18"/>
                <w:szCs w:val="18"/>
              </w:rPr>
            </w:pPr>
            <w:r w:rsidRPr="006F0B09">
              <w:rPr>
                <w:rFonts w:ascii="Arial" w:hAnsi="Arial" w:cs="Arial"/>
                <w:sz w:val="18"/>
                <w:szCs w:val="18"/>
              </w:rPr>
              <w:t>Def: Fatal MI</w:t>
            </w:r>
          </w:p>
          <w:p w14:paraId="534ACF68" w14:textId="77777777" w:rsidR="00ED2B56" w:rsidRPr="006F0B09" w:rsidRDefault="00ED2B56" w:rsidP="00641CF2">
            <w:pPr>
              <w:rPr>
                <w:rFonts w:ascii="Arial" w:hAnsi="Arial" w:cs="Arial"/>
                <w:sz w:val="18"/>
                <w:szCs w:val="18"/>
              </w:rPr>
            </w:pPr>
            <w:r w:rsidRPr="006F0B09">
              <w:rPr>
                <w:rFonts w:ascii="Arial" w:hAnsi="Arial" w:cs="Arial"/>
                <w:sz w:val="18"/>
                <w:szCs w:val="18"/>
              </w:rPr>
              <w:t>Grp1: 1 (0.2)</w:t>
            </w:r>
          </w:p>
          <w:p w14:paraId="7803B8CC"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41D55927" w14:textId="77777777" w:rsidR="00ED2B56" w:rsidRPr="006F0B09" w:rsidRDefault="00ED2B56" w:rsidP="00641CF2">
            <w:pPr>
              <w:rPr>
                <w:rFonts w:ascii="Arial" w:hAnsi="Arial" w:cs="Arial"/>
                <w:sz w:val="18"/>
                <w:szCs w:val="18"/>
              </w:rPr>
            </w:pPr>
          </w:p>
        </w:tc>
        <w:tc>
          <w:tcPr>
            <w:tcW w:w="811" w:type="pct"/>
          </w:tcPr>
          <w:p w14:paraId="30CA0E5A" w14:textId="77777777" w:rsidR="00ED2B56" w:rsidRPr="006F0B09" w:rsidRDefault="00ED2B56" w:rsidP="00641CF2">
            <w:pPr>
              <w:rPr>
                <w:rFonts w:ascii="Arial" w:hAnsi="Arial" w:cs="Arial"/>
                <w:sz w:val="18"/>
                <w:szCs w:val="18"/>
              </w:rPr>
            </w:pPr>
          </w:p>
        </w:tc>
      </w:tr>
      <w:tr w:rsidR="00ED2B56" w:rsidRPr="006F0B09" w14:paraId="2FA7373E" w14:textId="77777777" w:rsidTr="00641CF2">
        <w:tc>
          <w:tcPr>
            <w:tcW w:w="690" w:type="pct"/>
          </w:tcPr>
          <w:p w14:paraId="471310BB" w14:textId="77777777" w:rsidR="00ED2B56" w:rsidRPr="006F0B09" w:rsidRDefault="00ED2B56" w:rsidP="00641CF2">
            <w:pPr>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4175A2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8E847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Grp2: Metformin + alogliptin</w:t>
            </w:r>
            <w:r w:rsidRPr="006F0B09">
              <w:rPr>
                <w:rFonts w:ascii="Arial" w:hAnsi="Arial" w:cs="Arial"/>
                <w:sz w:val="18"/>
                <w:szCs w:val="18"/>
              </w:rPr>
              <w:br/>
              <w:t>Fixed (Mean: 1846mg&gt;=1500mg or maximum tolerated dose)</w:t>
            </w:r>
            <w:r w:rsidRPr="006F0B09">
              <w:rPr>
                <w:rFonts w:ascii="Arial" w:hAnsi="Arial" w:cs="Arial"/>
                <w:sz w:val="18"/>
                <w:szCs w:val="18"/>
              </w:rPr>
              <w:br/>
              <w:t>Fixed (25mg)</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620B86B0" w14:textId="77777777" w:rsidR="00ED2B56" w:rsidRPr="006F0B09" w:rsidRDefault="00ED2B56" w:rsidP="00641CF2">
            <w:pPr>
              <w:keepNext/>
              <w:rPr>
                <w:rFonts w:ascii="Arial" w:hAnsi="Arial" w:cs="Arial"/>
                <w:sz w:val="18"/>
                <w:szCs w:val="18"/>
              </w:rPr>
            </w:pPr>
          </w:p>
        </w:tc>
        <w:tc>
          <w:tcPr>
            <w:tcW w:w="794" w:type="pct"/>
          </w:tcPr>
          <w:p w14:paraId="6F3AE693" w14:textId="77777777" w:rsidR="00ED2B56" w:rsidRPr="006F0B09" w:rsidRDefault="00ED2B56" w:rsidP="00641CF2">
            <w:pPr>
              <w:keepNext/>
              <w:rPr>
                <w:rFonts w:ascii="Arial" w:hAnsi="Arial" w:cs="Arial"/>
                <w:sz w:val="18"/>
                <w:szCs w:val="18"/>
              </w:rPr>
            </w:pPr>
          </w:p>
        </w:tc>
        <w:tc>
          <w:tcPr>
            <w:tcW w:w="816" w:type="pct"/>
          </w:tcPr>
          <w:p w14:paraId="41AC910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(no specific definition - confirmed by medical records at each institution)</w:t>
            </w:r>
            <w:r w:rsidRPr="006F0B09">
              <w:rPr>
                <w:rFonts w:ascii="Arial" w:hAnsi="Arial" w:cs="Arial"/>
                <w:sz w:val="18"/>
                <w:szCs w:val="18"/>
              </w:rPr>
              <w:br/>
              <w:t xml:space="preserve">Incidence Grp1: 5    </w:t>
            </w:r>
            <w:r w:rsidRPr="006F0B09">
              <w:rPr>
                <w:rFonts w:ascii="Arial" w:hAnsi="Arial" w:cs="Arial"/>
                <w:sz w:val="18"/>
                <w:szCs w:val="18"/>
              </w:rPr>
              <w:br/>
              <w:t xml:space="preserve">Incidence Grp2: 6    </w:t>
            </w:r>
          </w:p>
        </w:tc>
        <w:tc>
          <w:tcPr>
            <w:tcW w:w="811" w:type="pct"/>
          </w:tcPr>
          <w:p w14:paraId="1444D4DF" w14:textId="77777777" w:rsidR="00ED2B56" w:rsidRPr="006F0B09" w:rsidRDefault="00ED2B56" w:rsidP="00641CF2">
            <w:pPr>
              <w:keepNext/>
              <w:rPr>
                <w:rFonts w:ascii="Arial" w:hAnsi="Arial" w:cs="Arial"/>
                <w:sz w:val="18"/>
                <w:szCs w:val="18"/>
              </w:rPr>
            </w:pPr>
          </w:p>
        </w:tc>
      </w:tr>
      <w:tr w:rsidR="00ED2B56" w:rsidRPr="006F0B09" w14:paraId="683A9309" w14:textId="77777777" w:rsidTr="00641CF2">
        <w:tc>
          <w:tcPr>
            <w:tcW w:w="690" w:type="pct"/>
          </w:tcPr>
          <w:p w14:paraId="3CFF2342" w14:textId="77777777" w:rsidR="00ED2B56" w:rsidRPr="006F0B09" w:rsidRDefault="00ED2B56" w:rsidP="00641CF2">
            <w:pPr>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22F87DB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1FC58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Grp2: Metformin + alogliptin</w:t>
            </w:r>
            <w:r w:rsidRPr="006F0B09">
              <w:rPr>
                <w:rFonts w:ascii="Arial" w:hAnsi="Arial" w:cs="Arial"/>
                <w:sz w:val="18"/>
                <w:szCs w:val="18"/>
              </w:rPr>
              <w:br/>
              <w:t>Fixed (Mean: 1837mg&gt;=1500mg or maximum tolerated dose)</w:t>
            </w:r>
            <w:r w:rsidRPr="006F0B09">
              <w:rPr>
                <w:rFonts w:ascii="Arial" w:hAnsi="Arial" w:cs="Arial"/>
                <w:sz w:val="18"/>
                <w:szCs w:val="18"/>
              </w:rPr>
              <w:br/>
              <w:t>Fixed (12.5mg)</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38D0CAF6" w14:textId="77777777" w:rsidR="00ED2B56" w:rsidRPr="006F0B09" w:rsidRDefault="00ED2B56" w:rsidP="00641CF2">
            <w:pPr>
              <w:keepNext/>
              <w:rPr>
                <w:rFonts w:ascii="Arial" w:hAnsi="Arial" w:cs="Arial"/>
                <w:sz w:val="18"/>
                <w:szCs w:val="18"/>
              </w:rPr>
            </w:pPr>
          </w:p>
        </w:tc>
        <w:tc>
          <w:tcPr>
            <w:tcW w:w="794" w:type="pct"/>
          </w:tcPr>
          <w:p w14:paraId="3D0713D0" w14:textId="77777777" w:rsidR="00ED2B56" w:rsidRPr="006F0B09" w:rsidRDefault="00ED2B56" w:rsidP="00641CF2">
            <w:pPr>
              <w:keepNext/>
              <w:rPr>
                <w:rFonts w:ascii="Arial" w:hAnsi="Arial" w:cs="Arial"/>
                <w:sz w:val="18"/>
                <w:szCs w:val="18"/>
              </w:rPr>
            </w:pPr>
          </w:p>
        </w:tc>
        <w:tc>
          <w:tcPr>
            <w:tcW w:w="816" w:type="pct"/>
          </w:tcPr>
          <w:p w14:paraId="538FE1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(arterial revascularization by PTCA or by coronary artery bypass graft confirmed by medical records)</w:t>
            </w:r>
            <w:r w:rsidRPr="006F0B09">
              <w:rPr>
                <w:rFonts w:ascii="Arial" w:hAnsi="Arial" w:cs="Arial"/>
                <w:sz w:val="18"/>
                <w:szCs w:val="18"/>
              </w:rPr>
              <w:br/>
              <w:t xml:space="preserve">Incidence Grp1: 21    </w:t>
            </w:r>
            <w:r w:rsidRPr="006F0B09">
              <w:rPr>
                <w:rFonts w:ascii="Arial" w:hAnsi="Arial" w:cs="Arial"/>
                <w:sz w:val="18"/>
                <w:szCs w:val="18"/>
              </w:rPr>
              <w:br/>
              <w:t xml:space="preserve">Incidence Grp2: 25    </w:t>
            </w:r>
          </w:p>
        </w:tc>
        <w:tc>
          <w:tcPr>
            <w:tcW w:w="811" w:type="pct"/>
          </w:tcPr>
          <w:p w14:paraId="51C0B05C" w14:textId="77777777" w:rsidR="00ED2B56" w:rsidRPr="006F0B09" w:rsidRDefault="00ED2B56" w:rsidP="00641CF2">
            <w:pPr>
              <w:keepNext/>
              <w:rPr>
                <w:rFonts w:ascii="Arial" w:hAnsi="Arial" w:cs="Arial"/>
                <w:sz w:val="18"/>
                <w:szCs w:val="18"/>
              </w:rPr>
            </w:pPr>
          </w:p>
        </w:tc>
      </w:tr>
      <w:tr w:rsidR="00ED2B56" w:rsidRPr="006F0B09" w14:paraId="6D56382A" w14:textId="77777777" w:rsidTr="00641CF2">
        <w:tc>
          <w:tcPr>
            <w:tcW w:w="690" w:type="pct"/>
          </w:tcPr>
          <w:p w14:paraId="2A27A367" w14:textId="77777777" w:rsidR="00ED2B56" w:rsidRPr="006F0B09" w:rsidRDefault="00ED2B56" w:rsidP="00641CF2">
            <w:pPr>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4DB465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CB283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 xml:space="preserve">  </w:t>
            </w:r>
            <w:r w:rsidRPr="006F0B09">
              <w:rPr>
                <w:rFonts w:ascii="Arial" w:hAnsi="Arial" w:cs="Arial"/>
                <w:sz w:val="18"/>
                <w:szCs w:val="18"/>
              </w:rPr>
              <w:br/>
              <w:t>Grp2: Metformin + alogliptin</w:t>
            </w:r>
            <w:r w:rsidRPr="006F0B09">
              <w:rPr>
                <w:rFonts w:ascii="Arial" w:hAnsi="Arial" w:cs="Arial"/>
                <w:sz w:val="18"/>
                <w:szCs w:val="18"/>
              </w:rPr>
              <w:br/>
              <w:t>Fixed (Mean: 1846mg&gt;=1500mg or maximum tolerated dose)</w:t>
            </w:r>
            <w:r w:rsidRPr="006F0B09">
              <w:rPr>
                <w:rFonts w:ascii="Arial" w:hAnsi="Arial" w:cs="Arial"/>
                <w:sz w:val="18"/>
                <w:szCs w:val="18"/>
              </w:rPr>
              <w:br/>
            </w:r>
            <w:r w:rsidRPr="006F0B09">
              <w:rPr>
                <w:rFonts w:ascii="Arial" w:hAnsi="Arial" w:cs="Arial"/>
                <w:sz w:val="18"/>
                <w:szCs w:val="18"/>
              </w:rPr>
              <w:lastRenderedPageBreak/>
              <w:t>Fixed (25mg)</w:t>
            </w:r>
            <w:r w:rsidRPr="006F0B09">
              <w:rPr>
                <w:rFonts w:ascii="Arial" w:hAnsi="Arial" w:cs="Arial"/>
                <w:sz w:val="18"/>
                <w:szCs w:val="18"/>
              </w:rPr>
              <w:br/>
              <w:t>ITT: Not applicable (e.g., cohort)</w:t>
            </w:r>
            <w:r w:rsidRPr="006F0B09">
              <w:rPr>
                <w:rFonts w:ascii="Arial" w:hAnsi="Arial" w:cs="Arial"/>
                <w:sz w:val="18"/>
                <w:szCs w:val="18"/>
              </w:rPr>
              <w:br/>
              <w:t>Followup (wks): 260</w:t>
            </w:r>
            <w:r w:rsidRPr="006F0B09">
              <w:rPr>
                <w:rFonts w:ascii="Arial" w:hAnsi="Arial" w:cs="Arial"/>
                <w:sz w:val="18"/>
                <w:szCs w:val="18"/>
              </w:rPr>
              <w:br/>
              <w:t xml:space="preserve">   </w:t>
            </w:r>
          </w:p>
        </w:tc>
        <w:tc>
          <w:tcPr>
            <w:tcW w:w="892" w:type="pct"/>
          </w:tcPr>
          <w:p w14:paraId="0763F74B" w14:textId="77777777" w:rsidR="00ED2B56" w:rsidRPr="006F0B09" w:rsidRDefault="00ED2B56" w:rsidP="00641CF2">
            <w:pPr>
              <w:keepNext/>
              <w:rPr>
                <w:rFonts w:ascii="Arial" w:hAnsi="Arial" w:cs="Arial"/>
                <w:sz w:val="18"/>
                <w:szCs w:val="18"/>
              </w:rPr>
            </w:pPr>
          </w:p>
        </w:tc>
        <w:tc>
          <w:tcPr>
            <w:tcW w:w="794" w:type="pct"/>
          </w:tcPr>
          <w:p w14:paraId="2112B551" w14:textId="77777777" w:rsidR="00ED2B56" w:rsidRPr="006F0B09" w:rsidRDefault="00ED2B56" w:rsidP="00641CF2">
            <w:pPr>
              <w:keepNext/>
              <w:rPr>
                <w:rFonts w:ascii="Arial" w:hAnsi="Arial" w:cs="Arial"/>
                <w:sz w:val="18"/>
                <w:szCs w:val="18"/>
              </w:rPr>
            </w:pPr>
          </w:p>
        </w:tc>
        <w:tc>
          <w:tcPr>
            <w:tcW w:w="816" w:type="pct"/>
          </w:tcPr>
          <w:p w14:paraId="65C2995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(AMI and stroke events only)</w:t>
            </w:r>
            <w:r w:rsidRPr="006F0B09">
              <w:rPr>
                <w:rFonts w:ascii="Arial" w:hAnsi="Arial" w:cs="Arial"/>
                <w:sz w:val="18"/>
                <w:szCs w:val="18"/>
              </w:rPr>
              <w:br/>
              <w:t>Incidence Grp1:   179351 Person-years p  NR RH 1.00 (ref)</w:t>
            </w:r>
            <w:r w:rsidRPr="006F0B09">
              <w:rPr>
                <w:rFonts w:ascii="Arial" w:hAnsi="Arial" w:cs="Arial"/>
                <w:sz w:val="18"/>
                <w:szCs w:val="18"/>
              </w:rPr>
              <w:br/>
            </w:r>
            <w:r w:rsidRPr="006F0B09">
              <w:rPr>
                <w:rFonts w:ascii="Arial" w:hAnsi="Arial" w:cs="Arial"/>
                <w:sz w:val="18"/>
                <w:szCs w:val="18"/>
              </w:rPr>
              <w:lastRenderedPageBreak/>
              <w:t>Incidence Grp2:   101125 Person-years p  NR RH 1.15</w:t>
            </w:r>
          </w:p>
        </w:tc>
        <w:tc>
          <w:tcPr>
            <w:tcW w:w="811" w:type="pct"/>
          </w:tcPr>
          <w:p w14:paraId="7580E821" w14:textId="77777777" w:rsidR="00ED2B56" w:rsidRPr="006F0B09" w:rsidRDefault="00ED2B56" w:rsidP="00641CF2">
            <w:pPr>
              <w:keepNext/>
              <w:rPr>
                <w:rFonts w:ascii="Arial" w:hAnsi="Arial" w:cs="Arial"/>
                <w:sz w:val="18"/>
                <w:szCs w:val="18"/>
              </w:rPr>
            </w:pPr>
          </w:p>
        </w:tc>
      </w:tr>
      <w:tr w:rsidR="00ED2B56" w:rsidRPr="006F0B09" w14:paraId="05B038DC" w14:textId="77777777" w:rsidTr="00641CF2">
        <w:tc>
          <w:tcPr>
            <w:tcW w:w="690" w:type="pct"/>
          </w:tcPr>
          <w:p w14:paraId="1FB59EF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15A03F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AC10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Grp2: Metformin + alogliptin</w:t>
            </w:r>
            <w:r w:rsidRPr="006F0B09">
              <w:rPr>
                <w:rFonts w:ascii="Arial" w:hAnsi="Arial" w:cs="Arial"/>
                <w:sz w:val="18"/>
                <w:szCs w:val="18"/>
              </w:rPr>
              <w:br/>
              <w:t>Fixed (Mean: 1837mg&gt;=1500mg or maximum tolerated dose)</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Followup (wks): 260</w:t>
            </w:r>
            <w:r w:rsidRPr="006F0B09">
              <w:rPr>
                <w:rFonts w:ascii="Arial" w:hAnsi="Arial" w:cs="Arial"/>
                <w:sz w:val="18"/>
                <w:szCs w:val="18"/>
              </w:rPr>
              <w:br/>
              <w:t xml:space="preserve">   </w:t>
            </w:r>
          </w:p>
        </w:tc>
        <w:tc>
          <w:tcPr>
            <w:tcW w:w="892" w:type="pct"/>
          </w:tcPr>
          <w:p w14:paraId="47133AA1" w14:textId="77777777" w:rsidR="00ED2B56" w:rsidRPr="006F0B09" w:rsidRDefault="00ED2B56" w:rsidP="00641CF2">
            <w:pPr>
              <w:keepNext/>
              <w:rPr>
                <w:rFonts w:ascii="Arial" w:hAnsi="Arial" w:cs="Arial"/>
                <w:sz w:val="18"/>
                <w:szCs w:val="18"/>
              </w:rPr>
            </w:pPr>
          </w:p>
        </w:tc>
        <w:tc>
          <w:tcPr>
            <w:tcW w:w="794" w:type="pct"/>
          </w:tcPr>
          <w:p w14:paraId="47BD1219" w14:textId="77777777" w:rsidR="00ED2B56" w:rsidRPr="006F0B09" w:rsidRDefault="00ED2B56" w:rsidP="00641CF2">
            <w:pPr>
              <w:keepNext/>
              <w:rPr>
                <w:rFonts w:ascii="Arial" w:hAnsi="Arial" w:cs="Arial"/>
                <w:sz w:val="18"/>
                <w:szCs w:val="18"/>
              </w:rPr>
            </w:pPr>
          </w:p>
        </w:tc>
        <w:tc>
          <w:tcPr>
            <w:tcW w:w="816" w:type="pct"/>
          </w:tcPr>
          <w:p w14:paraId="3B6C1A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(hospitalization for acute myocardial infarction (AMI) or stroke, or death)</w:t>
            </w:r>
            <w:r w:rsidRPr="006F0B09">
              <w:rPr>
                <w:rFonts w:ascii="Arial" w:hAnsi="Arial" w:cs="Arial"/>
                <w:sz w:val="18"/>
                <w:szCs w:val="18"/>
              </w:rPr>
              <w:br/>
              <w:t>Incidence Grp1:   179351 Person-years p  NR RH 1.00 (Ref)</w:t>
            </w:r>
            <w:r w:rsidRPr="006F0B09">
              <w:rPr>
                <w:rFonts w:ascii="Arial" w:hAnsi="Arial" w:cs="Arial"/>
                <w:sz w:val="18"/>
                <w:szCs w:val="18"/>
              </w:rPr>
              <w:br/>
              <w:t>Incidence Grp2:   101125 Person-years p  NR RH 1.21</w:t>
            </w:r>
          </w:p>
        </w:tc>
        <w:tc>
          <w:tcPr>
            <w:tcW w:w="811" w:type="pct"/>
          </w:tcPr>
          <w:p w14:paraId="3D371869" w14:textId="77777777" w:rsidR="00ED2B56" w:rsidRPr="006F0B09" w:rsidRDefault="00ED2B56" w:rsidP="00641CF2">
            <w:pPr>
              <w:keepNext/>
              <w:rPr>
                <w:rFonts w:ascii="Arial" w:hAnsi="Arial" w:cs="Arial"/>
                <w:sz w:val="18"/>
                <w:szCs w:val="18"/>
              </w:rPr>
            </w:pPr>
          </w:p>
        </w:tc>
      </w:tr>
      <w:tr w:rsidR="00ED2B56" w:rsidRPr="006F0B09" w14:paraId="0DFF4CED" w14:textId="77777777" w:rsidTr="00641CF2">
        <w:tc>
          <w:tcPr>
            <w:tcW w:w="690" w:type="pct"/>
          </w:tcPr>
          <w:p w14:paraId="5481F2B0" w14:textId="77777777" w:rsidR="00ED2B56" w:rsidRPr="006F0B09" w:rsidRDefault="00ED2B56" w:rsidP="00641CF2">
            <w:pPr>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18482E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42F48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Grp2: Metformin + alogliptin</w:t>
            </w:r>
            <w:r w:rsidRPr="006F0B09">
              <w:rPr>
                <w:rFonts w:ascii="Arial" w:hAnsi="Arial" w:cs="Arial"/>
                <w:sz w:val="18"/>
                <w:szCs w:val="18"/>
              </w:rPr>
              <w:br/>
              <w:t>Fixed (Mean: 1846mg&gt;=1500mg or maximum tolerated dose)</w:t>
            </w:r>
            <w:r w:rsidRPr="006F0B09">
              <w:rPr>
                <w:rFonts w:ascii="Arial" w:hAnsi="Arial" w:cs="Arial"/>
                <w:sz w:val="18"/>
                <w:szCs w:val="18"/>
              </w:rPr>
              <w:br/>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4F71F60" w14:textId="77777777" w:rsidR="00ED2B56" w:rsidRPr="006F0B09" w:rsidRDefault="00ED2B56" w:rsidP="00641CF2">
            <w:pPr>
              <w:keepNext/>
              <w:rPr>
                <w:rFonts w:ascii="Arial" w:hAnsi="Arial" w:cs="Arial"/>
                <w:sz w:val="18"/>
                <w:szCs w:val="18"/>
              </w:rPr>
            </w:pPr>
          </w:p>
        </w:tc>
        <w:tc>
          <w:tcPr>
            <w:tcW w:w="794" w:type="pct"/>
          </w:tcPr>
          <w:p w14:paraId="577B83AF" w14:textId="77777777" w:rsidR="00ED2B56" w:rsidRPr="006F0B09" w:rsidRDefault="00ED2B56" w:rsidP="00641CF2">
            <w:pPr>
              <w:keepNext/>
              <w:rPr>
                <w:rFonts w:ascii="Arial" w:hAnsi="Arial" w:cs="Arial"/>
                <w:sz w:val="18"/>
                <w:szCs w:val="18"/>
              </w:rPr>
            </w:pPr>
          </w:p>
        </w:tc>
        <w:tc>
          <w:tcPr>
            <w:tcW w:w="816" w:type="pct"/>
          </w:tcPr>
          <w:p w14:paraId="3877BA4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(hospitalization for acute myocardial infarction (AMI) or stroke, or death)</w:t>
            </w:r>
            <w:r w:rsidRPr="006F0B09">
              <w:rPr>
                <w:rFonts w:ascii="Arial" w:hAnsi="Arial" w:cs="Arial"/>
                <w:sz w:val="18"/>
                <w:szCs w:val="18"/>
              </w:rPr>
              <w:br/>
              <w:t>Incidence  p  RH 1</w:t>
            </w:r>
            <w:r w:rsidRPr="006F0B09">
              <w:rPr>
                <w:rFonts w:ascii="Arial" w:hAnsi="Arial" w:cs="Arial"/>
                <w:sz w:val="18"/>
                <w:szCs w:val="18"/>
              </w:rPr>
              <w:br/>
              <w:t>Incidence   p  RH 1.18</w:t>
            </w:r>
          </w:p>
        </w:tc>
        <w:tc>
          <w:tcPr>
            <w:tcW w:w="811" w:type="pct"/>
          </w:tcPr>
          <w:p w14:paraId="6432DAC3" w14:textId="77777777" w:rsidR="00ED2B56" w:rsidRPr="006F0B09" w:rsidRDefault="00ED2B56" w:rsidP="00641CF2">
            <w:pPr>
              <w:keepNext/>
              <w:rPr>
                <w:rFonts w:ascii="Arial" w:hAnsi="Arial" w:cs="Arial"/>
                <w:sz w:val="18"/>
                <w:szCs w:val="18"/>
              </w:rPr>
            </w:pPr>
          </w:p>
        </w:tc>
      </w:tr>
      <w:tr w:rsidR="00ED2B56" w:rsidRPr="006F0B09" w14:paraId="07F0839E" w14:textId="77777777" w:rsidTr="00641CF2">
        <w:tc>
          <w:tcPr>
            <w:tcW w:w="690" w:type="pct"/>
          </w:tcPr>
          <w:p w14:paraId="1636CAA9" w14:textId="77777777" w:rsidR="00ED2B56" w:rsidRPr="006F0B09" w:rsidRDefault="00ED2B56" w:rsidP="00641CF2">
            <w:pPr>
              <w:rPr>
                <w:rFonts w:ascii="Arial" w:hAnsi="Arial" w:cs="Arial"/>
                <w:sz w:val="18"/>
                <w:szCs w:val="18"/>
              </w:rPr>
            </w:pPr>
            <w:r w:rsidRPr="006F0B09">
              <w:rPr>
                <w:rFonts w:ascii="Arial" w:hAnsi="Arial" w:cs="Arial"/>
                <w:sz w:val="18"/>
                <w:szCs w:val="18"/>
              </w:rPr>
              <w:t>Nauck, 2009</w:t>
            </w:r>
            <w:hyperlink w:anchor="_ENREF_119" w:tooltip="Nauck, 2009 #522" w:history="1">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PEVuZE5vdGU+PENpdGU+PEF1dGhvcj5OYXVjazwvQXV0aG9yPjxZZWFyPjIwMDk8L1llYXI+PFJl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119</w:t>
              </w:r>
              <w:r>
                <w:rPr>
                  <w:rFonts w:ascii="Arial" w:hAnsi="Arial" w:cs="Arial"/>
                  <w:sz w:val="18"/>
                  <w:szCs w:val="18"/>
                </w:rPr>
                <w:fldChar w:fldCharType="end"/>
              </w:r>
            </w:hyperlink>
          </w:p>
          <w:p w14:paraId="4F096F7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805F9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1868mg&gt;=1500mg or maximum tolerated dose)</w:t>
            </w:r>
            <w:r w:rsidRPr="006F0B09">
              <w:rPr>
                <w:rFonts w:ascii="Arial" w:hAnsi="Arial" w:cs="Arial"/>
                <w:sz w:val="18"/>
                <w:szCs w:val="18"/>
              </w:rPr>
              <w:br/>
              <w:t>Grp2: Metformin + alogliptin</w:t>
            </w:r>
            <w:r w:rsidRPr="006F0B09">
              <w:rPr>
                <w:rFonts w:ascii="Arial" w:hAnsi="Arial" w:cs="Arial"/>
                <w:sz w:val="18"/>
                <w:szCs w:val="18"/>
              </w:rPr>
              <w:br/>
              <w:t xml:space="preserve">Fixed (Mean: 1837mg&gt;=1500mg or </w:t>
            </w:r>
            <w:r w:rsidRPr="006F0B09">
              <w:rPr>
                <w:rFonts w:ascii="Arial" w:hAnsi="Arial" w:cs="Arial"/>
                <w:sz w:val="18"/>
                <w:szCs w:val="18"/>
              </w:rPr>
              <w:lastRenderedPageBreak/>
              <w:t>maximum tolerated dose)</w:t>
            </w:r>
            <w:r w:rsidRPr="006F0B09">
              <w:rPr>
                <w:rFonts w:ascii="Arial" w:hAnsi="Arial" w:cs="Arial"/>
                <w:sz w:val="18"/>
                <w:szCs w:val="18"/>
              </w:rPr>
              <w:br/>
              <w:t>Fixed (12.5mg)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839ED57" w14:textId="77777777" w:rsidR="00ED2B56" w:rsidRPr="006F0B09" w:rsidRDefault="00ED2B56" w:rsidP="00641CF2">
            <w:pPr>
              <w:keepNext/>
              <w:rPr>
                <w:rFonts w:ascii="Arial" w:hAnsi="Arial" w:cs="Arial"/>
                <w:sz w:val="18"/>
                <w:szCs w:val="18"/>
              </w:rPr>
            </w:pPr>
          </w:p>
        </w:tc>
        <w:tc>
          <w:tcPr>
            <w:tcW w:w="794" w:type="pct"/>
          </w:tcPr>
          <w:p w14:paraId="415311CD" w14:textId="77777777" w:rsidR="00ED2B56" w:rsidRPr="006F0B09" w:rsidRDefault="00ED2B56" w:rsidP="00641CF2">
            <w:pPr>
              <w:keepNext/>
              <w:rPr>
                <w:rFonts w:ascii="Arial" w:hAnsi="Arial" w:cs="Arial"/>
                <w:sz w:val="18"/>
                <w:szCs w:val="18"/>
              </w:rPr>
            </w:pPr>
          </w:p>
        </w:tc>
        <w:tc>
          <w:tcPr>
            <w:tcW w:w="816" w:type="pct"/>
          </w:tcPr>
          <w:p w14:paraId="2ADEAE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(hospitalization for acute myocardial infarction (AMI) or stroke, or death)</w:t>
            </w:r>
            <w:r w:rsidRPr="006F0B09">
              <w:rPr>
                <w:rFonts w:ascii="Arial" w:hAnsi="Arial" w:cs="Arial"/>
                <w:sz w:val="18"/>
                <w:szCs w:val="18"/>
              </w:rPr>
              <w:br/>
            </w:r>
            <w:r w:rsidRPr="006F0B09">
              <w:rPr>
                <w:rFonts w:ascii="Arial" w:hAnsi="Arial" w:cs="Arial"/>
                <w:sz w:val="18"/>
                <w:szCs w:val="18"/>
              </w:rPr>
              <w:lastRenderedPageBreak/>
              <w:t>Incidence  p  RH 1</w:t>
            </w:r>
            <w:r w:rsidRPr="006F0B09">
              <w:rPr>
                <w:rFonts w:ascii="Arial" w:hAnsi="Arial" w:cs="Arial"/>
                <w:sz w:val="18"/>
                <w:szCs w:val="18"/>
              </w:rPr>
              <w:br/>
              <w:t>Incidence   p  RH 1.28</w:t>
            </w:r>
          </w:p>
        </w:tc>
        <w:tc>
          <w:tcPr>
            <w:tcW w:w="811" w:type="pct"/>
          </w:tcPr>
          <w:p w14:paraId="3BCECF39" w14:textId="77777777" w:rsidR="00ED2B56" w:rsidRPr="006F0B09" w:rsidRDefault="00ED2B56" w:rsidP="00641CF2">
            <w:pPr>
              <w:keepNext/>
              <w:rPr>
                <w:rFonts w:ascii="Arial" w:hAnsi="Arial" w:cs="Arial"/>
                <w:sz w:val="18"/>
                <w:szCs w:val="18"/>
              </w:rPr>
            </w:pPr>
          </w:p>
        </w:tc>
      </w:tr>
      <w:tr w:rsidR="00ED2B56" w:rsidRPr="006F0B09" w14:paraId="42A9BD74" w14:textId="77777777" w:rsidTr="00641CF2">
        <w:tc>
          <w:tcPr>
            <w:tcW w:w="690" w:type="pct"/>
          </w:tcPr>
          <w:p w14:paraId="30F609E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2011</w:t>
            </w:r>
            <w:hyperlink w:anchor="_ENREF_120" w:tooltip="Nauck, 2011 #412"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&lt;EndNote&gt;&lt;Cite&gt;&lt;Author&gt;Nauck&lt;/Author&gt;&lt;Year&gt;2011&lt;/Year&gt;&lt;RecNum&gt;412&lt;/RecNum&gt;&lt;DisplayText&gt;&lt;style face="superscript" font="Times New Roman"&gt;120&lt;/style&gt;&lt;/DisplayText&gt;&lt;record&gt;&lt;rec-number&gt;412&lt;/rec-number&gt;&lt;foreign-keys&gt;&lt;key app="EN" db-id="fa9vrx2vx5xarcev2vy5f2sbs2etete0pftp"&gt;412&lt;/key&gt;&lt;/foreign-keys&gt;&lt;ref-type name="Journal Article"&gt;17&lt;/ref-type&gt;&lt;contributors&gt;&lt;authors&gt;&lt;author&gt;Nauck, M. A.&lt;/author&gt;&lt;author&gt;Del Prato, S.&lt;/author&gt;&lt;author&gt;Meier, J. J.&lt;/author&gt;&lt;author&gt;Duran-Garcia, S.&lt;/author&gt;&lt;author&gt;Rohwedder, K.&lt;/author&gt;&lt;author&gt;Elze, M.&lt;/author&gt;&lt;author&gt;Parikh, S. J.&lt;/author&gt;&lt;/authors&gt;&lt;/contributors&gt;&lt;auth-address&gt;Diabetes Centre, Bad Lauterberg, Germany. nauck@diabeteszentrum.de&lt;/auth-address&gt;&lt;titles&gt;&lt;title&gt;Dapagliflozin versus glipizide as add-on therapy in patients with type 2 diabetes who have inadequate glycemic control with metformin: a randomized, 52-week, double-blind, active-controlled noninferiority trial&lt;/title&gt;&lt;secondary-title&gt;Diabetes Care&lt;/secondary-title&gt;&lt;alt-title&gt;Diabetes care&lt;/alt-title&gt;&lt;/titles&gt;&lt;pages&gt;2015-22&lt;/pages&gt;&lt;volume&gt;34&lt;/volume&gt;&lt;number&gt;9&lt;/number&gt;&lt;edition&gt;2011/08/06&lt;/edition&gt;&lt;keywords&gt;&lt;keyword&gt;Blood Glucose/ drug effects&lt;/keyword&gt;&lt;keyword&gt;Diabetes Mellitus, Type 2/ drug therapy&lt;/keyword&gt;&lt;keyword&gt;Double-Blind Method&lt;/keyword&gt;&lt;keyword&gt;Drug Administration Schedule&lt;/keyword&gt;&lt;keyword&gt;Glipizide/adverse effects/ therapeutic use&lt;/keyword&gt;&lt;keyword&gt;Glucosides/adverse effects/ therapeutic use&lt;/keyword&gt;&lt;keyword&gt;Humans&lt;/keyword&gt;&lt;keyword&gt;Metformin/ therapeutic use&lt;/keyword&gt;&lt;keyword&gt;Sodium-Glucose Transporter 2/antagonists &amp;amp; inhibitors&lt;/keyword&gt;&lt;/keywords&gt;&lt;dates&gt;&lt;year&gt;2011&lt;/year&gt;&lt;pub-dates&gt;&lt;date&gt;Sep&lt;/date&gt;&lt;/pub-dates&gt;&lt;/dates&gt;&lt;isbn&gt;1935-5548 (Electronic)&amp;#xD;0149-5992 (Linking)&lt;/isbn&gt;&lt;accession-num&gt;21816980&lt;/accession-num&gt;&lt;label&gt; Search #2&lt;/label&gt;&lt;urls&gt;&lt;/urls&gt;&lt;custom2&gt;3161265&lt;/custom2&gt;&lt;electronic-resource-num&gt;10.2337/dc11-0606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120</w:t>
              </w:r>
              <w:r>
                <w:rPr>
                  <w:rFonts w:ascii="Arial" w:hAnsi="Arial" w:cs="Arial"/>
                  <w:sz w:val="18"/>
                  <w:szCs w:val="18"/>
                </w:rPr>
                <w:fldChar w:fldCharType="end"/>
              </w:r>
            </w:hyperlink>
          </w:p>
          <w:p w14:paraId="69E7DEE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F5E3B6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(1500 - 2500 mg)</w:t>
            </w:r>
            <w:r w:rsidRPr="006F0B09">
              <w:rPr>
                <w:rFonts w:ascii="Arial" w:hAnsi="Arial" w:cs="Arial"/>
                <w:sz w:val="18"/>
                <w:szCs w:val="18"/>
              </w:rPr>
              <w:br/>
              <w:t>Titrated (Mean: 16.4 mgMax: 20 mg)</w:t>
            </w:r>
            <w:r w:rsidRPr="006F0B09">
              <w:rPr>
                <w:rFonts w:ascii="Arial" w:hAnsi="Arial" w:cs="Arial"/>
                <w:sz w:val="18"/>
                <w:szCs w:val="18"/>
              </w:rPr>
              <w:br/>
              <w:t>Grp2: Metformin + dapagliflozin</w:t>
            </w:r>
            <w:r w:rsidRPr="006F0B09">
              <w:rPr>
                <w:rFonts w:ascii="Arial" w:hAnsi="Arial" w:cs="Arial"/>
                <w:sz w:val="18"/>
                <w:szCs w:val="18"/>
              </w:rPr>
              <w:br/>
              <w:t>Fixed (1500 - 2500 mg)</w:t>
            </w:r>
            <w:r w:rsidRPr="006F0B09">
              <w:rPr>
                <w:rFonts w:ascii="Arial" w:hAnsi="Arial" w:cs="Arial"/>
                <w:sz w:val="18"/>
                <w:szCs w:val="18"/>
              </w:rPr>
              <w:br/>
              <w:t>Titrated (Mean: 9.2 mgMax: 10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D1993D7" w14:textId="77777777" w:rsidR="00ED2B56" w:rsidRPr="006F0B09" w:rsidRDefault="00ED2B56" w:rsidP="00641CF2">
            <w:pPr>
              <w:keepNext/>
              <w:rPr>
                <w:rFonts w:ascii="Arial" w:hAnsi="Arial" w:cs="Arial"/>
                <w:sz w:val="18"/>
                <w:szCs w:val="18"/>
              </w:rPr>
            </w:pPr>
          </w:p>
        </w:tc>
        <w:tc>
          <w:tcPr>
            <w:tcW w:w="794" w:type="pct"/>
          </w:tcPr>
          <w:p w14:paraId="39498C94" w14:textId="77777777" w:rsidR="00ED2B56" w:rsidRPr="006F0B09" w:rsidRDefault="00ED2B56" w:rsidP="00641CF2">
            <w:pPr>
              <w:keepNext/>
              <w:rPr>
                <w:rFonts w:ascii="Arial" w:hAnsi="Arial" w:cs="Arial"/>
                <w:sz w:val="18"/>
                <w:szCs w:val="18"/>
              </w:rPr>
            </w:pPr>
          </w:p>
        </w:tc>
        <w:tc>
          <w:tcPr>
            <w:tcW w:w="816" w:type="pct"/>
          </w:tcPr>
          <w:p w14:paraId="55A2CBB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w:t>
            </w:r>
            <w:r w:rsidRPr="006F0B09">
              <w:rPr>
                <w:rFonts w:ascii="Arial" w:hAnsi="Arial" w:cs="Arial"/>
                <w:sz w:val="18"/>
                <w:szCs w:val="18"/>
              </w:rPr>
              <w:br/>
              <w:t>Incidence  p  RH 1</w:t>
            </w:r>
            <w:r w:rsidRPr="006F0B09">
              <w:rPr>
                <w:rFonts w:ascii="Arial" w:hAnsi="Arial" w:cs="Arial"/>
                <w:sz w:val="18"/>
                <w:szCs w:val="18"/>
              </w:rPr>
              <w:br/>
              <w:t>Incidence   p  RH 1.24</w:t>
            </w:r>
          </w:p>
        </w:tc>
        <w:tc>
          <w:tcPr>
            <w:tcW w:w="811" w:type="pct"/>
          </w:tcPr>
          <w:p w14:paraId="616D8C3C" w14:textId="77777777" w:rsidR="00ED2B56" w:rsidRPr="006F0B09" w:rsidRDefault="00ED2B56" w:rsidP="00641CF2">
            <w:pPr>
              <w:keepNext/>
              <w:rPr>
                <w:rFonts w:ascii="Arial" w:hAnsi="Arial" w:cs="Arial"/>
                <w:sz w:val="18"/>
                <w:szCs w:val="18"/>
              </w:rPr>
            </w:pPr>
          </w:p>
        </w:tc>
      </w:tr>
      <w:tr w:rsidR="00ED2B56" w:rsidRPr="006F0B09" w14:paraId="328ADD74" w14:textId="77777777" w:rsidTr="00641CF2">
        <w:tc>
          <w:tcPr>
            <w:tcW w:w="690" w:type="pct"/>
          </w:tcPr>
          <w:p w14:paraId="04D5D4F3" w14:textId="77777777" w:rsidR="00ED2B56" w:rsidRPr="006F0B09" w:rsidRDefault="00ED2B56" w:rsidP="00641CF2">
            <w:pPr>
              <w:rPr>
                <w:rFonts w:ascii="Arial" w:hAnsi="Arial" w:cs="Arial"/>
                <w:sz w:val="18"/>
                <w:szCs w:val="18"/>
              </w:rPr>
            </w:pPr>
            <w:r w:rsidRPr="006F0B09">
              <w:rPr>
                <w:rFonts w:ascii="Arial" w:hAnsi="Arial" w:cs="Arial"/>
                <w:sz w:val="18"/>
                <w:szCs w:val="18"/>
              </w:rPr>
              <w:t>Nauck, 2011</w:t>
            </w:r>
            <w:hyperlink w:anchor="_ENREF_120" w:tooltip="Nauck, 2011 #412"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&lt;EndNote&gt;&lt;Cite&gt;&lt;Author&gt;Nauck&lt;/Author&gt;&lt;Year&gt;2011&lt;/Year&gt;&lt;RecNum&gt;412&lt;/RecNum&gt;&lt;DisplayText&gt;&lt;style face="superscript" font="Times New Roman"&gt;120&lt;/style&gt;&lt;/DisplayText&gt;&lt;record&gt;&lt;rec-number&gt;412&lt;/rec-number&gt;&lt;foreign-keys&gt;&lt;key app="EN" db-id="fa9vrx2vx5xarcev2vy5f2sbs2etete0pftp"&gt;412&lt;/key&gt;&lt;/foreign-keys&gt;&lt;ref-type name="Journal Article"&gt;17&lt;/ref-type&gt;&lt;contributors&gt;&lt;authors&gt;&lt;author&gt;Nauck, M. A.&lt;/author&gt;&lt;author&gt;Del Prato, S.&lt;/author&gt;&lt;author&gt;Meier, J. J.&lt;/author&gt;&lt;author&gt;Duran-Garcia, S.&lt;/author&gt;&lt;author&gt;Rohwedder, K.&lt;/author&gt;&lt;author&gt;Elze, M.&lt;/author&gt;&lt;author&gt;Parikh, S. J.&lt;/author&gt;&lt;/authors&gt;&lt;/contributors&gt;&lt;auth-address&gt;Diabetes Centre, Bad Lauterberg, Germany. nauck@diabeteszentrum.de&lt;/auth-address&gt;&lt;titles&gt;&lt;title&gt;Dapagliflozin versus glipizide as add-on therapy in patients with type 2 diabetes who have inadequate glycemic control with metformin: a randomized, 52-week, double-blind, active-controlled noninferiority trial&lt;/title&gt;&lt;secondary-title&gt;Diabetes Care&lt;/secondary-title&gt;&lt;alt-title&gt;Diabetes care&lt;/alt-title&gt;&lt;/titles&gt;&lt;pages&gt;2015-22&lt;/pages&gt;&lt;volume&gt;34&lt;/volume&gt;&lt;number&gt;9&lt;/number&gt;&lt;edition&gt;2011/08/06&lt;/edition&gt;&lt;keywords&gt;&lt;keyword&gt;Blood Glucose/ drug effects&lt;/keyword&gt;&lt;keyword&gt;Diabetes Mellitus, Type 2/ drug therapy&lt;/keyword&gt;&lt;keyword&gt;Double-Blind Method&lt;/keyword&gt;&lt;keyword&gt;Drug Administration Schedule&lt;/keyword&gt;&lt;keyword&gt;Glipizide/adverse effects/ therapeutic use&lt;/keyword&gt;&lt;keyword&gt;Glucosides/adverse effects/ therapeutic use&lt;/keyword&gt;&lt;keyword&gt;Humans&lt;/keyword&gt;&lt;keyword&gt;Metformin/ therapeutic use&lt;/keyword&gt;&lt;keyword&gt;Sodium-Glucose Transporter 2/antagonists &amp;amp; inhibitors&lt;/keyword&gt;&lt;/keywords&gt;&lt;dates&gt;&lt;year&gt;2011&lt;/year&gt;&lt;pub-dates&gt;&lt;date&gt;Sep&lt;/date&gt;&lt;/pub-dates&gt;&lt;/dates&gt;&lt;isbn&gt;1935-5548 (Electronic)&amp;#xD;0149-5992 (Linking)&lt;/isbn&gt;&lt;accession-num&gt;21816980&lt;/accession-num&gt;&lt;label&gt; Search #2&lt;/label&gt;&lt;urls&gt;&lt;/urls&gt;&lt;custom2&gt;3161265&lt;/custom2&gt;&lt;electronic-resource-num&gt;10.2337/dc11-0606&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120</w:t>
              </w:r>
              <w:r>
                <w:rPr>
                  <w:rFonts w:ascii="Arial" w:hAnsi="Arial" w:cs="Arial"/>
                  <w:sz w:val="18"/>
                  <w:szCs w:val="18"/>
                </w:rPr>
                <w:fldChar w:fldCharType="end"/>
              </w:r>
            </w:hyperlink>
          </w:p>
          <w:p w14:paraId="1A571E8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B3B20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glipizide</w:t>
            </w:r>
            <w:r w:rsidRPr="006F0B09">
              <w:rPr>
                <w:rFonts w:ascii="Arial" w:hAnsi="Arial" w:cs="Arial"/>
                <w:sz w:val="18"/>
                <w:szCs w:val="18"/>
              </w:rPr>
              <w:br/>
              <w:t>Fixed (1500 - 2500 mg)</w:t>
            </w:r>
            <w:r w:rsidRPr="006F0B09">
              <w:rPr>
                <w:rFonts w:ascii="Arial" w:hAnsi="Arial" w:cs="Arial"/>
                <w:sz w:val="18"/>
                <w:szCs w:val="18"/>
              </w:rPr>
              <w:br/>
              <w:t>Titrated (Mean: 16.4 mgMax: 20 mg)</w:t>
            </w:r>
            <w:r w:rsidRPr="006F0B09">
              <w:rPr>
                <w:rFonts w:ascii="Arial" w:hAnsi="Arial" w:cs="Arial"/>
                <w:sz w:val="18"/>
                <w:szCs w:val="18"/>
              </w:rPr>
              <w:br/>
              <w:t>Grp2: Metformin + dapagliflozin</w:t>
            </w:r>
            <w:r w:rsidRPr="006F0B09">
              <w:rPr>
                <w:rFonts w:ascii="Arial" w:hAnsi="Arial" w:cs="Arial"/>
                <w:sz w:val="18"/>
                <w:szCs w:val="18"/>
              </w:rPr>
              <w:br/>
              <w:t>Fixed (1500 - 2500 mg)</w:t>
            </w:r>
            <w:r w:rsidRPr="006F0B09">
              <w:rPr>
                <w:rFonts w:ascii="Arial" w:hAnsi="Arial" w:cs="Arial"/>
                <w:sz w:val="18"/>
                <w:szCs w:val="18"/>
              </w:rPr>
              <w:br/>
              <w:t>Titrated (Mean: 9.2 mgMax: 10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654C11C" w14:textId="77777777" w:rsidR="00ED2B56" w:rsidRPr="006F0B09" w:rsidRDefault="00ED2B56" w:rsidP="00641CF2">
            <w:pPr>
              <w:keepNext/>
              <w:rPr>
                <w:rFonts w:ascii="Arial" w:hAnsi="Arial" w:cs="Arial"/>
                <w:sz w:val="18"/>
                <w:szCs w:val="18"/>
              </w:rPr>
            </w:pPr>
          </w:p>
        </w:tc>
        <w:tc>
          <w:tcPr>
            <w:tcW w:w="794" w:type="pct"/>
          </w:tcPr>
          <w:p w14:paraId="3C8133A7" w14:textId="77777777" w:rsidR="00ED2B56" w:rsidRPr="006F0B09" w:rsidRDefault="00ED2B56" w:rsidP="00641CF2">
            <w:pPr>
              <w:keepNext/>
              <w:rPr>
                <w:rFonts w:ascii="Arial" w:hAnsi="Arial" w:cs="Arial"/>
                <w:sz w:val="18"/>
                <w:szCs w:val="18"/>
              </w:rPr>
            </w:pPr>
          </w:p>
        </w:tc>
        <w:tc>
          <w:tcPr>
            <w:tcW w:w="816" w:type="pct"/>
          </w:tcPr>
          <w:p w14:paraId="43A757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(hospitalization for acute myocardial infarction (AMI) or stroke, or death)</w:t>
            </w:r>
            <w:r w:rsidRPr="006F0B09">
              <w:rPr>
                <w:rFonts w:ascii="Arial" w:hAnsi="Arial" w:cs="Arial"/>
                <w:sz w:val="18"/>
                <w:szCs w:val="18"/>
              </w:rPr>
              <w:br/>
              <w:t>Incidence  p  RH 1</w:t>
            </w:r>
            <w:r w:rsidRPr="006F0B09">
              <w:rPr>
                <w:rFonts w:ascii="Arial" w:hAnsi="Arial" w:cs="Arial"/>
                <w:sz w:val="18"/>
                <w:szCs w:val="18"/>
              </w:rPr>
              <w:br/>
              <w:t>Incidence   p  RH 1.18</w:t>
            </w:r>
          </w:p>
        </w:tc>
        <w:tc>
          <w:tcPr>
            <w:tcW w:w="811" w:type="pct"/>
          </w:tcPr>
          <w:p w14:paraId="05D0B3B5" w14:textId="77777777" w:rsidR="00ED2B56" w:rsidRPr="006F0B09" w:rsidRDefault="00ED2B56" w:rsidP="00641CF2">
            <w:pPr>
              <w:keepNext/>
              <w:rPr>
                <w:rFonts w:ascii="Arial" w:hAnsi="Arial" w:cs="Arial"/>
                <w:sz w:val="18"/>
                <w:szCs w:val="18"/>
              </w:rPr>
            </w:pPr>
          </w:p>
        </w:tc>
      </w:tr>
      <w:tr w:rsidR="00ED2B56" w:rsidRPr="006F0B09" w14:paraId="7A9D64E8" w14:textId="77777777" w:rsidTr="00641CF2">
        <w:tc>
          <w:tcPr>
            <w:tcW w:w="690" w:type="pct"/>
          </w:tcPr>
          <w:p w14:paraId="145E758C"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06D03D8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DD40F7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ITT: Not applicable (e.g., cohort)</w:t>
            </w:r>
            <w:r w:rsidRPr="006F0B09">
              <w:rPr>
                <w:rFonts w:ascii="Arial" w:hAnsi="Arial" w:cs="Arial"/>
                <w:sz w:val="18"/>
                <w:szCs w:val="18"/>
              </w:rPr>
              <w:br/>
            </w:r>
            <w:r w:rsidRPr="006F0B09">
              <w:rPr>
                <w:rFonts w:ascii="Arial" w:hAnsi="Arial" w:cs="Arial"/>
                <w:sz w:val="18"/>
                <w:szCs w:val="18"/>
              </w:rPr>
              <w:lastRenderedPageBreak/>
              <w:t xml:space="preserve">Followup (wks): </w:t>
            </w:r>
            <w:r w:rsidRPr="006F0B09">
              <w:rPr>
                <w:rFonts w:ascii="Arial" w:hAnsi="Arial" w:cs="Arial"/>
                <w:sz w:val="18"/>
                <w:szCs w:val="18"/>
              </w:rPr>
              <w:br/>
              <w:t xml:space="preserve">    NR/unclear</w:t>
            </w:r>
          </w:p>
        </w:tc>
        <w:tc>
          <w:tcPr>
            <w:tcW w:w="892" w:type="pct"/>
          </w:tcPr>
          <w:p w14:paraId="4B6262BB" w14:textId="77777777" w:rsidR="00ED2B56" w:rsidRPr="006F0B09" w:rsidRDefault="00ED2B56" w:rsidP="00641CF2">
            <w:pPr>
              <w:keepNext/>
              <w:rPr>
                <w:rFonts w:ascii="Arial" w:hAnsi="Arial" w:cs="Arial"/>
                <w:sz w:val="18"/>
                <w:szCs w:val="18"/>
              </w:rPr>
            </w:pPr>
          </w:p>
        </w:tc>
        <w:tc>
          <w:tcPr>
            <w:tcW w:w="794" w:type="pct"/>
          </w:tcPr>
          <w:p w14:paraId="18728E9B" w14:textId="77777777" w:rsidR="00ED2B56" w:rsidRPr="006F0B09" w:rsidRDefault="00ED2B56" w:rsidP="00641CF2">
            <w:pPr>
              <w:keepNext/>
              <w:rPr>
                <w:rFonts w:ascii="Arial" w:hAnsi="Arial" w:cs="Arial"/>
                <w:sz w:val="18"/>
                <w:szCs w:val="18"/>
              </w:rPr>
            </w:pPr>
          </w:p>
        </w:tc>
        <w:tc>
          <w:tcPr>
            <w:tcW w:w="816" w:type="pct"/>
          </w:tcPr>
          <w:p w14:paraId="7DD58E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CVD morbidity composite outcome (diagnosis of myocardial infarction, angina pectoris, intracerebral </w:t>
            </w:r>
            <w:r w:rsidRPr="006F0B09">
              <w:rPr>
                <w:rFonts w:ascii="Arial" w:hAnsi="Arial" w:cs="Arial"/>
                <w:sz w:val="18"/>
                <w:szCs w:val="18"/>
              </w:rPr>
              <w:lastRenderedPageBreak/>
              <w:t>haemorrhage, cerebral infarction, unspecified stroke, peripheral vascular disease, or intervention with percutaneous coronary intervention or coronary arte</w:t>
            </w:r>
            <w:r w:rsidRPr="006F0B09">
              <w:rPr>
                <w:rFonts w:ascii="Arial" w:hAnsi="Arial" w:cs="Arial"/>
                <w:sz w:val="18"/>
                <w:szCs w:val="18"/>
              </w:rPr>
              <w:br/>
              <w:t>Incidence Grp1: 1734    p  RH 1.00 REF</w:t>
            </w:r>
            <w:r w:rsidRPr="006F0B09">
              <w:rPr>
                <w:rFonts w:ascii="Arial" w:hAnsi="Arial" w:cs="Arial"/>
                <w:sz w:val="18"/>
                <w:szCs w:val="18"/>
              </w:rPr>
              <w:br/>
              <w:t>Incidence Grp2: 1338    p  RH 1.28</w:t>
            </w:r>
          </w:p>
        </w:tc>
        <w:tc>
          <w:tcPr>
            <w:tcW w:w="811" w:type="pct"/>
          </w:tcPr>
          <w:p w14:paraId="04CE54F1" w14:textId="77777777" w:rsidR="00ED2B56" w:rsidRPr="006F0B09" w:rsidRDefault="00ED2B56" w:rsidP="00641CF2">
            <w:pPr>
              <w:keepNext/>
              <w:rPr>
                <w:rFonts w:ascii="Arial" w:hAnsi="Arial" w:cs="Arial"/>
                <w:sz w:val="18"/>
                <w:szCs w:val="18"/>
              </w:rPr>
            </w:pPr>
          </w:p>
        </w:tc>
      </w:tr>
      <w:tr w:rsidR="00ED2B56" w:rsidRPr="006F0B09" w14:paraId="52FAB93F" w14:textId="77777777" w:rsidTr="00641CF2">
        <w:tc>
          <w:tcPr>
            <w:tcW w:w="690" w:type="pct"/>
          </w:tcPr>
          <w:p w14:paraId="033523C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28AB2B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9A4C7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ITT: No</w:t>
            </w:r>
            <w:r w:rsidRPr="006F0B09">
              <w:rPr>
                <w:rFonts w:ascii="Arial" w:hAnsi="Arial" w:cs="Arial"/>
                <w:sz w:val="18"/>
                <w:szCs w:val="18"/>
              </w:rPr>
              <w:br/>
              <w:t>Followup (wks): 25</w:t>
            </w:r>
            <w:r w:rsidRPr="006F0B09">
              <w:rPr>
                <w:rFonts w:ascii="Arial" w:hAnsi="Arial" w:cs="Arial"/>
                <w:sz w:val="18"/>
                <w:szCs w:val="18"/>
              </w:rPr>
              <w:br/>
              <w:t xml:space="preserve">    NR/unclear</w:t>
            </w:r>
          </w:p>
        </w:tc>
        <w:tc>
          <w:tcPr>
            <w:tcW w:w="892" w:type="pct"/>
          </w:tcPr>
          <w:p w14:paraId="518EFBA4" w14:textId="77777777" w:rsidR="00ED2B56" w:rsidRPr="006F0B09" w:rsidRDefault="00ED2B56" w:rsidP="00641CF2">
            <w:pPr>
              <w:keepNext/>
              <w:rPr>
                <w:rFonts w:ascii="Arial" w:hAnsi="Arial" w:cs="Arial"/>
                <w:sz w:val="18"/>
                <w:szCs w:val="18"/>
              </w:rPr>
            </w:pPr>
          </w:p>
        </w:tc>
        <w:tc>
          <w:tcPr>
            <w:tcW w:w="794" w:type="pct"/>
          </w:tcPr>
          <w:p w14:paraId="7558B0F2" w14:textId="77777777" w:rsidR="00ED2B56" w:rsidRPr="006F0B09" w:rsidRDefault="00ED2B56" w:rsidP="00641CF2">
            <w:pPr>
              <w:keepNext/>
              <w:rPr>
                <w:rFonts w:ascii="Arial" w:hAnsi="Arial" w:cs="Arial"/>
                <w:sz w:val="18"/>
                <w:szCs w:val="18"/>
              </w:rPr>
            </w:pPr>
          </w:p>
        </w:tc>
        <w:tc>
          <w:tcPr>
            <w:tcW w:w="816" w:type="pct"/>
          </w:tcPr>
          <w:p w14:paraId="668923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0    p  NR  </w:t>
            </w:r>
            <w:r w:rsidRPr="006F0B09">
              <w:rPr>
                <w:rFonts w:ascii="Arial" w:hAnsi="Arial" w:cs="Arial"/>
                <w:sz w:val="18"/>
                <w:szCs w:val="18"/>
              </w:rPr>
              <w:br/>
              <w:t xml:space="preserve">Incidence Grp2: 2    p  NR  </w:t>
            </w:r>
          </w:p>
        </w:tc>
        <w:tc>
          <w:tcPr>
            <w:tcW w:w="811" w:type="pct"/>
          </w:tcPr>
          <w:p w14:paraId="3614B1EE" w14:textId="77777777" w:rsidR="00ED2B56" w:rsidRPr="006F0B09" w:rsidRDefault="00ED2B56" w:rsidP="00641CF2">
            <w:pPr>
              <w:keepNext/>
              <w:rPr>
                <w:rFonts w:ascii="Arial" w:hAnsi="Arial" w:cs="Arial"/>
                <w:sz w:val="18"/>
                <w:szCs w:val="18"/>
              </w:rPr>
            </w:pPr>
          </w:p>
        </w:tc>
      </w:tr>
      <w:tr w:rsidR="00ED2B56" w:rsidRPr="006F0B09" w14:paraId="4C1CB10B" w14:textId="77777777" w:rsidTr="00641CF2">
        <w:tc>
          <w:tcPr>
            <w:tcW w:w="690" w:type="pct"/>
          </w:tcPr>
          <w:p w14:paraId="77A19228"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0C70F46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45DE9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ITT: No</w:t>
            </w:r>
            <w:r w:rsidRPr="006F0B09">
              <w:rPr>
                <w:rFonts w:ascii="Arial" w:hAnsi="Arial" w:cs="Arial"/>
                <w:sz w:val="18"/>
                <w:szCs w:val="18"/>
              </w:rPr>
              <w:br/>
              <w:t>Followup (wks): 25</w:t>
            </w:r>
            <w:r w:rsidRPr="006F0B09">
              <w:rPr>
                <w:rFonts w:ascii="Arial" w:hAnsi="Arial" w:cs="Arial"/>
                <w:sz w:val="18"/>
                <w:szCs w:val="18"/>
              </w:rPr>
              <w:br/>
              <w:t xml:space="preserve">    NR/unclear</w:t>
            </w:r>
          </w:p>
        </w:tc>
        <w:tc>
          <w:tcPr>
            <w:tcW w:w="892" w:type="pct"/>
          </w:tcPr>
          <w:p w14:paraId="01C11C1E" w14:textId="77777777" w:rsidR="00ED2B56" w:rsidRPr="006F0B09" w:rsidRDefault="00ED2B56" w:rsidP="00641CF2">
            <w:pPr>
              <w:keepNext/>
              <w:rPr>
                <w:rFonts w:ascii="Arial" w:hAnsi="Arial" w:cs="Arial"/>
                <w:sz w:val="18"/>
                <w:szCs w:val="18"/>
              </w:rPr>
            </w:pPr>
          </w:p>
        </w:tc>
        <w:tc>
          <w:tcPr>
            <w:tcW w:w="794" w:type="pct"/>
          </w:tcPr>
          <w:p w14:paraId="68606052" w14:textId="77777777" w:rsidR="00ED2B56" w:rsidRPr="006F0B09" w:rsidRDefault="00ED2B56" w:rsidP="00641CF2">
            <w:pPr>
              <w:keepNext/>
              <w:rPr>
                <w:rFonts w:ascii="Arial" w:hAnsi="Arial" w:cs="Arial"/>
                <w:sz w:val="18"/>
                <w:szCs w:val="18"/>
              </w:rPr>
            </w:pPr>
          </w:p>
        </w:tc>
        <w:tc>
          <w:tcPr>
            <w:tcW w:w="816" w:type="pct"/>
          </w:tcPr>
          <w:p w14:paraId="545C17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(carotid artery occlusion)</w:t>
            </w:r>
            <w:r w:rsidRPr="006F0B09">
              <w:rPr>
                <w:rFonts w:ascii="Arial" w:hAnsi="Arial" w:cs="Arial"/>
                <w:sz w:val="18"/>
                <w:szCs w:val="18"/>
              </w:rPr>
              <w:br/>
              <w:t xml:space="preserve">Incidence Grp1: 0    p   </w:t>
            </w:r>
            <w:r w:rsidRPr="006F0B09">
              <w:rPr>
                <w:rFonts w:ascii="Arial" w:hAnsi="Arial" w:cs="Arial"/>
                <w:sz w:val="18"/>
                <w:szCs w:val="18"/>
              </w:rPr>
              <w:br/>
              <w:t xml:space="preserve">Incidence Grp2: 1    p   </w:t>
            </w:r>
          </w:p>
        </w:tc>
        <w:tc>
          <w:tcPr>
            <w:tcW w:w="811" w:type="pct"/>
          </w:tcPr>
          <w:p w14:paraId="6BF25E68" w14:textId="77777777" w:rsidR="00ED2B56" w:rsidRPr="006F0B09" w:rsidRDefault="00ED2B56" w:rsidP="00641CF2">
            <w:pPr>
              <w:keepNext/>
              <w:rPr>
                <w:rFonts w:ascii="Arial" w:hAnsi="Arial" w:cs="Arial"/>
                <w:sz w:val="18"/>
                <w:szCs w:val="18"/>
              </w:rPr>
            </w:pPr>
          </w:p>
        </w:tc>
      </w:tr>
      <w:tr w:rsidR="00ED2B56" w:rsidRPr="006F0B09" w14:paraId="4F6A3C59" w14:textId="77777777" w:rsidTr="00641CF2">
        <w:tc>
          <w:tcPr>
            <w:tcW w:w="690" w:type="pct"/>
          </w:tcPr>
          <w:p w14:paraId="03C0D72E"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180BAD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30E73D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(0.75 mg/week)</w:t>
            </w:r>
            <w:r w:rsidRPr="006F0B09">
              <w:rPr>
                <w:rFonts w:ascii="Arial" w:hAnsi="Arial" w:cs="Arial"/>
                <w:sz w:val="18"/>
                <w:szCs w:val="18"/>
              </w:rPr>
              <w:br/>
              <w:t>ITT: No</w:t>
            </w:r>
            <w:r w:rsidRPr="006F0B09">
              <w:rPr>
                <w:rFonts w:ascii="Arial" w:hAnsi="Arial" w:cs="Arial"/>
                <w:sz w:val="18"/>
                <w:szCs w:val="18"/>
              </w:rPr>
              <w:br/>
              <w:t>Followup (wks): 25</w:t>
            </w:r>
            <w:r w:rsidRPr="006F0B09">
              <w:rPr>
                <w:rFonts w:ascii="Arial" w:hAnsi="Arial" w:cs="Arial"/>
                <w:sz w:val="18"/>
                <w:szCs w:val="18"/>
              </w:rPr>
              <w:br/>
              <w:t xml:space="preserve">    NR/unclear</w:t>
            </w:r>
          </w:p>
        </w:tc>
        <w:tc>
          <w:tcPr>
            <w:tcW w:w="892" w:type="pct"/>
          </w:tcPr>
          <w:p w14:paraId="2C7DA7C3" w14:textId="77777777" w:rsidR="00ED2B56" w:rsidRPr="006F0B09" w:rsidRDefault="00ED2B56" w:rsidP="00641CF2">
            <w:pPr>
              <w:keepNext/>
              <w:rPr>
                <w:rFonts w:ascii="Arial" w:hAnsi="Arial" w:cs="Arial"/>
                <w:sz w:val="18"/>
                <w:szCs w:val="18"/>
              </w:rPr>
            </w:pPr>
          </w:p>
        </w:tc>
        <w:tc>
          <w:tcPr>
            <w:tcW w:w="794" w:type="pct"/>
          </w:tcPr>
          <w:p w14:paraId="6B99BC54" w14:textId="77777777" w:rsidR="00ED2B56" w:rsidRPr="006F0B09" w:rsidRDefault="00ED2B56" w:rsidP="00641CF2">
            <w:pPr>
              <w:keepNext/>
              <w:rPr>
                <w:rFonts w:ascii="Arial" w:hAnsi="Arial" w:cs="Arial"/>
                <w:sz w:val="18"/>
                <w:szCs w:val="18"/>
              </w:rPr>
            </w:pPr>
          </w:p>
        </w:tc>
        <w:tc>
          <w:tcPr>
            <w:tcW w:w="816" w:type="pct"/>
          </w:tcPr>
          <w:p w14:paraId="03DAD0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(Acute myocardial infarction)</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1" w:type="pct"/>
          </w:tcPr>
          <w:p w14:paraId="7C727E75" w14:textId="77777777" w:rsidR="00ED2B56" w:rsidRPr="006F0B09" w:rsidRDefault="00ED2B56" w:rsidP="00641CF2">
            <w:pPr>
              <w:keepNext/>
              <w:rPr>
                <w:rFonts w:ascii="Arial" w:hAnsi="Arial" w:cs="Arial"/>
                <w:sz w:val="18"/>
                <w:szCs w:val="18"/>
              </w:rPr>
            </w:pPr>
          </w:p>
        </w:tc>
      </w:tr>
      <w:tr w:rsidR="00ED2B56" w:rsidRPr="006F0B09" w14:paraId="09540FCB" w14:textId="77777777" w:rsidTr="00641CF2">
        <w:tc>
          <w:tcPr>
            <w:tcW w:w="690" w:type="pct"/>
          </w:tcPr>
          <w:p w14:paraId="399A071C"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650FA2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3E46B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r>
            <w:r w:rsidRPr="006F0B09">
              <w:rPr>
                <w:rFonts w:ascii="Arial" w:hAnsi="Arial" w:cs="Arial"/>
                <w:sz w:val="18"/>
                <w:szCs w:val="18"/>
              </w:rPr>
              <w:lastRenderedPageBreak/>
              <w:t>Fixed (&gt;=1500 mg/day)</w:t>
            </w:r>
            <w:r w:rsidRPr="006F0B09">
              <w:rPr>
                <w:rFonts w:ascii="Arial" w:hAnsi="Arial" w:cs="Arial"/>
                <w:sz w:val="18"/>
                <w:szCs w:val="18"/>
              </w:rPr>
              <w:br/>
              <w:t>Fixed (0.75 mg/week)</w:t>
            </w:r>
            <w:r w:rsidRPr="006F0B09">
              <w:rPr>
                <w:rFonts w:ascii="Arial" w:hAnsi="Arial" w:cs="Arial"/>
                <w:sz w:val="18"/>
                <w:szCs w:val="18"/>
              </w:rPr>
              <w:br/>
              <w:t xml:space="preserve">ITT: </w:t>
            </w:r>
            <w:r w:rsidRPr="006F0B09">
              <w:rPr>
                <w:rFonts w:ascii="Arial" w:hAnsi="Arial" w:cs="Arial"/>
                <w:sz w:val="18"/>
                <w:szCs w:val="18"/>
              </w:rPr>
              <w:br/>
              <w:t>Followup (wks): 25</w:t>
            </w:r>
            <w:r w:rsidRPr="006F0B09">
              <w:rPr>
                <w:rFonts w:ascii="Arial" w:hAnsi="Arial" w:cs="Arial"/>
                <w:sz w:val="18"/>
                <w:szCs w:val="18"/>
              </w:rPr>
              <w:br/>
              <w:t xml:space="preserve">    NR/unclear</w:t>
            </w:r>
          </w:p>
        </w:tc>
        <w:tc>
          <w:tcPr>
            <w:tcW w:w="892" w:type="pct"/>
          </w:tcPr>
          <w:p w14:paraId="0CFB4611" w14:textId="77777777" w:rsidR="00ED2B56" w:rsidRPr="006F0B09" w:rsidRDefault="00ED2B56" w:rsidP="00641CF2">
            <w:pPr>
              <w:keepNext/>
              <w:rPr>
                <w:rFonts w:ascii="Arial" w:hAnsi="Arial" w:cs="Arial"/>
                <w:sz w:val="18"/>
                <w:szCs w:val="18"/>
              </w:rPr>
            </w:pPr>
          </w:p>
        </w:tc>
        <w:tc>
          <w:tcPr>
            <w:tcW w:w="794" w:type="pct"/>
          </w:tcPr>
          <w:p w14:paraId="1EBBB67F" w14:textId="77777777" w:rsidR="00ED2B56" w:rsidRPr="006F0B09" w:rsidRDefault="00ED2B56" w:rsidP="00641CF2">
            <w:pPr>
              <w:keepNext/>
              <w:rPr>
                <w:rFonts w:ascii="Arial" w:hAnsi="Arial" w:cs="Arial"/>
                <w:sz w:val="18"/>
                <w:szCs w:val="18"/>
              </w:rPr>
            </w:pPr>
          </w:p>
        </w:tc>
        <w:tc>
          <w:tcPr>
            <w:tcW w:w="816" w:type="pct"/>
          </w:tcPr>
          <w:p w14:paraId="2254E2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(Angina pectoris)</w:t>
            </w:r>
            <w:r w:rsidRPr="006F0B09">
              <w:rPr>
                <w:rFonts w:ascii="Arial" w:hAnsi="Arial" w:cs="Arial"/>
                <w:sz w:val="18"/>
                <w:szCs w:val="18"/>
              </w:rPr>
              <w:br/>
            </w:r>
            <w:r w:rsidRPr="006F0B09">
              <w:rPr>
                <w:rFonts w:ascii="Arial" w:hAnsi="Arial" w:cs="Arial"/>
                <w:sz w:val="18"/>
                <w:szCs w:val="18"/>
              </w:rPr>
              <w:lastRenderedPageBreak/>
              <w:t xml:space="preserve">Incidence Grp1: 1   Persons p  NR  </w:t>
            </w:r>
            <w:r w:rsidRPr="006F0B09">
              <w:rPr>
                <w:rFonts w:ascii="Arial" w:hAnsi="Arial" w:cs="Arial"/>
                <w:sz w:val="18"/>
                <w:szCs w:val="18"/>
              </w:rPr>
              <w:br/>
              <w:t xml:space="preserve">Incidence Grp2: 1   Persons p  NR  </w:t>
            </w:r>
          </w:p>
        </w:tc>
        <w:tc>
          <w:tcPr>
            <w:tcW w:w="811" w:type="pct"/>
          </w:tcPr>
          <w:p w14:paraId="2D71FF18" w14:textId="77777777" w:rsidR="00ED2B56" w:rsidRPr="006F0B09" w:rsidRDefault="00ED2B56" w:rsidP="00641CF2">
            <w:pPr>
              <w:keepNext/>
              <w:rPr>
                <w:rFonts w:ascii="Arial" w:hAnsi="Arial" w:cs="Arial"/>
                <w:sz w:val="18"/>
                <w:szCs w:val="18"/>
              </w:rPr>
            </w:pPr>
          </w:p>
        </w:tc>
      </w:tr>
      <w:tr w:rsidR="00ED2B56" w:rsidRPr="006F0B09" w14:paraId="4086943D" w14:textId="77777777" w:rsidTr="00641CF2">
        <w:tc>
          <w:tcPr>
            <w:tcW w:w="690" w:type="pct"/>
          </w:tcPr>
          <w:p w14:paraId="78EE8A9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724733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0923F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No</w:t>
            </w:r>
            <w:r w:rsidRPr="006F0B09">
              <w:rPr>
                <w:rFonts w:ascii="Arial" w:hAnsi="Arial" w:cs="Arial"/>
                <w:sz w:val="18"/>
                <w:szCs w:val="18"/>
              </w:rPr>
              <w:br/>
              <w:t>Followup (wks): 18</w:t>
            </w:r>
            <w:r w:rsidRPr="006F0B09">
              <w:rPr>
                <w:rFonts w:ascii="Arial" w:hAnsi="Arial" w:cs="Arial"/>
                <w:sz w:val="18"/>
                <w:szCs w:val="18"/>
              </w:rPr>
              <w:br/>
              <w:t xml:space="preserve">    NR/unclear</w:t>
            </w:r>
          </w:p>
        </w:tc>
        <w:tc>
          <w:tcPr>
            <w:tcW w:w="892" w:type="pct"/>
          </w:tcPr>
          <w:p w14:paraId="75A5AA1A" w14:textId="77777777" w:rsidR="00ED2B56" w:rsidRPr="006F0B09" w:rsidRDefault="00ED2B56" w:rsidP="00641CF2">
            <w:pPr>
              <w:keepNext/>
              <w:rPr>
                <w:rFonts w:ascii="Arial" w:hAnsi="Arial" w:cs="Arial"/>
                <w:sz w:val="18"/>
                <w:szCs w:val="18"/>
              </w:rPr>
            </w:pPr>
          </w:p>
        </w:tc>
        <w:tc>
          <w:tcPr>
            <w:tcW w:w="794" w:type="pct"/>
          </w:tcPr>
          <w:p w14:paraId="6F7BAE77" w14:textId="77777777" w:rsidR="00ED2B56" w:rsidRPr="006F0B09" w:rsidRDefault="00ED2B56" w:rsidP="00641CF2">
            <w:pPr>
              <w:keepNext/>
              <w:rPr>
                <w:rFonts w:ascii="Arial" w:hAnsi="Arial" w:cs="Arial"/>
                <w:sz w:val="18"/>
                <w:szCs w:val="18"/>
              </w:rPr>
            </w:pPr>
          </w:p>
        </w:tc>
        <w:tc>
          <w:tcPr>
            <w:tcW w:w="816" w:type="pct"/>
          </w:tcPr>
          <w:p w14:paraId="76E0F1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(Acute cardiovascular event- Myocardial ischemia or MI)</w:t>
            </w:r>
            <w:r w:rsidRPr="006F0B09">
              <w:rPr>
                <w:rFonts w:ascii="Arial" w:hAnsi="Arial" w:cs="Arial"/>
                <w:sz w:val="18"/>
                <w:szCs w:val="18"/>
              </w:rPr>
              <w:br/>
              <w:t xml:space="preserve">Incidence Grp1: 1   Persons p   </w:t>
            </w:r>
            <w:r w:rsidRPr="006F0B09">
              <w:rPr>
                <w:rFonts w:ascii="Arial" w:hAnsi="Arial" w:cs="Arial"/>
                <w:sz w:val="18"/>
                <w:szCs w:val="18"/>
              </w:rPr>
              <w:br/>
              <w:t xml:space="preserve">Incidence Grp2: 1   Persons p   </w:t>
            </w:r>
          </w:p>
        </w:tc>
        <w:tc>
          <w:tcPr>
            <w:tcW w:w="811" w:type="pct"/>
          </w:tcPr>
          <w:p w14:paraId="2E926056" w14:textId="77777777" w:rsidR="00ED2B56" w:rsidRPr="006F0B09" w:rsidRDefault="00ED2B56" w:rsidP="00641CF2">
            <w:pPr>
              <w:keepNext/>
              <w:rPr>
                <w:rFonts w:ascii="Arial" w:hAnsi="Arial" w:cs="Arial"/>
                <w:sz w:val="18"/>
                <w:szCs w:val="18"/>
              </w:rPr>
            </w:pPr>
          </w:p>
        </w:tc>
      </w:tr>
      <w:tr w:rsidR="00ED2B56" w:rsidRPr="006F0B09" w14:paraId="03B85A7E" w14:textId="77777777" w:rsidTr="00641CF2">
        <w:tc>
          <w:tcPr>
            <w:tcW w:w="690" w:type="pct"/>
          </w:tcPr>
          <w:p w14:paraId="05F1CF91"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28B494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2A8BD1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No</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0E6ABA4E" w14:textId="77777777" w:rsidR="00ED2B56" w:rsidRPr="006F0B09" w:rsidRDefault="00ED2B56" w:rsidP="00641CF2">
            <w:pPr>
              <w:keepNext/>
              <w:rPr>
                <w:rFonts w:ascii="Arial" w:hAnsi="Arial" w:cs="Arial"/>
                <w:sz w:val="18"/>
                <w:szCs w:val="18"/>
              </w:rPr>
            </w:pPr>
          </w:p>
        </w:tc>
        <w:tc>
          <w:tcPr>
            <w:tcW w:w="794" w:type="pct"/>
          </w:tcPr>
          <w:p w14:paraId="2F79F67D" w14:textId="77777777" w:rsidR="00ED2B56" w:rsidRPr="006F0B09" w:rsidRDefault="00ED2B56" w:rsidP="00641CF2">
            <w:pPr>
              <w:keepNext/>
              <w:rPr>
                <w:rFonts w:ascii="Arial" w:hAnsi="Arial" w:cs="Arial"/>
                <w:sz w:val="18"/>
                <w:szCs w:val="18"/>
              </w:rPr>
            </w:pPr>
          </w:p>
        </w:tc>
        <w:tc>
          <w:tcPr>
            <w:tcW w:w="816" w:type="pct"/>
          </w:tcPr>
          <w:p w14:paraId="74F1DD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(Vascular Disorders')</w:t>
            </w:r>
            <w:r w:rsidRPr="006F0B09">
              <w:rPr>
                <w:rFonts w:ascii="Arial" w:hAnsi="Arial" w:cs="Arial"/>
                <w:sz w:val="18"/>
                <w:szCs w:val="18"/>
              </w:rPr>
              <w:br/>
              <w:t xml:space="preserve">Incidence Grp1: 10 (7.6)   p   </w:t>
            </w:r>
            <w:r w:rsidRPr="006F0B09">
              <w:rPr>
                <w:rFonts w:ascii="Arial" w:hAnsi="Arial" w:cs="Arial"/>
                <w:sz w:val="18"/>
                <w:szCs w:val="18"/>
              </w:rPr>
              <w:br/>
              <w:t xml:space="preserve">Incidence Grp2: 17 (6.3)   p   </w:t>
            </w:r>
          </w:p>
        </w:tc>
        <w:tc>
          <w:tcPr>
            <w:tcW w:w="811" w:type="pct"/>
          </w:tcPr>
          <w:p w14:paraId="7DBAD633" w14:textId="77777777" w:rsidR="00ED2B56" w:rsidRPr="006F0B09" w:rsidRDefault="00ED2B56" w:rsidP="00641CF2">
            <w:pPr>
              <w:keepNext/>
              <w:rPr>
                <w:rFonts w:ascii="Arial" w:hAnsi="Arial" w:cs="Arial"/>
                <w:sz w:val="18"/>
                <w:szCs w:val="18"/>
              </w:rPr>
            </w:pPr>
          </w:p>
        </w:tc>
      </w:tr>
      <w:tr w:rsidR="00ED2B56" w:rsidRPr="006F0B09" w14:paraId="23769332" w14:textId="77777777" w:rsidTr="00641CF2">
        <w:tc>
          <w:tcPr>
            <w:tcW w:w="690" w:type="pct"/>
          </w:tcPr>
          <w:p w14:paraId="52743FE8"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50C480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D8634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(0.75 mg/week)</w:t>
            </w:r>
            <w:r w:rsidRPr="006F0B09">
              <w:rPr>
                <w:rFonts w:ascii="Arial" w:hAnsi="Arial" w:cs="Arial"/>
                <w:sz w:val="18"/>
                <w:szCs w:val="18"/>
              </w:rPr>
              <w:br/>
              <w:t>ITT: No</w:t>
            </w:r>
            <w:r w:rsidRPr="006F0B09">
              <w:rPr>
                <w:rFonts w:ascii="Arial" w:hAnsi="Arial" w:cs="Arial"/>
                <w:sz w:val="18"/>
                <w:szCs w:val="18"/>
              </w:rPr>
              <w:br/>
              <w:t>Followup (wks): 52</w:t>
            </w:r>
            <w:r w:rsidRPr="006F0B09">
              <w:rPr>
                <w:rFonts w:ascii="Arial" w:hAnsi="Arial" w:cs="Arial"/>
                <w:sz w:val="18"/>
                <w:szCs w:val="18"/>
              </w:rPr>
              <w:br/>
              <w:t xml:space="preserve">    NR/unclear</w:t>
            </w:r>
          </w:p>
        </w:tc>
        <w:tc>
          <w:tcPr>
            <w:tcW w:w="892" w:type="pct"/>
          </w:tcPr>
          <w:p w14:paraId="40A5EBFB" w14:textId="77777777" w:rsidR="00ED2B56" w:rsidRPr="006F0B09" w:rsidRDefault="00ED2B56" w:rsidP="00641CF2">
            <w:pPr>
              <w:keepNext/>
              <w:rPr>
                <w:rFonts w:ascii="Arial" w:hAnsi="Arial" w:cs="Arial"/>
                <w:sz w:val="18"/>
                <w:szCs w:val="18"/>
              </w:rPr>
            </w:pPr>
          </w:p>
        </w:tc>
        <w:tc>
          <w:tcPr>
            <w:tcW w:w="794" w:type="pct"/>
          </w:tcPr>
          <w:p w14:paraId="385AC7C9" w14:textId="77777777" w:rsidR="00ED2B56" w:rsidRPr="006F0B09" w:rsidRDefault="00ED2B56" w:rsidP="00641CF2">
            <w:pPr>
              <w:keepNext/>
              <w:rPr>
                <w:rFonts w:ascii="Arial" w:hAnsi="Arial" w:cs="Arial"/>
                <w:sz w:val="18"/>
                <w:szCs w:val="18"/>
              </w:rPr>
            </w:pPr>
          </w:p>
        </w:tc>
        <w:tc>
          <w:tcPr>
            <w:tcW w:w="816" w:type="pct"/>
          </w:tcPr>
          <w:p w14:paraId="0DAF4E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(Cardiac disorders')</w:t>
            </w:r>
            <w:r w:rsidRPr="006F0B09">
              <w:rPr>
                <w:rFonts w:ascii="Arial" w:hAnsi="Arial" w:cs="Arial"/>
                <w:sz w:val="18"/>
                <w:szCs w:val="18"/>
              </w:rPr>
              <w:br/>
              <w:t xml:space="preserve">Incidence Grp1: 14 (10.6)  NA p   </w:t>
            </w:r>
            <w:r w:rsidRPr="006F0B09">
              <w:rPr>
                <w:rFonts w:ascii="Arial" w:hAnsi="Arial" w:cs="Arial"/>
                <w:sz w:val="18"/>
                <w:szCs w:val="18"/>
              </w:rPr>
              <w:br/>
              <w:t xml:space="preserve">Incidence Grp2: 17 (6.3)  NA p   </w:t>
            </w:r>
          </w:p>
        </w:tc>
        <w:tc>
          <w:tcPr>
            <w:tcW w:w="811" w:type="pct"/>
          </w:tcPr>
          <w:p w14:paraId="19606E5D" w14:textId="77777777" w:rsidR="00ED2B56" w:rsidRPr="006F0B09" w:rsidRDefault="00ED2B56" w:rsidP="00641CF2">
            <w:pPr>
              <w:keepNext/>
              <w:rPr>
                <w:rFonts w:ascii="Arial" w:hAnsi="Arial" w:cs="Arial"/>
                <w:sz w:val="18"/>
                <w:szCs w:val="18"/>
              </w:rPr>
            </w:pPr>
          </w:p>
        </w:tc>
      </w:tr>
      <w:tr w:rsidR="00ED2B56" w:rsidRPr="006F0B09" w14:paraId="6E3D4601" w14:textId="77777777" w:rsidTr="00641CF2">
        <w:tc>
          <w:tcPr>
            <w:tcW w:w="690" w:type="pct"/>
          </w:tcPr>
          <w:p w14:paraId="16F99B7D"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00CED8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A4E317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(&gt;=1500 mg/day)</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44CD3E82" w14:textId="77777777" w:rsidR="00ED2B56" w:rsidRPr="006F0B09" w:rsidRDefault="00ED2B56" w:rsidP="00641CF2">
            <w:pPr>
              <w:keepNext/>
              <w:rPr>
                <w:rFonts w:ascii="Arial" w:hAnsi="Arial" w:cs="Arial"/>
                <w:sz w:val="18"/>
                <w:szCs w:val="18"/>
              </w:rPr>
            </w:pPr>
          </w:p>
        </w:tc>
        <w:tc>
          <w:tcPr>
            <w:tcW w:w="794" w:type="pct"/>
          </w:tcPr>
          <w:p w14:paraId="10E3EC1D" w14:textId="77777777" w:rsidR="00ED2B56" w:rsidRPr="006F0B09" w:rsidRDefault="00ED2B56" w:rsidP="00641CF2">
            <w:pPr>
              <w:keepNext/>
              <w:rPr>
                <w:rFonts w:ascii="Arial" w:hAnsi="Arial" w:cs="Arial"/>
                <w:sz w:val="18"/>
                <w:szCs w:val="18"/>
              </w:rPr>
            </w:pPr>
          </w:p>
        </w:tc>
        <w:tc>
          <w:tcPr>
            <w:tcW w:w="816" w:type="pct"/>
          </w:tcPr>
          <w:p w14:paraId="12E5DF7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(defined as 'acute cardiovascuar event')</w:t>
            </w:r>
            <w:r w:rsidRPr="006F0B09">
              <w:rPr>
                <w:rFonts w:ascii="Arial" w:hAnsi="Arial" w:cs="Arial"/>
                <w:sz w:val="18"/>
                <w:szCs w:val="18"/>
              </w:rPr>
              <w:br/>
              <w:t xml:space="preserve">Incidence Grp1: 1    p   </w:t>
            </w:r>
            <w:r w:rsidRPr="006F0B09">
              <w:rPr>
                <w:rFonts w:ascii="Arial" w:hAnsi="Arial" w:cs="Arial"/>
                <w:sz w:val="18"/>
                <w:szCs w:val="18"/>
              </w:rPr>
              <w:br/>
              <w:t xml:space="preserve">Incidence Grp2: 1    p   </w:t>
            </w:r>
          </w:p>
        </w:tc>
        <w:tc>
          <w:tcPr>
            <w:tcW w:w="811" w:type="pct"/>
          </w:tcPr>
          <w:p w14:paraId="17BAA449" w14:textId="77777777" w:rsidR="00ED2B56" w:rsidRPr="006F0B09" w:rsidRDefault="00ED2B56" w:rsidP="00641CF2">
            <w:pPr>
              <w:keepNext/>
              <w:rPr>
                <w:rFonts w:ascii="Arial" w:hAnsi="Arial" w:cs="Arial"/>
                <w:sz w:val="18"/>
                <w:szCs w:val="18"/>
              </w:rPr>
            </w:pPr>
          </w:p>
        </w:tc>
      </w:tr>
      <w:tr w:rsidR="00ED2B56" w:rsidRPr="006F0B09" w14:paraId="0961C026" w14:textId="77777777" w:rsidTr="00641CF2">
        <w:tc>
          <w:tcPr>
            <w:tcW w:w="690" w:type="pct"/>
          </w:tcPr>
          <w:p w14:paraId="3FB38B20"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65ED20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550D015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sitagliptin</w:t>
            </w:r>
            <w:r w:rsidRPr="006F0B09">
              <w:rPr>
                <w:rFonts w:ascii="Arial" w:hAnsi="Arial" w:cs="Arial"/>
                <w:sz w:val="18"/>
                <w:szCs w:val="18"/>
              </w:rPr>
              <w:br/>
            </w:r>
            <w:r w:rsidRPr="006F0B09">
              <w:rPr>
                <w:rFonts w:ascii="Arial" w:hAnsi="Arial" w:cs="Arial"/>
                <w:sz w:val="18"/>
                <w:szCs w:val="18"/>
              </w:rPr>
              <w:lastRenderedPageBreak/>
              <w:t>Fixed (&gt;=1500 mg/day)</w:t>
            </w:r>
            <w:r w:rsidRPr="006F0B09">
              <w:rPr>
                <w:rFonts w:ascii="Arial" w:hAnsi="Arial" w:cs="Arial"/>
                <w:sz w:val="18"/>
                <w:szCs w:val="18"/>
              </w:rPr>
              <w:br/>
              <w:t>Fixed (100 mg)</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(0.75 mg/week)</w:t>
            </w:r>
            <w:r w:rsidRPr="006F0B09">
              <w:rPr>
                <w:rFonts w:ascii="Arial" w:hAnsi="Arial" w:cs="Arial"/>
                <w:sz w:val="18"/>
                <w:szCs w:val="18"/>
              </w:rPr>
              <w:br/>
              <w:t>ITT: No</w:t>
            </w:r>
            <w:r w:rsidRPr="006F0B09">
              <w:rPr>
                <w:rFonts w:ascii="Arial" w:hAnsi="Arial" w:cs="Arial"/>
                <w:sz w:val="18"/>
                <w:szCs w:val="18"/>
              </w:rPr>
              <w:br/>
              <w:t>Followup (wks): 80</w:t>
            </w:r>
            <w:r w:rsidRPr="006F0B09">
              <w:rPr>
                <w:rFonts w:ascii="Arial" w:hAnsi="Arial" w:cs="Arial"/>
                <w:sz w:val="18"/>
                <w:szCs w:val="18"/>
              </w:rPr>
              <w:br/>
              <w:t xml:space="preserve">    NR/unclear</w:t>
            </w:r>
          </w:p>
        </w:tc>
        <w:tc>
          <w:tcPr>
            <w:tcW w:w="892" w:type="pct"/>
          </w:tcPr>
          <w:p w14:paraId="6EFA5AC6" w14:textId="77777777" w:rsidR="00ED2B56" w:rsidRPr="006F0B09" w:rsidRDefault="00ED2B56" w:rsidP="00641CF2">
            <w:pPr>
              <w:keepNext/>
              <w:rPr>
                <w:rFonts w:ascii="Arial" w:hAnsi="Arial" w:cs="Arial"/>
                <w:sz w:val="18"/>
                <w:szCs w:val="18"/>
              </w:rPr>
            </w:pPr>
          </w:p>
        </w:tc>
        <w:tc>
          <w:tcPr>
            <w:tcW w:w="794" w:type="pct"/>
          </w:tcPr>
          <w:p w14:paraId="15793FCA" w14:textId="77777777" w:rsidR="00ED2B56" w:rsidRPr="006F0B09" w:rsidRDefault="00ED2B56" w:rsidP="00641CF2">
            <w:pPr>
              <w:keepNext/>
              <w:rPr>
                <w:rFonts w:ascii="Arial" w:hAnsi="Arial" w:cs="Arial"/>
                <w:sz w:val="18"/>
                <w:szCs w:val="18"/>
              </w:rPr>
            </w:pPr>
          </w:p>
        </w:tc>
        <w:tc>
          <w:tcPr>
            <w:tcW w:w="816" w:type="pct"/>
          </w:tcPr>
          <w:p w14:paraId="6790E4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r>
            <w:r w:rsidRPr="006F0B09">
              <w:rPr>
                <w:rFonts w:ascii="Arial" w:hAnsi="Arial" w:cs="Arial"/>
                <w:sz w:val="18"/>
                <w:szCs w:val="18"/>
              </w:rPr>
              <w:lastRenderedPageBreak/>
              <w:t>CVD morbidity composite outcome (ischemic events')</w:t>
            </w:r>
            <w:r w:rsidRPr="006F0B09">
              <w:rPr>
                <w:rFonts w:ascii="Arial" w:hAnsi="Arial" w:cs="Arial"/>
                <w:sz w:val="18"/>
                <w:szCs w:val="18"/>
              </w:rPr>
              <w:br/>
              <w:t xml:space="preserve">Incidence Grp1: 4 (1)   p   </w:t>
            </w:r>
            <w:r w:rsidRPr="006F0B09">
              <w:rPr>
                <w:rFonts w:ascii="Arial" w:hAnsi="Arial" w:cs="Arial"/>
                <w:sz w:val="18"/>
                <w:szCs w:val="18"/>
              </w:rPr>
              <w:br/>
              <w:t xml:space="preserve">Incidence Grp2: 6 (2)   p   </w:t>
            </w:r>
          </w:p>
        </w:tc>
        <w:tc>
          <w:tcPr>
            <w:tcW w:w="811" w:type="pct"/>
          </w:tcPr>
          <w:p w14:paraId="3C9709DA" w14:textId="77777777" w:rsidR="00ED2B56" w:rsidRPr="006F0B09" w:rsidRDefault="00ED2B56" w:rsidP="00641CF2">
            <w:pPr>
              <w:keepNext/>
              <w:rPr>
                <w:rFonts w:ascii="Arial" w:hAnsi="Arial" w:cs="Arial"/>
                <w:sz w:val="18"/>
                <w:szCs w:val="18"/>
              </w:rPr>
            </w:pPr>
          </w:p>
        </w:tc>
      </w:tr>
      <w:tr w:rsidR="00ED2B56" w:rsidRPr="006F0B09" w14:paraId="1B3CEEC6" w14:textId="77777777" w:rsidTr="00641CF2">
        <w:tc>
          <w:tcPr>
            <w:tcW w:w="690" w:type="pct"/>
          </w:tcPr>
          <w:p w14:paraId="06151E0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732D39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8FEDB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(0.75 mg/week)</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424D256" w14:textId="77777777" w:rsidR="00ED2B56" w:rsidRPr="006F0B09" w:rsidRDefault="00ED2B56" w:rsidP="00641CF2">
            <w:pPr>
              <w:keepNext/>
              <w:rPr>
                <w:rFonts w:ascii="Arial" w:hAnsi="Arial" w:cs="Arial"/>
                <w:sz w:val="18"/>
                <w:szCs w:val="18"/>
              </w:rPr>
            </w:pPr>
          </w:p>
        </w:tc>
        <w:tc>
          <w:tcPr>
            <w:tcW w:w="794" w:type="pct"/>
          </w:tcPr>
          <w:p w14:paraId="23A61BB0" w14:textId="77777777" w:rsidR="00ED2B56" w:rsidRPr="006F0B09" w:rsidRDefault="00ED2B56" w:rsidP="00641CF2">
            <w:pPr>
              <w:keepNext/>
              <w:rPr>
                <w:rFonts w:ascii="Arial" w:hAnsi="Arial" w:cs="Arial"/>
                <w:sz w:val="18"/>
                <w:szCs w:val="18"/>
              </w:rPr>
            </w:pPr>
          </w:p>
        </w:tc>
        <w:tc>
          <w:tcPr>
            <w:tcW w:w="816" w:type="pct"/>
          </w:tcPr>
          <w:p w14:paraId="3680FE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(MI, Stroke and CV death based on ICD-10 codes composite of MI (I21â€“I22), stroke (I61â€“I64) cardiovascular death (I00 â€“I99))</w:t>
            </w:r>
            <w:r w:rsidRPr="006F0B09">
              <w:rPr>
                <w:rFonts w:ascii="Arial" w:hAnsi="Arial" w:cs="Arial"/>
                <w:sz w:val="18"/>
                <w:szCs w:val="18"/>
              </w:rPr>
              <w:br/>
              <w:t>Incidence Grp1: 1646    p  RH 1</w:t>
            </w:r>
            <w:r w:rsidRPr="006F0B09">
              <w:rPr>
                <w:rFonts w:ascii="Arial" w:hAnsi="Arial" w:cs="Arial"/>
                <w:sz w:val="18"/>
                <w:szCs w:val="18"/>
              </w:rPr>
              <w:br/>
              <w:t>Incidence Grp2: 1376    p  RH 1.12</w:t>
            </w:r>
          </w:p>
        </w:tc>
        <w:tc>
          <w:tcPr>
            <w:tcW w:w="811" w:type="pct"/>
          </w:tcPr>
          <w:p w14:paraId="0DB95D4C" w14:textId="77777777" w:rsidR="00ED2B56" w:rsidRPr="006F0B09" w:rsidRDefault="00ED2B56" w:rsidP="00641CF2">
            <w:pPr>
              <w:keepNext/>
              <w:rPr>
                <w:rFonts w:ascii="Arial" w:hAnsi="Arial" w:cs="Arial"/>
                <w:sz w:val="18"/>
                <w:szCs w:val="18"/>
              </w:rPr>
            </w:pPr>
          </w:p>
        </w:tc>
      </w:tr>
      <w:tr w:rsidR="00ED2B56" w:rsidRPr="006F0B09" w14:paraId="252C32A3" w14:textId="77777777" w:rsidTr="00641CF2">
        <w:tc>
          <w:tcPr>
            <w:tcW w:w="690" w:type="pct"/>
          </w:tcPr>
          <w:p w14:paraId="0BA0E452"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3663CE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DFE33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0C14FEFC" w14:textId="77777777" w:rsidR="00ED2B56" w:rsidRPr="006F0B09" w:rsidRDefault="00ED2B56" w:rsidP="00641CF2">
            <w:pPr>
              <w:keepNext/>
              <w:rPr>
                <w:rFonts w:ascii="Arial" w:hAnsi="Arial" w:cs="Arial"/>
                <w:sz w:val="18"/>
                <w:szCs w:val="18"/>
              </w:rPr>
            </w:pPr>
          </w:p>
        </w:tc>
        <w:tc>
          <w:tcPr>
            <w:tcW w:w="794" w:type="pct"/>
          </w:tcPr>
          <w:p w14:paraId="1C86CB09" w14:textId="77777777" w:rsidR="00ED2B56" w:rsidRPr="006F0B09" w:rsidRDefault="00ED2B56" w:rsidP="00641CF2">
            <w:pPr>
              <w:keepNext/>
              <w:rPr>
                <w:rFonts w:ascii="Arial" w:hAnsi="Arial" w:cs="Arial"/>
                <w:sz w:val="18"/>
                <w:szCs w:val="18"/>
              </w:rPr>
            </w:pPr>
          </w:p>
        </w:tc>
        <w:tc>
          <w:tcPr>
            <w:tcW w:w="816" w:type="pct"/>
          </w:tcPr>
          <w:p w14:paraId="7A27E8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(MI, Stroke and CV death based on ICD-10 codes composite of MI (I21â€“I22), stroke (I61â€“I64) cardiovascular death (I00 â€“I99))</w:t>
            </w:r>
            <w:r w:rsidRPr="006F0B09">
              <w:rPr>
                <w:rFonts w:ascii="Arial" w:hAnsi="Arial" w:cs="Arial"/>
                <w:sz w:val="18"/>
                <w:szCs w:val="18"/>
              </w:rPr>
              <w:br/>
              <w:t>Incidence Grp1: 245    p  RH 1</w:t>
            </w:r>
            <w:r w:rsidRPr="006F0B09">
              <w:rPr>
                <w:rFonts w:ascii="Arial" w:hAnsi="Arial" w:cs="Arial"/>
                <w:sz w:val="18"/>
                <w:szCs w:val="18"/>
              </w:rPr>
              <w:br/>
              <w:t>Incidence Grp2: 267    p  RH 1.29</w:t>
            </w:r>
          </w:p>
        </w:tc>
        <w:tc>
          <w:tcPr>
            <w:tcW w:w="811" w:type="pct"/>
          </w:tcPr>
          <w:p w14:paraId="6815BE23" w14:textId="77777777" w:rsidR="00ED2B56" w:rsidRPr="006F0B09" w:rsidRDefault="00ED2B56" w:rsidP="00641CF2">
            <w:pPr>
              <w:keepNext/>
              <w:rPr>
                <w:rFonts w:ascii="Arial" w:hAnsi="Arial" w:cs="Arial"/>
                <w:sz w:val="18"/>
                <w:szCs w:val="18"/>
              </w:rPr>
            </w:pPr>
          </w:p>
        </w:tc>
      </w:tr>
      <w:tr w:rsidR="00ED2B56" w:rsidRPr="006F0B09" w14:paraId="5B305D8C" w14:textId="77777777" w:rsidTr="00641CF2">
        <w:tc>
          <w:tcPr>
            <w:tcW w:w="690" w:type="pct"/>
          </w:tcPr>
          <w:p w14:paraId="2B9F5C9A"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1BB03B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2D6BA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r>
            <w:r w:rsidRPr="006F0B09">
              <w:rPr>
                <w:rFonts w:ascii="Arial" w:hAnsi="Arial" w:cs="Arial"/>
                <w:sz w:val="18"/>
                <w:szCs w:val="18"/>
              </w:rPr>
              <w:lastRenderedPageBreak/>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12C5D985" w14:textId="77777777" w:rsidR="00ED2B56" w:rsidRPr="006F0B09" w:rsidRDefault="00ED2B56" w:rsidP="00641CF2">
            <w:pPr>
              <w:keepNext/>
              <w:rPr>
                <w:rFonts w:ascii="Arial" w:hAnsi="Arial" w:cs="Arial"/>
                <w:sz w:val="18"/>
                <w:szCs w:val="18"/>
              </w:rPr>
            </w:pPr>
          </w:p>
        </w:tc>
        <w:tc>
          <w:tcPr>
            <w:tcW w:w="794" w:type="pct"/>
          </w:tcPr>
          <w:p w14:paraId="4B369164" w14:textId="77777777" w:rsidR="00ED2B56" w:rsidRPr="006F0B09" w:rsidRDefault="00ED2B56" w:rsidP="00641CF2">
            <w:pPr>
              <w:keepNext/>
              <w:rPr>
                <w:rFonts w:ascii="Arial" w:hAnsi="Arial" w:cs="Arial"/>
                <w:sz w:val="18"/>
                <w:szCs w:val="18"/>
              </w:rPr>
            </w:pPr>
          </w:p>
        </w:tc>
        <w:tc>
          <w:tcPr>
            <w:tcW w:w="816" w:type="pct"/>
          </w:tcPr>
          <w:p w14:paraId="07748D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CVD morbidity composite outcome (MI, </w:t>
            </w:r>
            <w:r w:rsidRPr="006F0B09">
              <w:rPr>
                <w:rFonts w:ascii="Arial" w:hAnsi="Arial" w:cs="Arial"/>
                <w:sz w:val="18"/>
                <w:szCs w:val="18"/>
              </w:rPr>
              <w:lastRenderedPageBreak/>
              <w:t>Stroke and CV death based on ICD-10 codes composite of MI (I21â€“I22), stroke (I61â€“I64) cardiovascular death (I00 â€“I99))</w:t>
            </w:r>
            <w:r w:rsidRPr="006F0B09">
              <w:rPr>
                <w:rFonts w:ascii="Arial" w:hAnsi="Arial" w:cs="Arial"/>
                <w:sz w:val="18"/>
                <w:szCs w:val="18"/>
              </w:rPr>
              <w:br/>
              <w:t>Incidence Grp1: 1646    p  RH 1</w:t>
            </w:r>
            <w:r w:rsidRPr="006F0B09">
              <w:rPr>
                <w:rFonts w:ascii="Arial" w:hAnsi="Arial" w:cs="Arial"/>
                <w:sz w:val="18"/>
                <w:szCs w:val="18"/>
              </w:rPr>
              <w:br/>
              <w:t>Incidence Grp2: 820    p  RH 1.17</w:t>
            </w:r>
          </w:p>
        </w:tc>
        <w:tc>
          <w:tcPr>
            <w:tcW w:w="811" w:type="pct"/>
          </w:tcPr>
          <w:p w14:paraId="1D658873" w14:textId="77777777" w:rsidR="00ED2B56" w:rsidRPr="006F0B09" w:rsidRDefault="00ED2B56" w:rsidP="00641CF2">
            <w:pPr>
              <w:keepNext/>
              <w:rPr>
                <w:rFonts w:ascii="Arial" w:hAnsi="Arial" w:cs="Arial"/>
                <w:sz w:val="18"/>
                <w:szCs w:val="18"/>
              </w:rPr>
            </w:pPr>
          </w:p>
        </w:tc>
      </w:tr>
      <w:tr w:rsidR="00ED2B56" w:rsidRPr="006F0B09" w14:paraId="47713386" w14:textId="77777777" w:rsidTr="00641CF2">
        <w:tc>
          <w:tcPr>
            <w:tcW w:w="690" w:type="pct"/>
          </w:tcPr>
          <w:p w14:paraId="69819F6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2CCDCA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DE708E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(0.75 mg/week)</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34D5CC2" w14:textId="77777777" w:rsidR="00ED2B56" w:rsidRPr="006F0B09" w:rsidRDefault="00ED2B56" w:rsidP="00641CF2">
            <w:pPr>
              <w:keepNext/>
              <w:rPr>
                <w:rFonts w:ascii="Arial" w:hAnsi="Arial" w:cs="Arial"/>
                <w:sz w:val="18"/>
                <w:szCs w:val="18"/>
              </w:rPr>
            </w:pPr>
          </w:p>
        </w:tc>
        <w:tc>
          <w:tcPr>
            <w:tcW w:w="794" w:type="pct"/>
          </w:tcPr>
          <w:p w14:paraId="59EC6C65" w14:textId="77777777" w:rsidR="00ED2B56" w:rsidRPr="006F0B09" w:rsidRDefault="00ED2B56" w:rsidP="00641CF2">
            <w:pPr>
              <w:keepNext/>
              <w:rPr>
                <w:rFonts w:ascii="Arial" w:hAnsi="Arial" w:cs="Arial"/>
                <w:sz w:val="18"/>
                <w:szCs w:val="18"/>
              </w:rPr>
            </w:pPr>
          </w:p>
        </w:tc>
        <w:tc>
          <w:tcPr>
            <w:tcW w:w="816" w:type="pct"/>
          </w:tcPr>
          <w:p w14:paraId="5E074A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(MI, Stroke and CV death based on ICD-10 codes composite of MI (I21â€“I22), stroke (I61â€“I64) cardiovascular death (I00 â€“I99))</w:t>
            </w:r>
            <w:r w:rsidRPr="006F0B09">
              <w:rPr>
                <w:rFonts w:ascii="Arial" w:hAnsi="Arial" w:cs="Arial"/>
                <w:sz w:val="18"/>
                <w:szCs w:val="18"/>
              </w:rPr>
              <w:br/>
              <w:t>Incidence Grp1: 245    p  RH 1</w:t>
            </w:r>
            <w:r w:rsidRPr="006F0B09">
              <w:rPr>
                <w:rFonts w:ascii="Arial" w:hAnsi="Arial" w:cs="Arial"/>
                <w:sz w:val="18"/>
                <w:szCs w:val="18"/>
              </w:rPr>
              <w:br/>
              <w:t>Incidence Grp2: 154    p  RH 1.46</w:t>
            </w:r>
          </w:p>
        </w:tc>
        <w:tc>
          <w:tcPr>
            <w:tcW w:w="811" w:type="pct"/>
          </w:tcPr>
          <w:p w14:paraId="58BF8C2B" w14:textId="77777777" w:rsidR="00ED2B56" w:rsidRPr="006F0B09" w:rsidRDefault="00ED2B56" w:rsidP="00641CF2">
            <w:pPr>
              <w:keepNext/>
              <w:rPr>
                <w:rFonts w:ascii="Arial" w:hAnsi="Arial" w:cs="Arial"/>
                <w:sz w:val="18"/>
                <w:szCs w:val="18"/>
              </w:rPr>
            </w:pPr>
          </w:p>
        </w:tc>
      </w:tr>
      <w:tr w:rsidR="00ED2B56" w:rsidRPr="006F0B09" w14:paraId="29F2AB16" w14:textId="77777777" w:rsidTr="00641CF2">
        <w:tc>
          <w:tcPr>
            <w:tcW w:w="690" w:type="pct"/>
          </w:tcPr>
          <w:p w14:paraId="5CD276B7" w14:textId="77777777" w:rsidR="00ED2B56" w:rsidRPr="006F0B09" w:rsidRDefault="00ED2B56" w:rsidP="00641CF2">
            <w:pPr>
              <w:rPr>
                <w:rFonts w:ascii="Arial" w:hAnsi="Arial" w:cs="Arial"/>
                <w:sz w:val="18"/>
                <w:szCs w:val="18"/>
              </w:rPr>
            </w:pPr>
            <w:r w:rsidRPr="006F0B09">
              <w:rPr>
                <w:rFonts w:ascii="Arial" w:hAnsi="Arial" w:cs="Arial"/>
                <w:sz w:val="18"/>
                <w:szCs w:val="18"/>
              </w:rPr>
              <w:t>Nauck, 2014</w:t>
            </w:r>
            <w:hyperlink w:anchor="_ENREF_121" w:tooltip="Nauck, 2014 #60" w:history="1">
              <w:r>
                <w:rPr>
                  <w:rFonts w:ascii="Arial" w:hAnsi="Arial" w:cs="Arial"/>
                  <w:sz w:val="18"/>
                  <w:szCs w:val="18"/>
                </w:rPr>
                <w:fldChar w:fldCharType="begin"/>
              </w:r>
              <w:r>
                <w:rPr>
                  <w:rFonts w:ascii="Arial" w:hAnsi="Arial" w:cs="Arial"/>
                  <w:sz w:val="18"/>
                  <w:szCs w:val="18"/>
                </w:rPr>
                <w:instrText xml:space="preserve"> ADDIN EN.CITE &lt;EndNote&gt;&lt;Cite&gt;&lt;Author&gt;Nauck&lt;/Author&gt;&lt;Year&gt;2014&lt;/Year&gt;&lt;RecNum&gt;60&lt;/RecNum&gt;&lt;DisplayText&gt;&lt;style face="superscript" font="Times New Roman"&gt;121&lt;/style&gt;&lt;/DisplayText&gt;&lt;record&gt;&lt;rec-number&gt;60&lt;/rec-number&gt;&lt;foreign-keys&gt;&lt;key app="EN" db-id="fa9vrx2vx5xarcev2vy5f2sbs2etete0pftp"&gt;60&lt;/key&gt;&lt;/foreign-keys&gt;&lt;ref-type name="Journal Article"&gt;17&lt;/ref-type&gt;&lt;contributors&gt;&lt;authors&gt;&lt;author&gt;Nauck, M.&lt;/author&gt;&lt;author&gt;Weinstock, R. S.&lt;/author&gt;&lt;author&gt;Umpierrez, G. E.&lt;/author&gt;&lt;author&gt;Guerci, B.&lt;/author&gt;&lt;author&gt;Skrivanek, Z.&lt;/author&gt;&lt;author&gt;Milicevic, Z.&lt;/author&gt;&lt;/authors&gt;&lt;/contributors&gt;&lt;auth-address&gt;Diabeteszentrum Bad Lauterberg, Bad Lauterberg, Germany.&lt;/auth-address&gt;&lt;titles&gt;&lt;title&gt;Efficacy and Safety of Dulaglutide Versus Sitagliptin After 52 Weeks in Type 2 Diabetes in a Randomized Controlled Trial (AWARD-5)&lt;/title&gt;&lt;secondary-title&gt;Diabetes Care&lt;/secondary-title&gt;&lt;alt-title&gt;Diabetes care&lt;/alt-title&gt;&lt;/titles&gt;&lt;edition&gt;2014/04/20&lt;/edition&gt;&lt;dates&gt;&lt;year&gt;2014&lt;/year&gt;&lt;pub-dates&gt;&lt;date&gt;Apr 17&lt;/date&gt;&lt;/pub-dates&gt;&lt;/dates&gt;&lt;isbn&gt;1935-5548 (Electronic)&amp;#xD;0149-5992 (Linking)&lt;/isbn&gt;&lt;accession-num&gt;24742660&lt;/accession-num&gt;&lt;label&gt; Search #2&lt;/label&gt;&lt;urls&gt;&lt;/urls&gt;&lt;electronic-resource-num&gt;10.2337/dc13-2761&lt;/electronic-resource-num&gt;&lt;remote-database-provider&gt;NLM&lt;/remote-database-provider&gt;&lt;language&gt;Eng&lt;/language&gt;&lt;/record&gt;&lt;/Cite&gt;&lt;/EndNote&gt;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121</w:t>
              </w:r>
              <w:r>
                <w:rPr>
                  <w:rFonts w:ascii="Arial" w:hAnsi="Arial" w:cs="Arial"/>
                  <w:sz w:val="18"/>
                  <w:szCs w:val="18"/>
                </w:rPr>
                <w:fldChar w:fldCharType="end"/>
              </w:r>
            </w:hyperlink>
          </w:p>
          <w:p w14:paraId="11213E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377A1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Fixed (&gt;=1500 mg/day)</w:t>
            </w:r>
            <w:r w:rsidRPr="006F0B09">
              <w:rPr>
                <w:rFonts w:ascii="Arial" w:hAnsi="Arial" w:cs="Arial"/>
                <w:sz w:val="18"/>
                <w:szCs w:val="18"/>
              </w:rPr>
              <w:br/>
              <w:t>Fixed (100 mg)</w:t>
            </w:r>
            <w:r w:rsidRPr="006F0B09">
              <w:rPr>
                <w:rFonts w:ascii="Arial" w:hAnsi="Arial" w:cs="Arial"/>
                <w:sz w:val="18"/>
                <w:szCs w:val="18"/>
              </w:rPr>
              <w:br/>
              <w:t>Grp2: Metformin + dulaglutide</w:t>
            </w:r>
            <w:r w:rsidRPr="006F0B09">
              <w:rPr>
                <w:rFonts w:ascii="Arial" w:hAnsi="Arial" w:cs="Arial"/>
                <w:sz w:val="18"/>
                <w:szCs w:val="18"/>
              </w:rPr>
              <w:br/>
              <w:t>Fixed (&gt;=1500 mg/day)</w:t>
            </w:r>
            <w:r w:rsidRPr="006F0B09">
              <w:rPr>
                <w:rFonts w:ascii="Arial" w:hAnsi="Arial" w:cs="Arial"/>
                <w:sz w:val="18"/>
                <w:szCs w:val="18"/>
              </w:rPr>
              <w:br/>
              <w:t>Fixed (1.5 mg/week)</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F7D7271" w14:textId="77777777" w:rsidR="00ED2B56" w:rsidRPr="006F0B09" w:rsidRDefault="00ED2B56" w:rsidP="00641CF2">
            <w:pPr>
              <w:keepNext/>
              <w:rPr>
                <w:rFonts w:ascii="Arial" w:hAnsi="Arial" w:cs="Arial"/>
                <w:sz w:val="18"/>
                <w:szCs w:val="18"/>
              </w:rPr>
            </w:pPr>
          </w:p>
        </w:tc>
        <w:tc>
          <w:tcPr>
            <w:tcW w:w="794" w:type="pct"/>
          </w:tcPr>
          <w:p w14:paraId="6A9C392E" w14:textId="77777777" w:rsidR="00ED2B56" w:rsidRPr="006F0B09" w:rsidRDefault="00ED2B56" w:rsidP="00641CF2">
            <w:pPr>
              <w:keepNext/>
              <w:rPr>
                <w:rFonts w:ascii="Arial" w:hAnsi="Arial" w:cs="Arial"/>
                <w:sz w:val="18"/>
                <w:szCs w:val="18"/>
              </w:rPr>
            </w:pPr>
          </w:p>
        </w:tc>
        <w:tc>
          <w:tcPr>
            <w:tcW w:w="816" w:type="pct"/>
          </w:tcPr>
          <w:p w14:paraId="064A9BA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(MI, Stroke and CV death based on ICD-10 codes composite of MI (I21â€“I22), stroke (I61â€“I64) cardiovascular death (I00 â€“I99))</w:t>
            </w:r>
            <w:r w:rsidRPr="006F0B09">
              <w:rPr>
                <w:rFonts w:ascii="Arial" w:hAnsi="Arial" w:cs="Arial"/>
                <w:sz w:val="18"/>
                <w:szCs w:val="18"/>
              </w:rPr>
              <w:br/>
              <w:t>Incidence Grp1: 245    p  RH 1</w:t>
            </w:r>
            <w:r w:rsidRPr="006F0B09">
              <w:rPr>
                <w:rFonts w:ascii="Arial" w:hAnsi="Arial" w:cs="Arial"/>
                <w:sz w:val="18"/>
                <w:szCs w:val="18"/>
              </w:rPr>
              <w:br/>
              <w:t>Incidence Grp2: 751    p  RH 1.29</w:t>
            </w:r>
          </w:p>
        </w:tc>
        <w:tc>
          <w:tcPr>
            <w:tcW w:w="811" w:type="pct"/>
          </w:tcPr>
          <w:p w14:paraId="774194B4" w14:textId="77777777" w:rsidR="00ED2B56" w:rsidRPr="006F0B09" w:rsidRDefault="00ED2B56" w:rsidP="00641CF2">
            <w:pPr>
              <w:keepNext/>
              <w:rPr>
                <w:rFonts w:ascii="Arial" w:hAnsi="Arial" w:cs="Arial"/>
                <w:sz w:val="18"/>
                <w:szCs w:val="18"/>
              </w:rPr>
            </w:pPr>
          </w:p>
        </w:tc>
      </w:tr>
      <w:tr w:rsidR="00ED2B56" w:rsidRPr="006F0B09" w14:paraId="643803FD" w14:textId="77777777" w:rsidTr="00641CF2">
        <w:tc>
          <w:tcPr>
            <w:tcW w:w="690" w:type="pct"/>
          </w:tcPr>
          <w:p w14:paraId="5D9A41D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01DC76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01B04D7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639973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10F6A3D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Rosiglitazone</w:t>
            </w:r>
          </w:p>
          <w:p w14:paraId="60F7F0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22C7D6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6784BE5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1.33 (CI: 0.93 to 1.91) p: 0.11</w:t>
            </w:r>
          </w:p>
        </w:tc>
        <w:tc>
          <w:tcPr>
            <w:tcW w:w="794" w:type="pct"/>
          </w:tcPr>
          <w:p w14:paraId="6A86C840" w14:textId="77777777" w:rsidR="00ED2B56" w:rsidRPr="006F0B09" w:rsidRDefault="00ED2B56" w:rsidP="00641CF2">
            <w:pPr>
              <w:keepNext/>
              <w:rPr>
                <w:rFonts w:ascii="Arial" w:hAnsi="Arial" w:cs="Arial"/>
                <w:sz w:val="18"/>
                <w:szCs w:val="18"/>
              </w:rPr>
            </w:pPr>
          </w:p>
        </w:tc>
        <w:tc>
          <w:tcPr>
            <w:tcW w:w="816" w:type="pct"/>
          </w:tcPr>
          <w:p w14:paraId="4FBD2560"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264FC3D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5D18110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0.96 (CI: 0.76 to 1.21) p: 0.74</w:t>
            </w:r>
          </w:p>
        </w:tc>
        <w:tc>
          <w:tcPr>
            <w:tcW w:w="811" w:type="pct"/>
          </w:tcPr>
          <w:p w14:paraId="7F51124D" w14:textId="77777777" w:rsidR="00ED2B56" w:rsidRPr="006F0B09" w:rsidRDefault="00ED2B56" w:rsidP="00641CF2">
            <w:pPr>
              <w:keepNext/>
              <w:rPr>
                <w:rFonts w:ascii="Arial" w:hAnsi="Arial" w:cs="Arial"/>
                <w:sz w:val="18"/>
                <w:szCs w:val="18"/>
              </w:rPr>
            </w:pPr>
          </w:p>
        </w:tc>
      </w:tr>
      <w:tr w:rsidR="00ED2B56" w:rsidRPr="006F0B09" w14:paraId="19C483F9" w14:textId="77777777" w:rsidTr="00641CF2">
        <w:tc>
          <w:tcPr>
            <w:tcW w:w="690" w:type="pct"/>
          </w:tcPr>
          <w:p w14:paraId="53FDF007"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4FEE24B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7E0286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41F17A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6806123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Pioglitazone</w:t>
            </w:r>
          </w:p>
          <w:p w14:paraId="4BF6B22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521E90D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79A8355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1.08 (CI: 0.78 to 1.51) p: 0.64</w:t>
            </w:r>
          </w:p>
        </w:tc>
        <w:tc>
          <w:tcPr>
            <w:tcW w:w="794" w:type="pct"/>
          </w:tcPr>
          <w:p w14:paraId="451245C2" w14:textId="77777777" w:rsidR="00ED2B56" w:rsidRPr="006F0B09" w:rsidRDefault="00ED2B56" w:rsidP="00641CF2">
            <w:pPr>
              <w:keepNext/>
              <w:rPr>
                <w:rFonts w:ascii="Arial" w:hAnsi="Arial" w:cs="Arial"/>
                <w:sz w:val="18"/>
                <w:szCs w:val="18"/>
              </w:rPr>
            </w:pPr>
          </w:p>
        </w:tc>
        <w:tc>
          <w:tcPr>
            <w:tcW w:w="816" w:type="pct"/>
          </w:tcPr>
          <w:p w14:paraId="690AFB84"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655FE1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2A4F511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1.11 (CI: 0.91 to 1.34) p: 0.32</w:t>
            </w:r>
          </w:p>
        </w:tc>
        <w:tc>
          <w:tcPr>
            <w:tcW w:w="811" w:type="pct"/>
          </w:tcPr>
          <w:p w14:paraId="3FE6F151" w14:textId="77777777" w:rsidR="00ED2B56" w:rsidRPr="006F0B09" w:rsidRDefault="00ED2B56" w:rsidP="00641CF2">
            <w:pPr>
              <w:keepNext/>
              <w:rPr>
                <w:rFonts w:ascii="Arial" w:hAnsi="Arial" w:cs="Arial"/>
                <w:sz w:val="18"/>
                <w:szCs w:val="18"/>
              </w:rPr>
            </w:pPr>
          </w:p>
        </w:tc>
      </w:tr>
      <w:tr w:rsidR="00ED2B56" w:rsidRPr="006F0B09" w14:paraId="7EBDD10B" w14:textId="77777777" w:rsidTr="00641CF2">
        <w:tc>
          <w:tcPr>
            <w:tcW w:w="690" w:type="pct"/>
          </w:tcPr>
          <w:p w14:paraId="2307AF3E"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78DA91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740ABD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Grp1: Metformin </w:t>
            </w:r>
          </w:p>
          <w:p w14:paraId="5B23E1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0A83F1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p w14:paraId="02E39BC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70DC2D5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0.54 (CI: 0.46 to 0.64) p: &lt;0.001</w:t>
            </w:r>
          </w:p>
          <w:p w14:paraId="49C4026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794" w:type="pct"/>
          </w:tcPr>
          <w:p w14:paraId="7F9C0E3D" w14:textId="77777777" w:rsidR="00ED2B56" w:rsidRPr="006F0B09" w:rsidRDefault="00ED2B56" w:rsidP="00641CF2">
            <w:pPr>
              <w:keepNext/>
              <w:rPr>
                <w:rFonts w:ascii="Arial" w:hAnsi="Arial" w:cs="Arial"/>
                <w:sz w:val="18"/>
                <w:szCs w:val="18"/>
              </w:rPr>
            </w:pPr>
          </w:p>
        </w:tc>
        <w:tc>
          <w:tcPr>
            <w:tcW w:w="816" w:type="pct"/>
          </w:tcPr>
          <w:p w14:paraId="20DB338C"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14553F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0.94 (CI: 0.85 to 1.05) p: 0.23</w:t>
            </w:r>
          </w:p>
          <w:p w14:paraId="256764D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811" w:type="pct"/>
          </w:tcPr>
          <w:p w14:paraId="0A9484F8" w14:textId="77777777" w:rsidR="00ED2B56" w:rsidRPr="006F0B09" w:rsidRDefault="00ED2B56" w:rsidP="00641CF2">
            <w:pPr>
              <w:keepNext/>
              <w:rPr>
                <w:rFonts w:ascii="Arial" w:hAnsi="Arial" w:cs="Arial"/>
                <w:sz w:val="18"/>
                <w:szCs w:val="18"/>
              </w:rPr>
            </w:pPr>
          </w:p>
        </w:tc>
      </w:tr>
      <w:tr w:rsidR="00ED2B56" w:rsidRPr="006F0B09" w14:paraId="68A8EAEF" w14:textId="77777777" w:rsidTr="00641CF2">
        <w:tc>
          <w:tcPr>
            <w:tcW w:w="690" w:type="pct"/>
          </w:tcPr>
          <w:p w14:paraId="5309809E"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2E97FD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17DF11E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Grp1: Rosiglitazone </w:t>
            </w:r>
          </w:p>
          <w:p w14:paraId="63BEAB3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24BAAD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Pioglitazone</w:t>
            </w:r>
          </w:p>
          <w:p w14:paraId="288CB5C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3926F4D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268B38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0.81 (CI: 0.52 to 1.27) p: 0.36</w:t>
            </w:r>
          </w:p>
        </w:tc>
        <w:tc>
          <w:tcPr>
            <w:tcW w:w="794" w:type="pct"/>
          </w:tcPr>
          <w:p w14:paraId="460F6E8F" w14:textId="77777777" w:rsidR="00ED2B56" w:rsidRPr="006F0B09" w:rsidRDefault="00ED2B56" w:rsidP="00641CF2">
            <w:pPr>
              <w:keepNext/>
              <w:rPr>
                <w:rFonts w:ascii="Arial" w:hAnsi="Arial" w:cs="Arial"/>
                <w:sz w:val="18"/>
                <w:szCs w:val="18"/>
              </w:rPr>
            </w:pPr>
          </w:p>
        </w:tc>
        <w:tc>
          <w:tcPr>
            <w:tcW w:w="816" w:type="pct"/>
          </w:tcPr>
          <w:p w14:paraId="59114C79"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07AFA6B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ref</w:t>
            </w:r>
          </w:p>
          <w:p w14:paraId="789B450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HR: 1.15 (CI: 0.87 to 1.53) p: 0.32</w:t>
            </w:r>
          </w:p>
        </w:tc>
        <w:tc>
          <w:tcPr>
            <w:tcW w:w="811" w:type="pct"/>
          </w:tcPr>
          <w:p w14:paraId="77B4A849" w14:textId="77777777" w:rsidR="00ED2B56" w:rsidRPr="006F0B09" w:rsidRDefault="00ED2B56" w:rsidP="00641CF2">
            <w:pPr>
              <w:keepNext/>
              <w:rPr>
                <w:rFonts w:ascii="Arial" w:hAnsi="Arial" w:cs="Arial"/>
                <w:sz w:val="18"/>
                <w:szCs w:val="18"/>
              </w:rPr>
            </w:pPr>
          </w:p>
        </w:tc>
      </w:tr>
      <w:tr w:rsidR="00ED2B56" w:rsidRPr="006F0B09" w14:paraId="75D44867" w14:textId="77777777" w:rsidTr="00641CF2">
        <w:tc>
          <w:tcPr>
            <w:tcW w:w="690" w:type="pct"/>
          </w:tcPr>
          <w:p w14:paraId="3349BAC0"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2E8E2F1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1FB263C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Rosiglitazone</w:t>
            </w:r>
          </w:p>
          <w:p w14:paraId="19AB510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5C50D4D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p w14:paraId="2402C8C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19DE21E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0.73 (CI: 0.51 to 1.02) p: 0.08</w:t>
            </w:r>
          </w:p>
          <w:p w14:paraId="79C6CAE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794" w:type="pct"/>
          </w:tcPr>
          <w:p w14:paraId="5A628D54" w14:textId="77777777" w:rsidR="00ED2B56" w:rsidRPr="006F0B09" w:rsidRDefault="00ED2B56" w:rsidP="00641CF2">
            <w:pPr>
              <w:keepNext/>
              <w:rPr>
                <w:rFonts w:ascii="Arial" w:hAnsi="Arial" w:cs="Arial"/>
                <w:sz w:val="18"/>
                <w:szCs w:val="18"/>
              </w:rPr>
            </w:pPr>
          </w:p>
        </w:tc>
        <w:tc>
          <w:tcPr>
            <w:tcW w:w="816" w:type="pct"/>
          </w:tcPr>
          <w:p w14:paraId="11D4BD24"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2968B7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0.90 (CI: 0.71 to 1.14) p: 0.41</w:t>
            </w:r>
          </w:p>
          <w:p w14:paraId="3157E7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811" w:type="pct"/>
          </w:tcPr>
          <w:p w14:paraId="145757E9" w14:textId="77777777" w:rsidR="00ED2B56" w:rsidRPr="006F0B09" w:rsidRDefault="00ED2B56" w:rsidP="00641CF2">
            <w:pPr>
              <w:keepNext/>
              <w:rPr>
                <w:rFonts w:ascii="Arial" w:hAnsi="Arial" w:cs="Arial"/>
                <w:sz w:val="18"/>
                <w:szCs w:val="18"/>
              </w:rPr>
            </w:pPr>
          </w:p>
        </w:tc>
      </w:tr>
      <w:tr w:rsidR="00ED2B56" w:rsidRPr="006F0B09" w14:paraId="30050725" w14:textId="77777777" w:rsidTr="00641CF2">
        <w:tc>
          <w:tcPr>
            <w:tcW w:w="690" w:type="pct"/>
          </w:tcPr>
          <w:p w14:paraId="6BEA918C"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2009</w:t>
            </w:r>
            <w:hyperlink w:anchor="_ENREF_208" w:tooltip="Pantalone, 2009 #35281" w:history="1">
              <w:r>
                <w:rPr>
                  <w:rFonts w:ascii="Arial" w:hAnsi="Arial" w:cs="Arial"/>
                  <w:sz w:val="18"/>
                  <w:szCs w:val="18"/>
                </w:rPr>
                <w:fldChar w:fldCharType="begin"/>
              </w:r>
              <w:r>
                <w:rPr>
                  <w:rFonts w:ascii="Arial" w:hAnsi="Arial" w:cs="Arial"/>
                  <w:sz w:val="18"/>
                  <w:szCs w:val="18"/>
                </w:rPr>
                <w:instrText xml:space="preserve"> ADDIN EN.CITE &lt;EndNote&gt;&lt;Cite&gt;&lt;Author&gt;Pantalone&lt;/Author&gt;&lt;Year&gt;2009&lt;/Year&gt;&lt;RecNum&gt;35281&lt;/RecNum&gt;&lt;DisplayText&gt;&lt;style face="superscript" font="Times New Roman"&gt;208&lt;/style&gt;&lt;/DisplayText&gt;&lt;record&gt;&lt;rec-number&gt;35281&lt;/rec-number&gt;&lt;foreign-keys&gt;&lt;key app="EN" db-id="fa9vrx2vx5xarcev2vy5f2sbs2etete0pftp"&gt;35281&lt;/key&gt;&lt;/foreign-keys&gt;&lt;ref-type name="Journal Article"&gt;17&lt;/ref-type&gt;&lt;contributors&gt;&lt;authors&gt;&lt;author&gt;Pantalone, K. M. &lt;/author&gt;&lt;author&gt;Kattan, M. W. &lt;/author&gt;&lt;author&gt;Yu, C. &lt;/author&gt;&lt;author&gt;Wells, B. J. &lt;/author&gt;&lt;author&gt;Arrigain, S. &lt;/author&gt;&lt;author&gt;Jain, A. &lt;/author&gt;&lt;author&gt;Atreja, A. &lt;/author&gt;&lt;author&gt;Zimmerman, R. S.&lt;/author&gt;&lt;/authors&gt;&lt;/contributors&gt;&lt;auth-address&gt;Department of Internal Medicine, Cleveland Clinic Foundation, 9500 Euclid Avenue  NA10, Cleveland, OH, 44195, USA. pantalk@ccf.org&lt;/auth-address&gt;&lt;titles&gt;&lt;title&gt;The risk of developing coronary artery disease or congestive heart failure, and overall mortality, in type 2 diabetic patients receiving rosiglitazone, pioglitazone, metformin, or sulfonylureas: a retrospective analysis&lt;/title&gt;&lt;secondary-title&gt;Acta Diabetol&lt;/secondary-title&gt;&lt;/titles&gt;&lt;pages&gt;145-54&lt;/pages&gt;&lt;volume&gt;46&lt;/volume&gt;&lt;number&gt;2&lt;/number&gt;&lt;dates&gt;&lt;year&gt;2009&lt;/year&gt;&lt;pub-dates&gt;&lt;date&gt;2009 Jun&lt;/date&gt;&lt;/pub-dates&gt;&lt;/dates&gt;&lt;isbn&gt;1432-5233 (Electronic)&lt;/isbn&gt;&lt;label&gt;235&lt;/label&gt;&lt;urls&gt;&lt;related-urls&gt;&lt;url&gt;19194648&lt;/url&gt;&lt;/related-urls&gt;&lt;/urls&gt;&lt;language&gt;eng&lt;/language&gt;&lt;/record&gt;&lt;/Cite&gt;&lt;/EndNote&gt;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208</w:t>
              </w:r>
              <w:r>
                <w:rPr>
                  <w:rFonts w:ascii="Arial" w:hAnsi="Arial" w:cs="Arial"/>
                  <w:sz w:val="18"/>
                  <w:szCs w:val="18"/>
                </w:rPr>
                <w:fldChar w:fldCharType="end"/>
              </w:r>
            </w:hyperlink>
          </w:p>
          <w:p w14:paraId="20DEAA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Cohort</w:t>
            </w:r>
          </w:p>
        </w:tc>
        <w:tc>
          <w:tcPr>
            <w:tcW w:w="997" w:type="pct"/>
          </w:tcPr>
          <w:p w14:paraId="194F7A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Pioglitazone</w:t>
            </w:r>
          </w:p>
          <w:p w14:paraId="1920E92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p w14:paraId="1E9D55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Sulfonylurea</w:t>
            </w:r>
          </w:p>
          <w:p w14:paraId="14E63BF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w:t>
            </w:r>
          </w:p>
        </w:tc>
        <w:tc>
          <w:tcPr>
            <w:tcW w:w="892" w:type="pct"/>
          </w:tcPr>
          <w:p w14:paraId="5F9811A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0.59 (CI: 0.43 to 0.81) p: &lt;0.001</w:t>
            </w:r>
          </w:p>
          <w:p w14:paraId="67E93A9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794" w:type="pct"/>
          </w:tcPr>
          <w:p w14:paraId="797951F3" w14:textId="77777777" w:rsidR="00ED2B56" w:rsidRPr="006F0B09" w:rsidRDefault="00ED2B56" w:rsidP="00641CF2">
            <w:pPr>
              <w:keepNext/>
              <w:rPr>
                <w:rFonts w:ascii="Arial" w:hAnsi="Arial" w:cs="Arial"/>
                <w:sz w:val="18"/>
                <w:szCs w:val="18"/>
              </w:rPr>
            </w:pPr>
          </w:p>
        </w:tc>
        <w:tc>
          <w:tcPr>
            <w:tcW w:w="816" w:type="pct"/>
          </w:tcPr>
          <w:p w14:paraId="3E49BFBA" w14:textId="77777777" w:rsidR="00ED2B56" w:rsidRPr="006F0B09" w:rsidRDefault="00ED2B56" w:rsidP="00641CF2">
            <w:pPr>
              <w:rPr>
                <w:rFonts w:ascii="Arial" w:hAnsi="Arial" w:cs="Arial"/>
                <w:sz w:val="18"/>
                <w:szCs w:val="18"/>
              </w:rPr>
            </w:pPr>
            <w:r w:rsidRPr="006F0B09">
              <w:rPr>
                <w:rFonts w:ascii="Arial" w:hAnsi="Arial" w:cs="Arial"/>
                <w:sz w:val="18"/>
                <w:szCs w:val="18"/>
              </w:rPr>
              <w:t>Def: CABG, PTCA, MI, or diagnosis of CAD by ICD-9 after baseline</w:t>
            </w:r>
          </w:p>
          <w:p w14:paraId="2E4D245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HR: 1.04 (CI: 0.86 to 1.26) p: 0.69</w:t>
            </w:r>
          </w:p>
          <w:p w14:paraId="60786C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ref</w:t>
            </w:r>
          </w:p>
        </w:tc>
        <w:tc>
          <w:tcPr>
            <w:tcW w:w="811" w:type="pct"/>
          </w:tcPr>
          <w:p w14:paraId="06D838BB" w14:textId="77777777" w:rsidR="00ED2B56" w:rsidRPr="006F0B09" w:rsidRDefault="00ED2B56" w:rsidP="00641CF2">
            <w:pPr>
              <w:keepNext/>
              <w:rPr>
                <w:rFonts w:ascii="Arial" w:hAnsi="Arial" w:cs="Arial"/>
                <w:sz w:val="18"/>
                <w:szCs w:val="18"/>
              </w:rPr>
            </w:pPr>
          </w:p>
        </w:tc>
      </w:tr>
      <w:tr w:rsidR="00ED2B56" w:rsidRPr="006F0B09" w14:paraId="22B55529" w14:textId="77777777" w:rsidTr="00641CF2">
        <w:tc>
          <w:tcPr>
            <w:tcW w:w="690" w:type="pct"/>
          </w:tcPr>
          <w:p w14:paraId="4BEFEC89"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2012</w:t>
            </w:r>
            <w:hyperlink w:anchor="_ENREF_209" w:tooltip="Pantalone, 2012 #5226" w:history="1">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209</w:t>
              </w:r>
              <w:r>
                <w:rPr>
                  <w:rFonts w:ascii="Arial" w:hAnsi="Arial" w:cs="Arial"/>
                  <w:sz w:val="18"/>
                  <w:szCs w:val="18"/>
                </w:rPr>
                <w:fldChar w:fldCharType="end"/>
              </w:r>
            </w:hyperlink>
          </w:p>
          <w:p w14:paraId="4E52124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D94AE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Glipizide</w:t>
            </w:r>
            <w:r w:rsidRPr="006F0B09">
              <w:rPr>
                <w:rFonts w:ascii="Arial" w:hAnsi="Arial" w:cs="Arial"/>
                <w:sz w:val="18"/>
                <w:szCs w:val="18"/>
              </w:rPr>
              <w:br/>
            </w:r>
            <w:r w:rsidRPr="006F0B09">
              <w:rPr>
                <w:rFonts w:ascii="Arial" w:hAnsi="Arial" w:cs="Arial"/>
                <w:sz w:val="18"/>
                <w:szCs w:val="18"/>
              </w:rPr>
              <w:lastRenderedPageBreak/>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0C0582DF" w14:textId="77777777" w:rsidR="00ED2B56" w:rsidRPr="006F0B09" w:rsidRDefault="00ED2B56" w:rsidP="00641CF2">
            <w:pPr>
              <w:keepNext/>
              <w:rPr>
                <w:rFonts w:ascii="Arial" w:hAnsi="Arial" w:cs="Arial"/>
                <w:sz w:val="18"/>
                <w:szCs w:val="18"/>
              </w:rPr>
            </w:pPr>
          </w:p>
        </w:tc>
        <w:tc>
          <w:tcPr>
            <w:tcW w:w="794" w:type="pct"/>
          </w:tcPr>
          <w:p w14:paraId="4A7A6107" w14:textId="77777777" w:rsidR="00ED2B56" w:rsidRPr="006F0B09" w:rsidRDefault="00ED2B56" w:rsidP="00641CF2">
            <w:pPr>
              <w:keepNext/>
              <w:rPr>
                <w:rFonts w:ascii="Arial" w:hAnsi="Arial" w:cs="Arial"/>
                <w:sz w:val="18"/>
                <w:szCs w:val="18"/>
              </w:rPr>
            </w:pPr>
          </w:p>
        </w:tc>
        <w:tc>
          <w:tcPr>
            <w:tcW w:w="816" w:type="pct"/>
          </w:tcPr>
          <w:p w14:paraId="53E936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CVD morbidity composite outcome (MI, </w:t>
            </w:r>
            <w:r w:rsidRPr="006F0B09">
              <w:rPr>
                <w:rFonts w:ascii="Arial" w:hAnsi="Arial" w:cs="Arial"/>
                <w:sz w:val="18"/>
                <w:szCs w:val="18"/>
              </w:rPr>
              <w:lastRenderedPageBreak/>
              <w:t>Stroke and CV death based on ICD-10 codes composite of MI (I21â€“I22), stroke (I61â€“I64) cardiovascular death (I00 â€“I99))</w:t>
            </w:r>
            <w:r w:rsidRPr="006F0B09">
              <w:rPr>
                <w:rFonts w:ascii="Arial" w:hAnsi="Arial" w:cs="Arial"/>
                <w:sz w:val="18"/>
                <w:szCs w:val="18"/>
              </w:rPr>
              <w:br/>
              <w:t>Incidence Grp1: 1646    p  RH 1</w:t>
            </w:r>
            <w:r w:rsidRPr="006F0B09">
              <w:rPr>
                <w:rFonts w:ascii="Arial" w:hAnsi="Arial" w:cs="Arial"/>
                <w:sz w:val="18"/>
                <w:szCs w:val="18"/>
              </w:rPr>
              <w:br/>
              <w:t>Incidence Grp2: 3517    p  RH 1.21</w:t>
            </w:r>
          </w:p>
        </w:tc>
        <w:tc>
          <w:tcPr>
            <w:tcW w:w="811" w:type="pct"/>
          </w:tcPr>
          <w:p w14:paraId="34D6778E" w14:textId="77777777" w:rsidR="00ED2B56" w:rsidRPr="006F0B09" w:rsidRDefault="00ED2B56" w:rsidP="00641CF2">
            <w:pPr>
              <w:keepNext/>
              <w:rPr>
                <w:rFonts w:ascii="Arial" w:hAnsi="Arial" w:cs="Arial"/>
                <w:sz w:val="18"/>
                <w:szCs w:val="18"/>
              </w:rPr>
            </w:pPr>
          </w:p>
        </w:tc>
      </w:tr>
      <w:tr w:rsidR="00ED2B56" w:rsidRPr="006F0B09" w14:paraId="61C7CA95" w14:textId="77777777" w:rsidTr="00641CF2">
        <w:tc>
          <w:tcPr>
            <w:tcW w:w="690" w:type="pct"/>
          </w:tcPr>
          <w:p w14:paraId="2190BFD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Pantalone, 2012</w:t>
            </w:r>
            <w:hyperlink w:anchor="_ENREF_209" w:tooltip="Pantalone, 2012 #5226" w:history="1">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209</w:t>
              </w:r>
              <w:r>
                <w:rPr>
                  <w:rFonts w:ascii="Arial" w:hAnsi="Arial" w:cs="Arial"/>
                  <w:sz w:val="18"/>
                  <w:szCs w:val="18"/>
                </w:rPr>
                <w:fldChar w:fldCharType="end"/>
              </w:r>
            </w:hyperlink>
          </w:p>
          <w:p w14:paraId="491B78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DD9CE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Glyburide</w:t>
            </w:r>
            <w:r w:rsidRPr="006F0B09">
              <w:rPr>
                <w:rFonts w:ascii="Arial" w:hAnsi="Arial" w:cs="Arial"/>
                <w:sz w:val="18"/>
                <w:szCs w:val="18"/>
              </w:rPr>
              <w:br/>
              <w:t>Not specified  </w:t>
            </w:r>
            <w:r w:rsidRPr="006F0B09">
              <w:rPr>
                <w:rFonts w:ascii="Arial" w:hAnsi="Arial" w:cs="Arial"/>
                <w:sz w:val="18"/>
                <w:szCs w:val="18"/>
              </w:rPr>
              <w:br/>
              <w:t>ITT: No</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67C303E4" w14:textId="77777777" w:rsidR="00ED2B56" w:rsidRPr="006F0B09" w:rsidRDefault="00ED2B56" w:rsidP="00641CF2">
            <w:pPr>
              <w:keepNext/>
              <w:rPr>
                <w:rFonts w:ascii="Arial" w:hAnsi="Arial" w:cs="Arial"/>
                <w:sz w:val="18"/>
                <w:szCs w:val="18"/>
              </w:rPr>
            </w:pPr>
          </w:p>
        </w:tc>
        <w:tc>
          <w:tcPr>
            <w:tcW w:w="794" w:type="pct"/>
          </w:tcPr>
          <w:p w14:paraId="3F7937FE" w14:textId="77777777" w:rsidR="00ED2B56" w:rsidRPr="006F0B09" w:rsidRDefault="00ED2B56" w:rsidP="00641CF2">
            <w:pPr>
              <w:keepNext/>
              <w:rPr>
                <w:rFonts w:ascii="Arial" w:hAnsi="Arial" w:cs="Arial"/>
                <w:sz w:val="18"/>
                <w:szCs w:val="18"/>
              </w:rPr>
            </w:pPr>
          </w:p>
        </w:tc>
        <w:tc>
          <w:tcPr>
            <w:tcW w:w="816" w:type="pct"/>
          </w:tcPr>
          <w:p w14:paraId="2865CF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(not prespecified as a composite outcome but this is what is reported on - CAD, carotid artery stenosis, peripheral artery disease)</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1" w:type="pct"/>
          </w:tcPr>
          <w:p w14:paraId="64E5DFCE" w14:textId="77777777" w:rsidR="00ED2B56" w:rsidRPr="006F0B09" w:rsidRDefault="00ED2B56" w:rsidP="00641CF2">
            <w:pPr>
              <w:keepNext/>
              <w:rPr>
                <w:rFonts w:ascii="Arial" w:hAnsi="Arial" w:cs="Arial"/>
                <w:sz w:val="18"/>
                <w:szCs w:val="18"/>
              </w:rPr>
            </w:pPr>
          </w:p>
        </w:tc>
      </w:tr>
      <w:tr w:rsidR="00ED2B56" w:rsidRPr="006F0B09" w14:paraId="03A3CFE3" w14:textId="77777777" w:rsidTr="00641CF2">
        <w:tc>
          <w:tcPr>
            <w:tcW w:w="690" w:type="pct"/>
          </w:tcPr>
          <w:p w14:paraId="48B3B3C9" w14:textId="77777777" w:rsidR="00ED2B56" w:rsidRPr="006F0B09" w:rsidRDefault="00ED2B56" w:rsidP="00641CF2">
            <w:pPr>
              <w:rPr>
                <w:rFonts w:ascii="Arial" w:hAnsi="Arial" w:cs="Arial"/>
                <w:sz w:val="18"/>
                <w:szCs w:val="18"/>
              </w:rPr>
            </w:pPr>
            <w:r w:rsidRPr="006F0B09">
              <w:rPr>
                <w:rFonts w:ascii="Arial" w:hAnsi="Arial" w:cs="Arial"/>
                <w:sz w:val="18"/>
                <w:szCs w:val="18"/>
              </w:rPr>
              <w:t>Pantalone, 2012</w:t>
            </w:r>
            <w:hyperlink w:anchor="_ENREF_209" w:tooltip="Pantalone, 2012 #5226" w:history="1">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PEVuZE5vdGU+PENpdGU+PEF1dGhvcj5QYW50YWxvbmU8L0F1dGhvcj48WWVhcj4yMDEyPC9ZZWFy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209</w:t>
              </w:r>
              <w:r>
                <w:rPr>
                  <w:rFonts w:ascii="Arial" w:hAnsi="Arial" w:cs="Arial"/>
                  <w:sz w:val="18"/>
                  <w:szCs w:val="18"/>
                </w:rPr>
                <w:fldChar w:fldCharType="end"/>
              </w:r>
            </w:hyperlink>
          </w:p>
          <w:p w14:paraId="3104F0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59C665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Glimepiride</w:t>
            </w:r>
            <w:r w:rsidRPr="006F0B09">
              <w:rPr>
                <w:rFonts w:ascii="Arial" w:hAnsi="Arial" w:cs="Arial"/>
                <w:sz w:val="18"/>
                <w:szCs w:val="18"/>
              </w:rPr>
              <w:br/>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7C0E8C5D" w14:textId="77777777" w:rsidR="00ED2B56" w:rsidRPr="006F0B09" w:rsidRDefault="00ED2B56" w:rsidP="00641CF2">
            <w:pPr>
              <w:keepNext/>
              <w:rPr>
                <w:rFonts w:ascii="Arial" w:hAnsi="Arial" w:cs="Arial"/>
                <w:sz w:val="18"/>
                <w:szCs w:val="18"/>
              </w:rPr>
            </w:pPr>
          </w:p>
        </w:tc>
        <w:tc>
          <w:tcPr>
            <w:tcW w:w="794" w:type="pct"/>
          </w:tcPr>
          <w:p w14:paraId="552BC28C" w14:textId="77777777" w:rsidR="00ED2B56" w:rsidRPr="006F0B09" w:rsidRDefault="00ED2B56" w:rsidP="00641CF2">
            <w:pPr>
              <w:keepNext/>
              <w:rPr>
                <w:rFonts w:ascii="Arial" w:hAnsi="Arial" w:cs="Arial"/>
                <w:sz w:val="18"/>
                <w:szCs w:val="18"/>
              </w:rPr>
            </w:pPr>
          </w:p>
        </w:tc>
        <w:tc>
          <w:tcPr>
            <w:tcW w:w="816" w:type="pct"/>
          </w:tcPr>
          <w:p w14:paraId="0AD34A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(ï¬</w:t>
            </w:r>
            <w:r w:rsidRPr="006F0B09">
              <w:rPr>
                <w:rFonts w:ascii="Baoli SC Regular" w:hAnsi="Baoli SC Regular" w:cs="Baoli SC Regular"/>
                <w:sz w:val="18"/>
                <w:szCs w:val="18"/>
              </w:rPr>
              <w:t></w:t>
            </w:r>
            <w:r w:rsidRPr="006F0B09">
              <w:rPr>
                <w:rFonts w:ascii="Arial" w:hAnsi="Arial" w:cs="Arial"/>
                <w:sz w:val="18"/>
                <w:szCs w:val="18"/>
              </w:rPr>
              <w:t>rst-time discharge diagnosis of MI)</w:t>
            </w:r>
            <w:r w:rsidRPr="006F0B09">
              <w:rPr>
                <w:rFonts w:ascii="Arial" w:hAnsi="Arial" w:cs="Arial"/>
                <w:sz w:val="18"/>
                <w:szCs w:val="18"/>
              </w:rPr>
              <w:br/>
              <w:t>Incidence Grp1: 599  5927 Persons p  OR 0.86</w:t>
            </w:r>
            <w:r w:rsidRPr="006F0B09">
              <w:rPr>
                <w:rFonts w:ascii="Arial" w:hAnsi="Arial" w:cs="Arial"/>
                <w:sz w:val="18"/>
                <w:szCs w:val="18"/>
              </w:rPr>
              <w:br/>
              <w:t>Incidence Grp2: 3080  26778 Persons p  OR 1 REF</w:t>
            </w:r>
          </w:p>
        </w:tc>
        <w:tc>
          <w:tcPr>
            <w:tcW w:w="811" w:type="pct"/>
          </w:tcPr>
          <w:p w14:paraId="66EF412A" w14:textId="77777777" w:rsidR="00ED2B56" w:rsidRPr="006F0B09" w:rsidRDefault="00ED2B56" w:rsidP="00641CF2">
            <w:pPr>
              <w:keepNext/>
              <w:rPr>
                <w:rFonts w:ascii="Arial" w:hAnsi="Arial" w:cs="Arial"/>
                <w:sz w:val="18"/>
                <w:szCs w:val="18"/>
              </w:rPr>
            </w:pPr>
          </w:p>
        </w:tc>
      </w:tr>
      <w:tr w:rsidR="00ED2B56" w:rsidRPr="006F0B09" w14:paraId="684318F2" w14:textId="77777777" w:rsidTr="00641CF2">
        <w:tc>
          <w:tcPr>
            <w:tcW w:w="690" w:type="pct"/>
          </w:tcPr>
          <w:p w14:paraId="3E6AF2F5" w14:textId="77777777" w:rsidR="00ED2B56" w:rsidRPr="006F0B09" w:rsidRDefault="00ED2B56" w:rsidP="00641CF2">
            <w:pPr>
              <w:rPr>
                <w:rFonts w:ascii="Arial" w:hAnsi="Arial" w:cs="Arial"/>
                <w:sz w:val="18"/>
                <w:szCs w:val="18"/>
              </w:rPr>
            </w:pPr>
            <w:r w:rsidRPr="006F0B09">
              <w:rPr>
                <w:rFonts w:ascii="Arial" w:hAnsi="Arial" w:cs="Arial"/>
                <w:sz w:val="18"/>
                <w:szCs w:val="18"/>
              </w:rPr>
              <w:t>Petrica, 2009</w:t>
            </w:r>
            <w:hyperlink w:anchor="_ENREF_126" w:tooltip="Petrica, 2009 #7486" w:history="1">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126</w:t>
              </w:r>
              <w:r>
                <w:rPr>
                  <w:rFonts w:ascii="Arial" w:hAnsi="Arial" w:cs="Arial"/>
                  <w:sz w:val="18"/>
                  <w:szCs w:val="18"/>
                </w:rPr>
                <w:fldChar w:fldCharType="end"/>
              </w:r>
            </w:hyperlink>
          </w:p>
          <w:p w14:paraId="27F7836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D78336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rosiglitazone</w:t>
            </w:r>
            <w:r w:rsidRPr="006F0B09">
              <w:rPr>
                <w:rFonts w:ascii="Arial" w:hAnsi="Arial" w:cs="Arial"/>
                <w:sz w:val="18"/>
                <w:szCs w:val="18"/>
              </w:rPr>
              <w:br/>
              <w:t>Fixed (1700 mg/day)</w:t>
            </w:r>
            <w:r w:rsidRPr="006F0B09">
              <w:rPr>
                <w:rFonts w:ascii="Arial" w:hAnsi="Arial" w:cs="Arial"/>
                <w:sz w:val="18"/>
                <w:szCs w:val="18"/>
              </w:rPr>
              <w:br/>
              <w:t>Fixed (4 mg/day)</w:t>
            </w:r>
            <w:r w:rsidRPr="006F0B09">
              <w:rPr>
                <w:rFonts w:ascii="Arial" w:hAnsi="Arial" w:cs="Arial"/>
                <w:sz w:val="18"/>
                <w:szCs w:val="18"/>
              </w:rPr>
              <w:br/>
              <w:t>Grp2: Metformin + glimepiride</w:t>
            </w:r>
            <w:r w:rsidRPr="006F0B09">
              <w:rPr>
                <w:rFonts w:ascii="Arial" w:hAnsi="Arial" w:cs="Arial"/>
                <w:sz w:val="18"/>
                <w:szCs w:val="18"/>
              </w:rPr>
              <w:br/>
              <w:t>Fixed (1700 mg/day)</w:t>
            </w:r>
            <w:r w:rsidRPr="006F0B09">
              <w:rPr>
                <w:rFonts w:ascii="Arial" w:hAnsi="Arial" w:cs="Arial"/>
                <w:sz w:val="18"/>
                <w:szCs w:val="18"/>
              </w:rPr>
              <w:br/>
            </w:r>
            <w:r w:rsidRPr="006F0B09">
              <w:rPr>
                <w:rFonts w:ascii="Arial" w:hAnsi="Arial" w:cs="Arial"/>
                <w:sz w:val="18"/>
                <w:szCs w:val="18"/>
              </w:rPr>
              <w:lastRenderedPageBreak/>
              <w:t>Fixed (4 mg/day)</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NR/unclear</w:t>
            </w:r>
          </w:p>
        </w:tc>
        <w:tc>
          <w:tcPr>
            <w:tcW w:w="892" w:type="pct"/>
          </w:tcPr>
          <w:p w14:paraId="6758A000" w14:textId="77777777" w:rsidR="00ED2B56" w:rsidRPr="006F0B09" w:rsidRDefault="00ED2B56" w:rsidP="00641CF2">
            <w:pPr>
              <w:keepNext/>
              <w:rPr>
                <w:rFonts w:ascii="Arial" w:hAnsi="Arial" w:cs="Arial"/>
                <w:sz w:val="18"/>
                <w:szCs w:val="18"/>
              </w:rPr>
            </w:pPr>
          </w:p>
        </w:tc>
        <w:tc>
          <w:tcPr>
            <w:tcW w:w="794" w:type="pct"/>
          </w:tcPr>
          <w:p w14:paraId="4DFF18EF" w14:textId="77777777" w:rsidR="00ED2B56" w:rsidRPr="006F0B09" w:rsidRDefault="00ED2B56" w:rsidP="00641CF2">
            <w:pPr>
              <w:keepNext/>
              <w:rPr>
                <w:rFonts w:ascii="Arial" w:hAnsi="Arial" w:cs="Arial"/>
                <w:sz w:val="18"/>
                <w:szCs w:val="18"/>
              </w:rPr>
            </w:pPr>
          </w:p>
        </w:tc>
        <w:tc>
          <w:tcPr>
            <w:tcW w:w="816" w:type="pct"/>
          </w:tcPr>
          <w:p w14:paraId="4E6C69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CVD adverse events (unspecified))</w:t>
            </w:r>
            <w:r w:rsidRPr="006F0B09">
              <w:rPr>
                <w:rFonts w:ascii="Arial" w:hAnsi="Arial" w:cs="Arial"/>
                <w:sz w:val="18"/>
                <w:szCs w:val="18"/>
              </w:rPr>
              <w:br/>
              <w:t xml:space="preserve">Incidence Grp1:  (2.1)   </w:t>
            </w:r>
            <w:r w:rsidRPr="006F0B09">
              <w:rPr>
                <w:rFonts w:ascii="Arial" w:hAnsi="Arial" w:cs="Arial"/>
                <w:sz w:val="18"/>
                <w:szCs w:val="18"/>
              </w:rPr>
              <w:br/>
              <w:t xml:space="preserve">Incidence Grp2:     </w:t>
            </w:r>
          </w:p>
        </w:tc>
        <w:tc>
          <w:tcPr>
            <w:tcW w:w="811" w:type="pct"/>
          </w:tcPr>
          <w:p w14:paraId="30091A4F" w14:textId="77777777" w:rsidR="00ED2B56" w:rsidRPr="006F0B09" w:rsidRDefault="00ED2B56" w:rsidP="00641CF2">
            <w:pPr>
              <w:keepNext/>
              <w:rPr>
                <w:rFonts w:ascii="Arial" w:hAnsi="Arial" w:cs="Arial"/>
                <w:sz w:val="18"/>
                <w:szCs w:val="18"/>
              </w:rPr>
            </w:pPr>
          </w:p>
        </w:tc>
      </w:tr>
      <w:tr w:rsidR="00ED2B56" w:rsidRPr="006F0B09" w14:paraId="659E93C2" w14:textId="77777777" w:rsidTr="00641CF2">
        <w:tc>
          <w:tcPr>
            <w:tcW w:w="690" w:type="pct"/>
          </w:tcPr>
          <w:p w14:paraId="7120EA5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Petrica, 2009</w:t>
            </w:r>
            <w:hyperlink w:anchor="_ENREF_126" w:tooltip="Petrica, 2009 #7486" w:history="1">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PEVuZE5vdGU+PENpdGU+PEF1dGhvcj5QZXRyaWNhPC9BdXRob3I+PFllYXI+MjAwOTwvWWVhcj48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126</w:t>
              </w:r>
              <w:r>
                <w:rPr>
                  <w:rFonts w:ascii="Arial" w:hAnsi="Arial" w:cs="Arial"/>
                  <w:sz w:val="18"/>
                  <w:szCs w:val="18"/>
                </w:rPr>
                <w:fldChar w:fldCharType="end"/>
              </w:r>
            </w:hyperlink>
          </w:p>
          <w:p w14:paraId="16CB9B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C0E9E6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rosiglitazone</w:t>
            </w:r>
            <w:r w:rsidRPr="006F0B09">
              <w:rPr>
                <w:rFonts w:ascii="Arial" w:hAnsi="Arial" w:cs="Arial"/>
                <w:sz w:val="18"/>
                <w:szCs w:val="18"/>
              </w:rPr>
              <w:br/>
              <w:t>Fixed (1700 mg/day)</w:t>
            </w:r>
            <w:r w:rsidRPr="006F0B09">
              <w:rPr>
                <w:rFonts w:ascii="Arial" w:hAnsi="Arial" w:cs="Arial"/>
                <w:sz w:val="18"/>
                <w:szCs w:val="18"/>
              </w:rPr>
              <w:br/>
              <w:t>Fixed (4 mg/day)</w:t>
            </w:r>
            <w:r w:rsidRPr="006F0B09">
              <w:rPr>
                <w:rFonts w:ascii="Arial" w:hAnsi="Arial" w:cs="Arial"/>
                <w:sz w:val="18"/>
                <w:szCs w:val="18"/>
              </w:rPr>
              <w:br/>
              <w:t>Grp2: Metformin + glimepiride</w:t>
            </w:r>
            <w:r w:rsidRPr="006F0B09">
              <w:rPr>
                <w:rFonts w:ascii="Arial" w:hAnsi="Arial" w:cs="Arial"/>
                <w:sz w:val="18"/>
                <w:szCs w:val="18"/>
              </w:rPr>
              <w:br/>
              <w:t>Fixed (1700 mg/day)</w:t>
            </w:r>
            <w:r w:rsidRPr="006F0B09">
              <w:rPr>
                <w:rFonts w:ascii="Arial" w:hAnsi="Arial" w:cs="Arial"/>
                <w:sz w:val="18"/>
                <w:szCs w:val="18"/>
              </w:rPr>
              <w:br/>
              <w:t>Fixed (4 mg/day)</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NR/unclear</w:t>
            </w:r>
          </w:p>
        </w:tc>
        <w:tc>
          <w:tcPr>
            <w:tcW w:w="892" w:type="pct"/>
          </w:tcPr>
          <w:p w14:paraId="77E037FF" w14:textId="77777777" w:rsidR="00ED2B56" w:rsidRPr="006F0B09" w:rsidRDefault="00ED2B56" w:rsidP="00641CF2">
            <w:pPr>
              <w:keepNext/>
              <w:rPr>
                <w:rFonts w:ascii="Arial" w:hAnsi="Arial" w:cs="Arial"/>
                <w:sz w:val="18"/>
                <w:szCs w:val="18"/>
              </w:rPr>
            </w:pPr>
          </w:p>
        </w:tc>
        <w:tc>
          <w:tcPr>
            <w:tcW w:w="794" w:type="pct"/>
          </w:tcPr>
          <w:p w14:paraId="6FD13CA0" w14:textId="77777777" w:rsidR="00ED2B56" w:rsidRPr="006F0B09" w:rsidRDefault="00ED2B56" w:rsidP="00641CF2">
            <w:pPr>
              <w:keepNext/>
              <w:rPr>
                <w:rFonts w:ascii="Arial" w:hAnsi="Arial" w:cs="Arial"/>
                <w:sz w:val="18"/>
                <w:szCs w:val="18"/>
              </w:rPr>
            </w:pPr>
          </w:p>
        </w:tc>
        <w:tc>
          <w:tcPr>
            <w:tcW w:w="816" w:type="pct"/>
          </w:tcPr>
          <w:p w14:paraId="490FC4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CVD adverse events (unspecified))</w:t>
            </w:r>
            <w:r w:rsidRPr="006F0B09">
              <w:rPr>
                <w:rFonts w:ascii="Arial" w:hAnsi="Arial" w:cs="Arial"/>
                <w:sz w:val="18"/>
                <w:szCs w:val="18"/>
              </w:rPr>
              <w:br/>
              <w:t xml:space="preserve">Incidence Grp1:  (2.1)   </w:t>
            </w:r>
            <w:r w:rsidRPr="006F0B09">
              <w:rPr>
                <w:rFonts w:ascii="Arial" w:hAnsi="Arial" w:cs="Arial"/>
                <w:sz w:val="18"/>
                <w:szCs w:val="18"/>
              </w:rPr>
              <w:br/>
              <w:t xml:space="preserve">Incidence Grp2:  (0.3)   </w:t>
            </w:r>
          </w:p>
        </w:tc>
        <w:tc>
          <w:tcPr>
            <w:tcW w:w="811" w:type="pct"/>
          </w:tcPr>
          <w:p w14:paraId="7CE7D9E1" w14:textId="77777777" w:rsidR="00ED2B56" w:rsidRPr="006F0B09" w:rsidRDefault="00ED2B56" w:rsidP="00641CF2">
            <w:pPr>
              <w:keepNext/>
              <w:rPr>
                <w:rFonts w:ascii="Arial" w:hAnsi="Arial" w:cs="Arial"/>
                <w:sz w:val="18"/>
                <w:szCs w:val="18"/>
              </w:rPr>
            </w:pPr>
          </w:p>
        </w:tc>
      </w:tr>
      <w:tr w:rsidR="00ED2B56" w:rsidRPr="006F0B09" w14:paraId="63C1D97B" w14:textId="77777777" w:rsidTr="00641CF2">
        <w:tc>
          <w:tcPr>
            <w:tcW w:w="690" w:type="pct"/>
          </w:tcPr>
          <w:p w14:paraId="0F975F75"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8" w:tooltip="Pfutzner, 2011 #6295" w:history="1">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PFJlY051bT42Mjk1PC9SZWNOdW0+PERpc3BsYXlUZXh0PjxzdHlsZSBmYWNlPSJzdXBlcnNjcmlw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128</w:t>
              </w:r>
              <w:r>
                <w:rPr>
                  <w:rFonts w:ascii="Arial" w:hAnsi="Arial" w:cs="Arial"/>
                  <w:sz w:val="18"/>
                  <w:szCs w:val="18"/>
                </w:rPr>
                <w:fldChar w:fldCharType="end"/>
              </w:r>
            </w:hyperlink>
          </w:p>
          <w:p w14:paraId="3D35C72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325C6C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pioglitazone</w:t>
            </w:r>
            <w:r w:rsidRPr="006F0B09">
              <w:rPr>
                <w:rFonts w:ascii="Arial" w:hAnsi="Arial" w:cs="Arial"/>
                <w:sz w:val="18"/>
                <w:szCs w:val="18"/>
              </w:rPr>
              <w:br/>
              <w:t>Fixed (1700 mg/d)</w:t>
            </w:r>
            <w:r w:rsidRPr="006F0B09">
              <w:rPr>
                <w:rFonts w:ascii="Arial" w:hAnsi="Arial" w:cs="Arial"/>
                <w:sz w:val="18"/>
                <w:szCs w:val="18"/>
              </w:rPr>
              <w:br/>
              <w:t>Fixed (30 mg/d)</w:t>
            </w:r>
            <w:r w:rsidRPr="006F0B09">
              <w:rPr>
                <w:rFonts w:ascii="Arial" w:hAnsi="Arial" w:cs="Arial"/>
                <w:sz w:val="18"/>
                <w:szCs w:val="18"/>
              </w:rPr>
              <w:br/>
              <w:t>Grp2: Metformin + glimepiride</w:t>
            </w:r>
            <w:r w:rsidRPr="006F0B09">
              <w:rPr>
                <w:rFonts w:ascii="Arial" w:hAnsi="Arial" w:cs="Arial"/>
                <w:sz w:val="18"/>
                <w:szCs w:val="18"/>
              </w:rPr>
              <w:br/>
              <w:t>Fixed (1700 mg/d)</w:t>
            </w:r>
            <w:r w:rsidRPr="006F0B09">
              <w:rPr>
                <w:rFonts w:ascii="Arial" w:hAnsi="Arial" w:cs="Arial"/>
                <w:sz w:val="18"/>
                <w:szCs w:val="18"/>
              </w:rPr>
              <w:br/>
              <w:t>Fixed (2mg/d)</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NR/unclear</w:t>
            </w:r>
          </w:p>
        </w:tc>
        <w:tc>
          <w:tcPr>
            <w:tcW w:w="892" w:type="pct"/>
          </w:tcPr>
          <w:p w14:paraId="6B46E507" w14:textId="77777777" w:rsidR="00ED2B56" w:rsidRPr="006F0B09" w:rsidRDefault="00ED2B56" w:rsidP="00641CF2">
            <w:pPr>
              <w:keepNext/>
              <w:rPr>
                <w:rFonts w:ascii="Arial" w:hAnsi="Arial" w:cs="Arial"/>
                <w:sz w:val="18"/>
                <w:szCs w:val="18"/>
              </w:rPr>
            </w:pPr>
          </w:p>
        </w:tc>
        <w:tc>
          <w:tcPr>
            <w:tcW w:w="794" w:type="pct"/>
          </w:tcPr>
          <w:p w14:paraId="19CD349B" w14:textId="77777777" w:rsidR="00ED2B56" w:rsidRPr="006F0B09" w:rsidRDefault="00ED2B56" w:rsidP="00641CF2">
            <w:pPr>
              <w:keepNext/>
              <w:rPr>
                <w:rFonts w:ascii="Arial" w:hAnsi="Arial" w:cs="Arial"/>
                <w:sz w:val="18"/>
                <w:szCs w:val="18"/>
              </w:rPr>
            </w:pPr>
          </w:p>
        </w:tc>
        <w:tc>
          <w:tcPr>
            <w:tcW w:w="816" w:type="pct"/>
          </w:tcPr>
          <w:p w14:paraId="7067E9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CVD adverse events (unspecified))</w:t>
            </w:r>
            <w:r w:rsidRPr="006F0B09">
              <w:rPr>
                <w:rFonts w:ascii="Arial" w:hAnsi="Arial" w:cs="Arial"/>
                <w:sz w:val="18"/>
                <w:szCs w:val="18"/>
              </w:rPr>
              <w:br/>
              <w:t xml:space="preserve">Incidence Grp1:  (2.1)   </w:t>
            </w:r>
            <w:r w:rsidRPr="006F0B09">
              <w:rPr>
                <w:rFonts w:ascii="Arial" w:hAnsi="Arial" w:cs="Arial"/>
                <w:sz w:val="18"/>
                <w:szCs w:val="18"/>
              </w:rPr>
              <w:br/>
              <w:t xml:space="preserve">Incidence Grp2:     </w:t>
            </w:r>
          </w:p>
        </w:tc>
        <w:tc>
          <w:tcPr>
            <w:tcW w:w="811" w:type="pct"/>
          </w:tcPr>
          <w:p w14:paraId="5D85740C" w14:textId="77777777" w:rsidR="00ED2B56" w:rsidRPr="006F0B09" w:rsidRDefault="00ED2B56" w:rsidP="00641CF2">
            <w:pPr>
              <w:keepNext/>
              <w:rPr>
                <w:rFonts w:ascii="Arial" w:hAnsi="Arial" w:cs="Arial"/>
                <w:sz w:val="18"/>
                <w:szCs w:val="18"/>
              </w:rPr>
            </w:pPr>
          </w:p>
        </w:tc>
      </w:tr>
      <w:tr w:rsidR="00ED2B56" w:rsidRPr="006F0B09" w14:paraId="10481542" w14:textId="77777777" w:rsidTr="00641CF2">
        <w:tc>
          <w:tcPr>
            <w:tcW w:w="690" w:type="pct"/>
          </w:tcPr>
          <w:p w14:paraId="1EC13DD2"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766D579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BC6EF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Saxagliptin + placebo</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NR/unclear</w:t>
            </w:r>
          </w:p>
        </w:tc>
        <w:tc>
          <w:tcPr>
            <w:tcW w:w="892" w:type="pct"/>
          </w:tcPr>
          <w:p w14:paraId="79F0869B" w14:textId="77777777" w:rsidR="00ED2B56" w:rsidRPr="006F0B09" w:rsidRDefault="00ED2B56" w:rsidP="00641CF2">
            <w:pPr>
              <w:keepNext/>
              <w:rPr>
                <w:rFonts w:ascii="Arial" w:hAnsi="Arial" w:cs="Arial"/>
                <w:sz w:val="18"/>
                <w:szCs w:val="18"/>
              </w:rPr>
            </w:pPr>
          </w:p>
        </w:tc>
        <w:tc>
          <w:tcPr>
            <w:tcW w:w="794" w:type="pct"/>
          </w:tcPr>
          <w:p w14:paraId="1B68EB23" w14:textId="77777777" w:rsidR="00ED2B56" w:rsidRPr="006F0B09" w:rsidRDefault="00ED2B56" w:rsidP="00641CF2">
            <w:pPr>
              <w:keepNext/>
              <w:rPr>
                <w:rFonts w:ascii="Arial" w:hAnsi="Arial" w:cs="Arial"/>
                <w:sz w:val="18"/>
                <w:szCs w:val="18"/>
              </w:rPr>
            </w:pPr>
          </w:p>
        </w:tc>
        <w:tc>
          <w:tcPr>
            <w:tcW w:w="816" w:type="pct"/>
          </w:tcPr>
          <w:p w14:paraId="231156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CVD adverse events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(0.3)   </w:t>
            </w:r>
          </w:p>
        </w:tc>
        <w:tc>
          <w:tcPr>
            <w:tcW w:w="811" w:type="pct"/>
          </w:tcPr>
          <w:p w14:paraId="6B394CE6" w14:textId="77777777" w:rsidR="00ED2B56" w:rsidRPr="006F0B09" w:rsidRDefault="00ED2B56" w:rsidP="00641CF2">
            <w:pPr>
              <w:keepNext/>
              <w:rPr>
                <w:rFonts w:ascii="Arial" w:hAnsi="Arial" w:cs="Arial"/>
                <w:sz w:val="18"/>
                <w:szCs w:val="18"/>
              </w:rPr>
            </w:pPr>
          </w:p>
        </w:tc>
      </w:tr>
      <w:tr w:rsidR="00ED2B56" w:rsidRPr="006F0B09" w14:paraId="116F59B0" w14:textId="77777777" w:rsidTr="00641CF2">
        <w:tc>
          <w:tcPr>
            <w:tcW w:w="690" w:type="pct"/>
          </w:tcPr>
          <w:p w14:paraId="386448A3"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7A436FE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827DC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Saxagliptin + placebo</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NR/unclear</w:t>
            </w:r>
          </w:p>
        </w:tc>
        <w:tc>
          <w:tcPr>
            <w:tcW w:w="892" w:type="pct"/>
          </w:tcPr>
          <w:p w14:paraId="7C3CA1BC" w14:textId="77777777" w:rsidR="00ED2B56" w:rsidRPr="006F0B09" w:rsidRDefault="00ED2B56" w:rsidP="00641CF2">
            <w:pPr>
              <w:keepNext/>
              <w:rPr>
                <w:rFonts w:ascii="Arial" w:hAnsi="Arial" w:cs="Arial"/>
                <w:sz w:val="18"/>
                <w:szCs w:val="18"/>
              </w:rPr>
            </w:pPr>
          </w:p>
        </w:tc>
        <w:tc>
          <w:tcPr>
            <w:tcW w:w="794" w:type="pct"/>
          </w:tcPr>
          <w:p w14:paraId="3D15A8FA" w14:textId="77777777" w:rsidR="00ED2B56" w:rsidRPr="006F0B09" w:rsidRDefault="00ED2B56" w:rsidP="00641CF2">
            <w:pPr>
              <w:keepNext/>
              <w:rPr>
                <w:rFonts w:ascii="Arial" w:hAnsi="Arial" w:cs="Arial"/>
                <w:sz w:val="18"/>
                <w:szCs w:val="18"/>
              </w:rPr>
            </w:pPr>
          </w:p>
        </w:tc>
        <w:tc>
          <w:tcPr>
            <w:tcW w:w="816" w:type="pct"/>
          </w:tcPr>
          <w:p w14:paraId="030046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(acute CVD adverse events (unspecified))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1" w:type="pct"/>
          </w:tcPr>
          <w:p w14:paraId="3C8D3D24" w14:textId="77777777" w:rsidR="00ED2B56" w:rsidRPr="006F0B09" w:rsidRDefault="00ED2B56" w:rsidP="00641CF2">
            <w:pPr>
              <w:keepNext/>
              <w:rPr>
                <w:rFonts w:ascii="Arial" w:hAnsi="Arial" w:cs="Arial"/>
                <w:sz w:val="18"/>
                <w:szCs w:val="18"/>
              </w:rPr>
            </w:pPr>
          </w:p>
        </w:tc>
      </w:tr>
      <w:tr w:rsidR="00ED2B56" w:rsidRPr="006F0B09" w14:paraId="69563905" w14:textId="77777777" w:rsidTr="00641CF2">
        <w:tc>
          <w:tcPr>
            <w:tcW w:w="690" w:type="pct"/>
          </w:tcPr>
          <w:p w14:paraId="77D0639D"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108A84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2D08511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placebo</w:t>
            </w:r>
            <w:r w:rsidRPr="006F0B09">
              <w:rPr>
                <w:rFonts w:ascii="Arial" w:hAnsi="Arial" w:cs="Arial"/>
                <w:sz w:val="18"/>
                <w:szCs w:val="18"/>
              </w:rPr>
              <w:br/>
            </w:r>
            <w:r w:rsidRPr="006F0B09">
              <w:rPr>
                <w:rFonts w:ascii="Arial" w:hAnsi="Arial" w:cs="Arial"/>
                <w:sz w:val="18"/>
                <w:szCs w:val="18"/>
              </w:rPr>
              <w:lastRenderedPageBreak/>
              <w:t>Titrated (Max: 2000 mg)</w:t>
            </w:r>
            <w:r w:rsidRPr="006F0B09">
              <w:rPr>
                <w:rFonts w:ascii="Arial" w:hAnsi="Arial" w:cs="Arial"/>
                <w:sz w:val="18"/>
                <w:szCs w:val="18"/>
              </w:rPr>
              <w:br/>
              <w:t>Grp2: Saxagliptin + placebo</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31C08B2" w14:textId="77777777" w:rsidR="00ED2B56" w:rsidRPr="006F0B09" w:rsidRDefault="00ED2B56" w:rsidP="00641CF2">
            <w:pPr>
              <w:keepNext/>
              <w:rPr>
                <w:rFonts w:ascii="Arial" w:hAnsi="Arial" w:cs="Arial"/>
                <w:sz w:val="18"/>
                <w:szCs w:val="18"/>
              </w:rPr>
            </w:pPr>
          </w:p>
        </w:tc>
        <w:tc>
          <w:tcPr>
            <w:tcW w:w="794" w:type="pct"/>
          </w:tcPr>
          <w:p w14:paraId="55865B9F" w14:textId="77777777" w:rsidR="00ED2B56" w:rsidRPr="006F0B09" w:rsidRDefault="00ED2B56" w:rsidP="00641CF2">
            <w:pPr>
              <w:keepNext/>
              <w:rPr>
                <w:rFonts w:ascii="Arial" w:hAnsi="Arial" w:cs="Arial"/>
                <w:sz w:val="18"/>
                <w:szCs w:val="18"/>
              </w:rPr>
            </w:pPr>
          </w:p>
        </w:tc>
        <w:tc>
          <w:tcPr>
            <w:tcW w:w="816" w:type="pct"/>
          </w:tcPr>
          <w:p w14:paraId="1E75BD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r>
            <w:r w:rsidRPr="006F0B09">
              <w:rPr>
                <w:rFonts w:ascii="Arial" w:hAnsi="Arial" w:cs="Arial"/>
                <w:sz w:val="18"/>
                <w:szCs w:val="18"/>
              </w:rPr>
              <w:lastRenderedPageBreak/>
              <w:t>Nonfatal MI (myocardial infarction, judged to have a possible relationship to trial drug by investigator)</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811" w:type="pct"/>
          </w:tcPr>
          <w:p w14:paraId="25E550B7" w14:textId="77777777" w:rsidR="00ED2B56" w:rsidRPr="006F0B09" w:rsidRDefault="00ED2B56" w:rsidP="00641CF2">
            <w:pPr>
              <w:keepNext/>
              <w:rPr>
                <w:rFonts w:ascii="Arial" w:hAnsi="Arial" w:cs="Arial"/>
                <w:sz w:val="18"/>
                <w:szCs w:val="18"/>
              </w:rPr>
            </w:pPr>
          </w:p>
        </w:tc>
      </w:tr>
      <w:tr w:rsidR="00ED2B56" w:rsidRPr="006F0B09" w14:paraId="40CB430B" w14:textId="77777777" w:rsidTr="00641CF2">
        <w:tc>
          <w:tcPr>
            <w:tcW w:w="690" w:type="pct"/>
          </w:tcPr>
          <w:p w14:paraId="2BD66C0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5BFB22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C547B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Saxagliptin + placebo</w:t>
            </w:r>
            <w:r w:rsidRPr="006F0B09">
              <w:rPr>
                <w:rFonts w:ascii="Arial" w:hAnsi="Arial" w:cs="Arial"/>
                <w:sz w:val="18"/>
                <w:szCs w:val="18"/>
              </w:rPr>
              <w:br/>
              <w:t>Fixed (10 mg)</w:t>
            </w:r>
            <w:r w:rsidRPr="006F0B09">
              <w:rPr>
                <w:rFonts w:ascii="Arial" w:hAnsi="Arial" w:cs="Arial"/>
                <w:sz w:val="18"/>
                <w:szCs w:val="18"/>
              </w:rPr>
              <w:br/>
              <w:t xml:space="preserve">ITT: </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022D45D" w14:textId="77777777" w:rsidR="00ED2B56" w:rsidRPr="006F0B09" w:rsidRDefault="00ED2B56" w:rsidP="00641CF2">
            <w:pPr>
              <w:keepNext/>
              <w:rPr>
                <w:rFonts w:ascii="Arial" w:hAnsi="Arial" w:cs="Arial"/>
                <w:sz w:val="18"/>
                <w:szCs w:val="18"/>
              </w:rPr>
            </w:pPr>
          </w:p>
        </w:tc>
        <w:tc>
          <w:tcPr>
            <w:tcW w:w="794" w:type="pct"/>
          </w:tcPr>
          <w:p w14:paraId="3339E680" w14:textId="77777777" w:rsidR="00ED2B56" w:rsidRPr="006F0B09" w:rsidRDefault="00ED2B56" w:rsidP="00641CF2">
            <w:pPr>
              <w:keepNext/>
              <w:rPr>
                <w:rFonts w:ascii="Arial" w:hAnsi="Arial" w:cs="Arial"/>
                <w:sz w:val="18"/>
                <w:szCs w:val="18"/>
              </w:rPr>
            </w:pPr>
          </w:p>
        </w:tc>
        <w:tc>
          <w:tcPr>
            <w:tcW w:w="816" w:type="pct"/>
          </w:tcPr>
          <w:p w14:paraId="4F4C99D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(cardiac disorders)</w:t>
            </w:r>
            <w:r w:rsidRPr="006F0B09">
              <w:rPr>
                <w:rFonts w:ascii="Arial" w:hAnsi="Arial" w:cs="Arial"/>
                <w:sz w:val="18"/>
                <w:szCs w:val="18"/>
              </w:rPr>
              <w:br/>
              <w:t xml:space="preserve">Incidence Grp1: 14 (6)   </w:t>
            </w:r>
            <w:r w:rsidRPr="006F0B09">
              <w:rPr>
                <w:rFonts w:ascii="Arial" w:hAnsi="Arial" w:cs="Arial"/>
                <w:sz w:val="18"/>
                <w:szCs w:val="18"/>
              </w:rPr>
              <w:br/>
              <w:t xml:space="preserve">Incidence Grp2: 8 (3)   </w:t>
            </w:r>
          </w:p>
        </w:tc>
        <w:tc>
          <w:tcPr>
            <w:tcW w:w="811" w:type="pct"/>
          </w:tcPr>
          <w:p w14:paraId="48B77333" w14:textId="77777777" w:rsidR="00ED2B56" w:rsidRPr="006F0B09" w:rsidRDefault="00ED2B56" w:rsidP="00641CF2">
            <w:pPr>
              <w:keepNext/>
              <w:rPr>
                <w:rFonts w:ascii="Arial" w:hAnsi="Arial" w:cs="Arial"/>
                <w:sz w:val="18"/>
                <w:szCs w:val="18"/>
              </w:rPr>
            </w:pPr>
          </w:p>
        </w:tc>
      </w:tr>
      <w:tr w:rsidR="00ED2B56" w:rsidRPr="006F0B09" w14:paraId="3CD6E0CF" w14:textId="77777777" w:rsidTr="00641CF2">
        <w:tc>
          <w:tcPr>
            <w:tcW w:w="690" w:type="pct"/>
          </w:tcPr>
          <w:p w14:paraId="50D7DCD4"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043F97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693502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 xml:space="preserve">ITT: </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2C76AE01" w14:textId="77777777" w:rsidR="00ED2B56" w:rsidRPr="006F0B09" w:rsidRDefault="00ED2B56" w:rsidP="00641CF2">
            <w:pPr>
              <w:keepNext/>
              <w:rPr>
                <w:rFonts w:ascii="Arial" w:hAnsi="Arial" w:cs="Arial"/>
                <w:sz w:val="18"/>
                <w:szCs w:val="18"/>
              </w:rPr>
            </w:pPr>
          </w:p>
        </w:tc>
        <w:tc>
          <w:tcPr>
            <w:tcW w:w="794" w:type="pct"/>
          </w:tcPr>
          <w:p w14:paraId="5FFE1AED" w14:textId="77777777" w:rsidR="00ED2B56" w:rsidRPr="006F0B09" w:rsidRDefault="00ED2B56" w:rsidP="00641CF2">
            <w:pPr>
              <w:keepNext/>
              <w:rPr>
                <w:rFonts w:ascii="Arial" w:hAnsi="Arial" w:cs="Arial"/>
                <w:sz w:val="18"/>
                <w:szCs w:val="18"/>
              </w:rPr>
            </w:pPr>
          </w:p>
        </w:tc>
        <w:tc>
          <w:tcPr>
            <w:tcW w:w="816" w:type="pct"/>
          </w:tcPr>
          <w:p w14:paraId="325BE9A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(cardiac disorders)</w:t>
            </w:r>
            <w:r w:rsidRPr="006F0B09">
              <w:rPr>
                <w:rFonts w:ascii="Arial" w:hAnsi="Arial" w:cs="Arial"/>
                <w:sz w:val="18"/>
                <w:szCs w:val="18"/>
              </w:rPr>
              <w:br/>
              <w:t xml:space="preserve">Incidence Grp1: 14 (6)   </w:t>
            </w:r>
            <w:r w:rsidRPr="006F0B09">
              <w:rPr>
                <w:rFonts w:ascii="Arial" w:hAnsi="Arial" w:cs="Arial"/>
                <w:sz w:val="18"/>
                <w:szCs w:val="18"/>
              </w:rPr>
              <w:br/>
              <w:t xml:space="preserve">Incidence Grp2: 11 (5)   </w:t>
            </w:r>
          </w:p>
        </w:tc>
        <w:tc>
          <w:tcPr>
            <w:tcW w:w="811" w:type="pct"/>
          </w:tcPr>
          <w:p w14:paraId="0B1EEF81" w14:textId="77777777" w:rsidR="00ED2B56" w:rsidRPr="006F0B09" w:rsidRDefault="00ED2B56" w:rsidP="00641CF2">
            <w:pPr>
              <w:keepNext/>
              <w:rPr>
                <w:rFonts w:ascii="Arial" w:hAnsi="Arial" w:cs="Arial"/>
                <w:sz w:val="18"/>
                <w:szCs w:val="18"/>
              </w:rPr>
            </w:pPr>
          </w:p>
        </w:tc>
      </w:tr>
      <w:tr w:rsidR="00ED2B56" w:rsidRPr="006F0B09" w14:paraId="36F8A562" w14:textId="77777777" w:rsidTr="00641CF2">
        <w:tc>
          <w:tcPr>
            <w:tcW w:w="690" w:type="pct"/>
          </w:tcPr>
          <w:p w14:paraId="1A7B40D7"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057331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F335B1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03ACBA9" w14:textId="77777777" w:rsidR="00ED2B56" w:rsidRPr="006F0B09" w:rsidRDefault="00ED2B56" w:rsidP="00641CF2">
            <w:pPr>
              <w:keepNext/>
              <w:rPr>
                <w:rFonts w:ascii="Arial" w:hAnsi="Arial" w:cs="Arial"/>
                <w:sz w:val="18"/>
                <w:szCs w:val="18"/>
              </w:rPr>
            </w:pPr>
          </w:p>
        </w:tc>
        <w:tc>
          <w:tcPr>
            <w:tcW w:w="794" w:type="pct"/>
          </w:tcPr>
          <w:p w14:paraId="4AA3FCB8" w14:textId="77777777" w:rsidR="00ED2B56" w:rsidRPr="006F0B09" w:rsidRDefault="00ED2B56" w:rsidP="00641CF2">
            <w:pPr>
              <w:keepNext/>
              <w:rPr>
                <w:rFonts w:ascii="Arial" w:hAnsi="Arial" w:cs="Arial"/>
                <w:sz w:val="18"/>
                <w:szCs w:val="18"/>
              </w:rPr>
            </w:pPr>
          </w:p>
        </w:tc>
        <w:tc>
          <w:tcPr>
            <w:tcW w:w="816" w:type="pct"/>
          </w:tcPr>
          <w:p w14:paraId="1022EF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Nonfatal MI (myocardial infarction, judged to have a possible relationship to trial drug by investigator)</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811" w:type="pct"/>
          </w:tcPr>
          <w:p w14:paraId="273853EE" w14:textId="77777777" w:rsidR="00ED2B56" w:rsidRPr="006F0B09" w:rsidRDefault="00ED2B56" w:rsidP="00641CF2">
            <w:pPr>
              <w:keepNext/>
              <w:rPr>
                <w:rFonts w:ascii="Arial" w:hAnsi="Arial" w:cs="Arial"/>
                <w:sz w:val="18"/>
                <w:szCs w:val="18"/>
              </w:rPr>
            </w:pPr>
          </w:p>
        </w:tc>
      </w:tr>
      <w:tr w:rsidR="00ED2B56" w:rsidRPr="006F0B09" w14:paraId="2D11A4D3" w14:textId="77777777" w:rsidTr="00641CF2">
        <w:tc>
          <w:tcPr>
            <w:tcW w:w="690" w:type="pct"/>
          </w:tcPr>
          <w:p w14:paraId="7BED64DC"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5D4337F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6C6FC1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AC1AD69" w14:textId="77777777" w:rsidR="00ED2B56" w:rsidRPr="006F0B09" w:rsidRDefault="00ED2B56" w:rsidP="00641CF2">
            <w:pPr>
              <w:keepNext/>
              <w:rPr>
                <w:rFonts w:ascii="Arial" w:hAnsi="Arial" w:cs="Arial"/>
                <w:sz w:val="18"/>
                <w:szCs w:val="18"/>
              </w:rPr>
            </w:pPr>
          </w:p>
        </w:tc>
        <w:tc>
          <w:tcPr>
            <w:tcW w:w="794" w:type="pct"/>
          </w:tcPr>
          <w:p w14:paraId="032671AF" w14:textId="77777777" w:rsidR="00ED2B56" w:rsidRPr="006F0B09" w:rsidRDefault="00ED2B56" w:rsidP="00641CF2">
            <w:pPr>
              <w:keepNext/>
              <w:rPr>
                <w:rFonts w:ascii="Arial" w:hAnsi="Arial" w:cs="Arial"/>
                <w:sz w:val="18"/>
                <w:szCs w:val="18"/>
              </w:rPr>
            </w:pPr>
          </w:p>
        </w:tc>
        <w:tc>
          <w:tcPr>
            <w:tcW w:w="816" w:type="pct"/>
          </w:tcPr>
          <w:p w14:paraId="74E4068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 xml:space="preserve">CVD morbidity composite outcome (death from any cause or first hospitalization for myocardial infarction (ICD-9 code 410-412.99 and 414. xx), cerebrovascular </w:t>
            </w:r>
            <w:r w:rsidRPr="006F0B09">
              <w:rPr>
                <w:rFonts w:ascii="Arial" w:hAnsi="Arial" w:cs="Arial"/>
                <w:sz w:val="18"/>
                <w:szCs w:val="18"/>
              </w:rPr>
              <w:lastRenderedPageBreak/>
              <w:t>disease (430â€“437.1 and procedure code 38.12), coronary artery bypass graft (36.10â€“36.16 and 3</w:t>
            </w:r>
            <w:r w:rsidRPr="006F0B09">
              <w:rPr>
                <w:rFonts w:ascii="Arial" w:hAnsi="Arial" w:cs="Arial"/>
                <w:sz w:val="18"/>
                <w:szCs w:val="18"/>
              </w:rPr>
              <w:br/>
              <w:t xml:space="preserve">Incidence  p  RH </w:t>
            </w:r>
            <w:r w:rsidRPr="006F0B09">
              <w:rPr>
                <w:rFonts w:ascii="Arial" w:hAnsi="Arial" w:cs="Arial"/>
                <w:sz w:val="18"/>
                <w:szCs w:val="18"/>
              </w:rPr>
              <w:br/>
              <w:t>Incidence   p  RH 1.15</w:t>
            </w:r>
          </w:p>
        </w:tc>
        <w:tc>
          <w:tcPr>
            <w:tcW w:w="811" w:type="pct"/>
          </w:tcPr>
          <w:p w14:paraId="6ADCA0CC" w14:textId="77777777" w:rsidR="00ED2B56" w:rsidRPr="006F0B09" w:rsidRDefault="00ED2B56" w:rsidP="00641CF2">
            <w:pPr>
              <w:keepNext/>
              <w:rPr>
                <w:rFonts w:ascii="Arial" w:hAnsi="Arial" w:cs="Arial"/>
                <w:sz w:val="18"/>
                <w:szCs w:val="18"/>
              </w:rPr>
            </w:pPr>
          </w:p>
        </w:tc>
      </w:tr>
      <w:tr w:rsidR="00ED2B56" w:rsidRPr="006F0B09" w14:paraId="0C2D820E" w14:textId="77777777" w:rsidTr="00641CF2">
        <w:tc>
          <w:tcPr>
            <w:tcW w:w="690" w:type="pct"/>
          </w:tcPr>
          <w:p w14:paraId="18ED101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598F09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F623C8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NR</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6B9F3CB" w14:textId="77777777" w:rsidR="00ED2B56" w:rsidRPr="006F0B09" w:rsidRDefault="00ED2B56" w:rsidP="00641CF2">
            <w:pPr>
              <w:keepNext/>
              <w:rPr>
                <w:rFonts w:ascii="Arial" w:hAnsi="Arial" w:cs="Arial"/>
                <w:sz w:val="18"/>
                <w:szCs w:val="18"/>
              </w:rPr>
            </w:pPr>
          </w:p>
        </w:tc>
        <w:tc>
          <w:tcPr>
            <w:tcW w:w="794" w:type="pct"/>
          </w:tcPr>
          <w:p w14:paraId="36CA9547" w14:textId="77777777" w:rsidR="00ED2B56" w:rsidRPr="006F0B09" w:rsidRDefault="00ED2B56" w:rsidP="00641CF2">
            <w:pPr>
              <w:keepNext/>
              <w:rPr>
                <w:rFonts w:ascii="Arial" w:hAnsi="Arial" w:cs="Arial"/>
                <w:sz w:val="18"/>
                <w:szCs w:val="18"/>
              </w:rPr>
            </w:pPr>
          </w:p>
        </w:tc>
        <w:tc>
          <w:tcPr>
            <w:tcW w:w="816" w:type="pct"/>
          </w:tcPr>
          <w:p w14:paraId="14CD99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(CV AEs (qualitatively reported))</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1" w:type="pct"/>
          </w:tcPr>
          <w:p w14:paraId="2E79A7F7" w14:textId="77777777" w:rsidR="00ED2B56" w:rsidRPr="006F0B09" w:rsidRDefault="00ED2B56" w:rsidP="00641CF2">
            <w:pPr>
              <w:keepNext/>
              <w:rPr>
                <w:rFonts w:ascii="Arial" w:hAnsi="Arial" w:cs="Arial"/>
                <w:sz w:val="18"/>
                <w:szCs w:val="18"/>
              </w:rPr>
            </w:pPr>
          </w:p>
        </w:tc>
      </w:tr>
      <w:tr w:rsidR="00ED2B56" w:rsidRPr="006F0B09" w14:paraId="6318BFD5" w14:textId="77777777" w:rsidTr="00641CF2">
        <w:tc>
          <w:tcPr>
            <w:tcW w:w="690" w:type="pct"/>
          </w:tcPr>
          <w:p w14:paraId="48E305F6"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4868950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F29B4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2E0A5ACB" w14:textId="77777777" w:rsidR="00ED2B56" w:rsidRPr="006F0B09" w:rsidRDefault="00ED2B56" w:rsidP="00641CF2">
            <w:pPr>
              <w:keepNext/>
              <w:rPr>
                <w:rFonts w:ascii="Arial" w:hAnsi="Arial" w:cs="Arial"/>
                <w:sz w:val="18"/>
                <w:szCs w:val="18"/>
              </w:rPr>
            </w:pPr>
          </w:p>
        </w:tc>
        <w:tc>
          <w:tcPr>
            <w:tcW w:w="794" w:type="pct"/>
          </w:tcPr>
          <w:p w14:paraId="5E49DF4F" w14:textId="77777777" w:rsidR="00ED2B56" w:rsidRPr="006F0B09" w:rsidRDefault="00ED2B56" w:rsidP="00641CF2">
            <w:pPr>
              <w:keepNext/>
              <w:rPr>
                <w:rFonts w:ascii="Arial" w:hAnsi="Arial" w:cs="Arial"/>
                <w:sz w:val="18"/>
                <w:szCs w:val="18"/>
              </w:rPr>
            </w:pPr>
          </w:p>
        </w:tc>
        <w:tc>
          <w:tcPr>
            <w:tcW w:w="816" w:type="pct"/>
          </w:tcPr>
          <w:p w14:paraId="5308B11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1 (1)  Persons p   </w:t>
            </w:r>
            <w:r w:rsidRPr="006F0B09">
              <w:rPr>
                <w:rFonts w:ascii="Arial" w:hAnsi="Arial" w:cs="Arial"/>
                <w:sz w:val="18"/>
                <w:szCs w:val="18"/>
              </w:rPr>
              <w:br/>
              <w:t xml:space="preserve">Incidence Grp2: 0 (0)  Persons p   </w:t>
            </w:r>
          </w:p>
        </w:tc>
        <w:tc>
          <w:tcPr>
            <w:tcW w:w="811" w:type="pct"/>
          </w:tcPr>
          <w:p w14:paraId="0F7DAB13" w14:textId="77777777" w:rsidR="00ED2B56" w:rsidRPr="006F0B09" w:rsidRDefault="00ED2B56" w:rsidP="00641CF2">
            <w:pPr>
              <w:keepNext/>
              <w:rPr>
                <w:rFonts w:ascii="Arial" w:hAnsi="Arial" w:cs="Arial"/>
                <w:sz w:val="18"/>
                <w:szCs w:val="18"/>
              </w:rPr>
            </w:pPr>
          </w:p>
        </w:tc>
      </w:tr>
      <w:tr w:rsidR="00ED2B56" w:rsidRPr="006F0B09" w14:paraId="5FF2734F" w14:textId="77777777" w:rsidTr="00641CF2">
        <w:tc>
          <w:tcPr>
            <w:tcW w:w="690" w:type="pct"/>
          </w:tcPr>
          <w:p w14:paraId="4784369B"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362FA5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CE0E3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A91EBA0" w14:textId="77777777" w:rsidR="00ED2B56" w:rsidRPr="006F0B09" w:rsidRDefault="00ED2B56" w:rsidP="00641CF2">
            <w:pPr>
              <w:keepNext/>
              <w:rPr>
                <w:rFonts w:ascii="Arial" w:hAnsi="Arial" w:cs="Arial"/>
                <w:sz w:val="18"/>
                <w:szCs w:val="18"/>
              </w:rPr>
            </w:pPr>
          </w:p>
        </w:tc>
        <w:tc>
          <w:tcPr>
            <w:tcW w:w="794" w:type="pct"/>
          </w:tcPr>
          <w:p w14:paraId="0B093344" w14:textId="77777777" w:rsidR="00ED2B56" w:rsidRPr="006F0B09" w:rsidRDefault="00ED2B56" w:rsidP="00641CF2">
            <w:pPr>
              <w:keepNext/>
              <w:rPr>
                <w:rFonts w:ascii="Arial" w:hAnsi="Arial" w:cs="Arial"/>
                <w:sz w:val="18"/>
                <w:szCs w:val="18"/>
              </w:rPr>
            </w:pPr>
          </w:p>
        </w:tc>
        <w:tc>
          <w:tcPr>
            <w:tcW w:w="816" w:type="pct"/>
          </w:tcPr>
          <w:p w14:paraId="7B007EE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(Coronary artery occlusion)</w:t>
            </w:r>
            <w:r w:rsidRPr="006F0B09">
              <w:rPr>
                <w:rFonts w:ascii="Arial" w:hAnsi="Arial" w:cs="Arial"/>
                <w:sz w:val="18"/>
                <w:szCs w:val="18"/>
              </w:rPr>
              <w:br/>
              <w:t xml:space="preserve">Incidence Grp1: 2 (1)  Persons p  NR  </w:t>
            </w:r>
            <w:r w:rsidRPr="006F0B09">
              <w:rPr>
                <w:rFonts w:ascii="Arial" w:hAnsi="Arial" w:cs="Arial"/>
                <w:sz w:val="18"/>
                <w:szCs w:val="18"/>
              </w:rPr>
              <w:br/>
              <w:t xml:space="preserve">Incidence Grp2: 0 (0)  Persons p  NR  </w:t>
            </w:r>
          </w:p>
        </w:tc>
        <w:tc>
          <w:tcPr>
            <w:tcW w:w="811" w:type="pct"/>
          </w:tcPr>
          <w:p w14:paraId="5D10935E" w14:textId="77777777" w:rsidR="00ED2B56" w:rsidRPr="006F0B09" w:rsidRDefault="00ED2B56" w:rsidP="00641CF2">
            <w:pPr>
              <w:keepNext/>
              <w:rPr>
                <w:rFonts w:ascii="Arial" w:hAnsi="Arial" w:cs="Arial"/>
                <w:sz w:val="18"/>
                <w:szCs w:val="18"/>
              </w:rPr>
            </w:pPr>
          </w:p>
        </w:tc>
      </w:tr>
      <w:tr w:rsidR="00ED2B56" w:rsidRPr="006F0B09" w14:paraId="615F8419" w14:textId="77777777" w:rsidTr="00641CF2">
        <w:tc>
          <w:tcPr>
            <w:tcW w:w="690" w:type="pct"/>
          </w:tcPr>
          <w:p w14:paraId="733E88B2"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410EFD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714034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55CDFF99" w14:textId="77777777" w:rsidR="00ED2B56" w:rsidRPr="006F0B09" w:rsidRDefault="00ED2B56" w:rsidP="00641CF2">
            <w:pPr>
              <w:keepNext/>
              <w:rPr>
                <w:rFonts w:ascii="Arial" w:hAnsi="Arial" w:cs="Arial"/>
                <w:sz w:val="18"/>
                <w:szCs w:val="18"/>
              </w:rPr>
            </w:pPr>
          </w:p>
        </w:tc>
        <w:tc>
          <w:tcPr>
            <w:tcW w:w="794" w:type="pct"/>
          </w:tcPr>
          <w:p w14:paraId="5AD37DC0" w14:textId="77777777" w:rsidR="00ED2B56" w:rsidRPr="006F0B09" w:rsidRDefault="00ED2B56" w:rsidP="00641CF2">
            <w:pPr>
              <w:keepNext/>
              <w:rPr>
                <w:rFonts w:ascii="Arial" w:hAnsi="Arial" w:cs="Arial"/>
                <w:sz w:val="18"/>
                <w:szCs w:val="18"/>
              </w:rPr>
            </w:pPr>
          </w:p>
        </w:tc>
        <w:tc>
          <w:tcPr>
            <w:tcW w:w="816" w:type="pct"/>
          </w:tcPr>
          <w:p w14:paraId="7E8C218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1 (1)  Persons p   </w:t>
            </w:r>
            <w:r w:rsidRPr="006F0B09">
              <w:rPr>
                <w:rFonts w:ascii="Arial" w:hAnsi="Arial" w:cs="Arial"/>
                <w:sz w:val="18"/>
                <w:szCs w:val="18"/>
              </w:rPr>
              <w:br/>
              <w:t xml:space="preserve">Incidence Grp2: 0 (0)  Persons p   </w:t>
            </w:r>
          </w:p>
        </w:tc>
        <w:tc>
          <w:tcPr>
            <w:tcW w:w="811" w:type="pct"/>
          </w:tcPr>
          <w:p w14:paraId="60EF8F76" w14:textId="77777777" w:rsidR="00ED2B56" w:rsidRPr="006F0B09" w:rsidRDefault="00ED2B56" w:rsidP="00641CF2">
            <w:pPr>
              <w:keepNext/>
              <w:rPr>
                <w:rFonts w:ascii="Arial" w:hAnsi="Arial" w:cs="Arial"/>
                <w:sz w:val="18"/>
                <w:szCs w:val="18"/>
              </w:rPr>
            </w:pPr>
          </w:p>
        </w:tc>
      </w:tr>
      <w:tr w:rsidR="00ED2B56" w:rsidRPr="006F0B09" w14:paraId="5109D29D" w14:textId="77777777" w:rsidTr="00641CF2">
        <w:tc>
          <w:tcPr>
            <w:tcW w:w="690" w:type="pct"/>
          </w:tcPr>
          <w:p w14:paraId="285B91F1"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5BFAA2B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94224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2000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98C59CC" w14:textId="77777777" w:rsidR="00ED2B56" w:rsidRPr="006F0B09" w:rsidRDefault="00ED2B56" w:rsidP="00641CF2">
            <w:pPr>
              <w:keepNext/>
              <w:rPr>
                <w:rFonts w:ascii="Arial" w:hAnsi="Arial" w:cs="Arial"/>
                <w:sz w:val="18"/>
                <w:szCs w:val="18"/>
              </w:rPr>
            </w:pPr>
          </w:p>
        </w:tc>
        <w:tc>
          <w:tcPr>
            <w:tcW w:w="794" w:type="pct"/>
          </w:tcPr>
          <w:p w14:paraId="585DAD17" w14:textId="77777777" w:rsidR="00ED2B56" w:rsidRPr="006F0B09" w:rsidRDefault="00ED2B56" w:rsidP="00641CF2">
            <w:pPr>
              <w:keepNext/>
              <w:rPr>
                <w:rFonts w:ascii="Arial" w:hAnsi="Arial" w:cs="Arial"/>
                <w:sz w:val="18"/>
                <w:szCs w:val="18"/>
              </w:rPr>
            </w:pPr>
          </w:p>
        </w:tc>
        <w:tc>
          <w:tcPr>
            <w:tcW w:w="816" w:type="pct"/>
          </w:tcPr>
          <w:p w14:paraId="1CC63E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(Coronary artery occlusion)</w:t>
            </w:r>
            <w:r w:rsidRPr="006F0B09">
              <w:rPr>
                <w:rFonts w:ascii="Arial" w:hAnsi="Arial" w:cs="Arial"/>
                <w:sz w:val="18"/>
                <w:szCs w:val="18"/>
              </w:rPr>
              <w:br/>
              <w:t xml:space="preserve">Incidence Grp1: 2 (1)  Persons p  NR  </w:t>
            </w:r>
            <w:r w:rsidRPr="006F0B09">
              <w:rPr>
                <w:rFonts w:ascii="Arial" w:hAnsi="Arial" w:cs="Arial"/>
                <w:sz w:val="18"/>
                <w:szCs w:val="18"/>
              </w:rPr>
              <w:br/>
              <w:t xml:space="preserve">Incidence Grp2: 0 (0)  Persons p  NR  </w:t>
            </w:r>
          </w:p>
        </w:tc>
        <w:tc>
          <w:tcPr>
            <w:tcW w:w="811" w:type="pct"/>
          </w:tcPr>
          <w:p w14:paraId="7C4DD5A3" w14:textId="77777777" w:rsidR="00ED2B56" w:rsidRPr="006F0B09" w:rsidRDefault="00ED2B56" w:rsidP="00641CF2">
            <w:pPr>
              <w:keepNext/>
              <w:rPr>
                <w:rFonts w:ascii="Arial" w:hAnsi="Arial" w:cs="Arial"/>
                <w:sz w:val="18"/>
                <w:szCs w:val="18"/>
              </w:rPr>
            </w:pPr>
          </w:p>
        </w:tc>
      </w:tr>
      <w:tr w:rsidR="00ED2B56" w:rsidRPr="006F0B09" w14:paraId="791866A5" w14:textId="77777777" w:rsidTr="00641CF2">
        <w:tc>
          <w:tcPr>
            <w:tcW w:w="690" w:type="pct"/>
          </w:tcPr>
          <w:p w14:paraId="00E1A961"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6C2BA7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1CAD0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3CBE5962" w14:textId="77777777" w:rsidR="00ED2B56" w:rsidRPr="006F0B09" w:rsidRDefault="00ED2B56" w:rsidP="00641CF2">
            <w:pPr>
              <w:keepNext/>
              <w:rPr>
                <w:rFonts w:ascii="Arial" w:hAnsi="Arial" w:cs="Arial"/>
                <w:sz w:val="18"/>
                <w:szCs w:val="18"/>
              </w:rPr>
            </w:pPr>
          </w:p>
        </w:tc>
        <w:tc>
          <w:tcPr>
            <w:tcW w:w="794" w:type="pct"/>
          </w:tcPr>
          <w:p w14:paraId="6D77E867" w14:textId="77777777" w:rsidR="00ED2B56" w:rsidRPr="006F0B09" w:rsidRDefault="00ED2B56" w:rsidP="00641CF2">
            <w:pPr>
              <w:keepNext/>
              <w:rPr>
                <w:rFonts w:ascii="Arial" w:hAnsi="Arial" w:cs="Arial"/>
                <w:sz w:val="18"/>
                <w:szCs w:val="18"/>
              </w:rPr>
            </w:pPr>
          </w:p>
        </w:tc>
        <w:tc>
          <w:tcPr>
            <w:tcW w:w="816" w:type="pct"/>
          </w:tcPr>
          <w:p w14:paraId="2C1BB58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(Unstable Angina)</w:t>
            </w:r>
            <w:r w:rsidRPr="006F0B09">
              <w:rPr>
                <w:rFonts w:ascii="Arial" w:hAnsi="Arial" w:cs="Arial"/>
                <w:sz w:val="18"/>
                <w:szCs w:val="18"/>
              </w:rPr>
              <w:br/>
              <w:t xml:space="preserve">Incidence Grp1: 0 (0)  Persons p   </w:t>
            </w:r>
            <w:r w:rsidRPr="006F0B09">
              <w:rPr>
                <w:rFonts w:ascii="Arial" w:hAnsi="Arial" w:cs="Arial"/>
                <w:sz w:val="18"/>
                <w:szCs w:val="18"/>
              </w:rPr>
              <w:br/>
              <w:t xml:space="preserve">Incidence Grp2: 0 (0)  Persons p   </w:t>
            </w:r>
          </w:p>
        </w:tc>
        <w:tc>
          <w:tcPr>
            <w:tcW w:w="811" w:type="pct"/>
          </w:tcPr>
          <w:p w14:paraId="3E0FA421" w14:textId="77777777" w:rsidR="00ED2B56" w:rsidRPr="006F0B09" w:rsidRDefault="00ED2B56" w:rsidP="00641CF2">
            <w:pPr>
              <w:keepNext/>
              <w:rPr>
                <w:rFonts w:ascii="Arial" w:hAnsi="Arial" w:cs="Arial"/>
                <w:sz w:val="18"/>
                <w:szCs w:val="18"/>
              </w:rPr>
            </w:pPr>
          </w:p>
        </w:tc>
      </w:tr>
      <w:tr w:rsidR="00ED2B56" w:rsidRPr="006F0B09" w14:paraId="48085882" w14:textId="77777777" w:rsidTr="00641CF2">
        <w:tc>
          <w:tcPr>
            <w:tcW w:w="690" w:type="pct"/>
          </w:tcPr>
          <w:p w14:paraId="3826ADEB"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3EEAF2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6641D1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w:t>
            </w:r>
          </w:p>
        </w:tc>
        <w:tc>
          <w:tcPr>
            <w:tcW w:w="892" w:type="pct"/>
          </w:tcPr>
          <w:p w14:paraId="59BBCF3E" w14:textId="77777777" w:rsidR="00ED2B56" w:rsidRPr="006F0B09" w:rsidRDefault="00ED2B56" w:rsidP="00641CF2">
            <w:pPr>
              <w:keepNext/>
              <w:rPr>
                <w:rFonts w:ascii="Arial" w:hAnsi="Arial" w:cs="Arial"/>
                <w:sz w:val="18"/>
                <w:szCs w:val="18"/>
              </w:rPr>
            </w:pPr>
          </w:p>
        </w:tc>
        <w:tc>
          <w:tcPr>
            <w:tcW w:w="794" w:type="pct"/>
          </w:tcPr>
          <w:p w14:paraId="150A74F6" w14:textId="77777777" w:rsidR="00ED2B56" w:rsidRPr="006F0B09" w:rsidRDefault="00ED2B56" w:rsidP="00641CF2">
            <w:pPr>
              <w:keepNext/>
              <w:rPr>
                <w:rFonts w:ascii="Arial" w:hAnsi="Arial" w:cs="Arial"/>
                <w:sz w:val="18"/>
                <w:szCs w:val="18"/>
              </w:rPr>
            </w:pPr>
          </w:p>
        </w:tc>
        <w:tc>
          <w:tcPr>
            <w:tcW w:w="816" w:type="pct"/>
          </w:tcPr>
          <w:p w14:paraId="4D35C9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Other CVD morbidity (Coronary artery occlusion)</w:t>
            </w:r>
            <w:r w:rsidRPr="006F0B09">
              <w:rPr>
                <w:rFonts w:ascii="Arial" w:hAnsi="Arial" w:cs="Arial"/>
                <w:sz w:val="18"/>
                <w:szCs w:val="18"/>
              </w:rPr>
              <w:br/>
              <w:t xml:space="preserve">Incidence Grp1: 0 (0)  Persons p  NR  </w:t>
            </w:r>
            <w:r w:rsidRPr="006F0B09">
              <w:rPr>
                <w:rFonts w:ascii="Arial" w:hAnsi="Arial" w:cs="Arial"/>
                <w:sz w:val="18"/>
                <w:szCs w:val="18"/>
              </w:rPr>
              <w:br/>
              <w:t xml:space="preserve">Incidence Grp2: 0 (0)  Persons p  NR  </w:t>
            </w:r>
          </w:p>
        </w:tc>
        <w:tc>
          <w:tcPr>
            <w:tcW w:w="811" w:type="pct"/>
          </w:tcPr>
          <w:p w14:paraId="237B30B5" w14:textId="77777777" w:rsidR="00ED2B56" w:rsidRPr="006F0B09" w:rsidRDefault="00ED2B56" w:rsidP="00641CF2">
            <w:pPr>
              <w:keepNext/>
              <w:rPr>
                <w:rFonts w:ascii="Arial" w:hAnsi="Arial" w:cs="Arial"/>
                <w:sz w:val="18"/>
                <w:szCs w:val="18"/>
              </w:rPr>
            </w:pPr>
          </w:p>
        </w:tc>
      </w:tr>
      <w:tr w:rsidR="00ED2B56" w:rsidRPr="006F0B09" w14:paraId="326B0965" w14:textId="77777777" w:rsidTr="00641CF2">
        <w:tc>
          <w:tcPr>
            <w:tcW w:w="690" w:type="pct"/>
          </w:tcPr>
          <w:p w14:paraId="03385B62"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24165E2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9269D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296EF2AA" w14:textId="77777777" w:rsidR="00ED2B56" w:rsidRPr="006F0B09" w:rsidRDefault="00ED2B56" w:rsidP="00641CF2">
            <w:pPr>
              <w:keepNext/>
              <w:rPr>
                <w:rFonts w:ascii="Arial" w:hAnsi="Arial" w:cs="Arial"/>
                <w:sz w:val="18"/>
                <w:szCs w:val="18"/>
              </w:rPr>
            </w:pPr>
          </w:p>
        </w:tc>
        <w:tc>
          <w:tcPr>
            <w:tcW w:w="794" w:type="pct"/>
          </w:tcPr>
          <w:p w14:paraId="2060385B" w14:textId="77777777" w:rsidR="00ED2B56" w:rsidRPr="006F0B09" w:rsidRDefault="00ED2B56" w:rsidP="00641CF2">
            <w:pPr>
              <w:keepNext/>
              <w:rPr>
                <w:rFonts w:ascii="Arial" w:hAnsi="Arial" w:cs="Arial"/>
                <w:sz w:val="18"/>
                <w:szCs w:val="18"/>
              </w:rPr>
            </w:pPr>
          </w:p>
        </w:tc>
        <w:tc>
          <w:tcPr>
            <w:tcW w:w="816" w:type="pct"/>
          </w:tcPr>
          <w:p w14:paraId="265EB1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morbidity</w:t>
            </w:r>
            <w:r w:rsidRPr="006F0B09">
              <w:rPr>
                <w:rFonts w:ascii="Arial" w:hAnsi="Arial" w:cs="Arial"/>
                <w:sz w:val="18"/>
                <w:szCs w:val="18"/>
              </w:rPr>
              <w:br/>
              <w:t>CVD morbidity composite outcome (all-cause mortality, AMI and stroke)</w:t>
            </w:r>
            <w:r w:rsidRPr="006F0B09">
              <w:rPr>
                <w:rFonts w:ascii="Arial" w:hAnsi="Arial" w:cs="Arial"/>
                <w:sz w:val="18"/>
                <w:szCs w:val="18"/>
              </w:rPr>
              <w:br/>
              <w:t>Incidence Grp1: 4286 (5.1)   p  RR REF</w:t>
            </w:r>
            <w:r w:rsidRPr="006F0B09">
              <w:rPr>
                <w:rFonts w:ascii="Arial" w:hAnsi="Arial" w:cs="Arial"/>
                <w:sz w:val="18"/>
                <w:szCs w:val="18"/>
              </w:rPr>
              <w:br/>
              <w:t>Incidence Grp2: 62 (5)   p  RR 1.22</w:t>
            </w:r>
          </w:p>
        </w:tc>
        <w:tc>
          <w:tcPr>
            <w:tcW w:w="811" w:type="pct"/>
          </w:tcPr>
          <w:p w14:paraId="19C4EAA9" w14:textId="77777777" w:rsidR="00ED2B56" w:rsidRPr="006F0B09" w:rsidRDefault="00ED2B56" w:rsidP="00641CF2">
            <w:pPr>
              <w:keepNext/>
              <w:rPr>
                <w:rFonts w:ascii="Arial" w:hAnsi="Arial" w:cs="Arial"/>
                <w:sz w:val="18"/>
                <w:szCs w:val="18"/>
              </w:rPr>
            </w:pPr>
          </w:p>
        </w:tc>
      </w:tr>
      <w:tr w:rsidR="00ED2B56" w:rsidRPr="006F0B09" w14:paraId="3A89A0A0" w14:textId="77777777" w:rsidTr="00641CF2">
        <w:tc>
          <w:tcPr>
            <w:tcW w:w="690" w:type="pct"/>
          </w:tcPr>
          <w:p w14:paraId="4F5443C7"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6EB90C3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C15D16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r>
            <w:r w:rsidRPr="006F0B09">
              <w:rPr>
                <w:rFonts w:ascii="Arial" w:hAnsi="Arial" w:cs="Arial"/>
                <w:sz w:val="18"/>
                <w:szCs w:val="18"/>
              </w:rPr>
              <w:lastRenderedPageBreak/>
              <w:t>Followup (wks): 102</w:t>
            </w:r>
            <w:r w:rsidRPr="006F0B09">
              <w:rPr>
                <w:rFonts w:ascii="Arial" w:hAnsi="Arial" w:cs="Arial"/>
                <w:sz w:val="18"/>
                <w:szCs w:val="18"/>
              </w:rPr>
              <w:br/>
              <w:t xml:space="preserve">   </w:t>
            </w:r>
          </w:p>
        </w:tc>
        <w:tc>
          <w:tcPr>
            <w:tcW w:w="892" w:type="pct"/>
          </w:tcPr>
          <w:p w14:paraId="7C0E2969" w14:textId="77777777" w:rsidR="00ED2B56" w:rsidRPr="006F0B09" w:rsidRDefault="00ED2B56" w:rsidP="00641CF2">
            <w:pPr>
              <w:keepNext/>
              <w:rPr>
                <w:rFonts w:ascii="Arial" w:hAnsi="Arial" w:cs="Arial"/>
                <w:sz w:val="18"/>
                <w:szCs w:val="18"/>
              </w:rPr>
            </w:pPr>
          </w:p>
        </w:tc>
        <w:tc>
          <w:tcPr>
            <w:tcW w:w="794" w:type="pct"/>
          </w:tcPr>
          <w:p w14:paraId="4657A3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(cardiopulmonary arrest and myocardial infarction)</w:t>
            </w:r>
            <w:r w:rsidRPr="006F0B09">
              <w:rPr>
                <w:rFonts w:ascii="Arial" w:hAnsi="Arial" w:cs="Arial"/>
                <w:sz w:val="18"/>
                <w:szCs w:val="18"/>
              </w:rPr>
              <w:br/>
              <w:t xml:space="preserve">Incidence Grp1:     </w:t>
            </w:r>
            <w:r w:rsidRPr="006F0B09">
              <w:rPr>
                <w:rFonts w:ascii="Arial" w:hAnsi="Arial" w:cs="Arial"/>
                <w:sz w:val="18"/>
                <w:szCs w:val="18"/>
              </w:rPr>
              <w:br/>
            </w:r>
            <w:r w:rsidRPr="006F0B09">
              <w:rPr>
                <w:rFonts w:ascii="Arial" w:hAnsi="Arial" w:cs="Arial"/>
                <w:sz w:val="18"/>
                <w:szCs w:val="18"/>
              </w:rPr>
              <w:lastRenderedPageBreak/>
              <w:t xml:space="preserve">Incidence Grp2: 2    </w:t>
            </w:r>
          </w:p>
        </w:tc>
        <w:tc>
          <w:tcPr>
            <w:tcW w:w="816" w:type="pct"/>
          </w:tcPr>
          <w:p w14:paraId="2B2EC0FF" w14:textId="77777777" w:rsidR="00ED2B56" w:rsidRPr="006F0B09" w:rsidRDefault="00ED2B56" w:rsidP="00641CF2">
            <w:pPr>
              <w:keepNext/>
              <w:rPr>
                <w:rFonts w:ascii="Arial" w:hAnsi="Arial" w:cs="Arial"/>
                <w:sz w:val="18"/>
                <w:szCs w:val="18"/>
              </w:rPr>
            </w:pPr>
          </w:p>
        </w:tc>
        <w:tc>
          <w:tcPr>
            <w:tcW w:w="811" w:type="pct"/>
          </w:tcPr>
          <w:p w14:paraId="3BAEC35D" w14:textId="77777777" w:rsidR="00ED2B56" w:rsidRPr="006F0B09" w:rsidRDefault="00ED2B56" w:rsidP="00641CF2">
            <w:pPr>
              <w:keepNext/>
              <w:rPr>
                <w:rFonts w:ascii="Arial" w:hAnsi="Arial" w:cs="Arial"/>
                <w:sz w:val="18"/>
                <w:szCs w:val="18"/>
              </w:rPr>
            </w:pPr>
          </w:p>
        </w:tc>
      </w:tr>
      <w:tr w:rsidR="00ED2B56" w:rsidRPr="006F0B09" w14:paraId="15C2A8EC" w14:textId="77777777" w:rsidTr="00641CF2">
        <w:tc>
          <w:tcPr>
            <w:tcW w:w="690" w:type="pct"/>
          </w:tcPr>
          <w:p w14:paraId="4CE3EBC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5ED9CA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43A5EB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w:t>
            </w:r>
          </w:p>
        </w:tc>
        <w:tc>
          <w:tcPr>
            <w:tcW w:w="892" w:type="pct"/>
          </w:tcPr>
          <w:p w14:paraId="2E50D153" w14:textId="77777777" w:rsidR="00ED2B56" w:rsidRPr="006F0B09" w:rsidRDefault="00ED2B56" w:rsidP="00641CF2">
            <w:pPr>
              <w:keepNext/>
              <w:rPr>
                <w:rFonts w:ascii="Arial" w:hAnsi="Arial" w:cs="Arial"/>
                <w:sz w:val="18"/>
                <w:szCs w:val="18"/>
              </w:rPr>
            </w:pPr>
          </w:p>
        </w:tc>
        <w:tc>
          <w:tcPr>
            <w:tcW w:w="794" w:type="pct"/>
          </w:tcPr>
          <w:p w14:paraId="6D7B29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(cardiopulmonary arrest and myocardial infarction)</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28E5B7DF" w14:textId="77777777" w:rsidR="00ED2B56" w:rsidRPr="006F0B09" w:rsidRDefault="00ED2B56" w:rsidP="00641CF2">
            <w:pPr>
              <w:keepNext/>
              <w:rPr>
                <w:rFonts w:ascii="Arial" w:hAnsi="Arial" w:cs="Arial"/>
                <w:sz w:val="18"/>
                <w:szCs w:val="18"/>
              </w:rPr>
            </w:pPr>
          </w:p>
        </w:tc>
        <w:tc>
          <w:tcPr>
            <w:tcW w:w="811" w:type="pct"/>
          </w:tcPr>
          <w:p w14:paraId="0FCBBA9C" w14:textId="77777777" w:rsidR="00ED2B56" w:rsidRPr="006F0B09" w:rsidRDefault="00ED2B56" w:rsidP="00641CF2">
            <w:pPr>
              <w:keepNext/>
              <w:rPr>
                <w:rFonts w:ascii="Arial" w:hAnsi="Arial" w:cs="Arial"/>
                <w:sz w:val="18"/>
                <w:szCs w:val="18"/>
              </w:rPr>
            </w:pPr>
          </w:p>
        </w:tc>
      </w:tr>
      <w:tr w:rsidR="00ED2B56" w:rsidRPr="006F0B09" w14:paraId="3C4888D8" w14:textId="77777777" w:rsidTr="00641CF2">
        <w:tc>
          <w:tcPr>
            <w:tcW w:w="690" w:type="pct"/>
          </w:tcPr>
          <w:p w14:paraId="67D72CB0"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44DA5C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821C1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102</w:t>
            </w:r>
            <w:r w:rsidRPr="006F0B09">
              <w:rPr>
                <w:rFonts w:ascii="Arial" w:hAnsi="Arial" w:cs="Arial"/>
                <w:sz w:val="18"/>
                <w:szCs w:val="18"/>
              </w:rPr>
              <w:br/>
              <w:t xml:space="preserve">   </w:t>
            </w:r>
          </w:p>
        </w:tc>
        <w:tc>
          <w:tcPr>
            <w:tcW w:w="892" w:type="pct"/>
          </w:tcPr>
          <w:p w14:paraId="12165E61" w14:textId="77777777" w:rsidR="00ED2B56" w:rsidRPr="006F0B09" w:rsidRDefault="00ED2B56" w:rsidP="00641CF2">
            <w:pPr>
              <w:keepNext/>
              <w:rPr>
                <w:rFonts w:ascii="Arial" w:hAnsi="Arial" w:cs="Arial"/>
                <w:sz w:val="18"/>
                <w:szCs w:val="18"/>
              </w:rPr>
            </w:pPr>
          </w:p>
        </w:tc>
        <w:tc>
          <w:tcPr>
            <w:tcW w:w="794" w:type="pct"/>
          </w:tcPr>
          <w:p w14:paraId="7F2F59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(cardiopulmonary arrest and myocardial infarction)</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5691E7AC" w14:textId="77777777" w:rsidR="00ED2B56" w:rsidRPr="006F0B09" w:rsidRDefault="00ED2B56" w:rsidP="00641CF2">
            <w:pPr>
              <w:keepNext/>
              <w:rPr>
                <w:rFonts w:ascii="Arial" w:hAnsi="Arial" w:cs="Arial"/>
                <w:sz w:val="18"/>
                <w:szCs w:val="18"/>
              </w:rPr>
            </w:pPr>
          </w:p>
        </w:tc>
        <w:tc>
          <w:tcPr>
            <w:tcW w:w="811" w:type="pct"/>
          </w:tcPr>
          <w:p w14:paraId="367186AE" w14:textId="77777777" w:rsidR="00ED2B56" w:rsidRPr="006F0B09" w:rsidRDefault="00ED2B56" w:rsidP="00641CF2">
            <w:pPr>
              <w:keepNext/>
              <w:rPr>
                <w:rFonts w:ascii="Arial" w:hAnsi="Arial" w:cs="Arial"/>
                <w:sz w:val="18"/>
                <w:szCs w:val="18"/>
              </w:rPr>
            </w:pPr>
          </w:p>
        </w:tc>
      </w:tr>
      <w:tr w:rsidR="00ED2B56" w:rsidRPr="006F0B09" w14:paraId="3351FB08" w14:textId="77777777" w:rsidTr="00641CF2">
        <w:tc>
          <w:tcPr>
            <w:tcW w:w="690" w:type="pct"/>
          </w:tcPr>
          <w:p w14:paraId="45B692D2"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082B5F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301499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(5 mg)</w:t>
            </w:r>
            <w:r w:rsidRPr="006F0B09">
              <w:rPr>
                <w:rFonts w:ascii="Arial" w:hAnsi="Arial" w:cs="Arial"/>
                <w:sz w:val="18"/>
                <w:szCs w:val="18"/>
              </w:rPr>
              <w:br/>
              <w:t>ITT: Yes</w:t>
            </w:r>
            <w:r w:rsidRPr="006F0B09">
              <w:rPr>
                <w:rFonts w:ascii="Arial" w:hAnsi="Arial" w:cs="Arial"/>
                <w:sz w:val="18"/>
                <w:szCs w:val="18"/>
              </w:rPr>
              <w:br/>
              <w:t>Followup (wks): 52</w:t>
            </w:r>
            <w:r w:rsidRPr="006F0B09">
              <w:rPr>
                <w:rFonts w:ascii="Arial" w:hAnsi="Arial" w:cs="Arial"/>
                <w:sz w:val="18"/>
                <w:szCs w:val="18"/>
              </w:rPr>
              <w:br/>
              <w:t xml:space="preserve">   Active</w:t>
            </w:r>
          </w:p>
        </w:tc>
        <w:tc>
          <w:tcPr>
            <w:tcW w:w="892" w:type="pct"/>
          </w:tcPr>
          <w:p w14:paraId="6370B0A5" w14:textId="77777777" w:rsidR="00ED2B56" w:rsidRPr="006F0B09" w:rsidRDefault="00ED2B56" w:rsidP="00641CF2">
            <w:pPr>
              <w:keepNext/>
              <w:rPr>
                <w:rFonts w:ascii="Arial" w:hAnsi="Arial" w:cs="Arial"/>
                <w:sz w:val="18"/>
                <w:szCs w:val="18"/>
              </w:rPr>
            </w:pPr>
          </w:p>
        </w:tc>
        <w:tc>
          <w:tcPr>
            <w:tcW w:w="794" w:type="pct"/>
          </w:tcPr>
          <w:p w14:paraId="753589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1    </w:t>
            </w:r>
          </w:p>
        </w:tc>
        <w:tc>
          <w:tcPr>
            <w:tcW w:w="816" w:type="pct"/>
          </w:tcPr>
          <w:p w14:paraId="21F36DFD" w14:textId="77777777" w:rsidR="00ED2B56" w:rsidRPr="006F0B09" w:rsidRDefault="00ED2B56" w:rsidP="00641CF2">
            <w:pPr>
              <w:keepNext/>
              <w:rPr>
                <w:rFonts w:ascii="Arial" w:hAnsi="Arial" w:cs="Arial"/>
                <w:sz w:val="18"/>
                <w:szCs w:val="18"/>
              </w:rPr>
            </w:pPr>
          </w:p>
        </w:tc>
        <w:tc>
          <w:tcPr>
            <w:tcW w:w="811" w:type="pct"/>
          </w:tcPr>
          <w:p w14:paraId="12CF3C88" w14:textId="77777777" w:rsidR="00ED2B56" w:rsidRPr="006F0B09" w:rsidRDefault="00ED2B56" w:rsidP="00641CF2">
            <w:pPr>
              <w:keepNext/>
              <w:rPr>
                <w:rFonts w:ascii="Arial" w:hAnsi="Arial" w:cs="Arial"/>
                <w:sz w:val="18"/>
                <w:szCs w:val="18"/>
              </w:rPr>
            </w:pPr>
          </w:p>
        </w:tc>
      </w:tr>
      <w:tr w:rsidR="00ED2B56" w:rsidRPr="006F0B09" w14:paraId="0D7F2A14" w14:textId="77777777" w:rsidTr="00641CF2">
        <w:tc>
          <w:tcPr>
            <w:tcW w:w="690" w:type="pct"/>
          </w:tcPr>
          <w:p w14:paraId="6B1842A3" w14:textId="77777777" w:rsidR="00ED2B56" w:rsidRPr="006F0B09" w:rsidRDefault="00ED2B56" w:rsidP="00641CF2">
            <w:pPr>
              <w:rPr>
                <w:rFonts w:ascii="Arial" w:hAnsi="Arial" w:cs="Arial"/>
                <w:sz w:val="18"/>
                <w:szCs w:val="18"/>
              </w:rPr>
            </w:pPr>
            <w:r w:rsidRPr="006F0B09">
              <w:rPr>
                <w:rFonts w:ascii="Arial" w:hAnsi="Arial" w:cs="Arial"/>
                <w:sz w:val="18"/>
                <w:szCs w:val="18"/>
              </w:rPr>
              <w:t>Pfutzner, 2011</w:t>
            </w:r>
            <w:hyperlink w:anchor="_ENREF_129" w:tooltip="Pfutzner, 2011 #6402" w:history="1">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PEVuZE5vdGU+PENpdGU+PEF1dGhvcj5QZnV0em5lcjwvQXV0aG9yPjxZZWFyPjIwMTE8L1llYXI+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129</w:t>
              </w:r>
              <w:r>
                <w:rPr>
                  <w:rFonts w:ascii="Arial" w:hAnsi="Arial" w:cs="Arial"/>
                  <w:sz w:val="18"/>
                  <w:szCs w:val="18"/>
                </w:rPr>
                <w:fldChar w:fldCharType="end"/>
              </w:r>
            </w:hyperlink>
          </w:p>
          <w:p w14:paraId="1CC154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C686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Saxagliptin + placebo</w:t>
            </w:r>
            <w:r w:rsidRPr="006F0B09">
              <w:rPr>
                <w:rFonts w:ascii="Arial" w:hAnsi="Arial" w:cs="Arial"/>
                <w:sz w:val="18"/>
                <w:szCs w:val="18"/>
              </w:rPr>
              <w:br/>
              <w:t>Fixed (10 mg)</w:t>
            </w:r>
            <w:r w:rsidRPr="006F0B09">
              <w:rPr>
                <w:rFonts w:ascii="Arial" w:hAnsi="Arial" w:cs="Arial"/>
                <w:sz w:val="18"/>
                <w:szCs w:val="18"/>
              </w:rPr>
              <w:br/>
              <w:t>Grp2: Metformin + saxagliptin</w:t>
            </w:r>
            <w:r w:rsidRPr="006F0B09">
              <w:rPr>
                <w:rFonts w:ascii="Arial" w:hAnsi="Arial" w:cs="Arial"/>
                <w:sz w:val="18"/>
                <w:szCs w:val="18"/>
              </w:rPr>
              <w:br/>
              <w:t>Titrated (Max: 2000 mg)</w:t>
            </w:r>
            <w:r w:rsidRPr="006F0B09">
              <w:rPr>
                <w:rFonts w:ascii="Arial" w:hAnsi="Arial" w:cs="Arial"/>
                <w:sz w:val="18"/>
                <w:szCs w:val="18"/>
              </w:rPr>
              <w:br/>
              <w:t>Fixed (10 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E2D70FC" w14:textId="77777777" w:rsidR="00ED2B56" w:rsidRPr="006F0B09" w:rsidRDefault="00ED2B56" w:rsidP="00641CF2">
            <w:pPr>
              <w:keepNext/>
              <w:rPr>
                <w:rFonts w:ascii="Arial" w:hAnsi="Arial" w:cs="Arial"/>
                <w:sz w:val="18"/>
                <w:szCs w:val="18"/>
              </w:rPr>
            </w:pPr>
          </w:p>
        </w:tc>
        <w:tc>
          <w:tcPr>
            <w:tcW w:w="794" w:type="pct"/>
          </w:tcPr>
          <w:p w14:paraId="7054549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Composite CVD mortality outcome (sudden cardiac death, fatal myocardial infarction, and fatal stroke)</w:t>
            </w:r>
            <w:r w:rsidRPr="006F0B09">
              <w:rPr>
                <w:rFonts w:ascii="Arial" w:hAnsi="Arial" w:cs="Arial"/>
                <w:sz w:val="18"/>
                <w:szCs w:val="18"/>
              </w:rPr>
              <w:br/>
              <w:t xml:space="preserve">Incidence Grp1: 2   NA p  NR RR </w:t>
            </w:r>
            <w:r w:rsidRPr="006F0B09">
              <w:rPr>
                <w:rFonts w:ascii="Arial" w:hAnsi="Arial" w:cs="Arial"/>
                <w:sz w:val="18"/>
                <w:szCs w:val="18"/>
              </w:rPr>
              <w:br/>
              <w:t>Incidence Grp2: 2   NA p  NR RR 1</w:t>
            </w:r>
          </w:p>
        </w:tc>
        <w:tc>
          <w:tcPr>
            <w:tcW w:w="816" w:type="pct"/>
          </w:tcPr>
          <w:p w14:paraId="6E3D9438" w14:textId="77777777" w:rsidR="00ED2B56" w:rsidRPr="006F0B09" w:rsidRDefault="00ED2B56" w:rsidP="00641CF2">
            <w:pPr>
              <w:keepNext/>
              <w:rPr>
                <w:rFonts w:ascii="Arial" w:hAnsi="Arial" w:cs="Arial"/>
                <w:sz w:val="18"/>
                <w:szCs w:val="18"/>
              </w:rPr>
            </w:pPr>
          </w:p>
        </w:tc>
        <w:tc>
          <w:tcPr>
            <w:tcW w:w="811" w:type="pct"/>
          </w:tcPr>
          <w:p w14:paraId="4B6C1C1C" w14:textId="77777777" w:rsidR="00ED2B56" w:rsidRPr="006F0B09" w:rsidRDefault="00ED2B56" w:rsidP="00641CF2">
            <w:pPr>
              <w:keepNext/>
              <w:rPr>
                <w:rFonts w:ascii="Arial" w:hAnsi="Arial" w:cs="Arial"/>
                <w:sz w:val="18"/>
                <w:szCs w:val="18"/>
              </w:rPr>
            </w:pPr>
          </w:p>
        </w:tc>
      </w:tr>
      <w:tr w:rsidR="00ED2B56" w:rsidRPr="006F0B09" w14:paraId="2C402414" w14:textId="77777777" w:rsidTr="00641CF2">
        <w:tc>
          <w:tcPr>
            <w:tcW w:w="690" w:type="pct"/>
          </w:tcPr>
          <w:p w14:paraId="627DF4D1"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2010</w:t>
            </w:r>
            <w:hyperlink w:anchor="_ENREF_130" w:tooltip="Pratley, 2010 #7211" w:history="1">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130</w:t>
              </w:r>
              <w:r>
                <w:rPr>
                  <w:rFonts w:ascii="Arial" w:hAnsi="Arial" w:cs="Arial"/>
                  <w:sz w:val="18"/>
                  <w:szCs w:val="18"/>
                </w:rPr>
                <w:fldChar w:fldCharType="end"/>
              </w:r>
            </w:hyperlink>
          </w:p>
          <w:p w14:paraId="1525CE9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7265F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p>
          <w:p w14:paraId="4DBDC3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Max: 100 mg</w:t>
            </w:r>
          </w:p>
          <w:p w14:paraId="040267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Grp2: Metformin + liraglutide</w:t>
            </w:r>
          </w:p>
          <w:p w14:paraId="6B3D53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HgbA1c: 7.5-10%</w:t>
            </w:r>
          </w:p>
          <w:p w14:paraId="2AC50E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Start: 0.6 mg, Max: 1.8 mg</w:t>
            </w:r>
          </w:p>
        </w:tc>
        <w:tc>
          <w:tcPr>
            <w:tcW w:w="892" w:type="pct"/>
          </w:tcPr>
          <w:p w14:paraId="64DB8FEA" w14:textId="77777777" w:rsidR="00ED2B56" w:rsidRPr="006F0B09" w:rsidRDefault="00ED2B56" w:rsidP="00641CF2">
            <w:pPr>
              <w:keepNext/>
              <w:rPr>
                <w:rFonts w:ascii="Arial" w:hAnsi="Arial" w:cs="Arial"/>
                <w:sz w:val="18"/>
                <w:szCs w:val="18"/>
              </w:rPr>
            </w:pPr>
          </w:p>
        </w:tc>
        <w:tc>
          <w:tcPr>
            <w:tcW w:w="794" w:type="pct"/>
          </w:tcPr>
          <w:p w14:paraId="562CE5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Fatal cardiac arrest</w:t>
            </w:r>
          </w:p>
          <w:p w14:paraId="137571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1 (&lt;1)</w:t>
            </w:r>
          </w:p>
          <w:p w14:paraId="1BA05F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816" w:type="pct"/>
          </w:tcPr>
          <w:p w14:paraId="7286FE20" w14:textId="77777777" w:rsidR="00ED2B56" w:rsidRPr="006F0B09" w:rsidRDefault="00ED2B56" w:rsidP="00641CF2">
            <w:pPr>
              <w:keepNext/>
              <w:rPr>
                <w:rFonts w:ascii="Arial" w:hAnsi="Arial" w:cs="Arial"/>
                <w:sz w:val="18"/>
                <w:szCs w:val="18"/>
              </w:rPr>
            </w:pPr>
          </w:p>
        </w:tc>
        <w:tc>
          <w:tcPr>
            <w:tcW w:w="811" w:type="pct"/>
          </w:tcPr>
          <w:p w14:paraId="3FD0119A" w14:textId="77777777" w:rsidR="00ED2B56" w:rsidRPr="006F0B09" w:rsidRDefault="00ED2B56" w:rsidP="00641CF2">
            <w:pPr>
              <w:keepNext/>
              <w:rPr>
                <w:rFonts w:ascii="Arial" w:hAnsi="Arial" w:cs="Arial"/>
                <w:sz w:val="18"/>
                <w:szCs w:val="18"/>
              </w:rPr>
            </w:pPr>
          </w:p>
        </w:tc>
      </w:tr>
      <w:tr w:rsidR="00ED2B56" w:rsidRPr="006F0B09" w14:paraId="0155BD86" w14:textId="77777777" w:rsidTr="00641CF2">
        <w:tc>
          <w:tcPr>
            <w:tcW w:w="690" w:type="pct"/>
          </w:tcPr>
          <w:p w14:paraId="33B4D2A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Pratley, 2010</w:t>
            </w:r>
            <w:hyperlink w:anchor="_ENREF_130" w:tooltip="Pratley, 2010 #7211" w:history="1">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PEVuZE5vdGU+PENpdGU+PEF1dGhvcj5QcmF0bGV5PC9BdXRob3I+PFllYXI+MjAxMDwvWWVhcj48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130</w:t>
              </w:r>
              <w:r>
                <w:rPr>
                  <w:rFonts w:ascii="Arial" w:hAnsi="Arial" w:cs="Arial"/>
                  <w:sz w:val="18"/>
                  <w:szCs w:val="18"/>
                </w:rPr>
                <w:fldChar w:fldCharType="end"/>
              </w:r>
            </w:hyperlink>
          </w:p>
          <w:p w14:paraId="3B02442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0FCA2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p>
          <w:p w14:paraId="56F95D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Max: 100 mg</w:t>
            </w:r>
          </w:p>
          <w:p w14:paraId="3786C57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liraglutide</w:t>
            </w:r>
          </w:p>
          <w:p w14:paraId="485309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 HgbA1c: 7.5-10%</w:t>
            </w:r>
          </w:p>
          <w:p w14:paraId="348E29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Start: 0.6 mg, Max: 1.2 mg</w:t>
            </w:r>
          </w:p>
        </w:tc>
        <w:tc>
          <w:tcPr>
            <w:tcW w:w="892" w:type="pct"/>
          </w:tcPr>
          <w:p w14:paraId="4CD583C4" w14:textId="77777777" w:rsidR="00ED2B56" w:rsidRPr="006F0B09" w:rsidRDefault="00ED2B56" w:rsidP="00641CF2">
            <w:pPr>
              <w:keepNext/>
              <w:rPr>
                <w:rFonts w:ascii="Arial" w:hAnsi="Arial" w:cs="Arial"/>
                <w:sz w:val="18"/>
                <w:szCs w:val="18"/>
              </w:rPr>
            </w:pPr>
          </w:p>
        </w:tc>
        <w:tc>
          <w:tcPr>
            <w:tcW w:w="794" w:type="pct"/>
          </w:tcPr>
          <w:p w14:paraId="362CCB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Fatal cardiac arrest</w:t>
            </w:r>
          </w:p>
          <w:p w14:paraId="6F922F0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 (&lt;1)</w:t>
            </w:r>
          </w:p>
          <w:p w14:paraId="562370B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816" w:type="pct"/>
          </w:tcPr>
          <w:p w14:paraId="28A90842" w14:textId="77777777" w:rsidR="00ED2B56" w:rsidRPr="006F0B09" w:rsidRDefault="00ED2B56" w:rsidP="00641CF2">
            <w:pPr>
              <w:keepNext/>
              <w:rPr>
                <w:rFonts w:ascii="Arial" w:hAnsi="Arial" w:cs="Arial"/>
                <w:sz w:val="18"/>
                <w:szCs w:val="18"/>
              </w:rPr>
            </w:pPr>
          </w:p>
        </w:tc>
        <w:tc>
          <w:tcPr>
            <w:tcW w:w="811" w:type="pct"/>
          </w:tcPr>
          <w:p w14:paraId="77AEA0A4" w14:textId="77777777" w:rsidR="00ED2B56" w:rsidRPr="006F0B09" w:rsidRDefault="00ED2B56" w:rsidP="00641CF2">
            <w:pPr>
              <w:keepNext/>
              <w:rPr>
                <w:rFonts w:ascii="Arial" w:hAnsi="Arial" w:cs="Arial"/>
                <w:sz w:val="18"/>
                <w:szCs w:val="18"/>
              </w:rPr>
            </w:pPr>
          </w:p>
        </w:tc>
      </w:tr>
      <w:tr w:rsidR="00ED2B56" w:rsidRPr="006F0B09" w14:paraId="3FD040CF" w14:textId="77777777" w:rsidTr="00641CF2">
        <w:tc>
          <w:tcPr>
            <w:tcW w:w="690" w:type="pct"/>
          </w:tcPr>
          <w:p w14:paraId="51548097"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31D6029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A2D2E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3253075E" w14:textId="77777777" w:rsidR="00ED2B56" w:rsidRPr="006F0B09" w:rsidRDefault="00ED2B56" w:rsidP="00641CF2">
            <w:pPr>
              <w:keepNext/>
              <w:rPr>
                <w:rFonts w:ascii="Arial" w:hAnsi="Arial" w:cs="Arial"/>
                <w:sz w:val="18"/>
                <w:szCs w:val="18"/>
              </w:rPr>
            </w:pPr>
          </w:p>
        </w:tc>
        <w:tc>
          <w:tcPr>
            <w:tcW w:w="794" w:type="pct"/>
          </w:tcPr>
          <w:p w14:paraId="364E5FB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77BABCA7" w14:textId="77777777" w:rsidR="00ED2B56" w:rsidRPr="006F0B09" w:rsidRDefault="00ED2B56" w:rsidP="00641CF2">
            <w:pPr>
              <w:keepNext/>
              <w:rPr>
                <w:rFonts w:ascii="Arial" w:hAnsi="Arial" w:cs="Arial"/>
                <w:sz w:val="18"/>
                <w:szCs w:val="18"/>
              </w:rPr>
            </w:pPr>
          </w:p>
        </w:tc>
        <w:tc>
          <w:tcPr>
            <w:tcW w:w="811" w:type="pct"/>
          </w:tcPr>
          <w:p w14:paraId="51E45651" w14:textId="77777777" w:rsidR="00ED2B56" w:rsidRPr="006F0B09" w:rsidRDefault="00ED2B56" w:rsidP="00641CF2">
            <w:pPr>
              <w:keepNext/>
              <w:rPr>
                <w:rFonts w:ascii="Arial" w:hAnsi="Arial" w:cs="Arial"/>
                <w:sz w:val="18"/>
                <w:szCs w:val="18"/>
              </w:rPr>
            </w:pPr>
          </w:p>
        </w:tc>
      </w:tr>
      <w:tr w:rsidR="00ED2B56" w:rsidRPr="006F0B09" w14:paraId="237FD73B" w14:textId="77777777" w:rsidTr="00641CF2">
        <w:tc>
          <w:tcPr>
            <w:tcW w:w="690" w:type="pct"/>
          </w:tcPr>
          <w:p w14:paraId="335327CE"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182AE5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0A6B2E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562B4E85" w14:textId="77777777" w:rsidR="00ED2B56" w:rsidRPr="006F0B09" w:rsidRDefault="00ED2B56" w:rsidP="00641CF2">
            <w:pPr>
              <w:keepNext/>
              <w:rPr>
                <w:rFonts w:ascii="Arial" w:hAnsi="Arial" w:cs="Arial"/>
                <w:sz w:val="18"/>
                <w:szCs w:val="18"/>
              </w:rPr>
            </w:pPr>
          </w:p>
        </w:tc>
        <w:tc>
          <w:tcPr>
            <w:tcW w:w="794" w:type="pct"/>
          </w:tcPr>
          <w:p w14:paraId="56701A0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25A39D51" w14:textId="77777777" w:rsidR="00ED2B56" w:rsidRPr="006F0B09" w:rsidRDefault="00ED2B56" w:rsidP="00641CF2">
            <w:pPr>
              <w:keepNext/>
              <w:rPr>
                <w:rFonts w:ascii="Arial" w:hAnsi="Arial" w:cs="Arial"/>
                <w:sz w:val="18"/>
                <w:szCs w:val="18"/>
              </w:rPr>
            </w:pPr>
          </w:p>
        </w:tc>
        <w:tc>
          <w:tcPr>
            <w:tcW w:w="811" w:type="pct"/>
          </w:tcPr>
          <w:p w14:paraId="10D7024C" w14:textId="77777777" w:rsidR="00ED2B56" w:rsidRPr="006F0B09" w:rsidRDefault="00ED2B56" w:rsidP="00641CF2">
            <w:pPr>
              <w:keepNext/>
              <w:rPr>
                <w:rFonts w:ascii="Arial" w:hAnsi="Arial" w:cs="Arial"/>
                <w:sz w:val="18"/>
                <w:szCs w:val="18"/>
              </w:rPr>
            </w:pPr>
          </w:p>
        </w:tc>
      </w:tr>
      <w:tr w:rsidR="00ED2B56" w:rsidRPr="006F0B09" w14:paraId="0AA5B198" w14:textId="77777777" w:rsidTr="00641CF2">
        <w:tc>
          <w:tcPr>
            <w:tcW w:w="690" w:type="pct"/>
          </w:tcPr>
          <w:p w14:paraId="7A70C00E"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5284E02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E9931B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6615B7C9" w14:textId="77777777" w:rsidR="00ED2B56" w:rsidRPr="006F0B09" w:rsidRDefault="00ED2B56" w:rsidP="00641CF2">
            <w:pPr>
              <w:keepNext/>
              <w:rPr>
                <w:rFonts w:ascii="Arial" w:hAnsi="Arial" w:cs="Arial"/>
                <w:sz w:val="18"/>
                <w:szCs w:val="18"/>
              </w:rPr>
            </w:pPr>
          </w:p>
        </w:tc>
        <w:tc>
          <w:tcPr>
            <w:tcW w:w="794" w:type="pct"/>
          </w:tcPr>
          <w:p w14:paraId="6A38869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6" w:type="pct"/>
          </w:tcPr>
          <w:p w14:paraId="15903044" w14:textId="77777777" w:rsidR="00ED2B56" w:rsidRPr="006F0B09" w:rsidRDefault="00ED2B56" w:rsidP="00641CF2">
            <w:pPr>
              <w:keepNext/>
              <w:rPr>
                <w:rFonts w:ascii="Arial" w:hAnsi="Arial" w:cs="Arial"/>
                <w:sz w:val="18"/>
                <w:szCs w:val="18"/>
              </w:rPr>
            </w:pPr>
          </w:p>
        </w:tc>
        <w:tc>
          <w:tcPr>
            <w:tcW w:w="811" w:type="pct"/>
          </w:tcPr>
          <w:p w14:paraId="57985946" w14:textId="77777777" w:rsidR="00ED2B56" w:rsidRPr="006F0B09" w:rsidRDefault="00ED2B56" w:rsidP="00641CF2">
            <w:pPr>
              <w:keepNext/>
              <w:rPr>
                <w:rFonts w:ascii="Arial" w:hAnsi="Arial" w:cs="Arial"/>
                <w:sz w:val="18"/>
                <w:szCs w:val="18"/>
              </w:rPr>
            </w:pPr>
          </w:p>
        </w:tc>
      </w:tr>
      <w:tr w:rsidR="00ED2B56" w:rsidRPr="006F0B09" w14:paraId="70F7E6D5" w14:textId="77777777" w:rsidTr="00641CF2">
        <w:tc>
          <w:tcPr>
            <w:tcW w:w="690" w:type="pct"/>
          </w:tcPr>
          <w:p w14:paraId="119ABB8F"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81A1E4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D08BF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73A1714D" w14:textId="77777777" w:rsidR="00ED2B56" w:rsidRPr="006F0B09" w:rsidRDefault="00ED2B56" w:rsidP="00641CF2">
            <w:pPr>
              <w:keepNext/>
              <w:rPr>
                <w:rFonts w:ascii="Arial" w:hAnsi="Arial" w:cs="Arial"/>
                <w:sz w:val="18"/>
                <w:szCs w:val="18"/>
              </w:rPr>
            </w:pPr>
          </w:p>
        </w:tc>
        <w:tc>
          <w:tcPr>
            <w:tcW w:w="794" w:type="pct"/>
          </w:tcPr>
          <w:p w14:paraId="13848B1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5ED99FD7" w14:textId="77777777" w:rsidR="00ED2B56" w:rsidRPr="006F0B09" w:rsidRDefault="00ED2B56" w:rsidP="00641CF2">
            <w:pPr>
              <w:keepNext/>
              <w:rPr>
                <w:rFonts w:ascii="Arial" w:hAnsi="Arial" w:cs="Arial"/>
                <w:sz w:val="18"/>
                <w:szCs w:val="18"/>
              </w:rPr>
            </w:pPr>
          </w:p>
        </w:tc>
        <w:tc>
          <w:tcPr>
            <w:tcW w:w="811" w:type="pct"/>
          </w:tcPr>
          <w:p w14:paraId="5DD5DFCF" w14:textId="77777777" w:rsidR="00ED2B56" w:rsidRPr="006F0B09" w:rsidRDefault="00ED2B56" w:rsidP="00641CF2">
            <w:pPr>
              <w:keepNext/>
              <w:rPr>
                <w:rFonts w:ascii="Arial" w:hAnsi="Arial" w:cs="Arial"/>
                <w:sz w:val="18"/>
                <w:szCs w:val="18"/>
              </w:rPr>
            </w:pPr>
          </w:p>
        </w:tc>
      </w:tr>
      <w:tr w:rsidR="00ED2B56" w:rsidRPr="006F0B09" w14:paraId="5262EA0D" w14:textId="77777777" w:rsidTr="00641CF2">
        <w:tc>
          <w:tcPr>
            <w:tcW w:w="690" w:type="pct"/>
          </w:tcPr>
          <w:p w14:paraId="715F6306"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366E1B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4CEE82D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r w:rsidRPr="006F0B09">
              <w:rPr>
                <w:rFonts w:ascii="Arial" w:hAnsi="Arial" w:cs="Arial"/>
                <w:sz w:val="18"/>
                <w:szCs w:val="18"/>
              </w:rPr>
              <w:br/>
            </w:r>
            <w:r w:rsidRPr="006F0B09">
              <w:rPr>
                <w:rFonts w:ascii="Arial" w:hAnsi="Arial" w:cs="Arial"/>
                <w:sz w:val="18"/>
                <w:szCs w:val="18"/>
              </w:rPr>
              <w:lastRenderedPageBreak/>
              <w:t>Fixed (1000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751E966C" w14:textId="77777777" w:rsidR="00ED2B56" w:rsidRPr="006F0B09" w:rsidRDefault="00ED2B56" w:rsidP="00641CF2">
            <w:pPr>
              <w:keepNext/>
              <w:rPr>
                <w:rFonts w:ascii="Arial" w:hAnsi="Arial" w:cs="Arial"/>
                <w:sz w:val="18"/>
                <w:szCs w:val="18"/>
              </w:rPr>
            </w:pPr>
          </w:p>
        </w:tc>
        <w:tc>
          <w:tcPr>
            <w:tcW w:w="794" w:type="pct"/>
          </w:tcPr>
          <w:p w14:paraId="317D94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r>
            <w:r w:rsidRPr="006F0B09">
              <w:rPr>
                <w:rFonts w:ascii="Arial" w:hAnsi="Arial" w:cs="Arial"/>
                <w:sz w:val="18"/>
                <w:szCs w:val="18"/>
              </w:rPr>
              <w:lastRenderedPageBreak/>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39A4FF34" w14:textId="77777777" w:rsidR="00ED2B56" w:rsidRPr="006F0B09" w:rsidRDefault="00ED2B56" w:rsidP="00641CF2">
            <w:pPr>
              <w:keepNext/>
              <w:rPr>
                <w:rFonts w:ascii="Arial" w:hAnsi="Arial" w:cs="Arial"/>
                <w:sz w:val="18"/>
                <w:szCs w:val="18"/>
              </w:rPr>
            </w:pPr>
          </w:p>
        </w:tc>
        <w:tc>
          <w:tcPr>
            <w:tcW w:w="811" w:type="pct"/>
          </w:tcPr>
          <w:p w14:paraId="09DF30E1" w14:textId="77777777" w:rsidR="00ED2B56" w:rsidRPr="006F0B09" w:rsidRDefault="00ED2B56" w:rsidP="00641CF2">
            <w:pPr>
              <w:keepNext/>
              <w:rPr>
                <w:rFonts w:ascii="Arial" w:hAnsi="Arial" w:cs="Arial"/>
                <w:sz w:val="18"/>
                <w:szCs w:val="18"/>
              </w:rPr>
            </w:pPr>
          </w:p>
        </w:tc>
      </w:tr>
      <w:tr w:rsidR="00ED2B56" w:rsidRPr="006F0B09" w14:paraId="4FB88014" w14:textId="77777777" w:rsidTr="00641CF2">
        <w:tc>
          <w:tcPr>
            <w:tcW w:w="690" w:type="pct"/>
          </w:tcPr>
          <w:p w14:paraId="37B9C50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6CC92C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CB983D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7402FAA9" w14:textId="77777777" w:rsidR="00ED2B56" w:rsidRPr="006F0B09" w:rsidRDefault="00ED2B56" w:rsidP="00641CF2">
            <w:pPr>
              <w:keepNext/>
              <w:rPr>
                <w:rFonts w:ascii="Arial" w:hAnsi="Arial" w:cs="Arial"/>
                <w:sz w:val="18"/>
                <w:szCs w:val="18"/>
              </w:rPr>
            </w:pPr>
          </w:p>
        </w:tc>
        <w:tc>
          <w:tcPr>
            <w:tcW w:w="794" w:type="pct"/>
          </w:tcPr>
          <w:p w14:paraId="31570A7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73399F24" w14:textId="77777777" w:rsidR="00ED2B56" w:rsidRPr="006F0B09" w:rsidRDefault="00ED2B56" w:rsidP="00641CF2">
            <w:pPr>
              <w:keepNext/>
              <w:rPr>
                <w:rFonts w:ascii="Arial" w:hAnsi="Arial" w:cs="Arial"/>
                <w:sz w:val="18"/>
                <w:szCs w:val="18"/>
              </w:rPr>
            </w:pPr>
          </w:p>
        </w:tc>
        <w:tc>
          <w:tcPr>
            <w:tcW w:w="811" w:type="pct"/>
          </w:tcPr>
          <w:p w14:paraId="049B2A75" w14:textId="77777777" w:rsidR="00ED2B56" w:rsidRPr="006F0B09" w:rsidRDefault="00ED2B56" w:rsidP="00641CF2">
            <w:pPr>
              <w:keepNext/>
              <w:rPr>
                <w:rFonts w:ascii="Arial" w:hAnsi="Arial" w:cs="Arial"/>
                <w:sz w:val="18"/>
                <w:szCs w:val="18"/>
              </w:rPr>
            </w:pPr>
          </w:p>
        </w:tc>
      </w:tr>
      <w:tr w:rsidR="00ED2B56" w:rsidRPr="006F0B09" w14:paraId="4D76966A" w14:textId="77777777" w:rsidTr="00641CF2">
        <w:tc>
          <w:tcPr>
            <w:tcW w:w="690" w:type="pct"/>
          </w:tcPr>
          <w:p w14:paraId="7416543B"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17AA5AE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D6D8F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6F1D93D1" w14:textId="77777777" w:rsidR="00ED2B56" w:rsidRPr="006F0B09" w:rsidRDefault="00ED2B56" w:rsidP="00641CF2">
            <w:pPr>
              <w:keepNext/>
              <w:rPr>
                <w:rFonts w:ascii="Arial" w:hAnsi="Arial" w:cs="Arial"/>
                <w:sz w:val="18"/>
                <w:szCs w:val="18"/>
              </w:rPr>
            </w:pPr>
          </w:p>
        </w:tc>
        <w:tc>
          <w:tcPr>
            <w:tcW w:w="794" w:type="pct"/>
          </w:tcPr>
          <w:p w14:paraId="5CBCA5A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6" w:type="pct"/>
          </w:tcPr>
          <w:p w14:paraId="4C2B9A5C" w14:textId="77777777" w:rsidR="00ED2B56" w:rsidRPr="006F0B09" w:rsidRDefault="00ED2B56" w:rsidP="00641CF2">
            <w:pPr>
              <w:keepNext/>
              <w:rPr>
                <w:rFonts w:ascii="Arial" w:hAnsi="Arial" w:cs="Arial"/>
                <w:sz w:val="18"/>
                <w:szCs w:val="18"/>
              </w:rPr>
            </w:pPr>
          </w:p>
        </w:tc>
        <w:tc>
          <w:tcPr>
            <w:tcW w:w="811" w:type="pct"/>
          </w:tcPr>
          <w:p w14:paraId="3FCD9915" w14:textId="77777777" w:rsidR="00ED2B56" w:rsidRPr="006F0B09" w:rsidRDefault="00ED2B56" w:rsidP="00641CF2">
            <w:pPr>
              <w:keepNext/>
              <w:rPr>
                <w:rFonts w:ascii="Arial" w:hAnsi="Arial" w:cs="Arial"/>
                <w:sz w:val="18"/>
                <w:szCs w:val="18"/>
              </w:rPr>
            </w:pPr>
          </w:p>
        </w:tc>
      </w:tr>
      <w:tr w:rsidR="00ED2B56" w:rsidRPr="006F0B09" w14:paraId="520ABAA3" w14:textId="77777777" w:rsidTr="00641CF2">
        <w:tc>
          <w:tcPr>
            <w:tcW w:w="690" w:type="pct"/>
          </w:tcPr>
          <w:p w14:paraId="59754DE7"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043A78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224073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4B35AC43" w14:textId="77777777" w:rsidR="00ED2B56" w:rsidRPr="006F0B09" w:rsidRDefault="00ED2B56" w:rsidP="00641CF2">
            <w:pPr>
              <w:keepNext/>
              <w:rPr>
                <w:rFonts w:ascii="Arial" w:hAnsi="Arial" w:cs="Arial"/>
                <w:sz w:val="18"/>
                <w:szCs w:val="18"/>
              </w:rPr>
            </w:pPr>
          </w:p>
        </w:tc>
        <w:tc>
          <w:tcPr>
            <w:tcW w:w="794" w:type="pct"/>
          </w:tcPr>
          <w:p w14:paraId="651E53A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577C8BFB" w14:textId="77777777" w:rsidR="00ED2B56" w:rsidRPr="006F0B09" w:rsidRDefault="00ED2B56" w:rsidP="00641CF2">
            <w:pPr>
              <w:keepNext/>
              <w:rPr>
                <w:rFonts w:ascii="Arial" w:hAnsi="Arial" w:cs="Arial"/>
                <w:sz w:val="18"/>
                <w:szCs w:val="18"/>
              </w:rPr>
            </w:pPr>
          </w:p>
        </w:tc>
        <w:tc>
          <w:tcPr>
            <w:tcW w:w="811" w:type="pct"/>
          </w:tcPr>
          <w:p w14:paraId="6012F340" w14:textId="77777777" w:rsidR="00ED2B56" w:rsidRPr="006F0B09" w:rsidRDefault="00ED2B56" w:rsidP="00641CF2">
            <w:pPr>
              <w:keepNext/>
              <w:rPr>
                <w:rFonts w:ascii="Arial" w:hAnsi="Arial" w:cs="Arial"/>
                <w:sz w:val="18"/>
                <w:szCs w:val="18"/>
              </w:rPr>
            </w:pPr>
          </w:p>
        </w:tc>
      </w:tr>
      <w:tr w:rsidR="00ED2B56" w:rsidRPr="006F0B09" w14:paraId="1453A385" w14:textId="77777777" w:rsidTr="00641CF2">
        <w:tc>
          <w:tcPr>
            <w:tcW w:w="690" w:type="pct"/>
          </w:tcPr>
          <w:p w14:paraId="00A6D7A2"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1BAB22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F4C72F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02E28087" w14:textId="77777777" w:rsidR="00ED2B56" w:rsidRPr="006F0B09" w:rsidRDefault="00ED2B56" w:rsidP="00641CF2">
            <w:pPr>
              <w:keepNext/>
              <w:rPr>
                <w:rFonts w:ascii="Arial" w:hAnsi="Arial" w:cs="Arial"/>
                <w:sz w:val="18"/>
                <w:szCs w:val="18"/>
              </w:rPr>
            </w:pPr>
          </w:p>
        </w:tc>
        <w:tc>
          <w:tcPr>
            <w:tcW w:w="794" w:type="pct"/>
          </w:tcPr>
          <w:p w14:paraId="466965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545EB5F6" w14:textId="77777777" w:rsidR="00ED2B56" w:rsidRPr="006F0B09" w:rsidRDefault="00ED2B56" w:rsidP="00641CF2">
            <w:pPr>
              <w:keepNext/>
              <w:rPr>
                <w:rFonts w:ascii="Arial" w:hAnsi="Arial" w:cs="Arial"/>
                <w:sz w:val="18"/>
                <w:szCs w:val="18"/>
              </w:rPr>
            </w:pPr>
          </w:p>
        </w:tc>
        <w:tc>
          <w:tcPr>
            <w:tcW w:w="811" w:type="pct"/>
          </w:tcPr>
          <w:p w14:paraId="507785C4" w14:textId="77777777" w:rsidR="00ED2B56" w:rsidRPr="006F0B09" w:rsidRDefault="00ED2B56" w:rsidP="00641CF2">
            <w:pPr>
              <w:keepNext/>
              <w:rPr>
                <w:rFonts w:ascii="Arial" w:hAnsi="Arial" w:cs="Arial"/>
                <w:sz w:val="18"/>
                <w:szCs w:val="18"/>
              </w:rPr>
            </w:pPr>
          </w:p>
        </w:tc>
      </w:tr>
      <w:tr w:rsidR="00ED2B56" w:rsidRPr="006F0B09" w14:paraId="6142109A" w14:textId="77777777" w:rsidTr="00641CF2">
        <w:tc>
          <w:tcPr>
            <w:tcW w:w="690" w:type="pct"/>
          </w:tcPr>
          <w:p w14:paraId="67B4EDB2"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230FB15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C130AC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r>
            <w:r w:rsidRPr="006F0B09">
              <w:rPr>
                <w:rFonts w:ascii="Arial" w:hAnsi="Arial" w:cs="Arial"/>
                <w:sz w:val="18"/>
                <w:szCs w:val="18"/>
              </w:rPr>
              <w:lastRenderedPageBreak/>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71907822" w14:textId="77777777" w:rsidR="00ED2B56" w:rsidRPr="006F0B09" w:rsidRDefault="00ED2B56" w:rsidP="00641CF2">
            <w:pPr>
              <w:keepNext/>
              <w:rPr>
                <w:rFonts w:ascii="Arial" w:hAnsi="Arial" w:cs="Arial"/>
                <w:sz w:val="18"/>
                <w:szCs w:val="18"/>
              </w:rPr>
            </w:pPr>
          </w:p>
        </w:tc>
        <w:tc>
          <w:tcPr>
            <w:tcW w:w="794" w:type="pct"/>
          </w:tcPr>
          <w:p w14:paraId="4E5DB16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 xml:space="preserve">Other CVD mortality </w:t>
            </w:r>
            <w:r w:rsidRPr="006F0B09">
              <w:rPr>
                <w:rFonts w:ascii="Arial" w:hAnsi="Arial" w:cs="Arial"/>
                <w:sz w:val="18"/>
                <w:szCs w:val="18"/>
              </w:rPr>
              <w:lastRenderedPageBreak/>
              <w:t>(sudden cardiac death)</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6" w:type="pct"/>
          </w:tcPr>
          <w:p w14:paraId="7B6AA7D5" w14:textId="77777777" w:rsidR="00ED2B56" w:rsidRPr="006F0B09" w:rsidRDefault="00ED2B56" w:rsidP="00641CF2">
            <w:pPr>
              <w:keepNext/>
              <w:rPr>
                <w:rFonts w:ascii="Arial" w:hAnsi="Arial" w:cs="Arial"/>
                <w:sz w:val="18"/>
                <w:szCs w:val="18"/>
              </w:rPr>
            </w:pPr>
          </w:p>
        </w:tc>
        <w:tc>
          <w:tcPr>
            <w:tcW w:w="811" w:type="pct"/>
          </w:tcPr>
          <w:p w14:paraId="45B58F2A" w14:textId="77777777" w:rsidR="00ED2B56" w:rsidRPr="006F0B09" w:rsidRDefault="00ED2B56" w:rsidP="00641CF2">
            <w:pPr>
              <w:keepNext/>
              <w:rPr>
                <w:rFonts w:ascii="Arial" w:hAnsi="Arial" w:cs="Arial"/>
                <w:sz w:val="18"/>
                <w:szCs w:val="18"/>
              </w:rPr>
            </w:pPr>
          </w:p>
        </w:tc>
      </w:tr>
      <w:tr w:rsidR="00ED2B56" w:rsidRPr="006F0B09" w14:paraId="4058405D" w14:textId="77777777" w:rsidTr="00641CF2">
        <w:tc>
          <w:tcPr>
            <w:tcW w:w="690" w:type="pct"/>
          </w:tcPr>
          <w:p w14:paraId="3E83D5B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62A9906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E16E7D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No</w:t>
            </w:r>
            <w:r w:rsidRPr="006F0B09">
              <w:rPr>
                <w:rFonts w:ascii="Arial" w:hAnsi="Arial" w:cs="Arial"/>
                <w:sz w:val="18"/>
                <w:szCs w:val="18"/>
              </w:rPr>
              <w:br/>
              <w:t>Followup (wks): 26</w:t>
            </w:r>
            <w:r w:rsidRPr="006F0B09">
              <w:rPr>
                <w:rFonts w:ascii="Arial" w:hAnsi="Arial" w:cs="Arial"/>
                <w:sz w:val="18"/>
                <w:szCs w:val="18"/>
              </w:rPr>
              <w:br/>
              <w:t xml:space="preserve">    NR/unclear</w:t>
            </w:r>
          </w:p>
        </w:tc>
        <w:tc>
          <w:tcPr>
            <w:tcW w:w="892" w:type="pct"/>
          </w:tcPr>
          <w:p w14:paraId="6FC7E935" w14:textId="77777777" w:rsidR="00ED2B56" w:rsidRPr="006F0B09" w:rsidRDefault="00ED2B56" w:rsidP="00641CF2">
            <w:pPr>
              <w:keepNext/>
              <w:rPr>
                <w:rFonts w:ascii="Arial" w:hAnsi="Arial" w:cs="Arial"/>
                <w:sz w:val="18"/>
                <w:szCs w:val="18"/>
              </w:rPr>
            </w:pPr>
          </w:p>
        </w:tc>
        <w:tc>
          <w:tcPr>
            <w:tcW w:w="794" w:type="pct"/>
          </w:tcPr>
          <w:p w14:paraId="634A7D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3BBDA33E" w14:textId="77777777" w:rsidR="00ED2B56" w:rsidRPr="006F0B09" w:rsidRDefault="00ED2B56" w:rsidP="00641CF2">
            <w:pPr>
              <w:keepNext/>
              <w:rPr>
                <w:rFonts w:ascii="Arial" w:hAnsi="Arial" w:cs="Arial"/>
                <w:sz w:val="18"/>
                <w:szCs w:val="18"/>
              </w:rPr>
            </w:pPr>
          </w:p>
        </w:tc>
        <w:tc>
          <w:tcPr>
            <w:tcW w:w="811" w:type="pct"/>
          </w:tcPr>
          <w:p w14:paraId="752C5225" w14:textId="77777777" w:rsidR="00ED2B56" w:rsidRPr="006F0B09" w:rsidRDefault="00ED2B56" w:rsidP="00641CF2">
            <w:pPr>
              <w:keepNext/>
              <w:rPr>
                <w:rFonts w:ascii="Arial" w:hAnsi="Arial" w:cs="Arial"/>
                <w:sz w:val="18"/>
                <w:szCs w:val="18"/>
              </w:rPr>
            </w:pPr>
          </w:p>
        </w:tc>
      </w:tr>
      <w:tr w:rsidR="00ED2B56" w:rsidRPr="006F0B09" w14:paraId="7339979B" w14:textId="77777777" w:rsidTr="00641CF2">
        <w:tc>
          <w:tcPr>
            <w:tcW w:w="690" w:type="pct"/>
          </w:tcPr>
          <w:p w14:paraId="14AA116B"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5B6B03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36C40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5AE500D0" w14:textId="77777777" w:rsidR="00ED2B56" w:rsidRPr="006F0B09" w:rsidRDefault="00ED2B56" w:rsidP="00641CF2">
            <w:pPr>
              <w:keepNext/>
              <w:rPr>
                <w:rFonts w:ascii="Arial" w:hAnsi="Arial" w:cs="Arial"/>
                <w:sz w:val="18"/>
                <w:szCs w:val="18"/>
              </w:rPr>
            </w:pPr>
          </w:p>
        </w:tc>
        <w:tc>
          <w:tcPr>
            <w:tcW w:w="794" w:type="pct"/>
          </w:tcPr>
          <w:p w14:paraId="1E5D08B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72238C66" w14:textId="77777777" w:rsidR="00ED2B56" w:rsidRPr="006F0B09" w:rsidRDefault="00ED2B56" w:rsidP="00641CF2">
            <w:pPr>
              <w:keepNext/>
              <w:rPr>
                <w:rFonts w:ascii="Arial" w:hAnsi="Arial" w:cs="Arial"/>
                <w:sz w:val="18"/>
                <w:szCs w:val="18"/>
              </w:rPr>
            </w:pPr>
          </w:p>
        </w:tc>
        <w:tc>
          <w:tcPr>
            <w:tcW w:w="811" w:type="pct"/>
          </w:tcPr>
          <w:p w14:paraId="58CE08EF" w14:textId="77777777" w:rsidR="00ED2B56" w:rsidRPr="006F0B09" w:rsidRDefault="00ED2B56" w:rsidP="00641CF2">
            <w:pPr>
              <w:keepNext/>
              <w:rPr>
                <w:rFonts w:ascii="Arial" w:hAnsi="Arial" w:cs="Arial"/>
                <w:sz w:val="18"/>
                <w:szCs w:val="18"/>
              </w:rPr>
            </w:pPr>
          </w:p>
        </w:tc>
      </w:tr>
      <w:tr w:rsidR="00ED2B56" w:rsidRPr="006F0B09" w14:paraId="540CAFFF" w14:textId="77777777" w:rsidTr="00641CF2">
        <w:tc>
          <w:tcPr>
            <w:tcW w:w="690" w:type="pct"/>
          </w:tcPr>
          <w:p w14:paraId="037A0CE6"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C4D832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4AC96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2C0EF7D8" w14:textId="77777777" w:rsidR="00ED2B56" w:rsidRPr="006F0B09" w:rsidRDefault="00ED2B56" w:rsidP="00641CF2">
            <w:pPr>
              <w:keepNext/>
              <w:rPr>
                <w:rFonts w:ascii="Arial" w:hAnsi="Arial" w:cs="Arial"/>
                <w:sz w:val="18"/>
                <w:szCs w:val="18"/>
              </w:rPr>
            </w:pPr>
          </w:p>
        </w:tc>
        <w:tc>
          <w:tcPr>
            <w:tcW w:w="794" w:type="pct"/>
          </w:tcPr>
          <w:p w14:paraId="5546D4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6" w:type="pct"/>
          </w:tcPr>
          <w:p w14:paraId="1948050B" w14:textId="77777777" w:rsidR="00ED2B56" w:rsidRPr="006F0B09" w:rsidRDefault="00ED2B56" w:rsidP="00641CF2">
            <w:pPr>
              <w:keepNext/>
              <w:rPr>
                <w:rFonts w:ascii="Arial" w:hAnsi="Arial" w:cs="Arial"/>
                <w:sz w:val="18"/>
                <w:szCs w:val="18"/>
              </w:rPr>
            </w:pPr>
          </w:p>
        </w:tc>
        <w:tc>
          <w:tcPr>
            <w:tcW w:w="811" w:type="pct"/>
          </w:tcPr>
          <w:p w14:paraId="7AF64046" w14:textId="77777777" w:rsidR="00ED2B56" w:rsidRPr="006F0B09" w:rsidRDefault="00ED2B56" w:rsidP="00641CF2">
            <w:pPr>
              <w:keepNext/>
              <w:rPr>
                <w:rFonts w:ascii="Arial" w:hAnsi="Arial" w:cs="Arial"/>
                <w:sz w:val="18"/>
                <w:szCs w:val="18"/>
              </w:rPr>
            </w:pPr>
          </w:p>
        </w:tc>
      </w:tr>
      <w:tr w:rsidR="00ED2B56" w:rsidRPr="006F0B09" w14:paraId="1505DC66" w14:textId="77777777" w:rsidTr="00641CF2">
        <w:tc>
          <w:tcPr>
            <w:tcW w:w="690" w:type="pct"/>
          </w:tcPr>
          <w:p w14:paraId="05C89924"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BA7A2D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91EE4C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613A8113" w14:textId="77777777" w:rsidR="00ED2B56" w:rsidRPr="006F0B09" w:rsidRDefault="00ED2B56" w:rsidP="00641CF2">
            <w:pPr>
              <w:keepNext/>
              <w:rPr>
                <w:rFonts w:ascii="Arial" w:hAnsi="Arial" w:cs="Arial"/>
                <w:sz w:val="18"/>
                <w:szCs w:val="18"/>
              </w:rPr>
            </w:pPr>
          </w:p>
        </w:tc>
        <w:tc>
          <w:tcPr>
            <w:tcW w:w="794" w:type="pct"/>
          </w:tcPr>
          <w:p w14:paraId="1C76A24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6" w:type="pct"/>
          </w:tcPr>
          <w:p w14:paraId="0E3B3DC1" w14:textId="77777777" w:rsidR="00ED2B56" w:rsidRPr="006F0B09" w:rsidRDefault="00ED2B56" w:rsidP="00641CF2">
            <w:pPr>
              <w:keepNext/>
              <w:rPr>
                <w:rFonts w:ascii="Arial" w:hAnsi="Arial" w:cs="Arial"/>
                <w:sz w:val="18"/>
                <w:szCs w:val="18"/>
              </w:rPr>
            </w:pPr>
          </w:p>
        </w:tc>
        <w:tc>
          <w:tcPr>
            <w:tcW w:w="811" w:type="pct"/>
          </w:tcPr>
          <w:p w14:paraId="11BCDA0D" w14:textId="77777777" w:rsidR="00ED2B56" w:rsidRPr="006F0B09" w:rsidRDefault="00ED2B56" w:rsidP="00641CF2">
            <w:pPr>
              <w:keepNext/>
              <w:rPr>
                <w:rFonts w:ascii="Arial" w:hAnsi="Arial" w:cs="Arial"/>
                <w:sz w:val="18"/>
                <w:szCs w:val="18"/>
              </w:rPr>
            </w:pPr>
          </w:p>
        </w:tc>
      </w:tr>
      <w:tr w:rsidR="00ED2B56" w:rsidRPr="006F0B09" w14:paraId="4030092D" w14:textId="77777777" w:rsidTr="00641CF2">
        <w:tc>
          <w:tcPr>
            <w:tcW w:w="690" w:type="pct"/>
          </w:tcPr>
          <w:p w14:paraId="1CE4E6F6"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147D1DC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1EECD7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r w:rsidRPr="006F0B09">
              <w:rPr>
                <w:rFonts w:ascii="Arial" w:hAnsi="Arial" w:cs="Arial"/>
                <w:sz w:val="18"/>
                <w:szCs w:val="18"/>
              </w:rPr>
              <w:br/>
            </w:r>
            <w:r w:rsidRPr="006F0B09">
              <w:rPr>
                <w:rFonts w:ascii="Arial" w:hAnsi="Arial" w:cs="Arial"/>
                <w:sz w:val="18"/>
                <w:szCs w:val="18"/>
              </w:rPr>
              <w:lastRenderedPageBreak/>
              <w:t>Fixed (2000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7F2571FF" w14:textId="77777777" w:rsidR="00ED2B56" w:rsidRPr="006F0B09" w:rsidRDefault="00ED2B56" w:rsidP="00641CF2">
            <w:pPr>
              <w:keepNext/>
              <w:rPr>
                <w:rFonts w:ascii="Arial" w:hAnsi="Arial" w:cs="Arial"/>
                <w:sz w:val="18"/>
                <w:szCs w:val="18"/>
              </w:rPr>
            </w:pPr>
          </w:p>
        </w:tc>
        <w:tc>
          <w:tcPr>
            <w:tcW w:w="794" w:type="pct"/>
          </w:tcPr>
          <w:p w14:paraId="5A9332F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r>
            <w:r w:rsidRPr="006F0B09">
              <w:rPr>
                <w:rFonts w:ascii="Arial" w:hAnsi="Arial" w:cs="Arial"/>
                <w:sz w:val="18"/>
                <w:szCs w:val="18"/>
              </w:rPr>
              <w:lastRenderedPageBreak/>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5C179DE0" w14:textId="77777777" w:rsidR="00ED2B56" w:rsidRPr="006F0B09" w:rsidRDefault="00ED2B56" w:rsidP="00641CF2">
            <w:pPr>
              <w:keepNext/>
              <w:rPr>
                <w:rFonts w:ascii="Arial" w:hAnsi="Arial" w:cs="Arial"/>
                <w:sz w:val="18"/>
                <w:szCs w:val="18"/>
              </w:rPr>
            </w:pPr>
          </w:p>
        </w:tc>
        <w:tc>
          <w:tcPr>
            <w:tcW w:w="811" w:type="pct"/>
          </w:tcPr>
          <w:p w14:paraId="11107A49" w14:textId="77777777" w:rsidR="00ED2B56" w:rsidRPr="006F0B09" w:rsidRDefault="00ED2B56" w:rsidP="00641CF2">
            <w:pPr>
              <w:keepNext/>
              <w:rPr>
                <w:rFonts w:ascii="Arial" w:hAnsi="Arial" w:cs="Arial"/>
                <w:sz w:val="18"/>
                <w:szCs w:val="18"/>
              </w:rPr>
            </w:pPr>
          </w:p>
        </w:tc>
      </w:tr>
      <w:tr w:rsidR="00ED2B56" w:rsidRPr="006F0B09" w14:paraId="07506E0B" w14:textId="77777777" w:rsidTr="00641CF2">
        <w:tc>
          <w:tcPr>
            <w:tcW w:w="690" w:type="pct"/>
          </w:tcPr>
          <w:p w14:paraId="0DDCE83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6EC4D91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0C9757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1BAD1B59" w14:textId="77777777" w:rsidR="00ED2B56" w:rsidRPr="006F0B09" w:rsidRDefault="00ED2B56" w:rsidP="00641CF2">
            <w:pPr>
              <w:keepNext/>
              <w:rPr>
                <w:rFonts w:ascii="Arial" w:hAnsi="Arial" w:cs="Arial"/>
                <w:sz w:val="18"/>
                <w:szCs w:val="18"/>
              </w:rPr>
            </w:pPr>
          </w:p>
        </w:tc>
        <w:tc>
          <w:tcPr>
            <w:tcW w:w="794" w:type="pct"/>
          </w:tcPr>
          <w:p w14:paraId="5AFEDE2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7E9C65AF" w14:textId="77777777" w:rsidR="00ED2B56" w:rsidRPr="006F0B09" w:rsidRDefault="00ED2B56" w:rsidP="00641CF2">
            <w:pPr>
              <w:keepNext/>
              <w:rPr>
                <w:rFonts w:ascii="Arial" w:hAnsi="Arial" w:cs="Arial"/>
                <w:sz w:val="18"/>
                <w:szCs w:val="18"/>
              </w:rPr>
            </w:pPr>
          </w:p>
        </w:tc>
        <w:tc>
          <w:tcPr>
            <w:tcW w:w="811" w:type="pct"/>
          </w:tcPr>
          <w:p w14:paraId="50F5F8A3" w14:textId="77777777" w:rsidR="00ED2B56" w:rsidRPr="006F0B09" w:rsidRDefault="00ED2B56" w:rsidP="00641CF2">
            <w:pPr>
              <w:keepNext/>
              <w:rPr>
                <w:rFonts w:ascii="Arial" w:hAnsi="Arial" w:cs="Arial"/>
                <w:sz w:val="18"/>
                <w:szCs w:val="18"/>
              </w:rPr>
            </w:pPr>
          </w:p>
        </w:tc>
      </w:tr>
      <w:tr w:rsidR="00ED2B56" w:rsidRPr="006F0B09" w14:paraId="1E3BE3CC" w14:textId="77777777" w:rsidTr="00641CF2">
        <w:tc>
          <w:tcPr>
            <w:tcW w:w="690" w:type="pct"/>
          </w:tcPr>
          <w:p w14:paraId="339A53E5"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42913F0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92AAF6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(2000 mg)</w:t>
            </w:r>
            <w:r w:rsidRPr="006F0B09">
              <w:rPr>
                <w:rFonts w:ascii="Arial" w:hAnsi="Arial" w:cs="Arial"/>
                <w:sz w:val="18"/>
                <w:szCs w:val="18"/>
              </w:rPr>
              <w:br/>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5598CCED" w14:textId="77777777" w:rsidR="00ED2B56" w:rsidRPr="006F0B09" w:rsidRDefault="00ED2B56" w:rsidP="00641CF2">
            <w:pPr>
              <w:keepNext/>
              <w:rPr>
                <w:rFonts w:ascii="Arial" w:hAnsi="Arial" w:cs="Arial"/>
                <w:sz w:val="18"/>
                <w:szCs w:val="18"/>
              </w:rPr>
            </w:pPr>
          </w:p>
        </w:tc>
        <w:tc>
          <w:tcPr>
            <w:tcW w:w="794" w:type="pct"/>
          </w:tcPr>
          <w:p w14:paraId="61FA824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6" w:type="pct"/>
          </w:tcPr>
          <w:p w14:paraId="6263CF81" w14:textId="77777777" w:rsidR="00ED2B56" w:rsidRPr="006F0B09" w:rsidRDefault="00ED2B56" w:rsidP="00641CF2">
            <w:pPr>
              <w:keepNext/>
              <w:rPr>
                <w:rFonts w:ascii="Arial" w:hAnsi="Arial" w:cs="Arial"/>
                <w:sz w:val="18"/>
                <w:szCs w:val="18"/>
              </w:rPr>
            </w:pPr>
          </w:p>
        </w:tc>
        <w:tc>
          <w:tcPr>
            <w:tcW w:w="811" w:type="pct"/>
          </w:tcPr>
          <w:p w14:paraId="2A1C642D" w14:textId="77777777" w:rsidR="00ED2B56" w:rsidRPr="006F0B09" w:rsidRDefault="00ED2B56" w:rsidP="00641CF2">
            <w:pPr>
              <w:keepNext/>
              <w:rPr>
                <w:rFonts w:ascii="Arial" w:hAnsi="Arial" w:cs="Arial"/>
                <w:sz w:val="18"/>
                <w:szCs w:val="18"/>
              </w:rPr>
            </w:pPr>
          </w:p>
        </w:tc>
      </w:tr>
      <w:tr w:rsidR="00ED2B56" w:rsidRPr="006F0B09" w14:paraId="0D74883D" w14:textId="77777777" w:rsidTr="00641CF2">
        <w:tc>
          <w:tcPr>
            <w:tcW w:w="690" w:type="pct"/>
          </w:tcPr>
          <w:p w14:paraId="7A9ECD97"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39421A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80B41E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Fixed (1000 mg)</w:t>
            </w:r>
            <w:r w:rsidRPr="006F0B09">
              <w:rPr>
                <w:rFonts w:ascii="Arial" w:hAnsi="Arial" w:cs="Arial"/>
                <w:sz w:val="18"/>
                <w:szCs w:val="18"/>
              </w:rPr>
              <w:br/>
              <w:t>Grp2: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22EC186E" w14:textId="77777777" w:rsidR="00ED2B56" w:rsidRPr="006F0B09" w:rsidRDefault="00ED2B56" w:rsidP="00641CF2">
            <w:pPr>
              <w:keepNext/>
              <w:rPr>
                <w:rFonts w:ascii="Arial" w:hAnsi="Arial" w:cs="Arial"/>
                <w:sz w:val="18"/>
                <w:szCs w:val="18"/>
              </w:rPr>
            </w:pPr>
          </w:p>
        </w:tc>
        <w:tc>
          <w:tcPr>
            <w:tcW w:w="794" w:type="pct"/>
          </w:tcPr>
          <w:p w14:paraId="567201C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6EBC57D6" w14:textId="77777777" w:rsidR="00ED2B56" w:rsidRPr="006F0B09" w:rsidRDefault="00ED2B56" w:rsidP="00641CF2">
            <w:pPr>
              <w:keepNext/>
              <w:rPr>
                <w:rFonts w:ascii="Arial" w:hAnsi="Arial" w:cs="Arial"/>
                <w:sz w:val="18"/>
                <w:szCs w:val="18"/>
              </w:rPr>
            </w:pPr>
          </w:p>
        </w:tc>
        <w:tc>
          <w:tcPr>
            <w:tcW w:w="811" w:type="pct"/>
          </w:tcPr>
          <w:p w14:paraId="4A828D53" w14:textId="77777777" w:rsidR="00ED2B56" w:rsidRPr="006F0B09" w:rsidRDefault="00ED2B56" w:rsidP="00641CF2">
            <w:pPr>
              <w:keepNext/>
              <w:rPr>
                <w:rFonts w:ascii="Arial" w:hAnsi="Arial" w:cs="Arial"/>
                <w:sz w:val="18"/>
                <w:szCs w:val="18"/>
              </w:rPr>
            </w:pPr>
          </w:p>
        </w:tc>
      </w:tr>
      <w:tr w:rsidR="00ED2B56" w:rsidRPr="006F0B09" w14:paraId="288C4C04" w14:textId="77777777" w:rsidTr="00641CF2">
        <w:tc>
          <w:tcPr>
            <w:tcW w:w="690" w:type="pct"/>
          </w:tcPr>
          <w:p w14:paraId="4A9B52E4"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43C7E0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60228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Yes</w:t>
            </w:r>
            <w:r w:rsidRPr="006F0B09">
              <w:rPr>
                <w:rFonts w:ascii="Arial" w:hAnsi="Arial" w:cs="Arial"/>
                <w:sz w:val="18"/>
                <w:szCs w:val="18"/>
              </w:rPr>
              <w:br/>
              <w:t>Followup (wks): 24</w:t>
            </w:r>
            <w:r w:rsidRPr="006F0B09">
              <w:rPr>
                <w:rFonts w:ascii="Arial" w:hAnsi="Arial" w:cs="Arial"/>
                <w:sz w:val="18"/>
                <w:szCs w:val="18"/>
              </w:rPr>
              <w:br/>
              <w:t xml:space="preserve">   </w:t>
            </w:r>
          </w:p>
        </w:tc>
        <w:tc>
          <w:tcPr>
            <w:tcW w:w="892" w:type="pct"/>
          </w:tcPr>
          <w:p w14:paraId="7BE255E4" w14:textId="77777777" w:rsidR="00ED2B56" w:rsidRPr="006F0B09" w:rsidRDefault="00ED2B56" w:rsidP="00641CF2">
            <w:pPr>
              <w:keepNext/>
              <w:rPr>
                <w:rFonts w:ascii="Arial" w:hAnsi="Arial" w:cs="Arial"/>
                <w:sz w:val="18"/>
                <w:szCs w:val="18"/>
              </w:rPr>
            </w:pPr>
          </w:p>
        </w:tc>
        <w:tc>
          <w:tcPr>
            <w:tcW w:w="794" w:type="pct"/>
          </w:tcPr>
          <w:p w14:paraId="35060D9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4444BDDD" w14:textId="77777777" w:rsidR="00ED2B56" w:rsidRPr="006F0B09" w:rsidRDefault="00ED2B56" w:rsidP="00641CF2">
            <w:pPr>
              <w:keepNext/>
              <w:rPr>
                <w:rFonts w:ascii="Arial" w:hAnsi="Arial" w:cs="Arial"/>
                <w:sz w:val="18"/>
                <w:szCs w:val="18"/>
              </w:rPr>
            </w:pPr>
          </w:p>
        </w:tc>
        <w:tc>
          <w:tcPr>
            <w:tcW w:w="811" w:type="pct"/>
          </w:tcPr>
          <w:p w14:paraId="1C3496DD" w14:textId="77777777" w:rsidR="00ED2B56" w:rsidRPr="006F0B09" w:rsidRDefault="00ED2B56" w:rsidP="00641CF2">
            <w:pPr>
              <w:keepNext/>
              <w:rPr>
                <w:rFonts w:ascii="Arial" w:hAnsi="Arial" w:cs="Arial"/>
                <w:sz w:val="18"/>
                <w:szCs w:val="18"/>
              </w:rPr>
            </w:pPr>
          </w:p>
        </w:tc>
      </w:tr>
      <w:tr w:rsidR="00ED2B56" w:rsidRPr="006F0B09" w14:paraId="6A87E472" w14:textId="77777777" w:rsidTr="00641CF2">
        <w:tc>
          <w:tcPr>
            <w:tcW w:w="690" w:type="pct"/>
          </w:tcPr>
          <w:p w14:paraId="294D03FB"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0A9E75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C0C78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056ED173" w14:textId="77777777" w:rsidR="00ED2B56" w:rsidRPr="006F0B09" w:rsidRDefault="00ED2B56" w:rsidP="00641CF2">
            <w:pPr>
              <w:keepNext/>
              <w:rPr>
                <w:rFonts w:ascii="Arial" w:hAnsi="Arial" w:cs="Arial"/>
                <w:sz w:val="18"/>
                <w:szCs w:val="18"/>
              </w:rPr>
            </w:pPr>
          </w:p>
        </w:tc>
        <w:tc>
          <w:tcPr>
            <w:tcW w:w="794" w:type="pct"/>
          </w:tcPr>
          <w:p w14:paraId="0765EF4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1  408 Persons p  NR  </w:t>
            </w:r>
            <w:r w:rsidRPr="006F0B09">
              <w:rPr>
                <w:rFonts w:ascii="Arial" w:hAnsi="Arial" w:cs="Arial"/>
                <w:sz w:val="18"/>
                <w:szCs w:val="18"/>
              </w:rPr>
              <w:br/>
              <w:t xml:space="preserve">Incidence Grp2: 0  406 Persons p  NR  </w:t>
            </w:r>
          </w:p>
        </w:tc>
        <w:tc>
          <w:tcPr>
            <w:tcW w:w="816" w:type="pct"/>
          </w:tcPr>
          <w:p w14:paraId="6C999A6F" w14:textId="77777777" w:rsidR="00ED2B56" w:rsidRPr="006F0B09" w:rsidRDefault="00ED2B56" w:rsidP="00641CF2">
            <w:pPr>
              <w:keepNext/>
              <w:rPr>
                <w:rFonts w:ascii="Arial" w:hAnsi="Arial" w:cs="Arial"/>
                <w:sz w:val="18"/>
                <w:szCs w:val="18"/>
              </w:rPr>
            </w:pPr>
          </w:p>
        </w:tc>
        <w:tc>
          <w:tcPr>
            <w:tcW w:w="811" w:type="pct"/>
          </w:tcPr>
          <w:p w14:paraId="5BC68923" w14:textId="77777777" w:rsidR="00ED2B56" w:rsidRPr="006F0B09" w:rsidRDefault="00ED2B56" w:rsidP="00641CF2">
            <w:pPr>
              <w:keepNext/>
              <w:rPr>
                <w:rFonts w:ascii="Arial" w:hAnsi="Arial" w:cs="Arial"/>
                <w:sz w:val="18"/>
                <w:szCs w:val="18"/>
              </w:rPr>
            </w:pPr>
          </w:p>
        </w:tc>
      </w:tr>
      <w:tr w:rsidR="00ED2B56" w:rsidRPr="006F0B09" w14:paraId="59349A67" w14:textId="77777777" w:rsidTr="00641CF2">
        <w:tc>
          <w:tcPr>
            <w:tcW w:w="690" w:type="pct"/>
          </w:tcPr>
          <w:p w14:paraId="7A53D65B"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D53654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362521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alogliptin</w:t>
            </w:r>
            <w:r w:rsidRPr="006F0B09">
              <w:rPr>
                <w:rFonts w:ascii="Arial" w:hAnsi="Arial" w:cs="Arial"/>
                <w:sz w:val="18"/>
                <w:szCs w:val="18"/>
              </w:rPr>
              <w:br/>
              <w:t>Fixed (2000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Yes</w:t>
            </w:r>
            <w:r w:rsidRPr="006F0B09">
              <w:rPr>
                <w:rFonts w:ascii="Arial" w:hAnsi="Arial" w:cs="Arial"/>
                <w:sz w:val="18"/>
                <w:szCs w:val="18"/>
              </w:rPr>
              <w:br/>
              <w:t>Followup (wks): 12</w:t>
            </w:r>
            <w:r w:rsidRPr="006F0B09">
              <w:rPr>
                <w:rFonts w:ascii="Arial" w:hAnsi="Arial" w:cs="Arial"/>
                <w:sz w:val="18"/>
                <w:szCs w:val="18"/>
              </w:rPr>
              <w:br/>
              <w:t xml:space="preserve">   </w:t>
            </w:r>
          </w:p>
        </w:tc>
        <w:tc>
          <w:tcPr>
            <w:tcW w:w="892" w:type="pct"/>
          </w:tcPr>
          <w:p w14:paraId="6DF49785" w14:textId="77777777" w:rsidR="00ED2B56" w:rsidRPr="006F0B09" w:rsidRDefault="00ED2B56" w:rsidP="00641CF2">
            <w:pPr>
              <w:keepNext/>
              <w:rPr>
                <w:rFonts w:ascii="Arial" w:hAnsi="Arial" w:cs="Arial"/>
                <w:sz w:val="18"/>
                <w:szCs w:val="18"/>
              </w:rPr>
            </w:pPr>
          </w:p>
        </w:tc>
        <w:tc>
          <w:tcPr>
            <w:tcW w:w="794" w:type="pct"/>
          </w:tcPr>
          <w:p w14:paraId="5B65AE9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(no fatal adverse events were reported)</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66E8D36A" w14:textId="77777777" w:rsidR="00ED2B56" w:rsidRPr="006F0B09" w:rsidRDefault="00ED2B56" w:rsidP="00641CF2">
            <w:pPr>
              <w:keepNext/>
              <w:rPr>
                <w:rFonts w:ascii="Arial" w:hAnsi="Arial" w:cs="Arial"/>
                <w:sz w:val="18"/>
                <w:szCs w:val="18"/>
              </w:rPr>
            </w:pPr>
          </w:p>
        </w:tc>
        <w:tc>
          <w:tcPr>
            <w:tcW w:w="811" w:type="pct"/>
          </w:tcPr>
          <w:p w14:paraId="0D03788E" w14:textId="77777777" w:rsidR="00ED2B56" w:rsidRPr="006F0B09" w:rsidRDefault="00ED2B56" w:rsidP="00641CF2">
            <w:pPr>
              <w:keepNext/>
              <w:rPr>
                <w:rFonts w:ascii="Arial" w:hAnsi="Arial" w:cs="Arial"/>
                <w:sz w:val="18"/>
                <w:szCs w:val="18"/>
              </w:rPr>
            </w:pPr>
          </w:p>
        </w:tc>
      </w:tr>
      <w:tr w:rsidR="00ED2B56" w:rsidRPr="006F0B09" w14:paraId="4850B9AC" w14:textId="77777777" w:rsidTr="00641CF2">
        <w:tc>
          <w:tcPr>
            <w:tcW w:w="690" w:type="pct"/>
          </w:tcPr>
          <w:p w14:paraId="521451CF"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0935D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07F4EC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0EFE40ED" w14:textId="77777777" w:rsidR="00ED2B56" w:rsidRPr="006F0B09" w:rsidRDefault="00ED2B56" w:rsidP="00641CF2">
            <w:pPr>
              <w:keepNext/>
              <w:rPr>
                <w:rFonts w:ascii="Arial" w:hAnsi="Arial" w:cs="Arial"/>
                <w:sz w:val="18"/>
                <w:szCs w:val="18"/>
              </w:rPr>
            </w:pPr>
          </w:p>
        </w:tc>
        <w:tc>
          <w:tcPr>
            <w:tcW w:w="794" w:type="pct"/>
          </w:tcPr>
          <w:p w14:paraId="4B0D77A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(ICD-10: I00-I99)</w:t>
            </w:r>
            <w:r w:rsidRPr="006F0B09">
              <w:rPr>
                <w:rFonts w:ascii="Arial" w:hAnsi="Arial" w:cs="Arial"/>
                <w:sz w:val="18"/>
                <w:szCs w:val="18"/>
              </w:rPr>
              <w:br/>
              <w:t>Incidence Grp1: 10  3246 Person-years p  Rate ratio (poisson) 0.89</w:t>
            </w:r>
            <w:r w:rsidRPr="006F0B09">
              <w:rPr>
                <w:rFonts w:ascii="Arial" w:hAnsi="Arial" w:cs="Arial"/>
                <w:sz w:val="18"/>
                <w:szCs w:val="18"/>
              </w:rPr>
              <w:br/>
              <w:t>Incidence Grp2: 91  6916 Person-years p  Rate ratio (poisson) 1.57</w:t>
            </w:r>
          </w:p>
        </w:tc>
        <w:tc>
          <w:tcPr>
            <w:tcW w:w="816" w:type="pct"/>
          </w:tcPr>
          <w:p w14:paraId="5EB3F3F1" w14:textId="77777777" w:rsidR="00ED2B56" w:rsidRPr="006F0B09" w:rsidRDefault="00ED2B56" w:rsidP="00641CF2">
            <w:pPr>
              <w:keepNext/>
              <w:rPr>
                <w:rFonts w:ascii="Arial" w:hAnsi="Arial" w:cs="Arial"/>
                <w:sz w:val="18"/>
                <w:szCs w:val="18"/>
              </w:rPr>
            </w:pPr>
          </w:p>
        </w:tc>
        <w:tc>
          <w:tcPr>
            <w:tcW w:w="811" w:type="pct"/>
          </w:tcPr>
          <w:p w14:paraId="38A2602F" w14:textId="77777777" w:rsidR="00ED2B56" w:rsidRPr="006F0B09" w:rsidRDefault="00ED2B56" w:rsidP="00641CF2">
            <w:pPr>
              <w:keepNext/>
              <w:rPr>
                <w:rFonts w:ascii="Arial" w:hAnsi="Arial" w:cs="Arial"/>
                <w:sz w:val="18"/>
                <w:szCs w:val="18"/>
              </w:rPr>
            </w:pPr>
          </w:p>
        </w:tc>
      </w:tr>
      <w:tr w:rsidR="00ED2B56" w:rsidRPr="006F0B09" w14:paraId="13EA45CA" w14:textId="77777777" w:rsidTr="00641CF2">
        <w:tc>
          <w:tcPr>
            <w:tcW w:w="690" w:type="pct"/>
          </w:tcPr>
          <w:p w14:paraId="5BEFEA14"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1DF3DF0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FBEE5C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alogliptin</w:t>
            </w:r>
            <w:r w:rsidRPr="006F0B09">
              <w:rPr>
                <w:rFonts w:ascii="Arial" w:hAnsi="Arial" w:cs="Arial"/>
                <w:sz w:val="18"/>
                <w:szCs w:val="18"/>
              </w:rPr>
              <w:br/>
              <w:t>Fixed (1000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Fixed (25mg qd)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49810663" w14:textId="77777777" w:rsidR="00ED2B56" w:rsidRPr="006F0B09" w:rsidRDefault="00ED2B56" w:rsidP="00641CF2">
            <w:pPr>
              <w:keepNext/>
              <w:rPr>
                <w:rFonts w:ascii="Arial" w:hAnsi="Arial" w:cs="Arial"/>
                <w:sz w:val="18"/>
                <w:szCs w:val="18"/>
              </w:rPr>
            </w:pPr>
          </w:p>
        </w:tc>
        <w:tc>
          <w:tcPr>
            <w:tcW w:w="794" w:type="pct"/>
          </w:tcPr>
          <w:p w14:paraId="75DEE5A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(ICD-10: I00-I99)</w:t>
            </w:r>
            <w:r w:rsidRPr="006F0B09">
              <w:rPr>
                <w:rFonts w:ascii="Arial" w:hAnsi="Arial" w:cs="Arial"/>
                <w:sz w:val="18"/>
                <w:szCs w:val="18"/>
              </w:rPr>
              <w:br/>
              <w:t>Incidence Grp1: 256  31497 Person-years p  Rate ratio (poisson) 1 (Ref)</w:t>
            </w:r>
            <w:r w:rsidRPr="006F0B09">
              <w:rPr>
                <w:rFonts w:ascii="Arial" w:hAnsi="Arial" w:cs="Arial"/>
                <w:sz w:val="18"/>
                <w:szCs w:val="18"/>
              </w:rPr>
              <w:br/>
              <w:t>Incidence Grp2: 10  3246 Person-years p  Rate ratio (poisson) 0.89</w:t>
            </w:r>
          </w:p>
        </w:tc>
        <w:tc>
          <w:tcPr>
            <w:tcW w:w="816" w:type="pct"/>
          </w:tcPr>
          <w:p w14:paraId="031DCBEF" w14:textId="77777777" w:rsidR="00ED2B56" w:rsidRPr="006F0B09" w:rsidRDefault="00ED2B56" w:rsidP="00641CF2">
            <w:pPr>
              <w:keepNext/>
              <w:rPr>
                <w:rFonts w:ascii="Arial" w:hAnsi="Arial" w:cs="Arial"/>
                <w:sz w:val="18"/>
                <w:szCs w:val="18"/>
              </w:rPr>
            </w:pPr>
          </w:p>
        </w:tc>
        <w:tc>
          <w:tcPr>
            <w:tcW w:w="811" w:type="pct"/>
          </w:tcPr>
          <w:p w14:paraId="29253836" w14:textId="77777777" w:rsidR="00ED2B56" w:rsidRPr="006F0B09" w:rsidRDefault="00ED2B56" w:rsidP="00641CF2">
            <w:pPr>
              <w:keepNext/>
              <w:rPr>
                <w:rFonts w:ascii="Arial" w:hAnsi="Arial" w:cs="Arial"/>
                <w:sz w:val="18"/>
                <w:szCs w:val="18"/>
              </w:rPr>
            </w:pPr>
          </w:p>
        </w:tc>
      </w:tr>
      <w:tr w:rsidR="00ED2B56" w:rsidRPr="006F0B09" w14:paraId="310F124F" w14:textId="77777777" w:rsidTr="00641CF2">
        <w:tc>
          <w:tcPr>
            <w:tcW w:w="690" w:type="pct"/>
          </w:tcPr>
          <w:p w14:paraId="1D841C85" w14:textId="77777777" w:rsidR="00ED2B56" w:rsidRPr="006F0B09" w:rsidRDefault="00ED2B56" w:rsidP="00641CF2">
            <w:pPr>
              <w:rPr>
                <w:rFonts w:ascii="Arial" w:hAnsi="Arial" w:cs="Arial"/>
                <w:sz w:val="18"/>
                <w:szCs w:val="18"/>
              </w:rPr>
            </w:pPr>
            <w:r w:rsidRPr="006F0B09">
              <w:rPr>
                <w:rFonts w:ascii="Arial" w:hAnsi="Arial" w:cs="Arial"/>
                <w:sz w:val="18"/>
                <w:szCs w:val="18"/>
              </w:rPr>
              <w:t>Pratley, 2014</w:t>
            </w:r>
            <w:hyperlink w:anchor="_ENREF_131" w:tooltip="Pratley, 2014 #120" w:history="1">
              <w:r>
                <w:rPr>
                  <w:rFonts w:ascii="Arial" w:hAnsi="Arial" w:cs="Arial"/>
                  <w:sz w:val="18"/>
                  <w:szCs w:val="18"/>
                </w:rPr>
                <w:fldChar w:fldCharType="begin"/>
              </w:r>
              <w:r>
                <w:rPr>
                  <w:rFonts w:ascii="Arial" w:hAnsi="Arial" w:cs="Arial"/>
                  <w:sz w:val="18"/>
                  <w:szCs w:val="18"/>
                </w:rPr>
                <w:instrText xml:space="preserve"> ADDIN EN.CITE &lt;EndNote&gt;&lt;Cite&gt;&lt;Author&gt;Pratley&lt;/Author&gt;&lt;Year&gt;2014&lt;/Year&gt;&lt;RecNum&gt;120&lt;/RecNum&gt;&lt;DisplayText&gt;&lt;style face="superscript" font="Times New Roman"&gt;131&lt;/style&gt;&lt;/DisplayText&gt;&lt;record&gt;&lt;rec-number&gt;120&lt;/rec-number&gt;&lt;foreign-keys&gt;&lt;key app="EN" db-id="fa9vrx2vx5xarcev2vy5f2sbs2etete0pftp"&gt;120&lt;/key&gt;&lt;/foreign-keys&gt;&lt;ref-type name="Journal Article"&gt;17&lt;/ref-type&gt;&lt;contributors&gt;&lt;authors&gt;&lt;author&gt;Pratley, R. E.&lt;/author&gt;&lt;author&gt;Fleck, P.&lt;/author&gt;&lt;author&gt;Wilson, C.&lt;/author&gt;&lt;/authors&gt;&lt;/contributors&gt;&lt;auth-address&gt;Florida Hospital, Sanford Burnham Medical Research Institute, Orlando, FL, USA.&lt;/auth-address&gt;&lt;titles&gt;&lt;title&gt;Efficacy and safety of initial combination therapy with alogliptin plus metformin versus either as monotherapy in drug-naive patients with type 2 diabetes: a randomized, double-blind, 6-month study&lt;/title&gt;&lt;secondary-title&gt;Diabetes Obes Metab&lt;/secondary-title&gt;&lt;alt-title&gt;Diabetes, obesity &amp;amp; metabolism&lt;/alt-title&gt;&lt;/titles&gt;&lt;pages&gt;613-21&lt;/pages&gt;&lt;volume&gt;16&lt;/volume&gt;&lt;number&gt;7&lt;/number&gt;&lt;edition&gt;2014/01/10&lt;/edition&gt;&lt;dates&gt;&lt;year&gt;2014&lt;/year&gt;&lt;pub-dates&gt;&lt;date&gt;Jul&lt;/date&gt;&lt;/pub-dates&gt;&lt;/dates&gt;&lt;isbn&gt;1463-1326 (Electronic)&amp;#xD;1462-8902 (Linking)&lt;/isbn&gt;&lt;accession-num&gt;24400655&lt;/accession-num&gt;&lt;label&gt; Search #2&lt;/label&gt;&lt;urls&gt;&lt;/urls&gt;&lt;electronic-resource-num&gt;10.1111/dom.12258&lt;/electronic-resource-num&gt;&lt;remote-database-provider&gt;NLM&lt;/remote-database-provider&gt;&lt;language&gt;eng&lt;/language&gt;&lt;/record&gt;&lt;/Cite&gt;&lt;/EndNote&gt;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131</w:t>
              </w:r>
              <w:r>
                <w:rPr>
                  <w:rFonts w:ascii="Arial" w:hAnsi="Arial" w:cs="Arial"/>
                  <w:sz w:val="18"/>
                  <w:szCs w:val="18"/>
                </w:rPr>
                <w:fldChar w:fldCharType="end"/>
              </w:r>
            </w:hyperlink>
          </w:p>
          <w:p w14:paraId="7046CE6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6768B56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alogliptin</w:t>
            </w:r>
            <w:r w:rsidRPr="006F0B09">
              <w:rPr>
                <w:rFonts w:ascii="Arial" w:hAnsi="Arial" w:cs="Arial"/>
                <w:sz w:val="18"/>
                <w:szCs w:val="18"/>
              </w:rPr>
              <w:br/>
            </w:r>
            <w:r w:rsidRPr="006F0B09">
              <w:rPr>
                <w:rFonts w:ascii="Arial" w:hAnsi="Arial" w:cs="Arial"/>
                <w:sz w:val="18"/>
                <w:szCs w:val="18"/>
              </w:rPr>
              <w:lastRenderedPageBreak/>
              <w:t>Fixed (2000 mg)</w:t>
            </w:r>
            <w:r w:rsidRPr="006F0B09">
              <w:rPr>
                <w:rFonts w:ascii="Arial" w:hAnsi="Arial" w:cs="Arial"/>
                <w:sz w:val="18"/>
                <w:szCs w:val="18"/>
              </w:rPr>
              <w:br/>
              <w:t>Fixed (25 mg)</w:t>
            </w:r>
            <w:r w:rsidRPr="006F0B09">
              <w:rPr>
                <w:rFonts w:ascii="Arial" w:hAnsi="Arial" w:cs="Arial"/>
                <w:sz w:val="18"/>
                <w:szCs w:val="18"/>
              </w:rPr>
              <w:br/>
              <w:t>Grp2:  + alogliptin</w:t>
            </w:r>
            <w:r w:rsidRPr="006F0B09">
              <w:rPr>
                <w:rFonts w:ascii="Arial" w:hAnsi="Arial" w:cs="Arial"/>
                <w:sz w:val="18"/>
                <w:szCs w:val="18"/>
              </w:rPr>
              <w:br/>
              <w:t xml:space="preserve">  </w:t>
            </w:r>
            <w:r w:rsidRPr="006F0B09">
              <w:rPr>
                <w:rFonts w:ascii="Arial" w:hAnsi="Arial" w:cs="Arial"/>
                <w:sz w:val="18"/>
                <w:szCs w:val="18"/>
              </w:rPr>
              <w:br/>
              <w:t>Fixed (25mg qd)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37034F63" w14:textId="77777777" w:rsidR="00ED2B56" w:rsidRPr="006F0B09" w:rsidRDefault="00ED2B56" w:rsidP="00641CF2">
            <w:pPr>
              <w:keepNext/>
              <w:rPr>
                <w:rFonts w:ascii="Arial" w:hAnsi="Arial" w:cs="Arial"/>
                <w:sz w:val="18"/>
                <w:szCs w:val="18"/>
              </w:rPr>
            </w:pPr>
          </w:p>
        </w:tc>
        <w:tc>
          <w:tcPr>
            <w:tcW w:w="794" w:type="pct"/>
          </w:tcPr>
          <w:p w14:paraId="15095A3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r>
            <w:r w:rsidRPr="006F0B09">
              <w:rPr>
                <w:rFonts w:ascii="Arial" w:hAnsi="Arial" w:cs="Arial"/>
                <w:sz w:val="18"/>
                <w:szCs w:val="18"/>
              </w:rPr>
              <w:lastRenderedPageBreak/>
              <w:t>Other CVD mortality (ICD-10: I00-I99)</w:t>
            </w:r>
            <w:r w:rsidRPr="006F0B09">
              <w:rPr>
                <w:rFonts w:ascii="Arial" w:hAnsi="Arial" w:cs="Arial"/>
                <w:sz w:val="18"/>
                <w:szCs w:val="18"/>
              </w:rPr>
              <w:br/>
              <w:t>Incidence Grp1: 256  31497 Person-years p  Rate ratio (poisson) 1 (Ref)</w:t>
            </w:r>
            <w:r w:rsidRPr="006F0B09">
              <w:rPr>
                <w:rFonts w:ascii="Arial" w:hAnsi="Arial" w:cs="Arial"/>
                <w:sz w:val="18"/>
                <w:szCs w:val="18"/>
              </w:rPr>
              <w:br/>
              <w:t>Incidence Grp2: 38  11619 Person-years p  Rate ratio (poisson) 0.57</w:t>
            </w:r>
          </w:p>
        </w:tc>
        <w:tc>
          <w:tcPr>
            <w:tcW w:w="816" w:type="pct"/>
          </w:tcPr>
          <w:p w14:paraId="22D5B962" w14:textId="77777777" w:rsidR="00ED2B56" w:rsidRPr="006F0B09" w:rsidRDefault="00ED2B56" w:rsidP="00641CF2">
            <w:pPr>
              <w:keepNext/>
              <w:rPr>
                <w:rFonts w:ascii="Arial" w:hAnsi="Arial" w:cs="Arial"/>
                <w:sz w:val="18"/>
                <w:szCs w:val="18"/>
              </w:rPr>
            </w:pPr>
          </w:p>
        </w:tc>
        <w:tc>
          <w:tcPr>
            <w:tcW w:w="811" w:type="pct"/>
          </w:tcPr>
          <w:p w14:paraId="7C35A530" w14:textId="77777777" w:rsidR="00ED2B56" w:rsidRPr="006F0B09" w:rsidRDefault="00ED2B56" w:rsidP="00641CF2">
            <w:pPr>
              <w:keepNext/>
              <w:rPr>
                <w:rFonts w:ascii="Arial" w:hAnsi="Arial" w:cs="Arial"/>
                <w:sz w:val="18"/>
                <w:szCs w:val="18"/>
              </w:rPr>
            </w:pPr>
          </w:p>
        </w:tc>
      </w:tr>
      <w:tr w:rsidR="00ED2B56" w:rsidRPr="006F0B09" w14:paraId="00C1EA91" w14:textId="77777777" w:rsidTr="00641CF2">
        <w:tc>
          <w:tcPr>
            <w:tcW w:w="690" w:type="pct"/>
          </w:tcPr>
          <w:p w14:paraId="2A3E1B8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p>
          <w:p w14:paraId="2BB2875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AFF267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2131mg&gt;= 2000mg/day,or &gt;= 1500mg/day ifunable to tolerate a higher dose) for &gt;=8 wks prior to screening)</w:t>
            </w:r>
            <w:r w:rsidRPr="006F0B09">
              <w:rPr>
                <w:rFonts w:ascii="Arial" w:hAnsi="Arial" w:cs="Arial"/>
                <w:sz w:val="18"/>
                <w:szCs w:val="18"/>
              </w:rPr>
              <w:br/>
              <w:t>Grp2: Metformin + canagliflozin</w:t>
            </w:r>
            <w:r w:rsidRPr="006F0B09">
              <w:rPr>
                <w:rFonts w:ascii="Arial" w:hAnsi="Arial" w:cs="Arial"/>
                <w:sz w:val="18"/>
                <w:szCs w:val="18"/>
              </w:rPr>
              <w:br/>
              <w:t>Fixed (Mean: 2137mg&gt;= 2000mg/day,or &gt;= 1500mg/dayifunable to tolerate a higher dose) for &gt;= 8 wks prior to screening)</w:t>
            </w:r>
            <w:r w:rsidRPr="006F0B09">
              <w:rPr>
                <w:rFonts w:ascii="Arial" w:hAnsi="Arial" w:cs="Arial"/>
                <w:sz w:val="18"/>
                <w:szCs w:val="18"/>
              </w:rPr>
              <w:br/>
              <w:t>Fixed (50mg BID)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29747C5A" w14:textId="77777777" w:rsidR="00ED2B56" w:rsidRPr="006F0B09" w:rsidRDefault="00ED2B56" w:rsidP="00641CF2">
            <w:pPr>
              <w:keepNext/>
              <w:rPr>
                <w:rFonts w:ascii="Arial" w:hAnsi="Arial" w:cs="Arial"/>
                <w:sz w:val="18"/>
                <w:szCs w:val="18"/>
              </w:rPr>
            </w:pPr>
          </w:p>
        </w:tc>
        <w:tc>
          <w:tcPr>
            <w:tcW w:w="794" w:type="pct"/>
          </w:tcPr>
          <w:p w14:paraId="74D3549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(ICD-10: I00-I99)</w:t>
            </w:r>
            <w:r w:rsidRPr="006F0B09">
              <w:rPr>
                <w:rFonts w:ascii="Arial" w:hAnsi="Arial" w:cs="Arial"/>
                <w:sz w:val="18"/>
                <w:szCs w:val="18"/>
              </w:rPr>
              <w:br/>
              <w:t>Incidence Grp1: 256  31497 Person-years p  Rate ratio (poisson) 1 (Ref)</w:t>
            </w:r>
            <w:r w:rsidRPr="006F0B09">
              <w:rPr>
                <w:rFonts w:ascii="Arial" w:hAnsi="Arial" w:cs="Arial"/>
                <w:sz w:val="18"/>
                <w:szCs w:val="18"/>
              </w:rPr>
              <w:br/>
              <w:t>Incidence Grp2: 91  6916 Person-years p  Rate ratio (poisson) 1.57</w:t>
            </w:r>
          </w:p>
        </w:tc>
        <w:tc>
          <w:tcPr>
            <w:tcW w:w="816" w:type="pct"/>
          </w:tcPr>
          <w:p w14:paraId="6A614B7E" w14:textId="77777777" w:rsidR="00ED2B56" w:rsidRPr="006F0B09" w:rsidRDefault="00ED2B56" w:rsidP="00641CF2">
            <w:pPr>
              <w:keepNext/>
              <w:rPr>
                <w:rFonts w:ascii="Arial" w:hAnsi="Arial" w:cs="Arial"/>
                <w:sz w:val="18"/>
                <w:szCs w:val="18"/>
              </w:rPr>
            </w:pPr>
          </w:p>
        </w:tc>
        <w:tc>
          <w:tcPr>
            <w:tcW w:w="811" w:type="pct"/>
          </w:tcPr>
          <w:p w14:paraId="319A1FC7" w14:textId="77777777" w:rsidR="00ED2B56" w:rsidRPr="006F0B09" w:rsidRDefault="00ED2B56" w:rsidP="00641CF2">
            <w:pPr>
              <w:keepNext/>
              <w:rPr>
                <w:rFonts w:ascii="Arial" w:hAnsi="Arial" w:cs="Arial"/>
                <w:sz w:val="18"/>
                <w:szCs w:val="18"/>
              </w:rPr>
            </w:pPr>
          </w:p>
        </w:tc>
      </w:tr>
      <w:tr w:rsidR="00ED2B56" w:rsidRPr="006F0B09" w14:paraId="6917A0F6" w14:textId="77777777" w:rsidTr="00641CF2">
        <w:tc>
          <w:tcPr>
            <w:tcW w:w="690" w:type="pct"/>
          </w:tcPr>
          <w:p w14:paraId="2A5064EA" w14:textId="77777777" w:rsidR="00ED2B56" w:rsidRPr="006F0B09" w:rsidRDefault="00ED2B56" w:rsidP="00641CF2">
            <w:pPr>
              <w:rPr>
                <w:rFonts w:ascii="Arial" w:hAnsi="Arial" w:cs="Arial"/>
                <w:sz w:val="18"/>
                <w:szCs w:val="18"/>
              </w:rPr>
            </w:pPr>
            <w:r w:rsidRPr="006F0B09">
              <w:rPr>
                <w:rFonts w:ascii="Arial" w:hAnsi="Arial" w:cs="Arial"/>
                <w:sz w:val="18"/>
                <w:szCs w:val="18"/>
              </w:rPr>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p>
          <w:p w14:paraId="693C2D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4A0666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2131mg&gt;= 2000mg/day,or &gt;= 1500mg/day ifunable to tolerate a higher dose) for &gt;=8 wks prior to screening)</w:t>
            </w:r>
            <w:r w:rsidRPr="006F0B09">
              <w:rPr>
                <w:rFonts w:ascii="Arial" w:hAnsi="Arial" w:cs="Arial"/>
                <w:sz w:val="18"/>
                <w:szCs w:val="18"/>
              </w:rPr>
              <w:br/>
              <w:t>Grp2: Metformin + canagliflozin</w:t>
            </w:r>
            <w:r w:rsidRPr="006F0B09">
              <w:rPr>
                <w:rFonts w:ascii="Arial" w:hAnsi="Arial" w:cs="Arial"/>
                <w:sz w:val="18"/>
                <w:szCs w:val="18"/>
              </w:rPr>
              <w:br/>
              <w:t xml:space="preserve">Fixed (Mean: 2128mg&gt;= 2000mg/day,or &gt;= 1500mg/dayifunable to </w:t>
            </w:r>
            <w:r w:rsidRPr="006F0B09">
              <w:rPr>
                <w:rFonts w:ascii="Arial" w:hAnsi="Arial" w:cs="Arial"/>
                <w:sz w:val="18"/>
                <w:szCs w:val="18"/>
              </w:rPr>
              <w:lastRenderedPageBreak/>
              <w:t>tolerate a higher dose) for &gt;= 8 wks prior to screening)</w:t>
            </w:r>
            <w:r w:rsidRPr="006F0B09">
              <w:rPr>
                <w:rFonts w:ascii="Arial" w:hAnsi="Arial" w:cs="Arial"/>
                <w:sz w:val="18"/>
                <w:szCs w:val="18"/>
              </w:rPr>
              <w:br/>
              <w:t>Fixed (150mg BID)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8852222" w14:textId="77777777" w:rsidR="00ED2B56" w:rsidRPr="006F0B09" w:rsidRDefault="00ED2B56" w:rsidP="00641CF2">
            <w:pPr>
              <w:keepNext/>
              <w:rPr>
                <w:rFonts w:ascii="Arial" w:hAnsi="Arial" w:cs="Arial"/>
                <w:sz w:val="18"/>
                <w:szCs w:val="18"/>
              </w:rPr>
            </w:pPr>
          </w:p>
        </w:tc>
        <w:tc>
          <w:tcPr>
            <w:tcW w:w="794" w:type="pct"/>
          </w:tcPr>
          <w:p w14:paraId="067B4C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(ICD-10: I00-I99)</w:t>
            </w:r>
            <w:r w:rsidRPr="006F0B09">
              <w:rPr>
                <w:rFonts w:ascii="Arial" w:hAnsi="Arial" w:cs="Arial"/>
                <w:sz w:val="18"/>
                <w:szCs w:val="18"/>
              </w:rPr>
              <w:br/>
              <w:t>Incidence Grp1: 38  11619 Person-years p  Rate ratio (poisson) 0.57</w:t>
            </w:r>
            <w:r w:rsidRPr="006F0B09">
              <w:rPr>
                <w:rFonts w:ascii="Arial" w:hAnsi="Arial" w:cs="Arial"/>
                <w:sz w:val="18"/>
                <w:szCs w:val="18"/>
              </w:rPr>
              <w:br/>
              <w:t>Incidence Grp2: 10  3246 Person-years p  Rate ratio (poisson) 0.89</w:t>
            </w:r>
          </w:p>
        </w:tc>
        <w:tc>
          <w:tcPr>
            <w:tcW w:w="816" w:type="pct"/>
          </w:tcPr>
          <w:p w14:paraId="432C8537" w14:textId="77777777" w:rsidR="00ED2B56" w:rsidRPr="006F0B09" w:rsidRDefault="00ED2B56" w:rsidP="00641CF2">
            <w:pPr>
              <w:keepNext/>
              <w:rPr>
                <w:rFonts w:ascii="Arial" w:hAnsi="Arial" w:cs="Arial"/>
                <w:sz w:val="18"/>
                <w:szCs w:val="18"/>
              </w:rPr>
            </w:pPr>
          </w:p>
        </w:tc>
        <w:tc>
          <w:tcPr>
            <w:tcW w:w="811" w:type="pct"/>
          </w:tcPr>
          <w:p w14:paraId="1DFF6021" w14:textId="77777777" w:rsidR="00ED2B56" w:rsidRPr="006F0B09" w:rsidRDefault="00ED2B56" w:rsidP="00641CF2">
            <w:pPr>
              <w:keepNext/>
              <w:rPr>
                <w:rFonts w:ascii="Arial" w:hAnsi="Arial" w:cs="Arial"/>
                <w:sz w:val="18"/>
                <w:szCs w:val="18"/>
              </w:rPr>
            </w:pPr>
          </w:p>
        </w:tc>
      </w:tr>
      <w:tr w:rsidR="00ED2B56" w:rsidRPr="006F0B09" w14:paraId="0944F5F6" w14:textId="77777777" w:rsidTr="00641CF2">
        <w:tc>
          <w:tcPr>
            <w:tcW w:w="690" w:type="pct"/>
          </w:tcPr>
          <w:p w14:paraId="4A86E87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p>
          <w:p w14:paraId="3490002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363C95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2131mg&gt;= 2000mg/day,or &gt;= 1500mg/day ifunable to tolerate a higher dose) for &gt;=8 wks prior to screening)</w:t>
            </w:r>
            <w:r w:rsidRPr="006F0B09">
              <w:rPr>
                <w:rFonts w:ascii="Arial" w:hAnsi="Arial" w:cs="Arial"/>
                <w:sz w:val="18"/>
                <w:szCs w:val="18"/>
              </w:rPr>
              <w:br/>
              <w:t>Grp2: Metformin + canagliflozin</w:t>
            </w:r>
            <w:r w:rsidRPr="006F0B09">
              <w:rPr>
                <w:rFonts w:ascii="Arial" w:hAnsi="Arial" w:cs="Arial"/>
                <w:sz w:val="18"/>
                <w:szCs w:val="18"/>
              </w:rPr>
              <w:br/>
              <w:t>Fixed (Mean: 2137mg&gt;= 2000mg/day,or &gt;= 1500mg/dayifunable to tolerate a higher dose) for &gt;= 8 wks prior to screening)</w:t>
            </w:r>
            <w:r w:rsidRPr="006F0B09">
              <w:rPr>
                <w:rFonts w:ascii="Arial" w:hAnsi="Arial" w:cs="Arial"/>
                <w:sz w:val="18"/>
                <w:szCs w:val="18"/>
              </w:rPr>
              <w:br/>
              <w:t>Fixed (50mg BID)</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762FE645" w14:textId="77777777" w:rsidR="00ED2B56" w:rsidRPr="006F0B09" w:rsidRDefault="00ED2B56" w:rsidP="00641CF2">
            <w:pPr>
              <w:keepNext/>
              <w:rPr>
                <w:rFonts w:ascii="Arial" w:hAnsi="Arial" w:cs="Arial"/>
                <w:sz w:val="18"/>
                <w:szCs w:val="18"/>
              </w:rPr>
            </w:pPr>
          </w:p>
        </w:tc>
        <w:tc>
          <w:tcPr>
            <w:tcW w:w="794" w:type="pct"/>
          </w:tcPr>
          <w:p w14:paraId="26A1D2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(ICD-10: I00-I99)</w:t>
            </w:r>
            <w:r w:rsidRPr="006F0B09">
              <w:rPr>
                <w:rFonts w:ascii="Arial" w:hAnsi="Arial" w:cs="Arial"/>
                <w:sz w:val="18"/>
                <w:szCs w:val="18"/>
              </w:rPr>
              <w:br/>
              <w:t>Incidence Grp1: 38  11619 Person-years p  Rate ratio (poisson) 0.57</w:t>
            </w:r>
            <w:r w:rsidRPr="006F0B09">
              <w:rPr>
                <w:rFonts w:ascii="Arial" w:hAnsi="Arial" w:cs="Arial"/>
                <w:sz w:val="18"/>
                <w:szCs w:val="18"/>
              </w:rPr>
              <w:br/>
              <w:t>Incidence Grp2: 91  6916 Person-years p  Rate ratio (poisson) 1.57</w:t>
            </w:r>
          </w:p>
        </w:tc>
        <w:tc>
          <w:tcPr>
            <w:tcW w:w="816" w:type="pct"/>
          </w:tcPr>
          <w:p w14:paraId="292239A1" w14:textId="77777777" w:rsidR="00ED2B56" w:rsidRPr="006F0B09" w:rsidRDefault="00ED2B56" w:rsidP="00641CF2">
            <w:pPr>
              <w:keepNext/>
              <w:rPr>
                <w:rFonts w:ascii="Arial" w:hAnsi="Arial" w:cs="Arial"/>
                <w:sz w:val="18"/>
                <w:szCs w:val="18"/>
              </w:rPr>
            </w:pPr>
          </w:p>
        </w:tc>
        <w:tc>
          <w:tcPr>
            <w:tcW w:w="811" w:type="pct"/>
          </w:tcPr>
          <w:p w14:paraId="21099FD2" w14:textId="77777777" w:rsidR="00ED2B56" w:rsidRPr="006F0B09" w:rsidRDefault="00ED2B56" w:rsidP="00641CF2">
            <w:pPr>
              <w:keepNext/>
              <w:rPr>
                <w:rFonts w:ascii="Arial" w:hAnsi="Arial" w:cs="Arial"/>
                <w:sz w:val="18"/>
                <w:szCs w:val="18"/>
              </w:rPr>
            </w:pPr>
          </w:p>
        </w:tc>
      </w:tr>
      <w:tr w:rsidR="00ED2B56" w:rsidRPr="006F0B09" w14:paraId="4CD47A48" w14:textId="77777777" w:rsidTr="00641CF2">
        <w:tc>
          <w:tcPr>
            <w:tcW w:w="690" w:type="pct"/>
          </w:tcPr>
          <w:p w14:paraId="359C9A76" w14:textId="77777777" w:rsidR="00ED2B56" w:rsidRPr="006F0B09" w:rsidRDefault="00ED2B56" w:rsidP="00641CF2">
            <w:pPr>
              <w:rPr>
                <w:rFonts w:ascii="Arial" w:hAnsi="Arial" w:cs="Arial"/>
                <w:sz w:val="18"/>
                <w:szCs w:val="18"/>
              </w:rPr>
            </w:pPr>
            <w:r w:rsidRPr="006F0B09">
              <w:rPr>
                <w:rFonts w:ascii="Arial" w:hAnsi="Arial" w:cs="Arial"/>
                <w:sz w:val="18"/>
                <w:szCs w:val="18"/>
              </w:rPr>
              <w:t>Qiu, 2014</w:t>
            </w:r>
            <w:hyperlink w:anchor="_ENREF_132" w:tooltip="Qiu, 2014 #953" w:history="1">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PEVuZE5vdGU+PENpdGU+PEF1dGhvcj5RaXU8L0F1dGhvcj48WWVhcj4yMDE0PC9ZZWFyPjxSZWNO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132</w:t>
              </w:r>
              <w:r>
                <w:rPr>
                  <w:rFonts w:ascii="Arial" w:hAnsi="Arial" w:cs="Arial"/>
                  <w:sz w:val="18"/>
                  <w:szCs w:val="18"/>
                </w:rPr>
                <w:fldChar w:fldCharType="end"/>
              </w:r>
            </w:hyperlink>
          </w:p>
          <w:p w14:paraId="53DE6E4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73918E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2131mg&gt;= 2000mg/day,or &gt;= 1500mg/day ifunable to tolerate a higher dose) for &gt;=8 wks prior to screening)</w:t>
            </w:r>
            <w:r w:rsidRPr="006F0B09">
              <w:rPr>
                <w:rFonts w:ascii="Arial" w:hAnsi="Arial" w:cs="Arial"/>
                <w:sz w:val="18"/>
                <w:szCs w:val="18"/>
              </w:rPr>
              <w:br/>
              <w:t>Grp2: Metformin + canagliflozin</w:t>
            </w:r>
            <w:r w:rsidRPr="006F0B09">
              <w:rPr>
                <w:rFonts w:ascii="Arial" w:hAnsi="Arial" w:cs="Arial"/>
                <w:sz w:val="18"/>
                <w:szCs w:val="18"/>
              </w:rPr>
              <w:br/>
              <w:t>Fixed (Mean: 2128mg&gt;= 2000mg/day,or &gt;= 1500mg/dayifunable to tolerate a higher dose) for &gt;= 8 wks prior to screening)</w:t>
            </w:r>
            <w:r w:rsidRPr="006F0B09">
              <w:rPr>
                <w:rFonts w:ascii="Arial" w:hAnsi="Arial" w:cs="Arial"/>
                <w:sz w:val="18"/>
                <w:szCs w:val="18"/>
              </w:rPr>
              <w:br/>
              <w:t>Fixed (150mg BID)</w:t>
            </w:r>
            <w:r w:rsidRPr="006F0B09">
              <w:rPr>
                <w:rFonts w:ascii="Arial" w:hAnsi="Arial" w:cs="Arial"/>
                <w:sz w:val="18"/>
                <w:szCs w:val="18"/>
              </w:rPr>
              <w:br/>
            </w:r>
            <w:r w:rsidRPr="006F0B09">
              <w:rPr>
                <w:rFonts w:ascii="Arial" w:hAnsi="Arial" w:cs="Arial"/>
                <w:sz w:val="18"/>
                <w:szCs w:val="18"/>
              </w:rPr>
              <w:lastRenderedPageBreak/>
              <w:t>ITT: No</w:t>
            </w:r>
            <w:r w:rsidRPr="006F0B09">
              <w:rPr>
                <w:rFonts w:ascii="Arial" w:hAnsi="Arial" w:cs="Arial"/>
                <w:sz w:val="18"/>
                <w:szCs w:val="18"/>
              </w:rPr>
              <w:br/>
              <w:t>Followup (wks): 48</w:t>
            </w:r>
            <w:r w:rsidRPr="006F0B09">
              <w:rPr>
                <w:rFonts w:ascii="Arial" w:hAnsi="Arial" w:cs="Arial"/>
                <w:sz w:val="18"/>
                <w:szCs w:val="18"/>
              </w:rPr>
              <w:br/>
              <w:t xml:space="preserve">   </w:t>
            </w:r>
          </w:p>
        </w:tc>
        <w:tc>
          <w:tcPr>
            <w:tcW w:w="892" w:type="pct"/>
          </w:tcPr>
          <w:p w14:paraId="047CDC24" w14:textId="77777777" w:rsidR="00ED2B56" w:rsidRPr="006F0B09" w:rsidRDefault="00ED2B56" w:rsidP="00641CF2">
            <w:pPr>
              <w:keepNext/>
              <w:rPr>
                <w:rFonts w:ascii="Arial" w:hAnsi="Arial" w:cs="Arial"/>
                <w:sz w:val="18"/>
                <w:szCs w:val="18"/>
              </w:rPr>
            </w:pPr>
          </w:p>
        </w:tc>
        <w:tc>
          <w:tcPr>
            <w:tcW w:w="794" w:type="pct"/>
          </w:tcPr>
          <w:p w14:paraId="4516077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Unspecified CVD mortality</w:t>
            </w:r>
            <w:r w:rsidRPr="006F0B09">
              <w:rPr>
                <w:rFonts w:ascii="Arial" w:hAnsi="Arial" w:cs="Arial"/>
                <w:sz w:val="18"/>
                <w:szCs w:val="18"/>
              </w:rPr>
              <w:br/>
              <w:t xml:space="preserve">Incidence Grp1: 0    </w:t>
            </w:r>
            <w:r w:rsidRPr="006F0B09">
              <w:rPr>
                <w:rFonts w:ascii="Arial" w:hAnsi="Arial" w:cs="Arial"/>
                <w:sz w:val="18"/>
                <w:szCs w:val="18"/>
              </w:rPr>
              <w:br/>
              <w:t xml:space="preserve">Incidence Grp2: 0    </w:t>
            </w:r>
          </w:p>
        </w:tc>
        <w:tc>
          <w:tcPr>
            <w:tcW w:w="816" w:type="pct"/>
          </w:tcPr>
          <w:p w14:paraId="7929A836" w14:textId="77777777" w:rsidR="00ED2B56" w:rsidRPr="006F0B09" w:rsidRDefault="00ED2B56" w:rsidP="00641CF2">
            <w:pPr>
              <w:keepNext/>
              <w:rPr>
                <w:rFonts w:ascii="Arial" w:hAnsi="Arial" w:cs="Arial"/>
                <w:sz w:val="18"/>
                <w:szCs w:val="18"/>
              </w:rPr>
            </w:pPr>
          </w:p>
        </w:tc>
        <w:tc>
          <w:tcPr>
            <w:tcW w:w="811" w:type="pct"/>
          </w:tcPr>
          <w:p w14:paraId="4E27181A" w14:textId="77777777" w:rsidR="00ED2B56" w:rsidRPr="006F0B09" w:rsidRDefault="00ED2B56" w:rsidP="00641CF2">
            <w:pPr>
              <w:keepNext/>
              <w:rPr>
                <w:rFonts w:ascii="Arial" w:hAnsi="Arial" w:cs="Arial"/>
                <w:sz w:val="18"/>
                <w:szCs w:val="18"/>
              </w:rPr>
            </w:pPr>
          </w:p>
        </w:tc>
      </w:tr>
      <w:tr w:rsidR="00ED2B56" w:rsidRPr="006F0B09" w14:paraId="42589533" w14:textId="77777777" w:rsidTr="00641CF2">
        <w:tc>
          <w:tcPr>
            <w:tcW w:w="690" w:type="pct"/>
          </w:tcPr>
          <w:p w14:paraId="0E63F80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Raz, 2008</w:t>
            </w:r>
            <w:hyperlink w:anchor="_ENREF_188" w:tooltip="Raz, 2008 #35199" w:history="1">
              <w:r>
                <w:rPr>
                  <w:rFonts w:ascii="Arial" w:hAnsi="Arial" w:cs="Arial"/>
                  <w:sz w:val="18"/>
                  <w:szCs w:val="18"/>
                </w:rPr>
                <w:fldChar w:fldCharType="begin"/>
              </w:r>
              <w:r>
                <w:rPr>
                  <w:rFonts w:ascii="Arial" w:hAnsi="Arial" w:cs="Arial"/>
                  <w:sz w:val="18"/>
                  <w:szCs w:val="18"/>
                </w:rPr>
                <w:instrText xml:space="preserve"> ADDIN EN.CITE &lt;EndNote&gt;&lt;Cite&gt;&lt;Author&gt;Raz&lt;/Author&gt;&lt;Year&gt;2008&lt;/Year&gt;&lt;RecNum&gt;35199&lt;/RecNum&gt;&lt;DisplayText&gt;&lt;style face="superscript" font="Times New Roman"&gt;188&lt;/style&gt;&lt;/DisplayText&gt;&lt;record&gt;&lt;rec-number&gt;35199&lt;/rec-number&gt;&lt;foreign-keys&gt;&lt;key app="EN" db-id="fa9vrx2vx5xarcev2vy5f2sbs2etete0pftp"&gt;35199&lt;/key&gt;&lt;/foreign-keys&gt;&lt;ref-type name="Journal Article"&gt;17&lt;/ref-type&gt;&lt;contributors&gt;&lt;authors&gt;&lt;author&gt;Raz, I. &lt;/author&gt;&lt;author&gt;Chen, Y. &lt;/author&gt;&lt;author&gt;Wu, M. &lt;/author&gt;&lt;author&gt;Hussain, S. &lt;/author&gt;&lt;author&gt;Kaufman, K. D. &lt;/author&gt;&lt;author&gt;Amatruda, J. M. &lt;/author&gt;&lt;author&gt;Langdon, R. B. &lt;/author&gt;&lt;author&gt;Stein, P. P. &lt;/author&gt;&lt;author&gt;Alba, M.&lt;/author&gt;&lt;/authors&gt;&lt;/contributors&gt;&lt;auth-address&gt;Diabetes Unit, Department of Internal Medicine, Hadassah Hebrew University Hospital, Jerusalem, Israel.&lt;/auth-address&gt;&lt;titles&gt;&lt;title&gt;Efficacy and safety of sitagliptin added to ongoing metformin therapy in patients with type 2 diabetes&lt;/title&gt;&lt;secondary-title&gt;Curr Med Res Opin&lt;/secondary-title&gt;&lt;/titles&gt;&lt;pages&gt;537-50&lt;/pages&gt;&lt;volume&gt;24&lt;/volume&gt;&lt;number&gt;2&lt;/number&gt;&lt;keywords&gt;&lt;keyword&gt;Adult&lt;/keyword&gt;&lt;keyword&gt;Aged&lt;/keyword&gt;&lt;keyword&gt;Area Under Curve&lt;/keyword&gt;&lt;keyword&gt;Body Weight&lt;/keyword&gt;&lt;keyword&gt;Diabetes Mellitus, Type 2: *drug therapy&lt;/keyword&gt;&lt;keyword&gt;Drug Therapy, Combination&lt;/keyword&gt;&lt;keyword&gt;Female&lt;/keyword&gt;&lt;keyword&gt;Glucagon-Like Peptide 1&lt;/keyword&gt;&lt;keyword&gt;Hemoglobin A, Glycosylated: drug effects&lt;/keyword&gt;&lt;keyword&gt;Humans&lt;/keyword&gt;&lt;keyword&gt;Hypoglycemic Agents: adverse effects: *therapeutic use&lt;/keyword&gt;&lt;keyword&gt;Male&lt;/keyword&gt;&lt;keyword&gt;Metformin: *therapeutic use&lt;/keyword&gt;&lt;keyword&gt;Middle Aged&lt;/keyword&gt;&lt;keyword&gt;Pyrazines: adverse effects: *therapeutic use&lt;/keyword&gt;&lt;keyword&gt;Treatment Outcome&lt;/keyword&gt;&lt;keyword&gt;Triazoles: adverse effects: *therapeutic use&lt;/keyword&gt;&lt;/keywords&gt;&lt;dates&gt;&lt;year&gt;2008&lt;/year&gt;&lt;pub-dates&gt;&lt;date&gt;2008 Feb&lt;/date&gt;&lt;/pub-dates&gt;&lt;/dates&gt;&lt;isbn&gt;1473-4877 (Electronic)&lt;/isbn&gt;&lt;label&gt;868&lt;/label&gt;&lt;urls&gt;&lt;related-urls&gt;&lt;url&gt;18194595&lt;/url&gt;&lt;/related-urls&gt;&lt;/urls&gt;&lt;language&gt;eng&lt;/language&gt;&lt;/record&gt;&lt;/Cite&gt;&lt;/EndNote&gt;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188</w:t>
              </w:r>
              <w:r>
                <w:rPr>
                  <w:rFonts w:ascii="Arial" w:hAnsi="Arial" w:cs="Arial"/>
                  <w:sz w:val="18"/>
                  <w:szCs w:val="18"/>
                </w:rPr>
                <w:fldChar w:fldCharType="end"/>
              </w:r>
            </w:hyperlink>
          </w:p>
          <w:p w14:paraId="2C2EA5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49C2024"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4489B70E"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724073D7"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sitagliptin</w:t>
            </w:r>
          </w:p>
          <w:p w14:paraId="2DA9048E"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48208265" w14:textId="77777777" w:rsidR="00ED2B56" w:rsidRPr="006F0B09" w:rsidRDefault="00ED2B56" w:rsidP="00641CF2">
            <w:pPr>
              <w:rPr>
                <w:rFonts w:ascii="Arial" w:hAnsi="Arial" w:cs="Arial"/>
                <w:sz w:val="18"/>
                <w:szCs w:val="18"/>
              </w:rPr>
            </w:pPr>
            <w:r w:rsidRPr="006F0B09">
              <w:rPr>
                <w:rFonts w:ascii="Arial" w:hAnsi="Arial" w:cs="Arial"/>
                <w:sz w:val="18"/>
                <w:szCs w:val="18"/>
              </w:rPr>
              <w:t>Max: 2550 mg; Mean: 100 mg</w:t>
            </w:r>
          </w:p>
        </w:tc>
        <w:tc>
          <w:tcPr>
            <w:tcW w:w="892" w:type="pct"/>
          </w:tcPr>
          <w:p w14:paraId="2237291F" w14:textId="77777777" w:rsidR="00ED2B56" w:rsidRPr="006F0B09" w:rsidRDefault="00ED2B56" w:rsidP="00641CF2">
            <w:pPr>
              <w:rPr>
                <w:rFonts w:ascii="Arial" w:hAnsi="Arial" w:cs="Arial"/>
                <w:sz w:val="18"/>
                <w:szCs w:val="18"/>
              </w:rPr>
            </w:pPr>
            <w:r w:rsidRPr="006F0B09">
              <w:rPr>
                <w:rFonts w:ascii="Arial" w:hAnsi="Arial" w:cs="Arial"/>
                <w:sz w:val="18"/>
                <w:szCs w:val="18"/>
              </w:rPr>
              <w:t>Grp1: 1 (1)</w:t>
            </w:r>
          </w:p>
          <w:p w14:paraId="3931483A"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32ACBB3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Fatal MI</w:t>
            </w:r>
          </w:p>
          <w:p w14:paraId="279777F7" w14:textId="77777777" w:rsidR="00ED2B56" w:rsidRPr="006F0B09" w:rsidRDefault="00ED2B56" w:rsidP="00641CF2">
            <w:pPr>
              <w:rPr>
                <w:rFonts w:ascii="Arial" w:hAnsi="Arial" w:cs="Arial"/>
                <w:sz w:val="18"/>
                <w:szCs w:val="18"/>
              </w:rPr>
            </w:pPr>
            <w:r w:rsidRPr="006F0B09">
              <w:rPr>
                <w:rFonts w:ascii="Arial" w:hAnsi="Arial" w:cs="Arial"/>
                <w:sz w:val="18"/>
                <w:szCs w:val="18"/>
              </w:rPr>
              <w:t>Grp1: 1 (1)</w:t>
            </w:r>
          </w:p>
          <w:p w14:paraId="78E1F4AD"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0F7488A9" w14:textId="77777777" w:rsidR="00ED2B56" w:rsidRPr="006F0B09" w:rsidRDefault="00ED2B56" w:rsidP="00641CF2">
            <w:pPr>
              <w:keepNext/>
              <w:rPr>
                <w:rFonts w:ascii="Arial" w:hAnsi="Arial" w:cs="Arial"/>
                <w:sz w:val="18"/>
                <w:szCs w:val="18"/>
              </w:rPr>
            </w:pPr>
          </w:p>
        </w:tc>
        <w:tc>
          <w:tcPr>
            <w:tcW w:w="811" w:type="pct"/>
          </w:tcPr>
          <w:p w14:paraId="04AB7FF5" w14:textId="77777777" w:rsidR="00ED2B56" w:rsidRPr="006F0B09" w:rsidRDefault="00ED2B56" w:rsidP="00641CF2">
            <w:pPr>
              <w:keepNext/>
              <w:rPr>
                <w:rFonts w:ascii="Arial" w:hAnsi="Arial" w:cs="Arial"/>
                <w:sz w:val="18"/>
                <w:szCs w:val="18"/>
              </w:rPr>
            </w:pPr>
          </w:p>
        </w:tc>
      </w:tr>
      <w:tr w:rsidR="00ED2B56" w:rsidRPr="006F0B09" w14:paraId="413EFBF5" w14:textId="77777777" w:rsidTr="00641CF2">
        <w:tc>
          <w:tcPr>
            <w:tcW w:w="690" w:type="pct"/>
          </w:tcPr>
          <w:p w14:paraId="5B608C09" w14:textId="77777777" w:rsidR="00ED2B56" w:rsidRPr="006F0B09" w:rsidRDefault="00ED2B56" w:rsidP="00641CF2">
            <w:pPr>
              <w:rPr>
                <w:rFonts w:ascii="Arial" w:hAnsi="Arial" w:cs="Arial"/>
                <w:sz w:val="18"/>
                <w:szCs w:val="18"/>
              </w:rPr>
            </w:pPr>
            <w:r w:rsidRPr="006F0B09">
              <w:rPr>
                <w:rFonts w:ascii="Arial" w:hAnsi="Arial" w:cs="Arial"/>
                <w:sz w:val="18"/>
                <w:szCs w:val="18"/>
              </w:rPr>
              <w:t>Reasner, 2011</w:t>
            </w:r>
            <w:hyperlink w:anchor="_ENREF_135" w:tooltip="Reasner, 2011 #6349" w:history="1">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135</w:t>
              </w:r>
              <w:r>
                <w:rPr>
                  <w:rFonts w:ascii="Arial" w:hAnsi="Arial" w:cs="Arial"/>
                  <w:sz w:val="18"/>
                  <w:szCs w:val="18"/>
                </w:rPr>
                <w:fldChar w:fldCharType="end"/>
              </w:r>
            </w:hyperlink>
          </w:p>
          <w:p w14:paraId="21E90C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4855BE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sitagliptin</w:t>
            </w:r>
            <w:r w:rsidRPr="006F0B09">
              <w:rPr>
                <w:rFonts w:ascii="Arial" w:hAnsi="Arial" w:cs="Arial"/>
                <w:sz w:val="18"/>
                <w:szCs w:val="18"/>
              </w:rPr>
              <w:br/>
              <w:t>Titrated (Max: 2000 mg)</w:t>
            </w:r>
            <w:r w:rsidRPr="006F0B09">
              <w:rPr>
                <w:rFonts w:ascii="Arial" w:hAnsi="Arial" w:cs="Arial"/>
                <w:sz w:val="18"/>
                <w:szCs w:val="18"/>
              </w:rPr>
              <w:br/>
              <w:t>Titrated (Max: 100 mg)</w:t>
            </w:r>
            <w:r w:rsidRPr="006F0B09">
              <w:rPr>
                <w:rFonts w:ascii="Arial" w:hAnsi="Arial" w:cs="Arial"/>
                <w:sz w:val="18"/>
                <w:szCs w:val="18"/>
              </w:rPr>
              <w:br/>
              <w:t>ITT: No</w:t>
            </w:r>
            <w:r w:rsidRPr="006F0B09">
              <w:rPr>
                <w:rFonts w:ascii="Arial" w:hAnsi="Arial" w:cs="Arial"/>
                <w:sz w:val="18"/>
                <w:szCs w:val="18"/>
              </w:rPr>
              <w:br/>
              <w:t>Followup (wks): 58</w:t>
            </w:r>
            <w:r w:rsidRPr="006F0B09">
              <w:rPr>
                <w:rFonts w:ascii="Arial" w:hAnsi="Arial" w:cs="Arial"/>
                <w:sz w:val="18"/>
                <w:szCs w:val="18"/>
              </w:rPr>
              <w:br/>
              <w:t xml:space="preserve">   </w:t>
            </w:r>
          </w:p>
        </w:tc>
        <w:tc>
          <w:tcPr>
            <w:tcW w:w="892" w:type="pct"/>
          </w:tcPr>
          <w:p w14:paraId="0B22F420" w14:textId="77777777" w:rsidR="00ED2B56" w:rsidRPr="006F0B09" w:rsidRDefault="00ED2B56" w:rsidP="00641CF2">
            <w:pPr>
              <w:keepNext/>
              <w:rPr>
                <w:rFonts w:ascii="Arial" w:hAnsi="Arial" w:cs="Arial"/>
                <w:sz w:val="18"/>
                <w:szCs w:val="18"/>
              </w:rPr>
            </w:pPr>
          </w:p>
        </w:tc>
        <w:tc>
          <w:tcPr>
            <w:tcW w:w="794" w:type="pct"/>
          </w:tcPr>
          <w:p w14:paraId="56FC2F3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Fatal MI</w:t>
            </w:r>
            <w:r w:rsidRPr="006F0B09">
              <w:rPr>
                <w:rFonts w:ascii="Arial" w:hAnsi="Arial" w:cs="Arial"/>
                <w:sz w:val="18"/>
                <w:szCs w:val="18"/>
              </w:rPr>
              <w:br/>
              <w:t xml:space="preserve">Incidence Grp1: 2    </w:t>
            </w:r>
            <w:r w:rsidRPr="006F0B09">
              <w:rPr>
                <w:rFonts w:ascii="Arial" w:hAnsi="Arial" w:cs="Arial"/>
                <w:sz w:val="18"/>
                <w:szCs w:val="18"/>
              </w:rPr>
              <w:br/>
              <w:t xml:space="preserve">Incidence Grp2:     </w:t>
            </w:r>
          </w:p>
        </w:tc>
        <w:tc>
          <w:tcPr>
            <w:tcW w:w="816" w:type="pct"/>
          </w:tcPr>
          <w:p w14:paraId="23AD192B" w14:textId="77777777" w:rsidR="00ED2B56" w:rsidRPr="006F0B09" w:rsidRDefault="00ED2B56" w:rsidP="00641CF2">
            <w:pPr>
              <w:keepNext/>
              <w:rPr>
                <w:rFonts w:ascii="Arial" w:hAnsi="Arial" w:cs="Arial"/>
                <w:sz w:val="18"/>
                <w:szCs w:val="18"/>
              </w:rPr>
            </w:pPr>
          </w:p>
        </w:tc>
        <w:tc>
          <w:tcPr>
            <w:tcW w:w="811" w:type="pct"/>
          </w:tcPr>
          <w:p w14:paraId="42AB5093" w14:textId="77777777" w:rsidR="00ED2B56" w:rsidRPr="006F0B09" w:rsidRDefault="00ED2B56" w:rsidP="00641CF2">
            <w:pPr>
              <w:keepNext/>
              <w:rPr>
                <w:rFonts w:ascii="Arial" w:hAnsi="Arial" w:cs="Arial"/>
                <w:sz w:val="18"/>
                <w:szCs w:val="18"/>
              </w:rPr>
            </w:pPr>
          </w:p>
        </w:tc>
      </w:tr>
      <w:tr w:rsidR="00ED2B56" w:rsidRPr="006F0B09" w14:paraId="1211A1CE" w14:textId="77777777" w:rsidTr="00641CF2">
        <w:tc>
          <w:tcPr>
            <w:tcW w:w="690" w:type="pct"/>
          </w:tcPr>
          <w:p w14:paraId="2854B6B4" w14:textId="77777777" w:rsidR="00ED2B56" w:rsidRPr="006F0B09" w:rsidRDefault="00ED2B56" w:rsidP="00641CF2">
            <w:pPr>
              <w:rPr>
                <w:rFonts w:ascii="Arial" w:hAnsi="Arial" w:cs="Arial"/>
                <w:sz w:val="18"/>
                <w:szCs w:val="18"/>
              </w:rPr>
            </w:pPr>
            <w:r w:rsidRPr="006F0B09">
              <w:rPr>
                <w:rFonts w:ascii="Arial" w:hAnsi="Arial" w:cs="Arial"/>
                <w:sz w:val="18"/>
                <w:szCs w:val="18"/>
              </w:rPr>
              <w:t>Reasner, 2011</w:t>
            </w:r>
            <w:hyperlink w:anchor="_ENREF_135" w:tooltip="Reasner, 2011 #6349" w:history="1">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PEVuZE5vdGU+PENpdGU+PEF1dGhvcj5SZWFzbmVyPC9BdXRob3I+PFllYXI+MjAxMTwvWWVhcj48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135</w:t>
              </w:r>
              <w:r>
                <w:rPr>
                  <w:rFonts w:ascii="Arial" w:hAnsi="Arial" w:cs="Arial"/>
                  <w:sz w:val="18"/>
                  <w:szCs w:val="18"/>
                </w:rPr>
                <w:fldChar w:fldCharType="end"/>
              </w:r>
            </w:hyperlink>
          </w:p>
          <w:p w14:paraId="54F1E2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E9B2EC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Titrated (Max: 2000 mg)</w:t>
            </w:r>
            <w:r w:rsidRPr="006F0B09">
              <w:rPr>
                <w:rFonts w:ascii="Arial" w:hAnsi="Arial" w:cs="Arial"/>
                <w:sz w:val="18"/>
                <w:szCs w:val="18"/>
              </w:rPr>
              <w:br/>
              <w:t>Grp2: Metformin + sitagliptin</w:t>
            </w:r>
            <w:r w:rsidRPr="006F0B09">
              <w:rPr>
                <w:rFonts w:ascii="Arial" w:hAnsi="Arial" w:cs="Arial"/>
                <w:sz w:val="18"/>
                <w:szCs w:val="18"/>
              </w:rPr>
              <w:br/>
              <w:t>Titrated (Max: 2000 mg)</w:t>
            </w:r>
            <w:r w:rsidRPr="006F0B09">
              <w:rPr>
                <w:rFonts w:ascii="Arial" w:hAnsi="Arial" w:cs="Arial"/>
                <w:sz w:val="18"/>
                <w:szCs w:val="18"/>
              </w:rPr>
              <w:br/>
              <w:t>Titrated (Max: 100 mg)</w:t>
            </w:r>
            <w:r w:rsidRPr="006F0B09">
              <w:rPr>
                <w:rFonts w:ascii="Arial" w:hAnsi="Arial" w:cs="Arial"/>
                <w:sz w:val="18"/>
                <w:szCs w:val="18"/>
              </w:rPr>
              <w:br/>
              <w:t>ITT: Yes</w:t>
            </w:r>
            <w:r w:rsidRPr="006F0B09">
              <w:rPr>
                <w:rFonts w:ascii="Arial" w:hAnsi="Arial" w:cs="Arial"/>
                <w:sz w:val="18"/>
                <w:szCs w:val="18"/>
              </w:rPr>
              <w:br/>
              <w:t>Followup (wks): 144</w:t>
            </w:r>
            <w:r w:rsidRPr="006F0B09">
              <w:rPr>
                <w:rFonts w:ascii="Arial" w:hAnsi="Arial" w:cs="Arial"/>
                <w:sz w:val="18"/>
                <w:szCs w:val="18"/>
              </w:rPr>
              <w:br/>
              <w:t xml:space="preserve">   </w:t>
            </w:r>
          </w:p>
        </w:tc>
        <w:tc>
          <w:tcPr>
            <w:tcW w:w="892" w:type="pct"/>
          </w:tcPr>
          <w:p w14:paraId="025F8216" w14:textId="77777777" w:rsidR="00ED2B56" w:rsidRPr="006F0B09" w:rsidRDefault="00ED2B56" w:rsidP="00641CF2">
            <w:pPr>
              <w:keepNext/>
              <w:rPr>
                <w:rFonts w:ascii="Arial" w:hAnsi="Arial" w:cs="Arial"/>
                <w:sz w:val="18"/>
                <w:szCs w:val="18"/>
              </w:rPr>
            </w:pPr>
          </w:p>
        </w:tc>
        <w:tc>
          <w:tcPr>
            <w:tcW w:w="794" w:type="pct"/>
          </w:tcPr>
          <w:p w14:paraId="250E33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(not specified but confirmed by medical record and death certificates at each institution)</w:t>
            </w:r>
            <w:r w:rsidRPr="006F0B09">
              <w:rPr>
                <w:rFonts w:ascii="Arial" w:hAnsi="Arial" w:cs="Arial"/>
                <w:sz w:val="18"/>
                <w:szCs w:val="18"/>
              </w:rPr>
              <w:br/>
              <w:t xml:space="preserve">Incidence Grp1: 7    </w:t>
            </w:r>
            <w:r w:rsidRPr="006F0B09">
              <w:rPr>
                <w:rFonts w:ascii="Arial" w:hAnsi="Arial" w:cs="Arial"/>
                <w:sz w:val="18"/>
                <w:szCs w:val="18"/>
              </w:rPr>
              <w:br/>
              <w:t xml:space="preserve">Incidence Grp2: 11    </w:t>
            </w:r>
          </w:p>
        </w:tc>
        <w:tc>
          <w:tcPr>
            <w:tcW w:w="816" w:type="pct"/>
          </w:tcPr>
          <w:p w14:paraId="2CC84D64" w14:textId="77777777" w:rsidR="00ED2B56" w:rsidRPr="006F0B09" w:rsidRDefault="00ED2B56" w:rsidP="00641CF2">
            <w:pPr>
              <w:keepNext/>
              <w:rPr>
                <w:rFonts w:ascii="Arial" w:hAnsi="Arial" w:cs="Arial"/>
                <w:sz w:val="18"/>
                <w:szCs w:val="18"/>
              </w:rPr>
            </w:pPr>
          </w:p>
        </w:tc>
        <w:tc>
          <w:tcPr>
            <w:tcW w:w="811" w:type="pct"/>
          </w:tcPr>
          <w:p w14:paraId="1B4DC880" w14:textId="77777777" w:rsidR="00ED2B56" w:rsidRPr="006F0B09" w:rsidRDefault="00ED2B56" w:rsidP="00641CF2">
            <w:pPr>
              <w:keepNext/>
              <w:rPr>
                <w:rFonts w:ascii="Arial" w:hAnsi="Arial" w:cs="Arial"/>
                <w:sz w:val="18"/>
                <w:szCs w:val="18"/>
              </w:rPr>
            </w:pPr>
          </w:p>
        </w:tc>
      </w:tr>
      <w:tr w:rsidR="00ED2B56" w:rsidRPr="006F0B09" w14:paraId="1C193EA4" w14:textId="77777777" w:rsidTr="00641CF2">
        <w:tc>
          <w:tcPr>
            <w:tcW w:w="690" w:type="pct"/>
          </w:tcPr>
          <w:p w14:paraId="4979245E" w14:textId="77777777" w:rsidR="00ED2B56" w:rsidRPr="006F0B09" w:rsidRDefault="00ED2B56" w:rsidP="00641CF2">
            <w:pPr>
              <w:rPr>
                <w:rFonts w:ascii="Arial" w:hAnsi="Arial" w:cs="Arial"/>
                <w:sz w:val="18"/>
                <w:szCs w:val="18"/>
              </w:rPr>
            </w:pPr>
            <w:r w:rsidRPr="006F0B09">
              <w:rPr>
                <w:rFonts w:ascii="Arial" w:hAnsi="Arial" w:cs="Arial"/>
                <w:sz w:val="18"/>
                <w:szCs w:val="18"/>
              </w:rPr>
              <w:t>Ridderstrale, 2014</w:t>
            </w:r>
            <w:hyperlink w:anchor="_ENREF_136" w:tooltip="Ridderstrale, 2014 #790" w:history="1">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136</w:t>
              </w:r>
              <w:r>
                <w:rPr>
                  <w:rFonts w:ascii="Arial" w:hAnsi="Arial" w:cs="Arial"/>
                  <w:sz w:val="18"/>
                  <w:szCs w:val="18"/>
                </w:rPr>
                <w:fldChar w:fldCharType="end"/>
              </w:r>
            </w:hyperlink>
          </w:p>
          <w:p w14:paraId="4774FD6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E29DDF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Fixed (Mean: 2.71 mg/day (mean max titrated dose of glimep(ΓëÑ1500 mg/day, maximum tolerated dose, or maximum dose according to the local label)</w:t>
            </w:r>
            <w:r w:rsidRPr="006F0B09">
              <w:rPr>
                <w:rFonts w:ascii="Arial" w:hAnsi="Arial" w:cs="Arial"/>
                <w:sz w:val="18"/>
                <w:szCs w:val="18"/>
              </w:rPr>
              <w:br/>
              <w:t>Titrated (Max: 4mg)</w:t>
            </w:r>
            <w:r w:rsidRPr="006F0B09">
              <w:rPr>
                <w:rFonts w:ascii="Arial" w:hAnsi="Arial" w:cs="Arial"/>
                <w:sz w:val="18"/>
                <w:szCs w:val="18"/>
              </w:rPr>
              <w:br/>
              <w:t>Grp2: Metformin + empagliflozin</w:t>
            </w:r>
            <w:r w:rsidRPr="006F0B09">
              <w:rPr>
                <w:rFonts w:ascii="Arial" w:hAnsi="Arial" w:cs="Arial"/>
                <w:sz w:val="18"/>
                <w:szCs w:val="18"/>
              </w:rPr>
              <w:br/>
              <w:t>Fixed ((ΓëÑ1500 mg/day, maximum tolerated dose, or maximum dose according to the local label)</w:t>
            </w:r>
            <w:r w:rsidRPr="006F0B09">
              <w:rPr>
                <w:rFonts w:ascii="Arial" w:hAnsi="Arial" w:cs="Arial"/>
                <w:sz w:val="18"/>
                <w:szCs w:val="18"/>
              </w:rPr>
              <w:br/>
            </w:r>
            <w:r w:rsidRPr="006F0B09">
              <w:rPr>
                <w:rFonts w:ascii="Arial" w:hAnsi="Arial" w:cs="Arial"/>
                <w:sz w:val="18"/>
                <w:szCs w:val="18"/>
              </w:rPr>
              <w:lastRenderedPageBreak/>
              <w:t>Fixed (25mg)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57351124" w14:textId="77777777" w:rsidR="00ED2B56" w:rsidRPr="006F0B09" w:rsidRDefault="00ED2B56" w:rsidP="00641CF2">
            <w:pPr>
              <w:keepNext/>
              <w:rPr>
                <w:rFonts w:ascii="Arial" w:hAnsi="Arial" w:cs="Arial"/>
                <w:sz w:val="18"/>
                <w:szCs w:val="18"/>
              </w:rPr>
            </w:pPr>
          </w:p>
        </w:tc>
        <w:tc>
          <w:tcPr>
            <w:tcW w:w="794" w:type="pct"/>
          </w:tcPr>
          <w:p w14:paraId="29DF65C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Composite CVD mortality outcome (death within 28 days of CVD was defined as diagnosis of myocardial infarction (ICD â€</w:t>
            </w:r>
            <w:r w:rsidRPr="006F0B09">
              <w:rPr>
                <w:rFonts w:ascii="Baoli SC Regular" w:hAnsi="Baoli SC Regular" w:cs="Baoli SC Regular"/>
                <w:sz w:val="18"/>
                <w:szCs w:val="18"/>
              </w:rPr>
              <w:t></w:t>
            </w:r>
            <w:r w:rsidRPr="006F0B09">
              <w:rPr>
                <w:rFonts w:ascii="Arial" w:hAnsi="Arial" w:cs="Arial"/>
                <w:sz w:val="18"/>
                <w:szCs w:val="18"/>
              </w:rPr>
              <w:t xml:space="preserve"> 10 code I21), angina pectoris (ICD â€</w:t>
            </w:r>
            <w:r w:rsidRPr="006F0B09">
              <w:rPr>
                <w:rFonts w:ascii="Baoli SC Regular" w:hAnsi="Baoli SC Regular" w:cs="Baoli SC Regular"/>
                <w:sz w:val="18"/>
                <w:szCs w:val="18"/>
              </w:rPr>
              <w:t></w:t>
            </w:r>
            <w:r w:rsidRPr="006F0B09">
              <w:rPr>
                <w:rFonts w:ascii="Arial" w:hAnsi="Arial" w:cs="Arial"/>
                <w:sz w:val="18"/>
                <w:szCs w:val="18"/>
              </w:rPr>
              <w:t xml:space="preserve"> 10 code I20.0), intracerebral haemorrhage, cerebral infarction, unspecified </w:t>
            </w:r>
            <w:r w:rsidRPr="006F0B09">
              <w:rPr>
                <w:rFonts w:ascii="Arial" w:hAnsi="Arial" w:cs="Arial"/>
                <w:sz w:val="18"/>
                <w:szCs w:val="18"/>
              </w:rPr>
              <w:lastRenderedPageBreak/>
              <w:t>stroke (ICD â€</w:t>
            </w:r>
            <w:r w:rsidRPr="006F0B09">
              <w:rPr>
                <w:rFonts w:ascii="Baoli SC Regular" w:hAnsi="Baoli SC Regular" w:cs="Baoli SC Regular"/>
                <w:sz w:val="18"/>
                <w:szCs w:val="18"/>
              </w:rPr>
              <w:t></w:t>
            </w:r>
            <w:r w:rsidRPr="006F0B09">
              <w:rPr>
                <w:rFonts w:ascii="Arial" w:hAnsi="Arial" w:cs="Arial"/>
                <w:sz w:val="18"/>
                <w:szCs w:val="18"/>
              </w:rPr>
              <w:t xml:space="preserve"> 10 c</w:t>
            </w:r>
            <w:r w:rsidRPr="006F0B09">
              <w:rPr>
                <w:rFonts w:ascii="Arial" w:hAnsi="Arial" w:cs="Arial"/>
                <w:sz w:val="18"/>
                <w:szCs w:val="18"/>
              </w:rPr>
              <w:br/>
              <w:t>Incidence Grp1: 264   NA p  NR RH 1.00 REF</w:t>
            </w:r>
            <w:r w:rsidRPr="006F0B09">
              <w:rPr>
                <w:rFonts w:ascii="Arial" w:hAnsi="Arial" w:cs="Arial"/>
                <w:sz w:val="18"/>
                <w:szCs w:val="18"/>
              </w:rPr>
              <w:br/>
              <w:t>Incidence Grp2: 276   NA p  NR RH Non-Proportional hazard, excluded from analysis</w:t>
            </w:r>
          </w:p>
        </w:tc>
        <w:tc>
          <w:tcPr>
            <w:tcW w:w="816" w:type="pct"/>
          </w:tcPr>
          <w:p w14:paraId="7A5032A5" w14:textId="77777777" w:rsidR="00ED2B56" w:rsidRPr="006F0B09" w:rsidRDefault="00ED2B56" w:rsidP="00641CF2">
            <w:pPr>
              <w:keepNext/>
              <w:rPr>
                <w:rFonts w:ascii="Arial" w:hAnsi="Arial" w:cs="Arial"/>
                <w:sz w:val="18"/>
                <w:szCs w:val="18"/>
              </w:rPr>
            </w:pPr>
          </w:p>
        </w:tc>
        <w:tc>
          <w:tcPr>
            <w:tcW w:w="811" w:type="pct"/>
          </w:tcPr>
          <w:p w14:paraId="71B3DC59" w14:textId="77777777" w:rsidR="00ED2B56" w:rsidRPr="006F0B09" w:rsidRDefault="00ED2B56" w:rsidP="00641CF2">
            <w:pPr>
              <w:keepNext/>
              <w:rPr>
                <w:rFonts w:ascii="Arial" w:hAnsi="Arial" w:cs="Arial"/>
                <w:sz w:val="18"/>
                <w:szCs w:val="18"/>
              </w:rPr>
            </w:pPr>
          </w:p>
        </w:tc>
      </w:tr>
      <w:tr w:rsidR="00ED2B56" w:rsidRPr="006F0B09" w14:paraId="01840B65" w14:textId="77777777" w:rsidTr="00641CF2">
        <w:tc>
          <w:tcPr>
            <w:tcW w:w="690" w:type="pct"/>
          </w:tcPr>
          <w:p w14:paraId="0F84DA3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Ridderstrale, 2014</w:t>
            </w:r>
            <w:hyperlink w:anchor="_ENREF_136" w:tooltip="Ridderstrale, 2014 #790" w:history="1">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PEVuZE5vdGU+PENpdGU+PEF1dGhvcj5SaWRkZXJzdHJhbGU8L0F1dGhvcj48WWVhcj4yMDE0PC9Z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136</w:t>
              </w:r>
              <w:r>
                <w:rPr>
                  <w:rFonts w:ascii="Arial" w:hAnsi="Arial" w:cs="Arial"/>
                  <w:sz w:val="18"/>
                  <w:szCs w:val="18"/>
                </w:rPr>
                <w:fldChar w:fldCharType="end"/>
              </w:r>
            </w:hyperlink>
          </w:p>
          <w:p w14:paraId="76B54CF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457AFA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glimepiride</w:t>
            </w:r>
            <w:r w:rsidRPr="006F0B09">
              <w:rPr>
                <w:rFonts w:ascii="Arial" w:hAnsi="Arial" w:cs="Arial"/>
                <w:sz w:val="18"/>
                <w:szCs w:val="18"/>
              </w:rPr>
              <w:br/>
              <w:t>Fixed (Mean: 2.71 mg/day (mean max titrated dose of glimep(ΓëÑ1500 mg/day, maximum tolerated dose, or maximum dose according to the local label)</w:t>
            </w:r>
            <w:r w:rsidRPr="006F0B09">
              <w:rPr>
                <w:rFonts w:ascii="Arial" w:hAnsi="Arial" w:cs="Arial"/>
                <w:sz w:val="18"/>
                <w:szCs w:val="18"/>
              </w:rPr>
              <w:br/>
              <w:t>Titrated (Max: 4mg)</w:t>
            </w:r>
            <w:r w:rsidRPr="006F0B09">
              <w:rPr>
                <w:rFonts w:ascii="Arial" w:hAnsi="Arial" w:cs="Arial"/>
                <w:sz w:val="18"/>
                <w:szCs w:val="18"/>
              </w:rPr>
              <w:br/>
              <w:t>Grp2: Metformin + empagliflozin</w:t>
            </w:r>
            <w:r w:rsidRPr="006F0B09">
              <w:rPr>
                <w:rFonts w:ascii="Arial" w:hAnsi="Arial" w:cs="Arial"/>
                <w:sz w:val="18"/>
                <w:szCs w:val="18"/>
              </w:rPr>
              <w:br/>
              <w:t>Fixed ((ΓëÑ1500 mg/day, maximum tolerated dose, or maximum dose according to the local label)</w:t>
            </w:r>
            <w:r w:rsidRPr="006F0B09">
              <w:rPr>
                <w:rFonts w:ascii="Arial" w:hAnsi="Arial" w:cs="Arial"/>
                <w:sz w:val="18"/>
                <w:szCs w:val="18"/>
              </w:rPr>
              <w:br/>
              <w:t>Fixed (25mg)</w:t>
            </w:r>
            <w:r w:rsidRPr="006F0B09">
              <w:rPr>
                <w:rFonts w:ascii="Arial" w:hAnsi="Arial" w:cs="Arial"/>
                <w:sz w:val="18"/>
                <w:szCs w:val="18"/>
              </w:rPr>
              <w:br/>
              <w:t>ITT: No</w:t>
            </w:r>
            <w:r w:rsidRPr="006F0B09">
              <w:rPr>
                <w:rFonts w:ascii="Arial" w:hAnsi="Arial" w:cs="Arial"/>
                <w:sz w:val="18"/>
                <w:szCs w:val="18"/>
              </w:rPr>
              <w:br/>
              <w:t>Followup (wks): 80</w:t>
            </w:r>
            <w:r w:rsidRPr="006F0B09">
              <w:rPr>
                <w:rFonts w:ascii="Arial" w:hAnsi="Arial" w:cs="Arial"/>
                <w:sz w:val="18"/>
                <w:szCs w:val="18"/>
              </w:rPr>
              <w:br/>
              <w:t xml:space="preserve">    NR/unclear</w:t>
            </w:r>
          </w:p>
        </w:tc>
        <w:tc>
          <w:tcPr>
            <w:tcW w:w="892" w:type="pct"/>
          </w:tcPr>
          <w:p w14:paraId="52F950A2" w14:textId="77777777" w:rsidR="00ED2B56" w:rsidRPr="006F0B09" w:rsidRDefault="00ED2B56" w:rsidP="00641CF2">
            <w:pPr>
              <w:keepNext/>
              <w:rPr>
                <w:rFonts w:ascii="Arial" w:hAnsi="Arial" w:cs="Arial"/>
                <w:sz w:val="18"/>
                <w:szCs w:val="18"/>
              </w:rPr>
            </w:pPr>
          </w:p>
        </w:tc>
        <w:tc>
          <w:tcPr>
            <w:tcW w:w="794" w:type="pct"/>
          </w:tcPr>
          <w:p w14:paraId="419749F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(fata MI)</w:t>
            </w:r>
            <w:r w:rsidRPr="006F0B09">
              <w:rPr>
                <w:rFonts w:ascii="Arial" w:hAnsi="Arial" w:cs="Arial"/>
                <w:sz w:val="18"/>
                <w:szCs w:val="18"/>
              </w:rPr>
              <w:br/>
              <w:t xml:space="preserve">Incidence  p   </w:t>
            </w:r>
            <w:r w:rsidRPr="006F0B09">
              <w:rPr>
                <w:rFonts w:ascii="Arial" w:hAnsi="Arial" w:cs="Arial"/>
                <w:sz w:val="18"/>
                <w:szCs w:val="18"/>
              </w:rPr>
              <w:br/>
              <w:t xml:space="preserve">Incidence   p   </w:t>
            </w:r>
          </w:p>
        </w:tc>
        <w:tc>
          <w:tcPr>
            <w:tcW w:w="816" w:type="pct"/>
          </w:tcPr>
          <w:p w14:paraId="63FC7C63" w14:textId="77777777" w:rsidR="00ED2B56" w:rsidRPr="006F0B09" w:rsidRDefault="00ED2B56" w:rsidP="00641CF2">
            <w:pPr>
              <w:keepNext/>
              <w:rPr>
                <w:rFonts w:ascii="Arial" w:hAnsi="Arial" w:cs="Arial"/>
                <w:sz w:val="18"/>
                <w:szCs w:val="18"/>
              </w:rPr>
            </w:pPr>
          </w:p>
        </w:tc>
        <w:tc>
          <w:tcPr>
            <w:tcW w:w="811" w:type="pct"/>
          </w:tcPr>
          <w:p w14:paraId="683CD9FF" w14:textId="77777777" w:rsidR="00ED2B56" w:rsidRPr="006F0B09" w:rsidRDefault="00ED2B56" w:rsidP="00641CF2">
            <w:pPr>
              <w:keepNext/>
              <w:rPr>
                <w:rFonts w:ascii="Arial" w:hAnsi="Arial" w:cs="Arial"/>
                <w:sz w:val="18"/>
                <w:szCs w:val="18"/>
              </w:rPr>
            </w:pPr>
          </w:p>
        </w:tc>
      </w:tr>
      <w:tr w:rsidR="00ED2B56" w:rsidRPr="006F0B09" w14:paraId="6EC4CFAE" w14:textId="77777777" w:rsidTr="00641CF2">
        <w:tc>
          <w:tcPr>
            <w:tcW w:w="690" w:type="pct"/>
          </w:tcPr>
          <w:p w14:paraId="41B5C98E" w14:textId="77777777" w:rsidR="00ED2B56" w:rsidRPr="006F0B09" w:rsidRDefault="00ED2B56" w:rsidP="00641CF2">
            <w:pPr>
              <w:rPr>
                <w:rFonts w:ascii="Arial" w:hAnsi="Arial" w:cs="Arial"/>
                <w:sz w:val="18"/>
                <w:szCs w:val="18"/>
              </w:rPr>
            </w:pPr>
            <w:r w:rsidRPr="006F0B09">
              <w:rPr>
                <w:rFonts w:ascii="Arial" w:hAnsi="Arial" w:cs="Arial"/>
                <w:sz w:val="18"/>
                <w:szCs w:val="18"/>
              </w:rPr>
              <w:t>Rigby, 2009</w:t>
            </w:r>
            <w:hyperlink w:anchor="_ENREF_137" w:tooltip="Rigby, 2010 #7711" w:history="1">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PEVuZE5vdGU+PENpdGU+PEF1dGhvcj5SaWdieTwvQXV0aG9yPjxZZWFyPjIwMTA8L1llYXI+PFJl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137</w:t>
              </w:r>
              <w:r>
                <w:rPr>
                  <w:rFonts w:ascii="Arial" w:hAnsi="Arial" w:cs="Arial"/>
                  <w:sz w:val="18"/>
                  <w:szCs w:val="18"/>
                </w:rPr>
                <w:fldChar w:fldCharType="end"/>
              </w:r>
            </w:hyperlink>
          </w:p>
          <w:p w14:paraId="7602185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96C990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rosiglitazone</w:t>
            </w:r>
          </w:p>
          <w:p w14:paraId="66383A4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w:t>
            </w:r>
          </w:p>
          <w:p w14:paraId="162166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Mean: 4 mg</w:t>
            </w:r>
          </w:p>
          <w:p w14:paraId="1A6FB8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sitagliptin</w:t>
            </w:r>
          </w:p>
          <w:p w14:paraId="4AFB792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NS: Mean: 100 mg</w:t>
            </w:r>
          </w:p>
        </w:tc>
        <w:tc>
          <w:tcPr>
            <w:tcW w:w="892" w:type="pct"/>
          </w:tcPr>
          <w:p w14:paraId="2C640FE8" w14:textId="77777777" w:rsidR="00ED2B56" w:rsidRPr="006F0B09" w:rsidRDefault="00ED2B56" w:rsidP="00641CF2">
            <w:pPr>
              <w:keepNext/>
              <w:rPr>
                <w:rFonts w:ascii="Arial" w:hAnsi="Arial" w:cs="Arial"/>
                <w:sz w:val="18"/>
                <w:szCs w:val="18"/>
              </w:rPr>
            </w:pPr>
          </w:p>
        </w:tc>
        <w:tc>
          <w:tcPr>
            <w:tcW w:w="794" w:type="pct"/>
          </w:tcPr>
          <w:p w14:paraId="15C31458" w14:textId="77777777" w:rsidR="00ED2B56" w:rsidRPr="006F0B09" w:rsidRDefault="00ED2B56" w:rsidP="00641CF2">
            <w:pPr>
              <w:keepNext/>
              <w:rPr>
                <w:rFonts w:ascii="Arial" w:hAnsi="Arial" w:cs="Arial"/>
                <w:sz w:val="18"/>
                <w:szCs w:val="18"/>
              </w:rPr>
            </w:pPr>
          </w:p>
        </w:tc>
        <w:tc>
          <w:tcPr>
            <w:tcW w:w="816" w:type="pct"/>
          </w:tcPr>
          <w:p w14:paraId="77F03E5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Transient ischemic cerebrovascular accident</w:t>
            </w:r>
          </w:p>
          <w:p w14:paraId="5695AA8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1 (2)</w:t>
            </w:r>
          </w:p>
          <w:p w14:paraId="46BB41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811" w:type="pct"/>
          </w:tcPr>
          <w:p w14:paraId="18DCEEE0" w14:textId="77777777" w:rsidR="00ED2B56" w:rsidRPr="006F0B09" w:rsidRDefault="00ED2B56" w:rsidP="00641CF2">
            <w:pPr>
              <w:keepNext/>
              <w:rPr>
                <w:rFonts w:ascii="Arial" w:hAnsi="Arial" w:cs="Arial"/>
                <w:sz w:val="18"/>
                <w:szCs w:val="18"/>
              </w:rPr>
            </w:pPr>
          </w:p>
        </w:tc>
      </w:tr>
      <w:tr w:rsidR="00ED2B56" w:rsidRPr="006F0B09" w14:paraId="0551B17A" w14:textId="77777777" w:rsidTr="00641CF2">
        <w:tc>
          <w:tcPr>
            <w:tcW w:w="690" w:type="pct"/>
          </w:tcPr>
          <w:p w14:paraId="0F602AEB" w14:textId="77777777" w:rsidR="00ED2B56" w:rsidRPr="006F0B09" w:rsidRDefault="00ED2B56" w:rsidP="00641CF2">
            <w:pPr>
              <w:rPr>
                <w:rFonts w:ascii="Arial" w:hAnsi="Arial" w:cs="Arial"/>
                <w:sz w:val="18"/>
                <w:szCs w:val="18"/>
              </w:rPr>
            </w:pPr>
            <w:r w:rsidRPr="006F0B09">
              <w:rPr>
                <w:rFonts w:ascii="Arial" w:hAnsi="Arial" w:cs="Arial"/>
                <w:sz w:val="18"/>
                <w:szCs w:val="18"/>
              </w:rPr>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p>
          <w:p w14:paraId="775B31A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08C4A3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Sitagliptin</w:t>
            </w:r>
            <w:r w:rsidRPr="006F0B09">
              <w:rPr>
                <w:rFonts w:ascii="Arial" w:hAnsi="Arial" w:cs="Arial"/>
                <w:sz w:val="18"/>
                <w:szCs w:val="18"/>
              </w:rPr>
              <w:br/>
              <w:t>Fixed (100 mg)</w:t>
            </w:r>
            <w:r w:rsidRPr="006F0B09">
              <w:rPr>
                <w:rFonts w:ascii="Arial" w:hAnsi="Arial" w:cs="Arial"/>
                <w:sz w:val="18"/>
                <w:szCs w:val="18"/>
              </w:rPr>
              <w:br/>
              <w:t>Grp2: Empagliflozin</w:t>
            </w:r>
            <w:r w:rsidRPr="006F0B09">
              <w:rPr>
                <w:rFonts w:ascii="Arial" w:hAnsi="Arial" w:cs="Arial"/>
                <w:sz w:val="18"/>
                <w:szCs w:val="18"/>
              </w:rPr>
              <w:br/>
              <w:t>Fixed (10 mg)</w:t>
            </w:r>
            <w:r w:rsidRPr="006F0B09">
              <w:rPr>
                <w:rFonts w:ascii="Arial" w:hAnsi="Arial" w:cs="Arial"/>
                <w:sz w:val="18"/>
                <w:szCs w:val="18"/>
              </w:rPr>
              <w:br/>
              <w:t xml:space="preserve">ITT: Not applicable (e.g., </w:t>
            </w:r>
            <w:r w:rsidRPr="006F0B09">
              <w:rPr>
                <w:rFonts w:ascii="Arial" w:hAnsi="Arial" w:cs="Arial"/>
                <w:sz w:val="18"/>
                <w:szCs w:val="18"/>
              </w:rPr>
              <w:lastRenderedPageBreak/>
              <w:t>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21087142" w14:textId="77777777" w:rsidR="00ED2B56" w:rsidRPr="006F0B09" w:rsidRDefault="00ED2B56" w:rsidP="00641CF2">
            <w:pPr>
              <w:keepNext/>
              <w:rPr>
                <w:rFonts w:ascii="Arial" w:hAnsi="Arial" w:cs="Arial"/>
                <w:sz w:val="18"/>
                <w:szCs w:val="18"/>
              </w:rPr>
            </w:pPr>
          </w:p>
        </w:tc>
        <w:tc>
          <w:tcPr>
            <w:tcW w:w="794" w:type="pct"/>
          </w:tcPr>
          <w:p w14:paraId="5BEDB0D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 xml:space="preserve">Incidence Grp1: </w:t>
            </w:r>
            <w:r w:rsidRPr="006F0B09">
              <w:rPr>
                <w:rFonts w:ascii="Arial" w:hAnsi="Arial" w:cs="Arial"/>
                <w:sz w:val="18"/>
                <w:szCs w:val="18"/>
              </w:rPr>
              <w:lastRenderedPageBreak/>
              <w:t>169    p  RH 1</w:t>
            </w:r>
            <w:r w:rsidRPr="006F0B09">
              <w:rPr>
                <w:rFonts w:ascii="Arial" w:hAnsi="Arial" w:cs="Arial"/>
                <w:sz w:val="18"/>
                <w:szCs w:val="18"/>
              </w:rPr>
              <w:br/>
              <w:t>Incidence Grp2: 207    p  RH 1.5</w:t>
            </w:r>
          </w:p>
        </w:tc>
        <w:tc>
          <w:tcPr>
            <w:tcW w:w="816" w:type="pct"/>
          </w:tcPr>
          <w:p w14:paraId="48A51DFA" w14:textId="77777777" w:rsidR="00ED2B56" w:rsidRPr="006F0B09" w:rsidRDefault="00ED2B56" w:rsidP="00641CF2">
            <w:pPr>
              <w:keepNext/>
              <w:rPr>
                <w:rFonts w:ascii="Arial" w:hAnsi="Arial" w:cs="Arial"/>
                <w:sz w:val="18"/>
                <w:szCs w:val="18"/>
              </w:rPr>
            </w:pPr>
          </w:p>
        </w:tc>
        <w:tc>
          <w:tcPr>
            <w:tcW w:w="811" w:type="pct"/>
          </w:tcPr>
          <w:p w14:paraId="017BCC1A" w14:textId="77777777" w:rsidR="00ED2B56" w:rsidRPr="006F0B09" w:rsidRDefault="00ED2B56" w:rsidP="00641CF2">
            <w:pPr>
              <w:keepNext/>
              <w:rPr>
                <w:rFonts w:ascii="Arial" w:hAnsi="Arial" w:cs="Arial"/>
                <w:sz w:val="18"/>
                <w:szCs w:val="18"/>
              </w:rPr>
            </w:pPr>
          </w:p>
        </w:tc>
      </w:tr>
      <w:tr w:rsidR="00ED2B56" w:rsidRPr="006F0B09" w14:paraId="5F06C1F4" w14:textId="77777777" w:rsidTr="00641CF2">
        <w:tc>
          <w:tcPr>
            <w:tcW w:w="690" w:type="pct"/>
          </w:tcPr>
          <w:p w14:paraId="2A12595C"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p>
          <w:p w14:paraId="1CFADAB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EA4F70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Sitagliptin</w:t>
            </w:r>
            <w:r w:rsidRPr="006F0B09">
              <w:rPr>
                <w:rFonts w:ascii="Arial" w:hAnsi="Arial" w:cs="Arial"/>
                <w:sz w:val="18"/>
                <w:szCs w:val="18"/>
              </w:rPr>
              <w:br/>
              <w:t>Fixed (100 mg)</w:t>
            </w:r>
            <w:r w:rsidRPr="006F0B09">
              <w:rPr>
                <w:rFonts w:ascii="Arial" w:hAnsi="Arial" w:cs="Arial"/>
                <w:sz w:val="18"/>
                <w:szCs w:val="18"/>
              </w:rPr>
              <w:br/>
              <w:t>Grp2: Empagliflozin</w:t>
            </w:r>
            <w:r w:rsidRPr="006F0B09">
              <w:rPr>
                <w:rFonts w:ascii="Arial" w:hAnsi="Arial" w:cs="Arial"/>
                <w:sz w:val="18"/>
                <w:szCs w:val="18"/>
              </w:rPr>
              <w:br/>
              <w:t>Fixed (25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79A5C29C" w14:textId="77777777" w:rsidR="00ED2B56" w:rsidRPr="006F0B09" w:rsidRDefault="00ED2B56" w:rsidP="00641CF2">
            <w:pPr>
              <w:keepNext/>
              <w:rPr>
                <w:rFonts w:ascii="Arial" w:hAnsi="Arial" w:cs="Arial"/>
                <w:sz w:val="18"/>
                <w:szCs w:val="18"/>
              </w:rPr>
            </w:pPr>
          </w:p>
        </w:tc>
        <w:tc>
          <w:tcPr>
            <w:tcW w:w="794" w:type="pct"/>
          </w:tcPr>
          <w:p w14:paraId="6727D4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Incidence Grp1: 827    p  RH 1</w:t>
            </w:r>
            <w:r w:rsidRPr="006F0B09">
              <w:rPr>
                <w:rFonts w:ascii="Arial" w:hAnsi="Arial" w:cs="Arial"/>
                <w:sz w:val="18"/>
                <w:szCs w:val="18"/>
              </w:rPr>
              <w:br/>
              <w:t>Incidence Grp2: 876    p  RH 1.14</w:t>
            </w:r>
          </w:p>
        </w:tc>
        <w:tc>
          <w:tcPr>
            <w:tcW w:w="816" w:type="pct"/>
          </w:tcPr>
          <w:p w14:paraId="7E217F43" w14:textId="77777777" w:rsidR="00ED2B56" w:rsidRPr="006F0B09" w:rsidRDefault="00ED2B56" w:rsidP="00641CF2">
            <w:pPr>
              <w:keepNext/>
              <w:rPr>
                <w:rFonts w:ascii="Arial" w:hAnsi="Arial" w:cs="Arial"/>
                <w:sz w:val="18"/>
                <w:szCs w:val="18"/>
              </w:rPr>
            </w:pPr>
          </w:p>
        </w:tc>
        <w:tc>
          <w:tcPr>
            <w:tcW w:w="811" w:type="pct"/>
          </w:tcPr>
          <w:p w14:paraId="661C1962" w14:textId="77777777" w:rsidR="00ED2B56" w:rsidRPr="006F0B09" w:rsidRDefault="00ED2B56" w:rsidP="00641CF2">
            <w:pPr>
              <w:keepNext/>
              <w:rPr>
                <w:rFonts w:ascii="Arial" w:hAnsi="Arial" w:cs="Arial"/>
                <w:sz w:val="18"/>
                <w:szCs w:val="18"/>
              </w:rPr>
            </w:pPr>
          </w:p>
        </w:tc>
      </w:tr>
      <w:tr w:rsidR="00ED2B56" w:rsidRPr="006F0B09" w14:paraId="272E3DAA" w14:textId="77777777" w:rsidTr="00641CF2">
        <w:tc>
          <w:tcPr>
            <w:tcW w:w="690" w:type="pct"/>
          </w:tcPr>
          <w:p w14:paraId="214BA96D" w14:textId="77777777" w:rsidR="00ED2B56" w:rsidRPr="006F0B09" w:rsidRDefault="00ED2B56" w:rsidP="00641CF2">
            <w:pPr>
              <w:rPr>
                <w:rFonts w:ascii="Arial" w:hAnsi="Arial" w:cs="Arial"/>
                <w:sz w:val="18"/>
                <w:szCs w:val="18"/>
              </w:rPr>
            </w:pPr>
            <w:r w:rsidRPr="006F0B09">
              <w:rPr>
                <w:rFonts w:ascii="Arial" w:hAnsi="Arial" w:cs="Arial"/>
                <w:sz w:val="18"/>
                <w:szCs w:val="18"/>
              </w:rPr>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p>
          <w:p w14:paraId="6EAF70C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B861BE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Sitagliptin</w:t>
            </w:r>
            <w:r w:rsidRPr="006F0B09">
              <w:rPr>
                <w:rFonts w:ascii="Arial" w:hAnsi="Arial" w:cs="Arial"/>
                <w:sz w:val="18"/>
                <w:szCs w:val="18"/>
              </w:rPr>
              <w:br/>
              <w:t>Fixed (100 mg)</w:t>
            </w:r>
            <w:r w:rsidRPr="006F0B09">
              <w:rPr>
                <w:rFonts w:ascii="Arial" w:hAnsi="Arial" w:cs="Arial"/>
                <w:sz w:val="18"/>
                <w:szCs w:val="18"/>
              </w:rPr>
              <w:br/>
              <w:t>Grp2: Empagliflozin</w:t>
            </w:r>
            <w:r w:rsidRPr="006F0B09">
              <w:rPr>
                <w:rFonts w:ascii="Arial" w:hAnsi="Arial" w:cs="Arial"/>
                <w:sz w:val="18"/>
                <w:szCs w:val="18"/>
              </w:rPr>
              <w:br/>
              <w:t>Fixed (10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42E9E4DB" w14:textId="77777777" w:rsidR="00ED2B56" w:rsidRPr="006F0B09" w:rsidRDefault="00ED2B56" w:rsidP="00641CF2">
            <w:pPr>
              <w:keepNext/>
              <w:rPr>
                <w:rFonts w:ascii="Arial" w:hAnsi="Arial" w:cs="Arial"/>
                <w:sz w:val="18"/>
                <w:szCs w:val="18"/>
              </w:rPr>
            </w:pPr>
          </w:p>
        </w:tc>
        <w:tc>
          <w:tcPr>
            <w:tcW w:w="794" w:type="pct"/>
          </w:tcPr>
          <w:p w14:paraId="21FD81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Incidence Grp1: 827    p  RH 1</w:t>
            </w:r>
            <w:r w:rsidRPr="006F0B09">
              <w:rPr>
                <w:rFonts w:ascii="Arial" w:hAnsi="Arial" w:cs="Arial"/>
                <w:sz w:val="18"/>
                <w:szCs w:val="18"/>
              </w:rPr>
              <w:br/>
              <w:t>Incidence Grp2: 559    p  RH 1.25</w:t>
            </w:r>
          </w:p>
        </w:tc>
        <w:tc>
          <w:tcPr>
            <w:tcW w:w="816" w:type="pct"/>
          </w:tcPr>
          <w:p w14:paraId="15551A7F" w14:textId="77777777" w:rsidR="00ED2B56" w:rsidRPr="006F0B09" w:rsidRDefault="00ED2B56" w:rsidP="00641CF2">
            <w:pPr>
              <w:keepNext/>
              <w:rPr>
                <w:rFonts w:ascii="Arial" w:hAnsi="Arial" w:cs="Arial"/>
                <w:sz w:val="18"/>
                <w:szCs w:val="18"/>
              </w:rPr>
            </w:pPr>
          </w:p>
        </w:tc>
        <w:tc>
          <w:tcPr>
            <w:tcW w:w="811" w:type="pct"/>
          </w:tcPr>
          <w:p w14:paraId="7CE63939" w14:textId="77777777" w:rsidR="00ED2B56" w:rsidRPr="006F0B09" w:rsidRDefault="00ED2B56" w:rsidP="00641CF2">
            <w:pPr>
              <w:keepNext/>
              <w:rPr>
                <w:rFonts w:ascii="Arial" w:hAnsi="Arial" w:cs="Arial"/>
                <w:sz w:val="18"/>
                <w:szCs w:val="18"/>
              </w:rPr>
            </w:pPr>
          </w:p>
        </w:tc>
      </w:tr>
      <w:tr w:rsidR="00ED2B56" w:rsidRPr="006F0B09" w14:paraId="773B4CF2" w14:textId="77777777" w:rsidTr="00641CF2">
        <w:tc>
          <w:tcPr>
            <w:tcW w:w="690" w:type="pct"/>
          </w:tcPr>
          <w:p w14:paraId="34006346" w14:textId="77777777" w:rsidR="00ED2B56" w:rsidRPr="006F0B09" w:rsidRDefault="00ED2B56" w:rsidP="00641CF2">
            <w:pPr>
              <w:rPr>
                <w:rFonts w:ascii="Arial" w:hAnsi="Arial" w:cs="Arial"/>
                <w:sz w:val="18"/>
                <w:szCs w:val="18"/>
              </w:rPr>
            </w:pPr>
            <w:r w:rsidRPr="006F0B09">
              <w:rPr>
                <w:rFonts w:ascii="Arial" w:hAnsi="Arial" w:cs="Arial"/>
                <w:sz w:val="18"/>
                <w:szCs w:val="18"/>
              </w:rPr>
              <w:t>Roden, 2013</w:t>
            </w:r>
            <w:hyperlink w:anchor="_ENREF_139" w:tooltip="Roden, 2013 #634" w:history="1">
              <w:r>
                <w:rPr>
                  <w:rFonts w:ascii="Arial" w:hAnsi="Arial" w:cs="Arial"/>
                  <w:sz w:val="18"/>
                  <w:szCs w:val="18"/>
                </w:rPr>
                <w:fldChar w:fldCharType="begin"/>
              </w:r>
              <w:r>
                <w:rPr>
                  <w:rFonts w:ascii="Arial" w:hAnsi="Arial" w:cs="Arial"/>
                  <w:sz w:val="18"/>
                  <w:szCs w:val="18"/>
                </w:rPr>
                <w:instrText xml:space="preserve"> ADDIN EN.CITE &lt;EndNote&gt;&lt;Cite&gt;&lt;Author&gt;Roden&lt;/Author&gt;&lt;Year&gt;2013&lt;/Year&gt;&lt;RecNum&gt;634&lt;/RecNum&gt;&lt;DisplayText&gt;&lt;style face="superscript" font="Times New Roman"&gt;139&lt;/style&gt;&lt;/DisplayText&gt;&lt;record&gt;&lt;rec-number&gt;634&lt;/rec-number&gt;&lt;foreign-keys&gt;&lt;key app="EN" db-id="fa9vrx2vx5xarcev2vy5f2sbs2etete0pftp"&gt;634&lt;/key&gt;&lt;/foreign-keys&gt;&lt;ref-type name="Electronic Article"&gt;43&lt;/ref-type&gt;&lt;contributors&gt;&lt;authors&gt;&lt;author&gt;Roden, M.&lt;/author&gt;&lt;author&gt;Weng, J.&lt;/author&gt;&lt;author&gt;Eilbracht, J.&lt;/author&gt;&lt;author&gt;Delafont, B.&lt;/author&gt;&lt;author&gt;Kim, G.&lt;/author&gt;&lt;author&gt;Woerle, H. J.&lt;/author&gt;&lt;author&gt;Broedl, U. C.&lt;/author&gt;&lt;/authors&gt;&lt;/contributors&gt;&lt;titles&gt;&lt;title&gt;Empagliflozin monotherapy with sitagliptin as an active comparator in patients with type 2 diabetes: A randomised, double-blind, placebo-controlled, phase 3 trial&lt;/title&gt;&lt;secondary-title&gt;The Lancet Diabetes and Endocrinology&lt;/secondary-title&gt;&lt;/titles&gt;&lt;pages&gt;208-19&lt;/pages&gt;&lt;number&gt;3&lt;/number&gt;&lt;keywords&gt;&lt;keyword&gt;adult // aged // article // cerebrovascular accident/si [Side Effect] // cholesterol blood level // controlled study // diastolic blood pressure // double blind procedure // drug dose comparison // drug efficacy // drug fatality/si [Side Effect] // drug&lt;/keyword&gt;&lt;/keywords&gt;&lt;dates&gt;&lt;year&gt;2013&lt;/year&gt;&lt;/dates&gt;&lt;accession-num&gt;CN-00915599&lt;/accession-num&gt;&lt;label&gt; Search #2&lt;/label&gt;&lt;urls&gt;&lt;related-urls&gt;&lt;url&gt;http://onlinelibrary.wiley.com/o/cochrane/clcentral/articles/599/CN-00915599/frame.html&lt;/url&gt;&lt;/related-urls&gt;&lt;/urls&gt;&lt;electronic-resource-num&gt;10.1016/S2213-8587%2813%2970084-6&lt;/electronic-resource-num&gt;&lt;/record&gt;&lt;/Cite&gt;&lt;/EndNote&gt;</w:instrText>
              </w:r>
              <w:r>
                <w:rPr>
                  <w:rFonts w:ascii="Arial" w:hAnsi="Arial" w:cs="Arial"/>
                  <w:sz w:val="18"/>
                  <w:szCs w:val="18"/>
                </w:rPr>
                <w:fldChar w:fldCharType="separate"/>
              </w:r>
              <w:r w:rsidRPr="004612BC">
                <w:rPr>
                  <w:noProof/>
                  <w:sz w:val="18"/>
                  <w:szCs w:val="18"/>
                  <w:vertAlign w:val="superscript"/>
                </w:rPr>
                <w:t>139</w:t>
              </w:r>
              <w:r>
                <w:rPr>
                  <w:rFonts w:ascii="Arial" w:hAnsi="Arial" w:cs="Arial"/>
                  <w:sz w:val="18"/>
                  <w:szCs w:val="18"/>
                </w:rPr>
                <w:fldChar w:fldCharType="end"/>
              </w:r>
            </w:hyperlink>
          </w:p>
          <w:p w14:paraId="0DED36F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06286F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Sitagliptin</w:t>
            </w:r>
            <w:r w:rsidRPr="006F0B09">
              <w:rPr>
                <w:rFonts w:ascii="Arial" w:hAnsi="Arial" w:cs="Arial"/>
                <w:sz w:val="18"/>
                <w:szCs w:val="18"/>
              </w:rPr>
              <w:br/>
              <w:t>Fixed (100 mg)</w:t>
            </w:r>
            <w:r w:rsidRPr="006F0B09">
              <w:rPr>
                <w:rFonts w:ascii="Arial" w:hAnsi="Arial" w:cs="Arial"/>
                <w:sz w:val="18"/>
                <w:szCs w:val="18"/>
              </w:rPr>
              <w:br/>
              <w:t>Grp2: Empagliflozin</w:t>
            </w:r>
            <w:r w:rsidRPr="006F0B09">
              <w:rPr>
                <w:rFonts w:ascii="Arial" w:hAnsi="Arial" w:cs="Arial"/>
                <w:sz w:val="18"/>
                <w:szCs w:val="18"/>
              </w:rPr>
              <w:br/>
              <w:t>Fixed (25 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3EE04E0E" w14:textId="77777777" w:rsidR="00ED2B56" w:rsidRPr="006F0B09" w:rsidRDefault="00ED2B56" w:rsidP="00641CF2">
            <w:pPr>
              <w:keepNext/>
              <w:rPr>
                <w:rFonts w:ascii="Arial" w:hAnsi="Arial" w:cs="Arial"/>
                <w:sz w:val="18"/>
                <w:szCs w:val="18"/>
              </w:rPr>
            </w:pPr>
          </w:p>
        </w:tc>
        <w:tc>
          <w:tcPr>
            <w:tcW w:w="794" w:type="pct"/>
          </w:tcPr>
          <w:p w14:paraId="3E1F3BE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Incidence Grp1: 169    p  RH 1</w:t>
            </w:r>
            <w:r w:rsidRPr="006F0B09">
              <w:rPr>
                <w:rFonts w:ascii="Arial" w:hAnsi="Arial" w:cs="Arial"/>
                <w:sz w:val="18"/>
                <w:szCs w:val="18"/>
              </w:rPr>
              <w:br/>
              <w:t>Incidence Grp2: 115    p  RH 1.63</w:t>
            </w:r>
          </w:p>
        </w:tc>
        <w:tc>
          <w:tcPr>
            <w:tcW w:w="816" w:type="pct"/>
          </w:tcPr>
          <w:p w14:paraId="4F495446" w14:textId="77777777" w:rsidR="00ED2B56" w:rsidRPr="006F0B09" w:rsidRDefault="00ED2B56" w:rsidP="00641CF2">
            <w:pPr>
              <w:keepNext/>
              <w:rPr>
                <w:rFonts w:ascii="Arial" w:hAnsi="Arial" w:cs="Arial"/>
                <w:sz w:val="18"/>
                <w:szCs w:val="18"/>
              </w:rPr>
            </w:pPr>
          </w:p>
        </w:tc>
        <w:tc>
          <w:tcPr>
            <w:tcW w:w="811" w:type="pct"/>
          </w:tcPr>
          <w:p w14:paraId="4B32CEFB" w14:textId="77777777" w:rsidR="00ED2B56" w:rsidRPr="006F0B09" w:rsidRDefault="00ED2B56" w:rsidP="00641CF2">
            <w:pPr>
              <w:keepNext/>
              <w:rPr>
                <w:rFonts w:ascii="Arial" w:hAnsi="Arial" w:cs="Arial"/>
                <w:sz w:val="18"/>
                <w:szCs w:val="18"/>
              </w:rPr>
            </w:pPr>
          </w:p>
        </w:tc>
      </w:tr>
      <w:tr w:rsidR="00ED2B56" w:rsidRPr="006F0B09" w14:paraId="7DE137F0" w14:textId="77777777" w:rsidTr="00641CF2">
        <w:tc>
          <w:tcPr>
            <w:tcW w:w="690" w:type="pct"/>
          </w:tcPr>
          <w:p w14:paraId="3903D0FB" w14:textId="77777777" w:rsidR="00ED2B56" w:rsidRPr="006F0B09" w:rsidRDefault="00ED2B56" w:rsidP="00641CF2">
            <w:pPr>
              <w:rPr>
                <w:rFonts w:ascii="Arial" w:hAnsi="Arial" w:cs="Arial"/>
                <w:sz w:val="18"/>
                <w:szCs w:val="18"/>
              </w:rPr>
            </w:pPr>
            <w:r w:rsidRPr="006F0B09">
              <w:rPr>
                <w:rFonts w:ascii="Arial" w:hAnsi="Arial" w:cs="Arial"/>
                <w:sz w:val="18"/>
                <w:szCs w:val="18"/>
              </w:rPr>
              <w:t>Rosenstock, 2006</w:t>
            </w:r>
            <w:hyperlink w:anchor="_ENREF_140" w:tooltip="Rosenstock, 2006 #35217" w:history="1">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140</w:t>
              </w:r>
              <w:r>
                <w:rPr>
                  <w:rFonts w:ascii="Arial" w:hAnsi="Arial" w:cs="Arial"/>
                  <w:sz w:val="18"/>
                  <w:szCs w:val="18"/>
                </w:rPr>
                <w:fldChar w:fldCharType="end"/>
              </w:r>
            </w:hyperlink>
          </w:p>
          <w:p w14:paraId="62750AC4"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3F2AFC63"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6F212D1E"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66CCB8DB"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Mean: 1847 mg, Max: 2000 mg</w:t>
            </w:r>
          </w:p>
          <w:p w14:paraId="56DC850C" w14:textId="77777777" w:rsidR="00ED2B56" w:rsidRPr="006F0B09" w:rsidRDefault="00ED2B56" w:rsidP="00641CF2">
            <w:pPr>
              <w:rPr>
                <w:rFonts w:ascii="Arial" w:hAnsi="Arial" w:cs="Arial"/>
                <w:sz w:val="18"/>
                <w:szCs w:val="18"/>
              </w:rPr>
            </w:pPr>
            <w:r w:rsidRPr="006F0B09">
              <w:rPr>
                <w:rFonts w:ascii="Arial" w:hAnsi="Arial" w:cs="Arial"/>
                <w:sz w:val="18"/>
                <w:szCs w:val="18"/>
              </w:rPr>
              <w:t>D: 32 wks</w:t>
            </w:r>
          </w:p>
          <w:p w14:paraId="64E8EEE1" w14:textId="77777777" w:rsidR="00ED2B56" w:rsidRPr="006F0B09" w:rsidRDefault="00ED2B56" w:rsidP="00641CF2">
            <w:pPr>
              <w:rPr>
                <w:rFonts w:ascii="Arial" w:hAnsi="Arial" w:cs="Arial"/>
                <w:sz w:val="18"/>
                <w:szCs w:val="18"/>
              </w:rPr>
            </w:pPr>
            <w:r w:rsidRPr="006F0B09">
              <w:rPr>
                <w:rFonts w:ascii="Arial" w:hAnsi="Arial" w:cs="Arial"/>
                <w:sz w:val="18"/>
                <w:szCs w:val="18"/>
              </w:rPr>
              <w:t>Grp2: Rosiglitazone</w:t>
            </w:r>
          </w:p>
          <w:p w14:paraId="57211F8E"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2CC4610E"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 Mean: 7.7 mg, Max: 8 mg</w:t>
            </w:r>
          </w:p>
          <w:p w14:paraId="04CC2118" w14:textId="77777777" w:rsidR="00ED2B56" w:rsidRPr="006F0B09" w:rsidRDefault="00ED2B56" w:rsidP="00641CF2">
            <w:pPr>
              <w:rPr>
                <w:rFonts w:ascii="Arial" w:hAnsi="Arial" w:cs="Arial"/>
                <w:sz w:val="18"/>
                <w:szCs w:val="18"/>
              </w:rPr>
            </w:pPr>
            <w:r w:rsidRPr="006F0B09">
              <w:rPr>
                <w:rFonts w:ascii="Arial" w:hAnsi="Arial" w:cs="Arial"/>
                <w:sz w:val="18"/>
                <w:szCs w:val="18"/>
              </w:rPr>
              <w:t>D: 32 wks</w:t>
            </w:r>
          </w:p>
        </w:tc>
        <w:tc>
          <w:tcPr>
            <w:tcW w:w="892" w:type="pct"/>
          </w:tcPr>
          <w:p w14:paraId="261E4261"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71E5409A"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02EC4B16" w14:textId="77777777" w:rsidR="00ED2B56" w:rsidRPr="006F0B09" w:rsidRDefault="00ED2B56" w:rsidP="00641CF2">
            <w:pPr>
              <w:rPr>
                <w:rFonts w:ascii="Arial" w:hAnsi="Arial" w:cs="Arial"/>
                <w:sz w:val="18"/>
                <w:szCs w:val="18"/>
              </w:rPr>
            </w:pPr>
          </w:p>
        </w:tc>
        <w:tc>
          <w:tcPr>
            <w:tcW w:w="816" w:type="pct"/>
          </w:tcPr>
          <w:p w14:paraId="3E093720" w14:textId="77777777" w:rsidR="00ED2B56" w:rsidRPr="006F0B09" w:rsidRDefault="00ED2B56" w:rsidP="00641CF2">
            <w:pPr>
              <w:rPr>
                <w:rFonts w:ascii="Arial" w:hAnsi="Arial" w:cs="Arial"/>
                <w:sz w:val="18"/>
                <w:szCs w:val="18"/>
              </w:rPr>
            </w:pPr>
            <w:r w:rsidRPr="006F0B09">
              <w:rPr>
                <w:rFonts w:ascii="Arial" w:hAnsi="Arial" w:cs="Arial"/>
                <w:sz w:val="18"/>
                <w:szCs w:val="18"/>
              </w:rPr>
              <w:t>Def: Not defined ischemic heart disease</w:t>
            </w:r>
          </w:p>
          <w:p w14:paraId="02949FF2" w14:textId="77777777" w:rsidR="00ED2B56" w:rsidRPr="006F0B09" w:rsidRDefault="00ED2B56" w:rsidP="00641CF2">
            <w:pPr>
              <w:rPr>
                <w:rFonts w:ascii="Arial" w:hAnsi="Arial" w:cs="Arial"/>
                <w:sz w:val="18"/>
                <w:szCs w:val="18"/>
              </w:rPr>
            </w:pPr>
            <w:r w:rsidRPr="006F0B09">
              <w:rPr>
                <w:rFonts w:ascii="Arial" w:hAnsi="Arial" w:cs="Arial"/>
                <w:sz w:val="18"/>
                <w:szCs w:val="18"/>
              </w:rPr>
              <w:t>Grp1: 2 (1)</w:t>
            </w:r>
          </w:p>
          <w:p w14:paraId="1AC8BED0" w14:textId="77777777" w:rsidR="00ED2B56" w:rsidRPr="006F0B09" w:rsidRDefault="00ED2B56" w:rsidP="00641CF2">
            <w:pPr>
              <w:rPr>
                <w:rFonts w:ascii="Arial" w:hAnsi="Arial" w:cs="Arial"/>
                <w:sz w:val="18"/>
                <w:szCs w:val="18"/>
              </w:rPr>
            </w:pPr>
            <w:r w:rsidRPr="006F0B09">
              <w:rPr>
                <w:rFonts w:ascii="Arial" w:hAnsi="Arial" w:cs="Arial"/>
                <w:sz w:val="18"/>
                <w:szCs w:val="18"/>
              </w:rPr>
              <w:t>Grp2: 2 (1)</w:t>
            </w:r>
          </w:p>
        </w:tc>
        <w:tc>
          <w:tcPr>
            <w:tcW w:w="811" w:type="pct"/>
          </w:tcPr>
          <w:p w14:paraId="224CF860" w14:textId="77777777" w:rsidR="00ED2B56" w:rsidRPr="006F0B09" w:rsidRDefault="00ED2B56" w:rsidP="00641CF2">
            <w:pPr>
              <w:rPr>
                <w:rFonts w:ascii="Arial" w:hAnsi="Arial" w:cs="Arial"/>
                <w:sz w:val="18"/>
                <w:szCs w:val="18"/>
              </w:rPr>
            </w:pPr>
          </w:p>
        </w:tc>
      </w:tr>
      <w:tr w:rsidR="00ED2B56" w:rsidRPr="006F0B09" w14:paraId="201A8871" w14:textId="77777777" w:rsidTr="00641CF2">
        <w:tc>
          <w:tcPr>
            <w:tcW w:w="690" w:type="pct"/>
          </w:tcPr>
          <w:p w14:paraId="442BF3D0" w14:textId="77777777" w:rsidR="00ED2B56" w:rsidRPr="006F0B09" w:rsidRDefault="00ED2B56" w:rsidP="00641CF2">
            <w:pPr>
              <w:rPr>
                <w:rFonts w:ascii="Arial" w:hAnsi="Arial" w:cs="Arial"/>
                <w:sz w:val="18"/>
                <w:szCs w:val="18"/>
              </w:rPr>
            </w:pPr>
            <w:r w:rsidRPr="006F0B09">
              <w:rPr>
                <w:rFonts w:ascii="Arial" w:hAnsi="Arial" w:cs="Arial"/>
                <w:sz w:val="18"/>
                <w:szCs w:val="18"/>
              </w:rPr>
              <w:t>Rosenstock, 2006</w:t>
            </w:r>
            <w:hyperlink w:anchor="_ENREF_140" w:tooltip="Rosenstock, 2006 #35217" w:history="1">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PEVuZE5vdGU+PENpdGU+PEF1dGhvcj5Sb3NlbnN0b2NrPC9BdXRob3I+PFllYXI+MjAwNjwvWWVh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=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140</w:t>
              </w:r>
              <w:r>
                <w:rPr>
                  <w:rFonts w:ascii="Arial" w:hAnsi="Arial" w:cs="Arial"/>
                  <w:sz w:val="18"/>
                  <w:szCs w:val="18"/>
                </w:rPr>
                <w:fldChar w:fldCharType="end"/>
              </w:r>
            </w:hyperlink>
          </w:p>
          <w:p w14:paraId="6535558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RCT</w:t>
            </w:r>
          </w:p>
        </w:tc>
        <w:tc>
          <w:tcPr>
            <w:tcW w:w="997" w:type="pct"/>
          </w:tcPr>
          <w:p w14:paraId="4A1F8D5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Metformin</w:t>
            </w:r>
          </w:p>
          <w:p w14:paraId="377D0B68"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532B6A5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Start: 500 mg, Max: 2000 mg, Mean: 1847 mg</w:t>
            </w:r>
          </w:p>
          <w:p w14:paraId="439BC2CE" w14:textId="77777777" w:rsidR="00ED2B56" w:rsidRPr="006F0B09" w:rsidRDefault="00ED2B56" w:rsidP="00641CF2">
            <w:pPr>
              <w:rPr>
                <w:rFonts w:ascii="Arial" w:hAnsi="Arial" w:cs="Arial"/>
                <w:sz w:val="18"/>
                <w:szCs w:val="18"/>
              </w:rPr>
            </w:pPr>
            <w:r w:rsidRPr="006F0B09">
              <w:rPr>
                <w:rFonts w:ascii="Arial" w:hAnsi="Arial" w:cs="Arial"/>
                <w:sz w:val="18"/>
                <w:szCs w:val="18"/>
              </w:rPr>
              <w:t>D: 32 wks</w:t>
            </w:r>
          </w:p>
          <w:p w14:paraId="498D36F2"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4981C126" w14:textId="77777777" w:rsidR="00ED2B56" w:rsidRPr="006F0B09" w:rsidRDefault="00ED2B56" w:rsidP="00641CF2">
            <w:pPr>
              <w:rPr>
                <w:rFonts w:ascii="Arial" w:hAnsi="Arial" w:cs="Arial"/>
                <w:sz w:val="18"/>
                <w:szCs w:val="18"/>
              </w:rPr>
            </w:pPr>
            <w:r w:rsidRPr="006F0B09">
              <w:rPr>
                <w:rFonts w:ascii="Arial" w:hAnsi="Arial" w:cs="Arial"/>
                <w:sz w:val="18"/>
                <w:szCs w:val="18"/>
              </w:rPr>
              <w:t>Varied, glucose: 6.1 mmol/l</w:t>
            </w:r>
          </w:p>
          <w:p w14:paraId="11DBA37A"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Mean: 1799 mg, Max: 2000 mg; Start: 2 mg, Max: 8 mg, Mean: 7.2mg</w:t>
            </w:r>
          </w:p>
          <w:p w14:paraId="321B3C8A" w14:textId="77777777" w:rsidR="00ED2B56" w:rsidRPr="006F0B09" w:rsidRDefault="00ED2B56" w:rsidP="00641CF2">
            <w:pPr>
              <w:rPr>
                <w:rFonts w:ascii="Arial" w:hAnsi="Arial" w:cs="Arial"/>
                <w:sz w:val="18"/>
                <w:szCs w:val="18"/>
              </w:rPr>
            </w:pPr>
            <w:r w:rsidRPr="006F0B09">
              <w:rPr>
                <w:rFonts w:ascii="Arial" w:hAnsi="Arial" w:cs="Arial"/>
                <w:sz w:val="18"/>
                <w:szCs w:val="18"/>
              </w:rPr>
              <w:t>D: 32 wks</w:t>
            </w:r>
          </w:p>
        </w:tc>
        <w:tc>
          <w:tcPr>
            <w:tcW w:w="892" w:type="pct"/>
          </w:tcPr>
          <w:p w14:paraId="59EE3CF8"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0 (0)</w:t>
            </w:r>
          </w:p>
          <w:p w14:paraId="23A5D0D5"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2B4953F2" w14:textId="77777777" w:rsidR="00ED2B56" w:rsidRPr="006F0B09" w:rsidRDefault="00ED2B56" w:rsidP="00641CF2">
            <w:pPr>
              <w:rPr>
                <w:rFonts w:ascii="Arial" w:hAnsi="Arial" w:cs="Arial"/>
                <w:sz w:val="18"/>
                <w:szCs w:val="18"/>
              </w:rPr>
            </w:pPr>
          </w:p>
        </w:tc>
        <w:tc>
          <w:tcPr>
            <w:tcW w:w="816" w:type="pct"/>
          </w:tcPr>
          <w:p w14:paraId="37263937" w14:textId="77777777" w:rsidR="00ED2B56" w:rsidRPr="006F0B09" w:rsidRDefault="00ED2B56" w:rsidP="00641CF2">
            <w:pPr>
              <w:rPr>
                <w:rFonts w:ascii="Arial" w:hAnsi="Arial" w:cs="Arial"/>
                <w:sz w:val="18"/>
                <w:szCs w:val="18"/>
              </w:rPr>
            </w:pPr>
            <w:r w:rsidRPr="006F0B09">
              <w:rPr>
                <w:rFonts w:ascii="Arial" w:hAnsi="Arial" w:cs="Arial"/>
                <w:sz w:val="18"/>
                <w:szCs w:val="18"/>
              </w:rPr>
              <w:t>Def: Not defined ischemic heart disease</w:t>
            </w:r>
          </w:p>
          <w:p w14:paraId="506DC5B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2 (1)</w:t>
            </w:r>
          </w:p>
          <w:p w14:paraId="1E465240" w14:textId="77777777" w:rsidR="00ED2B56" w:rsidRPr="006F0B09" w:rsidRDefault="00ED2B56" w:rsidP="00641CF2">
            <w:pPr>
              <w:rPr>
                <w:rFonts w:ascii="Arial" w:hAnsi="Arial" w:cs="Arial"/>
                <w:sz w:val="18"/>
                <w:szCs w:val="18"/>
              </w:rPr>
            </w:pPr>
            <w:r w:rsidRPr="006F0B09">
              <w:rPr>
                <w:rFonts w:ascii="Arial" w:hAnsi="Arial" w:cs="Arial"/>
                <w:sz w:val="18"/>
                <w:szCs w:val="18"/>
              </w:rPr>
              <w:t>Grp2: 1 (1)</w:t>
            </w:r>
          </w:p>
        </w:tc>
        <w:tc>
          <w:tcPr>
            <w:tcW w:w="811" w:type="pct"/>
          </w:tcPr>
          <w:p w14:paraId="0ACE1C26" w14:textId="77777777" w:rsidR="00ED2B56" w:rsidRPr="006F0B09" w:rsidRDefault="00ED2B56" w:rsidP="00641CF2">
            <w:pPr>
              <w:rPr>
                <w:rFonts w:ascii="Arial" w:hAnsi="Arial" w:cs="Arial"/>
                <w:sz w:val="18"/>
                <w:szCs w:val="18"/>
              </w:rPr>
            </w:pPr>
          </w:p>
        </w:tc>
      </w:tr>
      <w:tr w:rsidR="00ED2B56" w:rsidRPr="006F0B09" w14:paraId="088AF691" w14:textId="77777777" w:rsidTr="00641CF2">
        <w:tc>
          <w:tcPr>
            <w:tcW w:w="690" w:type="pct"/>
          </w:tcPr>
          <w:p w14:paraId="34F1181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2035F7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15D5A1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Grp2: Metformin + sitagliptin</w:t>
            </w:r>
            <w:r w:rsidRPr="006F0B09">
              <w:rPr>
                <w:rFonts w:ascii="Arial" w:hAnsi="Arial" w:cs="Arial"/>
                <w:sz w:val="18"/>
                <w:szCs w:val="18"/>
              </w:rPr>
              <w:br/>
              <w:t>Not specified (prestud dose: ΓëÑ1500 mg/day or maximum tolerated dose)</w:t>
            </w:r>
            <w:r w:rsidRPr="006F0B09">
              <w:rPr>
                <w:rFonts w:ascii="Arial" w:hAnsi="Arial" w:cs="Arial"/>
                <w:sz w:val="18"/>
                <w:szCs w:val="18"/>
              </w:rPr>
              <w:br/>
              <w:t>Fixed (100mg)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05559CF1" w14:textId="77777777" w:rsidR="00ED2B56" w:rsidRPr="006F0B09" w:rsidRDefault="00ED2B56" w:rsidP="00641CF2">
            <w:pPr>
              <w:keepNext/>
              <w:rPr>
                <w:rFonts w:ascii="Arial" w:hAnsi="Arial" w:cs="Arial"/>
                <w:sz w:val="18"/>
                <w:szCs w:val="18"/>
              </w:rPr>
            </w:pPr>
          </w:p>
        </w:tc>
        <w:tc>
          <w:tcPr>
            <w:tcW w:w="794" w:type="pct"/>
          </w:tcPr>
          <w:p w14:paraId="40727DB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Incidence Grp1: 827    p  RH 1</w:t>
            </w:r>
            <w:r w:rsidRPr="006F0B09">
              <w:rPr>
                <w:rFonts w:ascii="Arial" w:hAnsi="Arial" w:cs="Arial"/>
                <w:sz w:val="18"/>
                <w:szCs w:val="18"/>
              </w:rPr>
              <w:br/>
              <w:t>Incidence Grp2: 2251    p  RH 1.28</w:t>
            </w:r>
          </w:p>
        </w:tc>
        <w:tc>
          <w:tcPr>
            <w:tcW w:w="816" w:type="pct"/>
          </w:tcPr>
          <w:p w14:paraId="034D260E" w14:textId="77777777" w:rsidR="00ED2B56" w:rsidRPr="006F0B09" w:rsidRDefault="00ED2B56" w:rsidP="00641CF2">
            <w:pPr>
              <w:keepNext/>
              <w:rPr>
                <w:rFonts w:ascii="Arial" w:hAnsi="Arial" w:cs="Arial"/>
                <w:sz w:val="18"/>
                <w:szCs w:val="18"/>
              </w:rPr>
            </w:pPr>
          </w:p>
        </w:tc>
        <w:tc>
          <w:tcPr>
            <w:tcW w:w="811" w:type="pct"/>
          </w:tcPr>
          <w:p w14:paraId="41B99B63" w14:textId="77777777" w:rsidR="00ED2B56" w:rsidRPr="006F0B09" w:rsidRDefault="00ED2B56" w:rsidP="00641CF2">
            <w:pPr>
              <w:keepNext/>
              <w:rPr>
                <w:rFonts w:ascii="Arial" w:hAnsi="Arial" w:cs="Arial"/>
                <w:sz w:val="18"/>
                <w:szCs w:val="18"/>
              </w:rPr>
            </w:pPr>
          </w:p>
        </w:tc>
      </w:tr>
      <w:tr w:rsidR="00ED2B56" w:rsidRPr="006F0B09" w14:paraId="2E934CFB" w14:textId="77777777" w:rsidTr="00641CF2">
        <w:tc>
          <w:tcPr>
            <w:tcW w:w="690" w:type="pct"/>
          </w:tcPr>
          <w:p w14:paraId="5621DBBC" w14:textId="77777777" w:rsidR="00ED2B56" w:rsidRPr="006F0B09" w:rsidRDefault="00ED2B56" w:rsidP="00641CF2">
            <w:pPr>
              <w:rPr>
                <w:rFonts w:ascii="Arial" w:hAnsi="Arial" w:cs="Arial"/>
                <w:sz w:val="18"/>
                <w:szCs w:val="18"/>
              </w:rPr>
            </w:pPr>
            <w:r w:rsidRPr="006F0B09">
              <w:rPr>
                <w:rFonts w:ascii="Arial" w:hAnsi="Arial" w:cs="Arial"/>
                <w:sz w:val="18"/>
                <w:szCs w:val="18"/>
              </w:rPr>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6BF7AAF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765AB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Grp2: Metformin + empagliflozin</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Fixed (10mg)</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NR/unclear</w:t>
            </w:r>
          </w:p>
        </w:tc>
        <w:tc>
          <w:tcPr>
            <w:tcW w:w="892" w:type="pct"/>
          </w:tcPr>
          <w:p w14:paraId="327ADA9D" w14:textId="77777777" w:rsidR="00ED2B56" w:rsidRPr="006F0B09" w:rsidRDefault="00ED2B56" w:rsidP="00641CF2">
            <w:pPr>
              <w:keepNext/>
              <w:rPr>
                <w:rFonts w:ascii="Arial" w:hAnsi="Arial" w:cs="Arial"/>
                <w:sz w:val="18"/>
                <w:szCs w:val="18"/>
              </w:rPr>
            </w:pPr>
          </w:p>
        </w:tc>
        <w:tc>
          <w:tcPr>
            <w:tcW w:w="794" w:type="pct"/>
          </w:tcPr>
          <w:p w14:paraId="2E21882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(cardiovascular death (ICD-10 I00 â€“I99))</w:t>
            </w:r>
            <w:r w:rsidRPr="006F0B09">
              <w:rPr>
                <w:rFonts w:ascii="Arial" w:hAnsi="Arial" w:cs="Arial"/>
                <w:sz w:val="18"/>
                <w:szCs w:val="18"/>
              </w:rPr>
              <w:br/>
              <w:t>Incidence Grp1: 169    p  RH 1</w:t>
            </w:r>
            <w:r w:rsidRPr="006F0B09">
              <w:rPr>
                <w:rFonts w:ascii="Arial" w:hAnsi="Arial" w:cs="Arial"/>
                <w:sz w:val="18"/>
                <w:szCs w:val="18"/>
              </w:rPr>
              <w:br/>
              <w:t>Incidence Grp2: 591    p  RH 1.32</w:t>
            </w:r>
          </w:p>
        </w:tc>
        <w:tc>
          <w:tcPr>
            <w:tcW w:w="816" w:type="pct"/>
          </w:tcPr>
          <w:p w14:paraId="57715F8A" w14:textId="77777777" w:rsidR="00ED2B56" w:rsidRPr="006F0B09" w:rsidRDefault="00ED2B56" w:rsidP="00641CF2">
            <w:pPr>
              <w:keepNext/>
              <w:rPr>
                <w:rFonts w:ascii="Arial" w:hAnsi="Arial" w:cs="Arial"/>
                <w:sz w:val="18"/>
                <w:szCs w:val="18"/>
              </w:rPr>
            </w:pPr>
          </w:p>
        </w:tc>
        <w:tc>
          <w:tcPr>
            <w:tcW w:w="811" w:type="pct"/>
          </w:tcPr>
          <w:p w14:paraId="336B1863" w14:textId="77777777" w:rsidR="00ED2B56" w:rsidRPr="006F0B09" w:rsidRDefault="00ED2B56" w:rsidP="00641CF2">
            <w:pPr>
              <w:keepNext/>
              <w:rPr>
                <w:rFonts w:ascii="Arial" w:hAnsi="Arial" w:cs="Arial"/>
                <w:sz w:val="18"/>
                <w:szCs w:val="18"/>
              </w:rPr>
            </w:pPr>
          </w:p>
        </w:tc>
      </w:tr>
      <w:tr w:rsidR="00ED2B56" w:rsidRPr="006F0B09" w14:paraId="4D7A7DDD" w14:textId="77777777" w:rsidTr="00641CF2">
        <w:tc>
          <w:tcPr>
            <w:tcW w:w="690" w:type="pct"/>
          </w:tcPr>
          <w:p w14:paraId="63FD09CE" w14:textId="77777777" w:rsidR="00ED2B56" w:rsidRPr="006F0B09" w:rsidRDefault="00ED2B56" w:rsidP="00641CF2">
            <w:pPr>
              <w:rPr>
                <w:rFonts w:ascii="Arial" w:hAnsi="Arial" w:cs="Arial"/>
                <w:sz w:val="18"/>
                <w:szCs w:val="18"/>
              </w:rPr>
            </w:pPr>
            <w:r w:rsidRPr="006F0B09">
              <w:rPr>
                <w:rFonts w:ascii="Arial" w:hAnsi="Arial" w:cs="Arial"/>
                <w:sz w:val="18"/>
                <w:szCs w:val="18"/>
              </w:rPr>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7D6E0E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RCT</w:t>
            </w:r>
          </w:p>
        </w:tc>
        <w:tc>
          <w:tcPr>
            <w:tcW w:w="997" w:type="pct"/>
          </w:tcPr>
          <w:p w14:paraId="02390A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 + placebo</w:t>
            </w:r>
            <w:r w:rsidRPr="006F0B09">
              <w:rPr>
                <w:rFonts w:ascii="Arial" w:hAnsi="Arial" w:cs="Arial"/>
                <w:sz w:val="18"/>
                <w:szCs w:val="18"/>
              </w:rPr>
              <w:br/>
              <w:t xml:space="preserve">Not specified (prestudy dose: </w:t>
            </w:r>
            <w:r w:rsidRPr="006F0B09">
              <w:rPr>
                <w:rFonts w:ascii="Arial" w:hAnsi="Arial" w:cs="Arial"/>
                <w:sz w:val="18"/>
                <w:szCs w:val="18"/>
              </w:rPr>
              <w:lastRenderedPageBreak/>
              <w:t>ΓëÑ1500 mg/day or maximum tolerated dose)</w:t>
            </w:r>
            <w:r w:rsidRPr="006F0B09">
              <w:rPr>
                <w:rFonts w:ascii="Arial" w:hAnsi="Arial" w:cs="Arial"/>
                <w:sz w:val="18"/>
                <w:szCs w:val="18"/>
              </w:rPr>
              <w:br/>
              <w:t>Grp2: Metformin + empagliflozin</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Fixed (25mg)</w:t>
            </w:r>
            <w:r w:rsidRPr="006F0B09">
              <w:rPr>
                <w:rFonts w:ascii="Arial" w:hAnsi="Arial" w:cs="Arial"/>
                <w:sz w:val="18"/>
                <w:szCs w:val="18"/>
              </w:rPr>
              <w:br/>
              <w:t>ITT: Yes</w:t>
            </w:r>
            <w:r w:rsidRPr="006F0B09">
              <w:rPr>
                <w:rFonts w:ascii="Arial" w:hAnsi="Arial" w:cs="Arial"/>
                <w:sz w:val="18"/>
                <w:szCs w:val="18"/>
              </w:rPr>
              <w:br/>
              <w:t>Followup (wks): 44</w:t>
            </w:r>
            <w:r w:rsidRPr="006F0B09">
              <w:rPr>
                <w:rFonts w:ascii="Arial" w:hAnsi="Arial" w:cs="Arial"/>
                <w:sz w:val="18"/>
                <w:szCs w:val="18"/>
              </w:rPr>
              <w:br/>
              <w:t xml:space="preserve">   </w:t>
            </w:r>
          </w:p>
        </w:tc>
        <w:tc>
          <w:tcPr>
            <w:tcW w:w="892" w:type="pct"/>
          </w:tcPr>
          <w:p w14:paraId="6142C1C6" w14:textId="77777777" w:rsidR="00ED2B56" w:rsidRPr="006F0B09" w:rsidRDefault="00ED2B56" w:rsidP="00641CF2">
            <w:pPr>
              <w:keepNext/>
              <w:rPr>
                <w:rFonts w:ascii="Arial" w:hAnsi="Arial" w:cs="Arial"/>
                <w:sz w:val="18"/>
                <w:szCs w:val="18"/>
              </w:rPr>
            </w:pPr>
          </w:p>
        </w:tc>
        <w:tc>
          <w:tcPr>
            <w:tcW w:w="794" w:type="pct"/>
          </w:tcPr>
          <w:p w14:paraId="5910C63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 xml:space="preserve">Composite CVD </w:t>
            </w:r>
            <w:r w:rsidRPr="006F0B09">
              <w:rPr>
                <w:rFonts w:ascii="Arial" w:hAnsi="Arial" w:cs="Arial"/>
                <w:sz w:val="18"/>
                <w:szCs w:val="18"/>
              </w:rPr>
              <w:lastRenderedPageBreak/>
              <w:t>mortality outcome (fatal acute myocardial infarction and cario-respiratory arrest)</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816" w:type="pct"/>
          </w:tcPr>
          <w:p w14:paraId="7390EB11" w14:textId="77777777" w:rsidR="00ED2B56" w:rsidRPr="006F0B09" w:rsidRDefault="00ED2B56" w:rsidP="00641CF2">
            <w:pPr>
              <w:keepNext/>
              <w:rPr>
                <w:rFonts w:ascii="Arial" w:hAnsi="Arial" w:cs="Arial"/>
                <w:sz w:val="18"/>
                <w:szCs w:val="18"/>
              </w:rPr>
            </w:pPr>
          </w:p>
        </w:tc>
        <w:tc>
          <w:tcPr>
            <w:tcW w:w="811" w:type="pct"/>
          </w:tcPr>
          <w:p w14:paraId="1996E922" w14:textId="77777777" w:rsidR="00ED2B56" w:rsidRPr="006F0B09" w:rsidRDefault="00ED2B56" w:rsidP="00641CF2">
            <w:pPr>
              <w:keepNext/>
              <w:rPr>
                <w:rFonts w:ascii="Arial" w:hAnsi="Arial" w:cs="Arial"/>
                <w:sz w:val="18"/>
                <w:szCs w:val="18"/>
              </w:rPr>
            </w:pPr>
          </w:p>
        </w:tc>
      </w:tr>
      <w:tr w:rsidR="00ED2B56" w:rsidRPr="006F0B09" w14:paraId="347D0D8F" w14:textId="77777777" w:rsidTr="00641CF2">
        <w:tc>
          <w:tcPr>
            <w:tcW w:w="690" w:type="pct"/>
          </w:tcPr>
          <w:p w14:paraId="6F3B702F"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564BA04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E51931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(prestud dose: ΓëÑ1500 mg/day or maximum tolerated dose)</w:t>
            </w:r>
            <w:r w:rsidRPr="006F0B09">
              <w:rPr>
                <w:rFonts w:ascii="Arial" w:hAnsi="Arial" w:cs="Arial"/>
                <w:sz w:val="18"/>
                <w:szCs w:val="18"/>
              </w:rPr>
              <w:br/>
              <w:t>Fixed (100mg)</w:t>
            </w:r>
            <w:r w:rsidRPr="006F0B09">
              <w:rPr>
                <w:rFonts w:ascii="Arial" w:hAnsi="Arial" w:cs="Arial"/>
                <w:sz w:val="18"/>
                <w:szCs w:val="18"/>
              </w:rPr>
              <w:br/>
              <w:t>Grp2: Metformin + empagliflozin</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Fixed (10mg)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0A84F9DB" w14:textId="77777777" w:rsidR="00ED2B56" w:rsidRPr="006F0B09" w:rsidRDefault="00ED2B56" w:rsidP="00641CF2">
            <w:pPr>
              <w:keepNext/>
              <w:rPr>
                <w:rFonts w:ascii="Arial" w:hAnsi="Arial" w:cs="Arial"/>
                <w:sz w:val="18"/>
                <w:szCs w:val="18"/>
              </w:rPr>
            </w:pPr>
          </w:p>
        </w:tc>
        <w:tc>
          <w:tcPr>
            <w:tcW w:w="794" w:type="pct"/>
          </w:tcPr>
          <w:p w14:paraId="2A71FCE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death, cardiac arrest, coronary artery arteriosclerosis, cardiac failure, AMI)</w:t>
            </w:r>
            <w:r w:rsidRPr="006F0B09">
              <w:rPr>
                <w:rFonts w:ascii="Arial" w:hAnsi="Arial" w:cs="Arial"/>
                <w:sz w:val="18"/>
                <w:szCs w:val="18"/>
              </w:rPr>
              <w:br/>
              <w:t xml:space="preserve">Incidence Grp1: 3    </w:t>
            </w:r>
            <w:r w:rsidRPr="006F0B09">
              <w:rPr>
                <w:rFonts w:ascii="Arial" w:hAnsi="Arial" w:cs="Arial"/>
                <w:sz w:val="18"/>
                <w:szCs w:val="18"/>
              </w:rPr>
              <w:br/>
              <w:t xml:space="preserve">Incidence Grp2: 1    </w:t>
            </w:r>
          </w:p>
        </w:tc>
        <w:tc>
          <w:tcPr>
            <w:tcW w:w="816" w:type="pct"/>
          </w:tcPr>
          <w:p w14:paraId="71FF3806" w14:textId="77777777" w:rsidR="00ED2B56" w:rsidRPr="006F0B09" w:rsidRDefault="00ED2B56" w:rsidP="00641CF2">
            <w:pPr>
              <w:keepNext/>
              <w:rPr>
                <w:rFonts w:ascii="Arial" w:hAnsi="Arial" w:cs="Arial"/>
                <w:sz w:val="18"/>
                <w:szCs w:val="18"/>
              </w:rPr>
            </w:pPr>
          </w:p>
        </w:tc>
        <w:tc>
          <w:tcPr>
            <w:tcW w:w="811" w:type="pct"/>
          </w:tcPr>
          <w:p w14:paraId="67153AC9" w14:textId="77777777" w:rsidR="00ED2B56" w:rsidRPr="006F0B09" w:rsidRDefault="00ED2B56" w:rsidP="00641CF2">
            <w:pPr>
              <w:keepNext/>
              <w:rPr>
                <w:rFonts w:ascii="Arial" w:hAnsi="Arial" w:cs="Arial"/>
                <w:sz w:val="18"/>
                <w:szCs w:val="18"/>
              </w:rPr>
            </w:pPr>
          </w:p>
        </w:tc>
      </w:tr>
      <w:tr w:rsidR="00ED2B56" w:rsidRPr="006F0B09" w14:paraId="49648981" w14:textId="77777777" w:rsidTr="00641CF2">
        <w:tc>
          <w:tcPr>
            <w:tcW w:w="690" w:type="pct"/>
          </w:tcPr>
          <w:p w14:paraId="3C7DE6F0" w14:textId="77777777" w:rsidR="00ED2B56" w:rsidRPr="006F0B09" w:rsidRDefault="00ED2B56" w:rsidP="00641CF2">
            <w:pPr>
              <w:rPr>
                <w:rFonts w:ascii="Arial" w:hAnsi="Arial" w:cs="Arial"/>
                <w:sz w:val="18"/>
                <w:szCs w:val="18"/>
              </w:rPr>
            </w:pPr>
            <w:r w:rsidRPr="006F0B09">
              <w:rPr>
                <w:rFonts w:ascii="Arial" w:hAnsi="Arial" w:cs="Arial"/>
                <w:sz w:val="18"/>
                <w:szCs w:val="18"/>
              </w:rPr>
              <w:t>Rosenstock, 2013</w:t>
            </w:r>
            <w:hyperlink w:anchor="_ENREF_144" w:tooltip="Rosenstock, 2013 #584" w:history="1">
              <w:r>
                <w:rPr>
                  <w:rFonts w:ascii="Arial" w:hAnsi="Arial" w:cs="Arial"/>
                  <w:sz w:val="18"/>
                  <w:szCs w:val="18"/>
                </w:rPr>
                <w:fldChar w:fldCharType="begin"/>
              </w:r>
              <w:r>
                <w:rPr>
                  <w:rFonts w:ascii="Arial" w:hAnsi="Arial" w:cs="Arial"/>
                  <w:sz w:val="18"/>
                  <w:szCs w:val="18"/>
                </w:rPr>
                <w:instrText xml:space="preserve"> ADDIN EN.CITE &lt;EndNote&gt;&lt;Cite&gt;&lt;Author&gt;Rosenstock&lt;/Author&gt;&lt;Year&gt;2013&lt;/Year&gt;&lt;RecNum&gt;584&lt;/RecNum&gt;&lt;DisplayText&gt;&lt;style face="superscript" font="Times New Roman"&gt;144&lt;/style&gt;&lt;/DisplayText&gt;&lt;record&gt;&lt;rec-number&gt;584&lt;/rec-number&gt;&lt;foreign-keys&gt;&lt;key app="EN" db-id="fa9vrx2vx5xarcev2vy5f2sbs2etete0pftp"&gt;584&lt;/key&gt;&lt;/foreign-keys&gt;&lt;ref-type name="Electronic Article"&gt;43&lt;/ref-type&gt;&lt;contributors&gt;&lt;authors&gt;&lt;author&gt;Rosenstock, J.&lt;/author&gt;&lt;author&gt;Seman, L. J.&lt;/author&gt;&lt;author&gt;Jelaska, A.&lt;/author&gt;&lt;author&gt;Hantel, S.&lt;/author&gt;&lt;author&gt;Pinnetti, S.&lt;/author&gt;&lt;author&gt;Hach, T.&lt;/author&gt;&lt;author&gt;Woerle, H. J.&lt;/author&gt;&lt;/authors&gt;&lt;/contributors&gt;&lt;titles&gt;&lt;title&gt;Efficacy and safety of empagliflozin, a sodium glucose cotransporter 2 (SGLT2) inhibitor, as add-on to metformin in type 2 diabetes with mild hyperglycaemia&lt;/title&gt;&lt;secondary-title&gt;Diabetes Obes Metab&lt;/secondary-title&gt;&lt;/titles&gt;&lt;pages&gt;1154-60&lt;/pages&gt;&lt;number&gt;12&lt;/number&gt;&lt;keywords&gt;&lt;keyword&gt;add on therapy // adult // article // backache/si [Side Effect] // body mass // body weight // controlled study // coughing/si [Side Effect] // diastolic blood pressure // dizziness/si [Side Effect] // double blind procedure // drug efficacy // drug ind&lt;/keyword&gt;&lt;/keywords&gt;&lt;dates&gt;&lt;year&gt;2013&lt;/year&gt;&lt;/dates&gt;&lt;accession-num&gt;CN-00915648&lt;/accession-num&gt;&lt;label&gt; Search #2&lt;/label&gt;&lt;urls&gt;&lt;related-urls&gt;&lt;url&gt;http://onlinelibrary.wiley.com/o/cochrane/clcentral/articles/648/CN-00915648/frame.html&lt;/url&gt;&lt;/related-urls&gt;&lt;/urls&gt;&lt;electronic-resource-num&gt;10.1111/dom.12185&lt;/electronic-resource-num&gt;&lt;/record&gt;&lt;/Cite&gt;&lt;/EndNote&gt;</w:instrText>
              </w:r>
              <w:r>
                <w:rPr>
                  <w:rFonts w:ascii="Arial" w:hAnsi="Arial" w:cs="Arial"/>
                  <w:sz w:val="18"/>
                  <w:szCs w:val="18"/>
                </w:rPr>
                <w:fldChar w:fldCharType="separate"/>
              </w:r>
              <w:r w:rsidRPr="004612BC">
                <w:rPr>
                  <w:noProof/>
                  <w:sz w:val="18"/>
                  <w:szCs w:val="18"/>
                  <w:vertAlign w:val="superscript"/>
                </w:rPr>
                <w:t>144</w:t>
              </w:r>
              <w:r>
                <w:rPr>
                  <w:rFonts w:ascii="Arial" w:hAnsi="Arial" w:cs="Arial"/>
                  <w:sz w:val="18"/>
                  <w:szCs w:val="18"/>
                </w:rPr>
                <w:fldChar w:fldCharType="end"/>
              </w:r>
            </w:hyperlink>
          </w:p>
          <w:p w14:paraId="451163A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4729993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r w:rsidRPr="006F0B09">
              <w:rPr>
                <w:rFonts w:ascii="Arial" w:hAnsi="Arial" w:cs="Arial"/>
                <w:sz w:val="18"/>
                <w:szCs w:val="18"/>
              </w:rPr>
              <w:br/>
              <w:t>Not specified (prestud dose: ΓëÑ1500 mg/day or maximum tolerated dose)</w:t>
            </w:r>
            <w:r w:rsidRPr="006F0B09">
              <w:rPr>
                <w:rFonts w:ascii="Arial" w:hAnsi="Arial" w:cs="Arial"/>
                <w:sz w:val="18"/>
                <w:szCs w:val="18"/>
              </w:rPr>
              <w:br/>
              <w:t>Fixed (100mg)</w:t>
            </w:r>
            <w:r w:rsidRPr="006F0B09">
              <w:rPr>
                <w:rFonts w:ascii="Arial" w:hAnsi="Arial" w:cs="Arial"/>
                <w:sz w:val="18"/>
                <w:szCs w:val="18"/>
              </w:rPr>
              <w:br/>
              <w:t>Grp2: Metformin + empagliflozin</w:t>
            </w:r>
            <w:r w:rsidRPr="006F0B09">
              <w:rPr>
                <w:rFonts w:ascii="Arial" w:hAnsi="Arial" w:cs="Arial"/>
                <w:sz w:val="18"/>
                <w:szCs w:val="18"/>
              </w:rPr>
              <w:br/>
              <w:t>Not specified (prestudy dose: ΓëÑ1500 mg/day or maximum tolerated dose)</w:t>
            </w:r>
            <w:r w:rsidRPr="006F0B09">
              <w:rPr>
                <w:rFonts w:ascii="Arial" w:hAnsi="Arial" w:cs="Arial"/>
                <w:sz w:val="18"/>
                <w:szCs w:val="18"/>
              </w:rPr>
              <w:br/>
              <w:t>Fixed (25mg)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21E6F998" w14:textId="77777777" w:rsidR="00ED2B56" w:rsidRPr="006F0B09" w:rsidRDefault="00ED2B56" w:rsidP="00641CF2">
            <w:pPr>
              <w:keepNext/>
              <w:rPr>
                <w:rFonts w:ascii="Arial" w:hAnsi="Arial" w:cs="Arial"/>
                <w:sz w:val="18"/>
                <w:szCs w:val="18"/>
              </w:rPr>
            </w:pPr>
          </w:p>
        </w:tc>
        <w:tc>
          <w:tcPr>
            <w:tcW w:w="794" w:type="pct"/>
          </w:tcPr>
          <w:p w14:paraId="3501FB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death, cardiac arrest, coronary artery arteriosclerosis, cardiac failure, AMI)</w:t>
            </w:r>
            <w:r w:rsidRPr="006F0B09">
              <w:rPr>
                <w:rFonts w:ascii="Arial" w:hAnsi="Arial" w:cs="Arial"/>
                <w:sz w:val="18"/>
                <w:szCs w:val="18"/>
              </w:rPr>
              <w:br/>
              <w:t xml:space="preserve">Incidence Grp1: 3    </w:t>
            </w:r>
            <w:r w:rsidRPr="006F0B09">
              <w:rPr>
                <w:rFonts w:ascii="Arial" w:hAnsi="Arial" w:cs="Arial"/>
                <w:sz w:val="18"/>
                <w:szCs w:val="18"/>
              </w:rPr>
              <w:br/>
              <w:t xml:space="preserve">Incidence Grp2: 0    </w:t>
            </w:r>
          </w:p>
        </w:tc>
        <w:tc>
          <w:tcPr>
            <w:tcW w:w="816" w:type="pct"/>
          </w:tcPr>
          <w:p w14:paraId="2812DD4B" w14:textId="77777777" w:rsidR="00ED2B56" w:rsidRPr="006F0B09" w:rsidRDefault="00ED2B56" w:rsidP="00641CF2">
            <w:pPr>
              <w:keepNext/>
              <w:rPr>
                <w:rFonts w:ascii="Arial" w:hAnsi="Arial" w:cs="Arial"/>
                <w:sz w:val="18"/>
                <w:szCs w:val="18"/>
              </w:rPr>
            </w:pPr>
          </w:p>
        </w:tc>
        <w:tc>
          <w:tcPr>
            <w:tcW w:w="811" w:type="pct"/>
          </w:tcPr>
          <w:p w14:paraId="76C046AE" w14:textId="77777777" w:rsidR="00ED2B56" w:rsidRPr="006F0B09" w:rsidRDefault="00ED2B56" w:rsidP="00641CF2">
            <w:pPr>
              <w:keepNext/>
              <w:rPr>
                <w:rFonts w:ascii="Arial" w:hAnsi="Arial" w:cs="Arial"/>
                <w:sz w:val="18"/>
                <w:szCs w:val="18"/>
              </w:rPr>
            </w:pPr>
          </w:p>
        </w:tc>
      </w:tr>
      <w:tr w:rsidR="00ED2B56" w:rsidRPr="006F0B09" w14:paraId="498C372D" w14:textId="77777777" w:rsidTr="00641CF2">
        <w:tc>
          <w:tcPr>
            <w:tcW w:w="690" w:type="pct"/>
          </w:tcPr>
          <w:p w14:paraId="30FC034A"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p>
          <w:p w14:paraId="4F16F72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3F14D2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1963.6mgMax: 1500mg or maximum tolerated dose)</w:t>
            </w:r>
            <w:r w:rsidRPr="006F0B09">
              <w:rPr>
                <w:rFonts w:ascii="Arial" w:hAnsi="Arial" w:cs="Arial"/>
                <w:sz w:val="18"/>
                <w:szCs w:val="18"/>
              </w:rPr>
              <w:br/>
              <w:t>Grp2: Metformin + linagliptin + placebo</w:t>
            </w:r>
            <w:r w:rsidRPr="006F0B09">
              <w:rPr>
                <w:rFonts w:ascii="Arial" w:hAnsi="Arial" w:cs="Arial"/>
                <w:sz w:val="18"/>
                <w:szCs w:val="18"/>
              </w:rPr>
              <w:br/>
              <w:t>Fixed (Mean: 1811.6mgMax: 1500mg or maximum tolerated dose)</w:t>
            </w:r>
            <w:r w:rsidRPr="006F0B09">
              <w:rPr>
                <w:rFonts w:ascii="Arial" w:hAnsi="Arial" w:cs="Arial"/>
                <w:sz w:val="18"/>
                <w:szCs w:val="18"/>
              </w:rPr>
              <w:br/>
              <w:t>Fixed (5mg)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1CDAC84B" w14:textId="77777777" w:rsidR="00ED2B56" w:rsidRPr="006F0B09" w:rsidRDefault="00ED2B56" w:rsidP="00641CF2">
            <w:pPr>
              <w:keepNext/>
              <w:rPr>
                <w:rFonts w:ascii="Arial" w:hAnsi="Arial" w:cs="Arial"/>
                <w:sz w:val="18"/>
                <w:szCs w:val="18"/>
              </w:rPr>
            </w:pPr>
          </w:p>
        </w:tc>
        <w:tc>
          <w:tcPr>
            <w:tcW w:w="794" w:type="pct"/>
          </w:tcPr>
          <w:p w14:paraId="1042AD6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death, cardiac arrest, coronary artery arteriosclerosis, cardiac failure, AMI)</w:t>
            </w:r>
            <w:r w:rsidRPr="006F0B09">
              <w:rPr>
                <w:rFonts w:ascii="Arial" w:hAnsi="Arial" w:cs="Arial"/>
                <w:sz w:val="18"/>
                <w:szCs w:val="18"/>
              </w:rPr>
              <w:br/>
              <w:t xml:space="preserve">Incidence Grp1: 3    </w:t>
            </w:r>
            <w:r w:rsidRPr="006F0B09">
              <w:rPr>
                <w:rFonts w:ascii="Arial" w:hAnsi="Arial" w:cs="Arial"/>
                <w:sz w:val="18"/>
                <w:szCs w:val="18"/>
              </w:rPr>
              <w:br/>
              <w:t xml:space="preserve">Incidence Grp2: 2    </w:t>
            </w:r>
          </w:p>
        </w:tc>
        <w:tc>
          <w:tcPr>
            <w:tcW w:w="816" w:type="pct"/>
          </w:tcPr>
          <w:p w14:paraId="69031F2F" w14:textId="77777777" w:rsidR="00ED2B56" w:rsidRPr="006F0B09" w:rsidRDefault="00ED2B56" w:rsidP="00641CF2">
            <w:pPr>
              <w:keepNext/>
              <w:rPr>
                <w:rFonts w:ascii="Arial" w:hAnsi="Arial" w:cs="Arial"/>
                <w:sz w:val="18"/>
                <w:szCs w:val="18"/>
              </w:rPr>
            </w:pPr>
          </w:p>
        </w:tc>
        <w:tc>
          <w:tcPr>
            <w:tcW w:w="811" w:type="pct"/>
          </w:tcPr>
          <w:p w14:paraId="37D034F4" w14:textId="77777777" w:rsidR="00ED2B56" w:rsidRPr="006F0B09" w:rsidRDefault="00ED2B56" w:rsidP="00641CF2">
            <w:pPr>
              <w:keepNext/>
              <w:rPr>
                <w:rFonts w:ascii="Arial" w:hAnsi="Arial" w:cs="Arial"/>
                <w:sz w:val="18"/>
                <w:szCs w:val="18"/>
              </w:rPr>
            </w:pPr>
          </w:p>
        </w:tc>
      </w:tr>
      <w:tr w:rsidR="00ED2B56" w:rsidRPr="006F0B09" w14:paraId="2667BCA8" w14:textId="77777777" w:rsidTr="00641CF2">
        <w:tc>
          <w:tcPr>
            <w:tcW w:w="690" w:type="pct"/>
          </w:tcPr>
          <w:p w14:paraId="232D9E94" w14:textId="77777777" w:rsidR="00ED2B56" w:rsidRPr="006F0B09" w:rsidRDefault="00ED2B56" w:rsidP="00641CF2">
            <w:pPr>
              <w:rPr>
                <w:rFonts w:ascii="Arial" w:hAnsi="Arial" w:cs="Arial"/>
                <w:sz w:val="18"/>
                <w:szCs w:val="18"/>
              </w:rPr>
            </w:pPr>
            <w:r w:rsidRPr="006F0B09">
              <w:rPr>
                <w:rFonts w:ascii="Arial" w:hAnsi="Arial" w:cs="Arial"/>
                <w:sz w:val="18"/>
                <w:szCs w:val="18"/>
              </w:rPr>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p>
          <w:p w14:paraId="282956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4E66CF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1963.6mgMax: 1500mg or maximum tolerated dose)</w:t>
            </w:r>
            <w:r w:rsidRPr="006F0B09">
              <w:rPr>
                <w:rFonts w:ascii="Arial" w:hAnsi="Arial" w:cs="Arial"/>
                <w:sz w:val="18"/>
                <w:szCs w:val="18"/>
              </w:rPr>
              <w:br/>
              <w:t>Grp2: Metformin + linagliptin + placebo</w:t>
            </w:r>
            <w:r w:rsidRPr="006F0B09">
              <w:rPr>
                <w:rFonts w:ascii="Arial" w:hAnsi="Arial" w:cs="Arial"/>
                <w:sz w:val="18"/>
                <w:szCs w:val="18"/>
              </w:rPr>
              <w:br/>
              <w:t>Fixed (Mean: 1811.6mgMax: 1500mg or maximum tolerated dose)</w:t>
            </w:r>
            <w:r w:rsidRPr="006F0B09">
              <w:rPr>
                <w:rFonts w:ascii="Arial" w:hAnsi="Arial" w:cs="Arial"/>
                <w:sz w:val="18"/>
                <w:szCs w:val="18"/>
              </w:rPr>
              <w:br/>
              <w:t>Fixed (5mg)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26EE3A5C" w14:textId="77777777" w:rsidR="00ED2B56" w:rsidRPr="006F0B09" w:rsidRDefault="00ED2B56" w:rsidP="00641CF2">
            <w:pPr>
              <w:keepNext/>
              <w:rPr>
                <w:rFonts w:ascii="Arial" w:hAnsi="Arial" w:cs="Arial"/>
                <w:sz w:val="18"/>
                <w:szCs w:val="18"/>
              </w:rPr>
            </w:pPr>
          </w:p>
        </w:tc>
        <w:tc>
          <w:tcPr>
            <w:tcW w:w="794" w:type="pct"/>
          </w:tcPr>
          <w:p w14:paraId="1C41A8F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death, cardiac arrest, coronary artery arteriosclerosis, cardiac failure, AMI)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0    </w:t>
            </w:r>
          </w:p>
        </w:tc>
        <w:tc>
          <w:tcPr>
            <w:tcW w:w="816" w:type="pct"/>
          </w:tcPr>
          <w:p w14:paraId="1DFC3239" w14:textId="77777777" w:rsidR="00ED2B56" w:rsidRPr="006F0B09" w:rsidRDefault="00ED2B56" w:rsidP="00641CF2">
            <w:pPr>
              <w:keepNext/>
              <w:rPr>
                <w:rFonts w:ascii="Arial" w:hAnsi="Arial" w:cs="Arial"/>
                <w:sz w:val="18"/>
                <w:szCs w:val="18"/>
              </w:rPr>
            </w:pPr>
          </w:p>
        </w:tc>
        <w:tc>
          <w:tcPr>
            <w:tcW w:w="811" w:type="pct"/>
          </w:tcPr>
          <w:p w14:paraId="6F1F7F68" w14:textId="77777777" w:rsidR="00ED2B56" w:rsidRPr="006F0B09" w:rsidRDefault="00ED2B56" w:rsidP="00641CF2">
            <w:pPr>
              <w:keepNext/>
              <w:rPr>
                <w:rFonts w:ascii="Arial" w:hAnsi="Arial" w:cs="Arial"/>
                <w:sz w:val="18"/>
                <w:szCs w:val="18"/>
              </w:rPr>
            </w:pPr>
          </w:p>
        </w:tc>
      </w:tr>
      <w:tr w:rsidR="00ED2B56" w:rsidRPr="006F0B09" w14:paraId="16BEB701" w14:textId="77777777" w:rsidTr="00641CF2">
        <w:tc>
          <w:tcPr>
            <w:tcW w:w="690" w:type="pct"/>
          </w:tcPr>
          <w:p w14:paraId="74BD46E1" w14:textId="77777777" w:rsidR="00ED2B56" w:rsidRPr="006F0B09" w:rsidRDefault="00ED2B56" w:rsidP="00641CF2">
            <w:pPr>
              <w:rPr>
                <w:rFonts w:ascii="Arial" w:hAnsi="Arial" w:cs="Arial"/>
                <w:sz w:val="18"/>
                <w:szCs w:val="18"/>
              </w:rPr>
            </w:pPr>
            <w:r w:rsidRPr="006F0B09">
              <w:rPr>
                <w:rFonts w:ascii="Arial" w:hAnsi="Arial" w:cs="Arial"/>
                <w:sz w:val="18"/>
                <w:szCs w:val="18"/>
              </w:rPr>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p>
          <w:p w14:paraId="1C551B6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080812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1963.6mgMax: 1500mg or maximum tolerated dose)</w:t>
            </w:r>
            <w:r w:rsidRPr="006F0B09">
              <w:rPr>
                <w:rFonts w:ascii="Arial" w:hAnsi="Arial" w:cs="Arial"/>
                <w:sz w:val="18"/>
                <w:szCs w:val="18"/>
              </w:rPr>
              <w:br/>
              <w:t>Grp2: Metformin + linagliptin + placebo</w:t>
            </w:r>
            <w:r w:rsidRPr="006F0B09">
              <w:rPr>
                <w:rFonts w:ascii="Arial" w:hAnsi="Arial" w:cs="Arial"/>
                <w:sz w:val="18"/>
                <w:szCs w:val="18"/>
              </w:rPr>
              <w:br/>
              <w:t>Fixed (Mean: 1811.6mgMax: 1500mg or maximum tolerated dose)</w:t>
            </w:r>
            <w:r w:rsidRPr="006F0B09">
              <w:rPr>
                <w:rFonts w:ascii="Arial" w:hAnsi="Arial" w:cs="Arial"/>
                <w:sz w:val="18"/>
                <w:szCs w:val="18"/>
              </w:rPr>
              <w:br/>
              <w:t>Fixed (5mg)</w:t>
            </w:r>
            <w:r w:rsidRPr="006F0B09">
              <w:rPr>
                <w:rFonts w:ascii="Arial" w:hAnsi="Arial" w:cs="Arial"/>
                <w:sz w:val="18"/>
                <w:szCs w:val="18"/>
              </w:rPr>
              <w:br/>
              <w:t>ITT: Yes</w:t>
            </w:r>
            <w:r w:rsidRPr="006F0B09">
              <w:rPr>
                <w:rFonts w:ascii="Arial" w:hAnsi="Arial" w:cs="Arial"/>
                <w:sz w:val="18"/>
                <w:szCs w:val="18"/>
              </w:rPr>
              <w:br/>
              <w:t>Followup (wks): 76</w:t>
            </w:r>
            <w:r w:rsidRPr="006F0B09">
              <w:rPr>
                <w:rFonts w:ascii="Arial" w:hAnsi="Arial" w:cs="Arial"/>
                <w:sz w:val="18"/>
                <w:szCs w:val="18"/>
              </w:rPr>
              <w:br/>
              <w:t xml:space="preserve">   </w:t>
            </w:r>
          </w:p>
        </w:tc>
        <w:tc>
          <w:tcPr>
            <w:tcW w:w="892" w:type="pct"/>
          </w:tcPr>
          <w:p w14:paraId="38B8F184" w14:textId="77777777" w:rsidR="00ED2B56" w:rsidRPr="006F0B09" w:rsidRDefault="00ED2B56" w:rsidP="00641CF2">
            <w:pPr>
              <w:keepNext/>
              <w:rPr>
                <w:rFonts w:ascii="Arial" w:hAnsi="Arial" w:cs="Arial"/>
                <w:sz w:val="18"/>
                <w:szCs w:val="18"/>
              </w:rPr>
            </w:pPr>
          </w:p>
        </w:tc>
        <w:tc>
          <w:tcPr>
            <w:tcW w:w="794" w:type="pct"/>
          </w:tcPr>
          <w:p w14:paraId="2A1614B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death, cardiac arrest, coronary artery arteriosclerosis, cardiac failure, AMI)</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2    </w:t>
            </w:r>
          </w:p>
        </w:tc>
        <w:tc>
          <w:tcPr>
            <w:tcW w:w="816" w:type="pct"/>
          </w:tcPr>
          <w:p w14:paraId="2C25A06D" w14:textId="77777777" w:rsidR="00ED2B56" w:rsidRPr="006F0B09" w:rsidRDefault="00ED2B56" w:rsidP="00641CF2">
            <w:pPr>
              <w:keepNext/>
              <w:rPr>
                <w:rFonts w:ascii="Arial" w:hAnsi="Arial" w:cs="Arial"/>
                <w:sz w:val="18"/>
                <w:szCs w:val="18"/>
              </w:rPr>
            </w:pPr>
          </w:p>
        </w:tc>
        <w:tc>
          <w:tcPr>
            <w:tcW w:w="811" w:type="pct"/>
          </w:tcPr>
          <w:p w14:paraId="3A88374F" w14:textId="77777777" w:rsidR="00ED2B56" w:rsidRPr="006F0B09" w:rsidRDefault="00ED2B56" w:rsidP="00641CF2">
            <w:pPr>
              <w:keepNext/>
              <w:rPr>
                <w:rFonts w:ascii="Arial" w:hAnsi="Arial" w:cs="Arial"/>
                <w:sz w:val="18"/>
                <w:szCs w:val="18"/>
              </w:rPr>
            </w:pPr>
          </w:p>
        </w:tc>
      </w:tr>
      <w:tr w:rsidR="00ED2B56" w:rsidRPr="006F0B09" w14:paraId="05306D5C" w14:textId="77777777" w:rsidTr="00641CF2">
        <w:tc>
          <w:tcPr>
            <w:tcW w:w="690" w:type="pct"/>
          </w:tcPr>
          <w:p w14:paraId="2D7F6B05"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Ross, 2012</w:t>
            </w:r>
            <w:hyperlink w:anchor="_ENREF_146" w:tooltip="Ross, 2012 #708" w:history="1">
              <w:r>
                <w:rPr>
                  <w:rFonts w:ascii="Arial" w:hAnsi="Arial" w:cs="Arial"/>
                  <w:sz w:val="18"/>
                  <w:szCs w:val="18"/>
                </w:rPr>
                <w:fldChar w:fldCharType="begin"/>
              </w:r>
              <w:r>
                <w:rPr>
                  <w:rFonts w:ascii="Arial" w:hAnsi="Arial" w:cs="Arial"/>
                  <w:sz w:val="18"/>
                  <w:szCs w:val="18"/>
                </w:rPr>
                <w:instrText xml:space="preserve"> ADDIN EN.CITE &lt;EndNote&gt;&lt;Cite&gt;&lt;Author&gt;Ross&lt;/Author&gt;&lt;Year&gt;2012&lt;/Year&gt;&lt;RecNum&gt;708&lt;/RecNum&gt;&lt;DisplayText&gt;&lt;style face="superscript" font="Times New Roman"&gt;146&lt;/style&gt;&lt;/DisplayText&gt;&lt;record&gt;&lt;rec-number&gt;708&lt;/rec-number&gt;&lt;foreign-keys&gt;&lt;key app="EN" db-id="fa9vrx2vx5xarcev2vy5f2sbs2etete0pftp"&gt;708&lt;/key&gt;&lt;/foreign-keys&gt;&lt;ref-type name="Electronic Article"&gt;43&lt;/ref-type&gt;&lt;contributors&gt;&lt;authors&gt;&lt;author&gt;Ross, S. A.&lt;/author&gt;&lt;author&gt;Rafeiro, E.&lt;/author&gt;&lt;author&gt;Meinicke, T.&lt;/author&gt;&lt;author&gt;Toorawa, R.&lt;/author&gt;&lt;author&gt;Weber-Born, S.&lt;/author&gt;&lt;author&gt;Woerle, H. J.&lt;/author&gt;&lt;/authors&gt;&lt;/contributors&gt;&lt;titles&gt;&lt;title&gt;Efficacy and safety of linagliptin 2.5?mg twice daily versus 5?mg once daily in patients with type 2 diabetes inadequately controlled on metformin: a randomised, double-blind, placebo-controlled trial&lt;/title&gt;&lt;secondary-title&gt;Curr Med Res Opin&lt;/secondary-title&gt;&lt;/titles&gt;&lt;pages&gt;1465-74&lt;/pages&gt;&lt;number&gt;9&lt;/number&gt;&lt;keywords&gt;&lt;keyword&gt;Diabetes Mellitus, Type 2 [drug therapy]&lt;/keyword&gt;&lt;keyword&gt;Dipeptidyl-Peptidase IV Inhibitors [administration &amp;amp; dosage] [adverse effects] [therapeutic use]&lt;/keyword&gt;&lt;keyword&gt;Double-Blind Method&lt;/keyword&gt;&lt;keyword&gt;Drug Administration Schedule&lt;/keyword&gt;&lt;keyword&gt;Hemoglobin A, Glycosylated [analysis]&lt;/keyword&gt;&lt;keyword&gt;Placebos&lt;/keyword&gt;&lt;keyword&gt;Purines [administration &amp;amp; dosage] [adverse effects] [therapeutic use]&lt;/keyword&gt;&lt;keyword&gt;Quinazolines [administration &amp;amp; dosage] [adverse effects] [therapeutic use]&lt;/keyword&gt;&lt;keyword&gt;Aged[checkword]&lt;/keyword&gt;&lt;keyword&gt;Female[checkword]&lt;/keyword&gt;&lt;keyword&gt;Humans[checkword]&lt;/keyword&gt;&lt;keyword&gt;Male[checkword]&lt;/keyword&gt;&lt;keyword&gt;Middle Aged[checkword]&lt;/keyword&gt;&lt;/keywords&gt;&lt;dates&gt;&lt;year&gt;2012&lt;/year&gt;&lt;/dates&gt;&lt;accession-num&gt;CN-00859674&lt;/accession-num&gt;&lt;label&gt; Search #2&lt;/label&gt;&lt;urls&gt;&lt;related-urls&gt;&lt;url&gt;http://onlinelibrary.wiley.com/o/cochrane/clcentral/articles/674/CN-00859674/frame.html&lt;/url&gt;&lt;/related-urls&gt;&lt;/urls&gt;&lt;electronic-resource-num&gt;10.1185/03007995.2012.714360&lt;/electronic-resource-num&gt;&lt;/record&gt;&lt;/Cite&gt;&lt;/EndNote&gt;</w:instrText>
              </w:r>
              <w:r>
                <w:rPr>
                  <w:rFonts w:ascii="Arial" w:hAnsi="Arial" w:cs="Arial"/>
                  <w:sz w:val="18"/>
                  <w:szCs w:val="18"/>
                </w:rPr>
                <w:fldChar w:fldCharType="separate"/>
              </w:r>
              <w:r w:rsidRPr="004612BC">
                <w:rPr>
                  <w:noProof/>
                  <w:sz w:val="18"/>
                  <w:szCs w:val="18"/>
                  <w:vertAlign w:val="superscript"/>
                </w:rPr>
                <w:t>146</w:t>
              </w:r>
              <w:r>
                <w:rPr>
                  <w:rFonts w:ascii="Arial" w:hAnsi="Arial" w:cs="Arial"/>
                  <w:sz w:val="18"/>
                  <w:szCs w:val="18"/>
                </w:rPr>
                <w:fldChar w:fldCharType="end"/>
              </w:r>
            </w:hyperlink>
          </w:p>
          <w:p w14:paraId="0C39678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144545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Fixed (Mean: 1963.6mgMax: 1500mg or maximum tolerated dose)</w:t>
            </w:r>
            <w:r w:rsidRPr="006F0B09">
              <w:rPr>
                <w:rFonts w:ascii="Arial" w:hAnsi="Arial" w:cs="Arial"/>
                <w:sz w:val="18"/>
                <w:szCs w:val="18"/>
              </w:rPr>
              <w:br/>
              <w:t>Grp2: Metformin + linagliptin + placebo</w:t>
            </w:r>
            <w:r w:rsidRPr="006F0B09">
              <w:rPr>
                <w:rFonts w:ascii="Arial" w:hAnsi="Arial" w:cs="Arial"/>
                <w:sz w:val="18"/>
                <w:szCs w:val="18"/>
              </w:rPr>
              <w:br/>
              <w:t>Fixed (Mean: 1811.6mgMax: 1500mg or maximum tolerated dose)</w:t>
            </w:r>
            <w:r w:rsidRPr="006F0B09">
              <w:rPr>
                <w:rFonts w:ascii="Arial" w:hAnsi="Arial" w:cs="Arial"/>
                <w:sz w:val="18"/>
                <w:szCs w:val="18"/>
              </w:rPr>
              <w:br/>
              <w:t>Fixed (5mg)</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056397D2" w14:textId="77777777" w:rsidR="00ED2B56" w:rsidRPr="006F0B09" w:rsidRDefault="00ED2B56" w:rsidP="00641CF2">
            <w:pPr>
              <w:keepNext/>
              <w:rPr>
                <w:rFonts w:ascii="Arial" w:hAnsi="Arial" w:cs="Arial"/>
                <w:sz w:val="18"/>
                <w:szCs w:val="18"/>
              </w:rPr>
            </w:pPr>
          </w:p>
        </w:tc>
        <w:tc>
          <w:tcPr>
            <w:tcW w:w="794" w:type="pct"/>
          </w:tcPr>
          <w:p w14:paraId="58C4187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Composite CVD mortality outcome (cardiac failure, myocardial infarction)</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816" w:type="pct"/>
          </w:tcPr>
          <w:p w14:paraId="75EAC05A" w14:textId="77777777" w:rsidR="00ED2B56" w:rsidRPr="006F0B09" w:rsidRDefault="00ED2B56" w:rsidP="00641CF2">
            <w:pPr>
              <w:keepNext/>
              <w:rPr>
                <w:rFonts w:ascii="Arial" w:hAnsi="Arial" w:cs="Arial"/>
                <w:sz w:val="18"/>
                <w:szCs w:val="18"/>
              </w:rPr>
            </w:pPr>
          </w:p>
        </w:tc>
        <w:tc>
          <w:tcPr>
            <w:tcW w:w="811" w:type="pct"/>
          </w:tcPr>
          <w:p w14:paraId="49E22EF6" w14:textId="77777777" w:rsidR="00ED2B56" w:rsidRPr="006F0B09" w:rsidRDefault="00ED2B56" w:rsidP="00641CF2">
            <w:pPr>
              <w:keepNext/>
              <w:rPr>
                <w:rFonts w:ascii="Arial" w:hAnsi="Arial" w:cs="Arial"/>
                <w:sz w:val="18"/>
                <w:szCs w:val="18"/>
              </w:rPr>
            </w:pPr>
          </w:p>
        </w:tc>
      </w:tr>
      <w:tr w:rsidR="00ED2B56" w:rsidRPr="006F0B09" w14:paraId="20CDD64D" w14:textId="77777777" w:rsidTr="00641CF2">
        <w:tc>
          <w:tcPr>
            <w:tcW w:w="690" w:type="pct"/>
          </w:tcPr>
          <w:p w14:paraId="2DE01BAB" w14:textId="77777777" w:rsidR="00ED2B56" w:rsidRPr="006F0B09" w:rsidRDefault="00ED2B56" w:rsidP="00641CF2">
            <w:pPr>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099240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4AB8660A"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1F2F78B5" w14:textId="77777777" w:rsidR="00ED2B56" w:rsidRPr="006F0B09" w:rsidRDefault="00ED2B56" w:rsidP="00641CF2">
            <w:pPr>
              <w:keepNext/>
              <w:rPr>
                <w:rFonts w:ascii="Arial" w:hAnsi="Arial" w:cs="Arial"/>
                <w:sz w:val="18"/>
                <w:szCs w:val="18"/>
              </w:rPr>
            </w:pPr>
          </w:p>
        </w:tc>
        <w:tc>
          <w:tcPr>
            <w:tcW w:w="794" w:type="pct"/>
          </w:tcPr>
          <w:p w14:paraId="7B3680E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(death from cardiovascular causes (ICD- 10 codes I00â€“I99))</w:t>
            </w:r>
            <w:r w:rsidRPr="006F0B09">
              <w:rPr>
                <w:rFonts w:ascii="Arial" w:hAnsi="Arial" w:cs="Arial"/>
                <w:sz w:val="18"/>
                <w:szCs w:val="18"/>
              </w:rPr>
              <w:br/>
              <w:t>Incidence Grp1: 109  1533 Person-years p   0.79</w:t>
            </w:r>
            <w:r w:rsidRPr="006F0B09">
              <w:rPr>
                <w:rFonts w:ascii="Arial" w:hAnsi="Arial" w:cs="Arial"/>
                <w:sz w:val="18"/>
                <w:szCs w:val="18"/>
              </w:rPr>
              <w:br/>
              <w:t>Incidence Grp2: 1378  9570 Person-years p   1 REF</w:t>
            </w:r>
          </w:p>
        </w:tc>
        <w:tc>
          <w:tcPr>
            <w:tcW w:w="816" w:type="pct"/>
          </w:tcPr>
          <w:p w14:paraId="74FB42BA" w14:textId="77777777" w:rsidR="00ED2B56" w:rsidRPr="006F0B09" w:rsidRDefault="00ED2B56" w:rsidP="00641CF2">
            <w:pPr>
              <w:keepNext/>
              <w:rPr>
                <w:rFonts w:ascii="Arial" w:hAnsi="Arial" w:cs="Arial"/>
                <w:sz w:val="18"/>
                <w:szCs w:val="18"/>
              </w:rPr>
            </w:pPr>
          </w:p>
        </w:tc>
        <w:tc>
          <w:tcPr>
            <w:tcW w:w="811" w:type="pct"/>
          </w:tcPr>
          <w:p w14:paraId="663BD7AC" w14:textId="77777777" w:rsidR="00ED2B56" w:rsidRPr="006F0B09" w:rsidRDefault="00ED2B56" w:rsidP="00641CF2">
            <w:pPr>
              <w:keepNext/>
              <w:rPr>
                <w:rFonts w:ascii="Arial" w:hAnsi="Arial" w:cs="Arial"/>
                <w:sz w:val="18"/>
                <w:szCs w:val="18"/>
              </w:rPr>
            </w:pPr>
          </w:p>
        </w:tc>
      </w:tr>
      <w:tr w:rsidR="00ED2B56" w:rsidRPr="006F0B09" w14:paraId="14F9C2D8" w14:textId="77777777" w:rsidTr="00641CF2">
        <w:tc>
          <w:tcPr>
            <w:tcW w:w="690" w:type="pct"/>
          </w:tcPr>
          <w:p w14:paraId="13A30245" w14:textId="77777777" w:rsidR="00ED2B56" w:rsidRPr="006F0B09" w:rsidRDefault="00ED2B56" w:rsidP="00641CF2">
            <w:pPr>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6F9AD0A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144853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 xml:space="preserve">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5CB77F4C" w14:textId="77777777" w:rsidR="00ED2B56" w:rsidRPr="006F0B09" w:rsidRDefault="00ED2B56" w:rsidP="00641CF2">
            <w:pPr>
              <w:keepNext/>
              <w:rPr>
                <w:rFonts w:ascii="Arial" w:hAnsi="Arial" w:cs="Arial"/>
                <w:sz w:val="18"/>
                <w:szCs w:val="18"/>
              </w:rPr>
            </w:pPr>
          </w:p>
        </w:tc>
        <w:tc>
          <w:tcPr>
            <w:tcW w:w="794" w:type="pct"/>
          </w:tcPr>
          <w:p w14:paraId="069B6B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(death from cardiovascular causes (ICD- 10 codes I00â€“I99))</w:t>
            </w:r>
            <w:r w:rsidRPr="006F0B09">
              <w:rPr>
                <w:rFonts w:ascii="Arial" w:hAnsi="Arial" w:cs="Arial"/>
                <w:sz w:val="18"/>
                <w:szCs w:val="18"/>
              </w:rPr>
              <w:br/>
              <w:t>Incidence Grp1: 109  1533 Person-years p   0.79</w:t>
            </w:r>
            <w:r w:rsidRPr="006F0B09">
              <w:rPr>
                <w:rFonts w:ascii="Arial" w:hAnsi="Arial" w:cs="Arial"/>
                <w:sz w:val="18"/>
                <w:szCs w:val="18"/>
              </w:rPr>
              <w:br/>
              <w:t>Incidence Grp2: 447  4280 Person-years p   0.94</w:t>
            </w:r>
          </w:p>
        </w:tc>
        <w:tc>
          <w:tcPr>
            <w:tcW w:w="816" w:type="pct"/>
          </w:tcPr>
          <w:p w14:paraId="136AFAF5" w14:textId="77777777" w:rsidR="00ED2B56" w:rsidRPr="006F0B09" w:rsidRDefault="00ED2B56" w:rsidP="00641CF2">
            <w:pPr>
              <w:keepNext/>
              <w:rPr>
                <w:rFonts w:ascii="Arial" w:hAnsi="Arial" w:cs="Arial"/>
                <w:sz w:val="18"/>
                <w:szCs w:val="18"/>
              </w:rPr>
            </w:pPr>
          </w:p>
        </w:tc>
        <w:tc>
          <w:tcPr>
            <w:tcW w:w="811" w:type="pct"/>
          </w:tcPr>
          <w:p w14:paraId="0A2A5489" w14:textId="77777777" w:rsidR="00ED2B56" w:rsidRPr="006F0B09" w:rsidRDefault="00ED2B56" w:rsidP="00641CF2">
            <w:pPr>
              <w:keepNext/>
              <w:rPr>
                <w:rFonts w:ascii="Arial" w:hAnsi="Arial" w:cs="Arial"/>
                <w:sz w:val="18"/>
                <w:szCs w:val="18"/>
              </w:rPr>
            </w:pPr>
          </w:p>
        </w:tc>
      </w:tr>
      <w:tr w:rsidR="00ED2B56" w:rsidRPr="006F0B09" w14:paraId="07CB4958" w14:textId="77777777" w:rsidTr="00641CF2">
        <w:tc>
          <w:tcPr>
            <w:tcW w:w="690" w:type="pct"/>
          </w:tcPr>
          <w:p w14:paraId="4CB49F5A" w14:textId="77777777" w:rsidR="00ED2B56" w:rsidRPr="006F0B09" w:rsidRDefault="00ED2B56" w:rsidP="00641CF2">
            <w:pPr>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485213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 xml:space="preserve">Retrospective </w:t>
            </w:r>
            <w:r w:rsidRPr="006F0B09">
              <w:rPr>
                <w:rFonts w:ascii="Arial" w:hAnsi="Arial" w:cs="Arial"/>
                <w:sz w:val="18"/>
                <w:szCs w:val="18"/>
              </w:rPr>
              <w:lastRenderedPageBreak/>
              <w:t>cohort</w:t>
            </w:r>
          </w:p>
        </w:tc>
        <w:tc>
          <w:tcPr>
            <w:tcW w:w="997" w:type="pct"/>
          </w:tcPr>
          <w:p w14:paraId="0FB339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lastRenderedPageBreak/>
              <w:t>Grp1: Metformin</w:t>
            </w:r>
            <w:r w:rsidRPr="006F0B09">
              <w:rPr>
                <w:rFonts w:ascii="Arial" w:hAnsi="Arial" w:cs="Arial"/>
                <w:sz w:val="18"/>
                <w:szCs w:val="18"/>
              </w:rPr>
              <w:br/>
              <w:t>Not specified  </w:t>
            </w:r>
            <w:r w:rsidRPr="006F0B09">
              <w:rPr>
                <w:rFonts w:ascii="Arial" w:hAnsi="Arial" w:cs="Arial"/>
                <w:sz w:val="18"/>
                <w:szCs w:val="18"/>
              </w:rPr>
              <w:br/>
            </w:r>
            <w:r w:rsidRPr="006F0B09">
              <w:rPr>
                <w:rFonts w:ascii="Arial" w:hAnsi="Arial" w:cs="Arial"/>
                <w:sz w:val="18"/>
                <w:szCs w:val="18"/>
              </w:rPr>
              <w:lastRenderedPageBreak/>
              <w:t>Grp2: SU</w:t>
            </w:r>
            <w:r w:rsidRPr="006F0B09">
              <w:rPr>
                <w:rFonts w:ascii="Arial" w:hAnsi="Arial" w:cs="Arial"/>
                <w:sz w:val="18"/>
                <w:szCs w:val="18"/>
              </w:rPr>
              <w:br/>
              <w:t>Not specified  </w:t>
            </w:r>
            <w:r w:rsidRPr="006F0B09">
              <w:rPr>
                <w:rFonts w:ascii="Arial" w:hAnsi="Arial" w:cs="Arial"/>
                <w:sz w:val="18"/>
                <w:szCs w:val="18"/>
              </w:rPr>
              <w:br/>
              <w:t>ITT: Not applicable (e.g., cohort)</w:t>
            </w:r>
            <w:r w:rsidRPr="006F0B09">
              <w:rPr>
                <w:rFonts w:ascii="Arial" w:hAnsi="Arial" w:cs="Arial"/>
                <w:sz w:val="18"/>
                <w:szCs w:val="18"/>
              </w:rPr>
              <w:br/>
              <w:t xml:space="preserve">Followup (wks): </w:t>
            </w:r>
            <w:r w:rsidRPr="006F0B09">
              <w:rPr>
                <w:rFonts w:ascii="Arial" w:hAnsi="Arial" w:cs="Arial"/>
                <w:sz w:val="18"/>
                <w:szCs w:val="18"/>
              </w:rPr>
              <w:br/>
              <w:t xml:space="preserve">   </w:t>
            </w:r>
          </w:p>
        </w:tc>
        <w:tc>
          <w:tcPr>
            <w:tcW w:w="892" w:type="pct"/>
          </w:tcPr>
          <w:p w14:paraId="69B42BD7" w14:textId="77777777" w:rsidR="00ED2B56" w:rsidRPr="006F0B09" w:rsidRDefault="00ED2B56" w:rsidP="00641CF2">
            <w:pPr>
              <w:keepNext/>
              <w:rPr>
                <w:rFonts w:ascii="Arial" w:hAnsi="Arial" w:cs="Arial"/>
                <w:sz w:val="18"/>
                <w:szCs w:val="18"/>
              </w:rPr>
            </w:pPr>
          </w:p>
        </w:tc>
        <w:tc>
          <w:tcPr>
            <w:tcW w:w="794" w:type="pct"/>
          </w:tcPr>
          <w:p w14:paraId="4002D1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 xml:space="preserve">Other CVD mortality </w:t>
            </w:r>
            <w:r w:rsidRPr="006F0B09">
              <w:rPr>
                <w:rFonts w:ascii="Arial" w:hAnsi="Arial" w:cs="Arial"/>
                <w:sz w:val="18"/>
                <w:szCs w:val="18"/>
              </w:rPr>
              <w:lastRenderedPageBreak/>
              <w:t>(death from cardiovascular causes (ICD- 10 codes I00â€“I99))</w:t>
            </w:r>
            <w:r w:rsidRPr="006F0B09">
              <w:rPr>
                <w:rFonts w:ascii="Arial" w:hAnsi="Arial" w:cs="Arial"/>
                <w:sz w:val="18"/>
                <w:szCs w:val="18"/>
              </w:rPr>
              <w:br/>
              <w:t>Incidence Grp1: 1378  9570 Person-years p   1 REF</w:t>
            </w:r>
            <w:r w:rsidRPr="006F0B09">
              <w:rPr>
                <w:rFonts w:ascii="Arial" w:hAnsi="Arial" w:cs="Arial"/>
                <w:sz w:val="18"/>
                <w:szCs w:val="18"/>
              </w:rPr>
              <w:br/>
              <w:t>Incidence Grp2: 447  4280 Person-years p   0.94</w:t>
            </w:r>
          </w:p>
        </w:tc>
        <w:tc>
          <w:tcPr>
            <w:tcW w:w="816" w:type="pct"/>
          </w:tcPr>
          <w:p w14:paraId="4738ECD0" w14:textId="77777777" w:rsidR="00ED2B56" w:rsidRPr="006F0B09" w:rsidRDefault="00ED2B56" w:rsidP="00641CF2">
            <w:pPr>
              <w:keepNext/>
              <w:rPr>
                <w:rFonts w:ascii="Arial" w:hAnsi="Arial" w:cs="Arial"/>
                <w:sz w:val="18"/>
                <w:szCs w:val="18"/>
              </w:rPr>
            </w:pPr>
          </w:p>
        </w:tc>
        <w:tc>
          <w:tcPr>
            <w:tcW w:w="811" w:type="pct"/>
          </w:tcPr>
          <w:p w14:paraId="6DE1BAE1" w14:textId="77777777" w:rsidR="00ED2B56" w:rsidRPr="006F0B09" w:rsidRDefault="00ED2B56" w:rsidP="00641CF2">
            <w:pPr>
              <w:keepNext/>
              <w:rPr>
                <w:rFonts w:ascii="Arial" w:hAnsi="Arial" w:cs="Arial"/>
                <w:sz w:val="18"/>
                <w:szCs w:val="18"/>
              </w:rPr>
            </w:pPr>
          </w:p>
        </w:tc>
      </w:tr>
      <w:tr w:rsidR="00ED2B56" w:rsidRPr="006F0B09" w14:paraId="4DD9F2E6" w14:textId="77777777" w:rsidTr="00641CF2">
        <w:tc>
          <w:tcPr>
            <w:tcW w:w="690" w:type="pct"/>
          </w:tcPr>
          <w:p w14:paraId="1CC97556"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77A718D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6070DD9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4F138C7" w14:textId="77777777" w:rsidR="00ED2B56" w:rsidRPr="006F0B09" w:rsidRDefault="00ED2B56" w:rsidP="00641CF2">
            <w:pPr>
              <w:keepNext/>
              <w:rPr>
                <w:rFonts w:ascii="Arial" w:hAnsi="Arial" w:cs="Arial"/>
                <w:sz w:val="18"/>
                <w:szCs w:val="18"/>
              </w:rPr>
            </w:pPr>
          </w:p>
        </w:tc>
        <w:tc>
          <w:tcPr>
            <w:tcW w:w="794" w:type="pct"/>
          </w:tcPr>
          <w:p w14:paraId="151C051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6EFCBC57" w14:textId="77777777" w:rsidR="00ED2B56" w:rsidRPr="006F0B09" w:rsidRDefault="00ED2B56" w:rsidP="00641CF2">
            <w:pPr>
              <w:keepNext/>
              <w:rPr>
                <w:rFonts w:ascii="Arial" w:hAnsi="Arial" w:cs="Arial"/>
                <w:sz w:val="18"/>
                <w:szCs w:val="18"/>
              </w:rPr>
            </w:pPr>
          </w:p>
        </w:tc>
        <w:tc>
          <w:tcPr>
            <w:tcW w:w="811" w:type="pct"/>
          </w:tcPr>
          <w:p w14:paraId="70D24625" w14:textId="77777777" w:rsidR="00ED2B56" w:rsidRPr="006F0B09" w:rsidRDefault="00ED2B56" w:rsidP="00641CF2">
            <w:pPr>
              <w:keepNext/>
              <w:rPr>
                <w:rFonts w:ascii="Arial" w:hAnsi="Arial" w:cs="Arial"/>
                <w:sz w:val="18"/>
                <w:szCs w:val="18"/>
              </w:rPr>
            </w:pPr>
          </w:p>
        </w:tc>
      </w:tr>
      <w:tr w:rsidR="00ED2B56" w:rsidRPr="006F0B09" w14:paraId="4E87E050" w14:textId="77777777" w:rsidTr="00641CF2">
        <w:tc>
          <w:tcPr>
            <w:tcW w:w="690" w:type="pct"/>
          </w:tcPr>
          <w:p w14:paraId="3D484C54" w14:textId="77777777" w:rsidR="00ED2B56" w:rsidRPr="006F0B09" w:rsidRDefault="00ED2B56" w:rsidP="00641CF2">
            <w:pPr>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19A5062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6AE93B7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109B1A67" w14:textId="77777777" w:rsidR="00ED2B56" w:rsidRPr="006F0B09" w:rsidRDefault="00ED2B56" w:rsidP="00641CF2">
            <w:pPr>
              <w:keepNext/>
              <w:rPr>
                <w:rFonts w:ascii="Arial" w:hAnsi="Arial" w:cs="Arial"/>
                <w:sz w:val="18"/>
                <w:szCs w:val="18"/>
              </w:rPr>
            </w:pPr>
          </w:p>
        </w:tc>
        <w:tc>
          <w:tcPr>
            <w:tcW w:w="794" w:type="pct"/>
          </w:tcPr>
          <w:p w14:paraId="295090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12C62E5E" w14:textId="77777777" w:rsidR="00ED2B56" w:rsidRPr="006F0B09" w:rsidRDefault="00ED2B56" w:rsidP="00641CF2">
            <w:pPr>
              <w:keepNext/>
              <w:rPr>
                <w:rFonts w:ascii="Arial" w:hAnsi="Arial" w:cs="Arial"/>
                <w:sz w:val="18"/>
                <w:szCs w:val="18"/>
              </w:rPr>
            </w:pPr>
          </w:p>
        </w:tc>
        <w:tc>
          <w:tcPr>
            <w:tcW w:w="811" w:type="pct"/>
          </w:tcPr>
          <w:p w14:paraId="57ED8804" w14:textId="77777777" w:rsidR="00ED2B56" w:rsidRPr="006F0B09" w:rsidRDefault="00ED2B56" w:rsidP="00641CF2">
            <w:pPr>
              <w:keepNext/>
              <w:rPr>
                <w:rFonts w:ascii="Arial" w:hAnsi="Arial" w:cs="Arial"/>
                <w:sz w:val="18"/>
                <w:szCs w:val="18"/>
              </w:rPr>
            </w:pPr>
          </w:p>
        </w:tc>
      </w:tr>
      <w:tr w:rsidR="00ED2B56" w:rsidRPr="006F0B09" w14:paraId="24E61B0C" w14:textId="77777777" w:rsidTr="00641CF2">
        <w:tc>
          <w:tcPr>
            <w:tcW w:w="690" w:type="pct"/>
          </w:tcPr>
          <w:p w14:paraId="4DB53541" w14:textId="77777777" w:rsidR="00ED2B56" w:rsidRPr="006F0B09" w:rsidRDefault="00ED2B56" w:rsidP="00641CF2">
            <w:pPr>
              <w:rPr>
                <w:rFonts w:ascii="Arial" w:hAnsi="Arial" w:cs="Arial"/>
                <w:sz w:val="18"/>
                <w:szCs w:val="18"/>
              </w:rPr>
            </w:pPr>
            <w:r w:rsidRPr="006F0B09">
              <w:rPr>
                <w:rFonts w:ascii="Arial" w:hAnsi="Arial" w:cs="Arial"/>
                <w:sz w:val="18"/>
                <w:szCs w:val="18"/>
              </w:rPr>
              <w:t>Roumie, 2012</w:t>
            </w:r>
            <w:hyperlink w:anchor="_ENREF_210" w:tooltip="Roumie, 2012 #4631" w:history="1">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PEVuZE5vdGU+PENpdGU+PEF1dGhvcj5Sb3VtaWU8L0F1dGhvcj48WWVhcj4yMDEyPC9ZZWFyPjxS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210</w:t>
              </w:r>
              <w:r>
                <w:rPr>
                  <w:rFonts w:ascii="Arial" w:hAnsi="Arial" w:cs="Arial"/>
                  <w:sz w:val="18"/>
                  <w:szCs w:val="18"/>
                </w:rPr>
                <w:fldChar w:fldCharType="end"/>
              </w:r>
            </w:hyperlink>
          </w:p>
          <w:p w14:paraId="3BC8D07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21F119A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SU</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3971E1A7" w14:textId="77777777" w:rsidR="00ED2B56" w:rsidRPr="006F0B09" w:rsidRDefault="00ED2B56" w:rsidP="00641CF2">
            <w:pPr>
              <w:keepNext/>
              <w:rPr>
                <w:rFonts w:ascii="Arial" w:hAnsi="Arial" w:cs="Arial"/>
                <w:sz w:val="18"/>
                <w:szCs w:val="18"/>
              </w:rPr>
            </w:pPr>
          </w:p>
        </w:tc>
        <w:tc>
          <w:tcPr>
            <w:tcW w:w="794" w:type="pct"/>
          </w:tcPr>
          <w:p w14:paraId="60EA90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6" w:type="pct"/>
          </w:tcPr>
          <w:p w14:paraId="21A9ACEC" w14:textId="77777777" w:rsidR="00ED2B56" w:rsidRPr="006F0B09" w:rsidRDefault="00ED2B56" w:rsidP="00641CF2">
            <w:pPr>
              <w:keepNext/>
              <w:rPr>
                <w:rFonts w:ascii="Arial" w:hAnsi="Arial" w:cs="Arial"/>
                <w:sz w:val="18"/>
                <w:szCs w:val="18"/>
              </w:rPr>
            </w:pPr>
          </w:p>
        </w:tc>
        <w:tc>
          <w:tcPr>
            <w:tcW w:w="811" w:type="pct"/>
          </w:tcPr>
          <w:p w14:paraId="055B9169" w14:textId="77777777" w:rsidR="00ED2B56" w:rsidRPr="006F0B09" w:rsidRDefault="00ED2B56" w:rsidP="00641CF2">
            <w:pPr>
              <w:keepNext/>
              <w:rPr>
                <w:rFonts w:ascii="Arial" w:hAnsi="Arial" w:cs="Arial"/>
                <w:sz w:val="18"/>
                <w:szCs w:val="18"/>
              </w:rPr>
            </w:pPr>
          </w:p>
        </w:tc>
      </w:tr>
      <w:tr w:rsidR="00ED2B56" w:rsidRPr="006F0B09" w14:paraId="7F9112AA" w14:textId="77777777" w:rsidTr="00641CF2">
        <w:tc>
          <w:tcPr>
            <w:tcW w:w="690" w:type="pct"/>
          </w:tcPr>
          <w:p w14:paraId="2AA87427" w14:textId="77777777" w:rsidR="00ED2B56" w:rsidRPr="006F0B09" w:rsidRDefault="00ED2B56" w:rsidP="00641CF2">
            <w:pPr>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1B7CB90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AD26E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2500 mg based on glycemic controltarget 2000 mg)</w:t>
            </w:r>
            <w:r w:rsidRPr="006F0B09">
              <w:rPr>
                <w:rFonts w:ascii="Arial" w:hAnsi="Arial" w:cs="Arial"/>
                <w:sz w:val="18"/>
                <w:szCs w:val="18"/>
              </w:rPr>
              <w:br/>
              <w:t>Grp2: Pioglitazone + placebo</w:t>
            </w:r>
            <w:r w:rsidRPr="006F0B09">
              <w:rPr>
                <w:rFonts w:ascii="Arial" w:hAnsi="Arial" w:cs="Arial"/>
                <w:sz w:val="18"/>
                <w:szCs w:val="18"/>
              </w:rPr>
              <w:br/>
              <w:t>Titrated (Max: 45 mgtarget dose  45 mg/d)</w:t>
            </w:r>
            <w:r w:rsidRPr="006F0B09">
              <w:rPr>
                <w:rFonts w:ascii="Arial" w:hAnsi="Arial" w:cs="Arial"/>
                <w:sz w:val="18"/>
                <w:szCs w:val="18"/>
              </w:rPr>
              <w:br/>
              <w:t>ITT: Yes</w:t>
            </w:r>
            <w:r w:rsidRPr="006F0B09">
              <w:rPr>
                <w:rFonts w:ascii="Arial" w:hAnsi="Arial" w:cs="Arial"/>
                <w:sz w:val="18"/>
                <w:szCs w:val="18"/>
              </w:rPr>
              <w:br/>
            </w:r>
            <w:r w:rsidRPr="006F0B09">
              <w:rPr>
                <w:rFonts w:ascii="Arial" w:hAnsi="Arial" w:cs="Arial"/>
                <w:sz w:val="18"/>
                <w:szCs w:val="18"/>
              </w:rPr>
              <w:lastRenderedPageBreak/>
              <w:t>Followup (wks): 104</w:t>
            </w:r>
            <w:r w:rsidRPr="006F0B09">
              <w:rPr>
                <w:rFonts w:ascii="Arial" w:hAnsi="Arial" w:cs="Arial"/>
                <w:sz w:val="18"/>
                <w:szCs w:val="18"/>
              </w:rPr>
              <w:br/>
              <w:t xml:space="preserve">   </w:t>
            </w:r>
          </w:p>
        </w:tc>
        <w:tc>
          <w:tcPr>
            <w:tcW w:w="892" w:type="pct"/>
          </w:tcPr>
          <w:p w14:paraId="15E3FAC3" w14:textId="77777777" w:rsidR="00ED2B56" w:rsidRPr="006F0B09" w:rsidRDefault="00ED2B56" w:rsidP="00641CF2">
            <w:pPr>
              <w:keepNext/>
              <w:rPr>
                <w:rFonts w:ascii="Arial" w:hAnsi="Arial" w:cs="Arial"/>
                <w:sz w:val="18"/>
                <w:szCs w:val="18"/>
              </w:rPr>
            </w:pPr>
          </w:p>
        </w:tc>
        <w:tc>
          <w:tcPr>
            <w:tcW w:w="794" w:type="pct"/>
          </w:tcPr>
          <w:p w14:paraId="6617BB2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6" w:type="pct"/>
          </w:tcPr>
          <w:p w14:paraId="37744088" w14:textId="77777777" w:rsidR="00ED2B56" w:rsidRPr="006F0B09" w:rsidRDefault="00ED2B56" w:rsidP="00641CF2">
            <w:pPr>
              <w:keepNext/>
              <w:rPr>
                <w:rFonts w:ascii="Arial" w:hAnsi="Arial" w:cs="Arial"/>
                <w:sz w:val="18"/>
                <w:szCs w:val="18"/>
              </w:rPr>
            </w:pPr>
          </w:p>
        </w:tc>
        <w:tc>
          <w:tcPr>
            <w:tcW w:w="811" w:type="pct"/>
          </w:tcPr>
          <w:p w14:paraId="01DC6811" w14:textId="77777777" w:rsidR="00ED2B56" w:rsidRPr="006F0B09" w:rsidRDefault="00ED2B56" w:rsidP="00641CF2">
            <w:pPr>
              <w:keepNext/>
              <w:rPr>
                <w:rFonts w:ascii="Arial" w:hAnsi="Arial" w:cs="Arial"/>
                <w:sz w:val="18"/>
                <w:szCs w:val="18"/>
              </w:rPr>
            </w:pPr>
          </w:p>
        </w:tc>
      </w:tr>
      <w:tr w:rsidR="00ED2B56" w:rsidRPr="006F0B09" w14:paraId="4865230F" w14:textId="77777777" w:rsidTr="00641CF2">
        <w:tc>
          <w:tcPr>
            <w:tcW w:w="690" w:type="pct"/>
          </w:tcPr>
          <w:p w14:paraId="7B85F05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5C61BEE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2CE6600B"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2500 mg based on glycemic controltarget 2000 mg)</w:t>
            </w:r>
            <w:r w:rsidRPr="006F0B09">
              <w:rPr>
                <w:rFonts w:ascii="Arial" w:hAnsi="Arial" w:cs="Arial"/>
                <w:sz w:val="18"/>
                <w:szCs w:val="18"/>
              </w:rPr>
              <w:br/>
              <w:t>Grp2: Sitagliptin + placebo</w:t>
            </w:r>
            <w:r w:rsidRPr="006F0B09">
              <w:rPr>
                <w:rFonts w:ascii="Arial" w:hAnsi="Arial" w:cs="Arial"/>
                <w:sz w:val="18"/>
                <w:szCs w:val="18"/>
              </w:rPr>
              <w:br/>
              <w:t>Fixed (100 mgimplies fixed daily dose and makes sense clinically for sita)</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1CFF4696" w14:textId="77777777" w:rsidR="00ED2B56" w:rsidRPr="006F0B09" w:rsidRDefault="00ED2B56" w:rsidP="00641CF2">
            <w:pPr>
              <w:keepNext/>
              <w:rPr>
                <w:rFonts w:ascii="Arial" w:hAnsi="Arial" w:cs="Arial"/>
                <w:sz w:val="18"/>
                <w:szCs w:val="18"/>
              </w:rPr>
            </w:pPr>
          </w:p>
        </w:tc>
        <w:tc>
          <w:tcPr>
            <w:tcW w:w="794" w:type="pct"/>
          </w:tcPr>
          <w:p w14:paraId="0843B20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1    </w:t>
            </w:r>
          </w:p>
        </w:tc>
        <w:tc>
          <w:tcPr>
            <w:tcW w:w="816" w:type="pct"/>
          </w:tcPr>
          <w:p w14:paraId="281064BF" w14:textId="77777777" w:rsidR="00ED2B56" w:rsidRPr="006F0B09" w:rsidRDefault="00ED2B56" w:rsidP="00641CF2">
            <w:pPr>
              <w:keepNext/>
              <w:rPr>
                <w:rFonts w:ascii="Arial" w:hAnsi="Arial" w:cs="Arial"/>
                <w:sz w:val="18"/>
                <w:szCs w:val="18"/>
              </w:rPr>
            </w:pPr>
          </w:p>
        </w:tc>
        <w:tc>
          <w:tcPr>
            <w:tcW w:w="811" w:type="pct"/>
          </w:tcPr>
          <w:p w14:paraId="17F5B673" w14:textId="77777777" w:rsidR="00ED2B56" w:rsidRPr="006F0B09" w:rsidRDefault="00ED2B56" w:rsidP="00641CF2">
            <w:pPr>
              <w:keepNext/>
              <w:rPr>
                <w:rFonts w:ascii="Arial" w:hAnsi="Arial" w:cs="Arial"/>
                <w:sz w:val="18"/>
                <w:szCs w:val="18"/>
              </w:rPr>
            </w:pPr>
          </w:p>
        </w:tc>
      </w:tr>
      <w:tr w:rsidR="00ED2B56" w:rsidRPr="006F0B09" w14:paraId="64F9298B" w14:textId="77777777" w:rsidTr="00641CF2">
        <w:tc>
          <w:tcPr>
            <w:tcW w:w="690" w:type="pct"/>
          </w:tcPr>
          <w:p w14:paraId="6AFEC2A6" w14:textId="77777777" w:rsidR="00ED2B56" w:rsidRPr="006F0B09" w:rsidRDefault="00ED2B56" w:rsidP="00641CF2">
            <w:pPr>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4A7E501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6AD370D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placebo</w:t>
            </w:r>
            <w:r w:rsidRPr="006F0B09">
              <w:rPr>
                <w:rFonts w:ascii="Arial" w:hAnsi="Arial" w:cs="Arial"/>
                <w:sz w:val="18"/>
                <w:szCs w:val="18"/>
              </w:rPr>
              <w:br/>
              <w:t>Titrated (Max: 2500 mg based on glycemic controltarget 2000 mg)</w:t>
            </w:r>
            <w:r w:rsidRPr="006F0B09">
              <w:rPr>
                <w:rFonts w:ascii="Arial" w:hAnsi="Arial" w:cs="Arial"/>
                <w:sz w:val="18"/>
                <w:szCs w:val="18"/>
              </w:rPr>
              <w:br/>
              <w:t>Grp2: Exenatide + placebo</w:t>
            </w:r>
            <w:r w:rsidRPr="006F0B09">
              <w:rPr>
                <w:rFonts w:ascii="Arial" w:hAnsi="Arial" w:cs="Arial"/>
                <w:sz w:val="18"/>
                <w:szCs w:val="18"/>
              </w:rPr>
              <w:br/>
              <w:t>Fixed (2.0 mg subcut weeklyEQW)</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4C9E1824" w14:textId="77777777" w:rsidR="00ED2B56" w:rsidRPr="006F0B09" w:rsidRDefault="00ED2B56" w:rsidP="00641CF2">
            <w:pPr>
              <w:keepNext/>
              <w:rPr>
                <w:rFonts w:ascii="Arial" w:hAnsi="Arial" w:cs="Arial"/>
                <w:sz w:val="18"/>
                <w:szCs w:val="18"/>
              </w:rPr>
            </w:pPr>
          </w:p>
        </w:tc>
        <w:tc>
          <w:tcPr>
            <w:tcW w:w="794" w:type="pct"/>
          </w:tcPr>
          <w:p w14:paraId="681103F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6" w:type="pct"/>
          </w:tcPr>
          <w:p w14:paraId="6FD1908A" w14:textId="77777777" w:rsidR="00ED2B56" w:rsidRPr="006F0B09" w:rsidRDefault="00ED2B56" w:rsidP="00641CF2">
            <w:pPr>
              <w:keepNext/>
              <w:rPr>
                <w:rFonts w:ascii="Arial" w:hAnsi="Arial" w:cs="Arial"/>
                <w:sz w:val="18"/>
                <w:szCs w:val="18"/>
              </w:rPr>
            </w:pPr>
          </w:p>
        </w:tc>
        <w:tc>
          <w:tcPr>
            <w:tcW w:w="811" w:type="pct"/>
          </w:tcPr>
          <w:p w14:paraId="55A2E35C" w14:textId="77777777" w:rsidR="00ED2B56" w:rsidRPr="006F0B09" w:rsidRDefault="00ED2B56" w:rsidP="00641CF2">
            <w:pPr>
              <w:keepNext/>
              <w:rPr>
                <w:rFonts w:ascii="Arial" w:hAnsi="Arial" w:cs="Arial"/>
                <w:sz w:val="18"/>
                <w:szCs w:val="18"/>
              </w:rPr>
            </w:pPr>
          </w:p>
        </w:tc>
      </w:tr>
      <w:tr w:rsidR="00ED2B56" w:rsidRPr="006F0B09" w14:paraId="452EEF51" w14:textId="77777777" w:rsidTr="00641CF2">
        <w:tc>
          <w:tcPr>
            <w:tcW w:w="690" w:type="pct"/>
          </w:tcPr>
          <w:p w14:paraId="45BBB3A1" w14:textId="77777777" w:rsidR="00ED2B56" w:rsidRPr="006F0B09" w:rsidRDefault="00ED2B56" w:rsidP="00641CF2">
            <w:pPr>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4CE7042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5980046"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Pioglitazone + placebo</w:t>
            </w:r>
            <w:r w:rsidRPr="006F0B09">
              <w:rPr>
                <w:rFonts w:ascii="Arial" w:hAnsi="Arial" w:cs="Arial"/>
                <w:sz w:val="18"/>
                <w:szCs w:val="18"/>
              </w:rPr>
              <w:br/>
              <w:t>Titrated (Max: 45 mgtarget dose  45 mg/d)</w:t>
            </w:r>
            <w:r w:rsidRPr="006F0B09">
              <w:rPr>
                <w:rFonts w:ascii="Arial" w:hAnsi="Arial" w:cs="Arial"/>
                <w:sz w:val="18"/>
                <w:szCs w:val="18"/>
              </w:rPr>
              <w:br/>
              <w:t>Grp2: Sitagliptin + placebo</w:t>
            </w:r>
            <w:r w:rsidRPr="006F0B09">
              <w:rPr>
                <w:rFonts w:ascii="Arial" w:hAnsi="Arial" w:cs="Arial"/>
                <w:sz w:val="18"/>
                <w:szCs w:val="18"/>
              </w:rPr>
              <w:br/>
              <w:t>Fixed (100 mgimplies fixed daily dose and makes sense clinically for sita)</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434F53AC" w14:textId="77777777" w:rsidR="00ED2B56" w:rsidRPr="006F0B09" w:rsidRDefault="00ED2B56" w:rsidP="00641CF2">
            <w:pPr>
              <w:keepNext/>
              <w:rPr>
                <w:rFonts w:ascii="Arial" w:hAnsi="Arial" w:cs="Arial"/>
                <w:sz w:val="18"/>
                <w:szCs w:val="18"/>
              </w:rPr>
            </w:pPr>
          </w:p>
        </w:tc>
        <w:tc>
          <w:tcPr>
            <w:tcW w:w="794" w:type="pct"/>
          </w:tcPr>
          <w:p w14:paraId="5549C9F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0AD5284D" w14:textId="77777777" w:rsidR="00ED2B56" w:rsidRPr="006F0B09" w:rsidRDefault="00ED2B56" w:rsidP="00641CF2">
            <w:pPr>
              <w:keepNext/>
              <w:rPr>
                <w:rFonts w:ascii="Arial" w:hAnsi="Arial" w:cs="Arial"/>
                <w:sz w:val="18"/>
                <w:szCs w:val="18"/>
              </w:rPr>
            </w:pPr>
          </w:p>
        </w:tc>
        <w:tc>
          <w:tcPr>
            <w:tcW w:w="811" w:type="pct"/>
          </w:tcPr>
          <w:p w14:paraId="2E77CE37" w14:textId="77777777" w:rsidR="00ED2B56" w:rsidRPr="006F0B09" w:rsidRDefault="00ED2B56" w:rsidP="00641CF2">
            <w:pPr>
              <w:keepNext/>
              <w:rPr>
                <w:rFonts w:ascii="Arial" w:hAnsi="Arial" w:cs="Arial"/>
                <w:sz w:val="18"/>
                <w:szCs w:val="18"/>
              </w:rPr>
            </w:pPr>
          </w:p>
        </w:tc>
      </w:tr>
      <w:tr w:rsidR="00ED2B56" w:rsidRPr="006F0B09" w14:paraId="0FC7C9A8" w14:textId="77777777" w:rsidTr="00641CF2">
        <w:tc>
          <w:tcPr>
            <w:tcW w:w="690" w:type="pct"/>
          </w:tcPr>
          <w:p w14:paraId="349FE060" w14:textId="77777777" w:rsidR="00ED2B56" w:rsidRPr="006F0B09" w:rsidRDefault="00ED2B56" w:rsidP="00641CF2">
            <w:pPr>
              <w:rPr>
                <w:rFonts w:ascii="Arial" w:hAnsi="Arial" w:cs="Arial"/>
                <w:sz w:val="18"/>
                <w:szCs w:val="18"/>
              </w:rPr>
            </w:pPr>
            <w:r w:rsidRPr="006F0B09">
              <w:rPr>
                <w:rFonts w:ascii="Arial" w:hAnsi="Arial" w:cs="Arial"/>
                <w:sz w:val="18"/>
                <w:szCs w:val="18"/>
              </w:rPr>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746F969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77F034C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Pioglitazone + placebo</w:t>
            </w:r>
            <w:r w:rsidRPr="006F0B09">
              <w:rPr>
                <w:rFonts w:ascii="Arial" w:hAnsi="Arial" w:cs="Arial"/>
                <w:sz w:val="18"/>
                <w:szCs w:val="18"/>
              </w:rPr>
              <w:br/>
              <w:t>Titrated (Max: 45 mgtarget dose  45 mg/d)</w:t>
            </w:r>
            <w:r w:rsidRPr="006F0B09">
              <w:rPr>
                <w:rFonts w:ascii="Arial" w:hAnsi="Arial" w:cs="Arial"/>
                <w:sz w:val="18"/>
                <w:szCs w:val="18"/>
              </w:rPr>
              <w:br/>
              <w:t>Grp2: Exenatide + placebo</w:t>
            </w:r>
            <w:r w:rsidRPr="006F0B09">
              <w:rPr>
                <w:rFonts w:ascii="Arial" w:hAnsi="Arial" w:cs="Arial"/>
                <w:sz w:val="18"/>
                <w:szCs w:val="18"/>
              </w:rPr>
              <w:br/>
              <w:t>Fixed (2.0 mg subcut weeklyEQW)</w:t>
            </w:r>
            <w:r w:rsidRPr="006F0B09">
              <w:rPr>
                <w:rFonts w:ascii="Arial" w:hAnsi="Arial" w:cs="Arial"/>
                <w:sz w:val="18"/>
                <w:szCs w:val="18"/>
              </w:rPr>
              <w:br/>
            </w:r>
            <w:r w:rsidRPr="006F0B09">
              <w:rPr>
                <w:rFonts w:ascii="Arial" w:hAnsi="Arial" w:cs="Arial"/>
                <w:sz w:val="18"/>
                <w:szCs w:val="18"/>
              </w:rPr>
              <w:lastRenderedPageBreak/>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5524C886" w14:textId="77777777" w:rsidR="00ED2B56" w:rsidRPr="006F0B09" w:rsidRDefault="00ED2B56" w:rsidP="00641CF2">
            <w:pPr>
              <w:keepNext/>
              <w:rPr>
                <w:rFonts w:ascii="Arial" w:hAnsi="Arial" w:cs="Arial"/>
                <w:sz w:val="18"/>
                <w:szCs w:val="18"/>
              </w:rPr>
            </w:pPr>
          </w:p>
        </w:tc>
        <w:tc>
          <w:tcPr>
            <w:tcW w:w="794" w:type="pct"/>
          </w:tcPr>
          <w:p w14:paraId="7F2D929E"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125EC4B7" w14:textId="77777777" w:rsidR="00ED2B56" w:rsidRPr="006F0B09" w:rsidRDefault="00ED2B56" w:rsidP="00641CF2">
            <w:pPr>
              <w:keepNext/>
              <w:rPr>
                <w:rFonts w:ascii="Arial" w:hAnsi="Arial" w:cs="Arial"/>
                <w:sz w:val="18"/>
                <w:szCs w:val="18"/>
              </w:rPr>
            </w:pPr>
          </w:p>
        </w:tc>
        <w:tc>
          <w:tcPr>
            <w:tcW w:w="811" w:type="pct"/>
          </w:tcPr>
          <w:p w14:paraId="58AD69FC" w14:textId="77777777" w:rsidR="00ED2B56" w:rsidRPr="006F0B09" w:rsidRDefault="00ED2B56" w:rsidP="00641CF2">
            <w:pPr>
              <w:keepNext/>
              <w:rPr>
                <w:rFonts w:ascii="Arial" w:hAnsi="Arial" w:cs="Arial"/>
                <w:sz w:val="18"/>
                <w:szCs w:val="18"/>
              </w:rPr>
            </w:pPr>
          </w:p>
        </w:tc>
      </w:tr>
      <w:tr w:rsidR="00ED2B56" w:rsidRPr="006F0B09" w14:paraId="39EE7672" w14:textId="77777777" w:rsidTr="00641CF2">
        <w:tc>
          <w:tcPr>
            <w:tcW w:w="690" w:type="pct"/>
          </w:tcPr>
          <w:p w14:paraId="7E8FF517"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Russell-Jones, 2012</w:t>
            </w:r>
            <w:hyperlink w:anchor="_ENREF_147" w:tooltip="Russell-Jones, 2012 #5527" w:history="1">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PEVuZE5vdGU+PENpdGU+PEF1dGhvcj5SdXNzZWxsLUpvbmVzPC9BdXRob3I+PFllYXI+MjAxMjwv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147</w:t>
              </w:r>
              <w:r>
                <w:rPr>
                  <w:rFonts w:ascii="Arial" w:hAnsi="Arial" w:cs="Arial"/>
                  <w:sz w:val="18"/>
                  <w:szCs w:val="18"/>
                </w:rPr>
                <w:fldChar w:fldCharType="end"/>
              </w:r>
            </w:hyperlink>
          </w:p>
          <w:p w14:paraId="73BA62F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074C33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Sitagliptin + placebo</w:t>
            </w:r>
            <w:r w:rsidRPr="006F0B09">
              <w:rPr>
                <w:rFonts w:ascii="Arial" w:hAnsi="Arial" w:cs="Arial"/>
                <w:sz w:val="18"/>
                <w:szCs w:val="18"/>
              </w:rPr>
              <w:br/>
              <w:t>Fixed (100 mgimplies fixed daily dose and makes sense clinically for sita)  </w:t>
            </w:r>
            <w:r w:rsidRPr="006F0B09">
              <w:rPr>
                <w:rFonts w:ascii="Arial" w:hAnsi="Arial" w:cs="Arial"/>
                <w:sz w:val="18"/>
                <w:szCs w:val="18"/>
              </w:rPr>
              <w:br/>
              <w:t>Grp2: Exenatide + placebo</w:t>
            </w:r>
            <w:r w:rsidRPr="006F0B09">
              <w:rPr>
                <w:rFonts w:ascii="Arial" w:hAnsi="Arial" w:cs="Arial"/>
                <w:sz w:val="18"/>
                <w:szCs w:val="18"/>
              </w:rPr>
              <w:br/>
              <w:t>Fixed (2.0 mg subcut weeklyEQW)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2A717164" w14:textId="77777777" w:rsidR="00ED2B56" w:rsidRPr="006F0B09" w:rsidRDefault="00ED2B56" w:rsidP="00641CF2">
            <w:pPr>
              <w:keepNext/>
              <w:rPr>
                <w:rFonts w:ascii="Arial" w:hAnsi="Arial" w:cs="Arial"/>
                <w:sz w:val="18"/>
                <w:szCs w:val="18"/>
              </w:rPr>
            </w:pPr>
          </w:p>
        </w:tc>
        <w:tc>
          <w:tcPr>
            <w:tcW w:w="794" w:type="pct"/>
          </w:tcPr>
          <w:p w14:paraId="5D17D87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1    </w:t>
            </w:r>
            <w:r w:rsidRPr="006F0B09">
              <w:rPr>
                <w:rFonts w:ascii="Arial" w:hAnsi="Arial" w:cs="Arial"/>
                <w:sz w:val="18"/>
                <w:szCs w:val="18"/>
              </w:rPr>
              <w:br/>
              <w:t xml:space="preserve">Incidence Grp2:     </w:t>
            </w:r>
          </w:p>
        </w:tc>
        <w:tc>
          <w:tcPr>
            <w:tcW w:w="816" w:type="pct"/>
          </w:tcPr>
          <w:p w14:paraId="76D7ACC9" w14:textId="77777777" w:rsidR="00ED2B56" w:rsidRPr="006F0B09" w:rsidRDefault="00ED2B56" w:rsidP="00641CF2">
            <w:pPr>
              <w:keepNext/>
              <w:rPr>
                <w:rFonts w:ascii="Arial" w:hAnsi="Arial" w:cs="Arial"/>
                <w:sz w:val="18"/>
                <w:szCs w:val="18"/>
              </w:rPr>
            </w:pPr>
          </w:p>
        </w:tc>
        <w:tc>
          <w:tcPr>
            <w:tcW w:w="811" w:type="pct"/>
          </w:tcPr>
          <w:p w14:paraId="4B0C8245" w14:textId="77777777" w:rsidR="00ED2B56" w:rsidRPr="006F0B09" w:rsidRDefault="00ED2B56" w:rsidP="00641CF2">
            <w:pPr>
              <w:keepNext/>
              <w:rPr>
                <w:rFonts w:ascii="Arial" w:hAnsi="Arial" w:cs="Arial"/>
                <w:sz w:val="18"/>
                <w:szCs w:val="18"/>
              </w:rPr>
            </w:pPr>
          </w:p>
        </w:tc>
      </w:tr>
      <w:tr w:rsidR="00ED2B56" w:rsidRPr="006F0B09" w14:paraId="71B9FD32" w14:textId="77777777" w:rsidTr="00641CF2">
        <w:tc>
          <w:tcPr>
            <w:tcW w:w="690" w:type="pct"/>
          </w:tcPr>
          <w:p w14:paraId="0C42C40A" w14:textId="77777777" w:rsidR="00ED2B56" w:rsidRPr="006F0B09" w:rsidRDefault="00ED2B56" w:rsidP="00641CF2">
            <w:pPr>
              <w:rPr>
                <w:rFonts w:ascii="Arial" w:hAnsi="Arial" w:cs="Arial"/>
                <w:sz w:val="18"/>
                <w:szCs w:val="18"/>
              </w:rPr>
            </w:pPr>
            <w:r w:rsidRPr="006F0B09">
              <w:rPr>
                <w:rFonts w:ascii="Arial" w:hAnsi="Arial" w:cs="Arial"/>
                <w:sz w:val="18"/>
                <w:szCs w:val="18"/>
              </w:rPr>
              <w:t>Scheller, 2014</w:t>
            </w:r>
            <w:hyperlink w:anchor="_ENREF_211" w:tooltip="Scheller, 2014 #8212" w:history="1">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211</w:t>
              </w:r>
              <w:r>
                <w:rPr>
                  <w:rFonts w:ascii="Arial" w:hAnsi="Arial" w:cs="Arial"/>
                  <w:sz w:val="18"/>
                  <w:szCs w:val="18"/>
                </w:rPr>
                <w:fldChar w:fldCharType="end"/>
              </w:r>
            </w:hyperlink>
          </w:p>
          <w:p w14:paraId="7867783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47AD15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Sitagliptin</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66BE7CED" w14:textId="77777777" w:rsidR="00ED2B56" w:rsidRPr="006F0B09" w:rsidRDefault="00ED2B56" w:rsidP="00641CF2">
            <w:pPr>
              <w:keepNext/>
              <w:rPr>
                <w:rFonts w:ascii="Arial" w:hAnsi="Arial" w:cs="Arial"/>
                <w:sz w:val="18"/>
                <w:szCs w:val="18"/>
              </w:rPr>
            </w:pPr>
          </w:p>
        </w:tc>
        <w:tc>
          <w:tcPr>
            <w:tcW w:w="794" w:type="pct"/>
          </w:tcPr>
          <w:p w14:paraId="34CB8D6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1    </w:t>
            </w:r>
          </w:p>
        </w:tc>
        <w:tc>
          <w:tcPr>
            <w:tcW w:w="816" w:type="pct"/>
          </w:tcPr>
          <w:p w14:paraId="7FFB90AF" w14:textId="77777777" w:rsidR="00ED2B56" w:rsidRPr="006F0B09" w:rsidRDefault="00ED2B56" w:rsidP="00641CF2">
            <w:pPr>
              <w:keepNext/>
              <w:rPr>
                <w:rFonts w:ascii="Arial" w:hAnsi="Arial" w:cs="Arial"/>
                <w:sz w:val="18"/>
                <w:szCs w:val="18"/>
              </w:rPr>
            </w:pPr>
          </w:p>
        </w:tc>
        <w:tc>
          <w:tcPr>
            <w:tcW w:w="811" w:type="pct"/>
          </w:tcPr>
          <w:p w14:paraId="70EA9098" w14:textId="77777777" w:rsidR="00ED2B56" w:rsidRPr="006F0B09" w:rsidRDefault="00ED2B56" w:rsidP="00641CF2">
            <w:pPr>
              <w:keepNext/>
              <w:rPr>
                <w:rFonts w:ascii="Arial" w:hAnsi="Arial" w:cs="Arial"/>
                <w:sz w:val="18"/>
                <w:szCs w:val="18"/>
              </w:rPr>
            </w:pPr>
          </w:p>
        </w:tc>
      </w:tr>
      <w:tr w:rsidR="00ED2B56" w:rsidRPr="006F0B09" w14:paraId="2784DF2F" w14:textId="77777777" w:rsidTr="00641CF2">
        <w:tc>
          <w:tcPr>
            <w:tcW w:w="690" w:type="pct"/>
          </w:tcPr>
          <w:p w14:paraId="07334940" w14:textId="77777777" w:rsidR="00ED2B56" w:rsidRPr="006F0B09" w:rsidRDefault="00ED2B56" w:rsidP="00641CF2">
            <w:pPr>
              <w:rPr>
                <w:rFonts w:ascii="Arial" w:hAnsi="Arial" w:cs="Arial"/>
                <w:sz w:val="18"/>
                <w:szCs w:val="18"/>
              </w:rPr>
            </w:pPr>
            <w:r w:rsidRPr="006F0B09">
              <w:rPr>
                <w:rFonts w:ascii="Arial" w:hAnsi="Arial" w:cs="Arial"/>
                <w:sz w:val="18"/>
                <w:szCs w:val="18"/>
              </w:rPr>
              <w:t>Scheller, 2014</w:t>
            </w:r>
            <w:hyperlink w:anchor="_ENREF_211" w:tooltip="Scheller, 2014 #8212" w:history="1">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PEVuZE5vdGU+PENpdGU+PEF1dGhvcj5TY2hlbGxlcjwvQXV0aG9yPjxZZWFyPjIwMTQ8L1llYXI+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211</w:t>
              </w:r>
              <w:r>
                <w:rPr>
                  <w:rFonts w:ascii="Arial" w:hAnsi="Arial" w:cs="Arial"/>
                  <w:sz w:val="18"/>
                  <w:szCs w:val="18"/>
                </w:rPr>
                <w:fldChar w:fldCharType="end"/>
              </w:r>
            </w:hyperlink>
          </w:p>
          <w:p w14:paraId="558DC6E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Retrospective cohort</w:t>
            </w:r>
          </w:p>
        </w:tc>
        <w:tc>
          <w:tcPr>
            <w:tcW w:w="997" w:type="pct"/>
          </w:tcPr>
          <w:p w14:paraId="3B13B381"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r w:rsidRPr="006F0B09">
              <w:rPr>
                <w:rFonts w:ascii="Arial" w:hAnsi="Arial" w:cs="Arial"/>
                <w:sz w:val="18"/>
                <w:szCs w:val="18"/>
              </w:rPr>
              <w:br/>
              <w:t>Not specified  </w:t>
            </w:r>
            <w:r w:rsidRPr="006F0B09">
              <w:rPr>
                <w:rFonts w:ascii="Arial" w:hAnsi="Arial" w:cs="Arial"/>
                <w:sz w:val="18"/>
                <w:szCs w:val="18"/>
              </w:rPr>
              <w:br/>
              <w:t>Grp2: Sitagliptin</w:t>
            </w:r>
            <w:r w:rsidRPr="006F0B09">
              <w:rPr>
                <w:rFonts w:ascii="Arial" w:hAnsi="Arial" w:cs="Arial"/>
                <w:sz w:val="18"/>
                <w:szCs w:val="18"/>
              </w:rPr>
              <w:br/>
              <w:t>Not specified  </w:t>
            </w:r>
            <w:r w:rsidRPr="006F0B09">
              <w:rPr>
                <w:rFonts w:ascii="Arial" w:hAnsi="Arial" w:cs="Arial"/>
                <w:sz w:val="18"/>
                <w:szCs w:val="18"/>
              </w:rPr>
              <w:br/>
              <w:t>ITT: Yes</w:t>
            </w:r>
            <w:r w:rsidRPr="006F0B09">
              <w:rPr>
                <w:rFonts w:ascii="Arial" w:hAnsi="Arial" w:cs="Arial"/>
                <w:sz w:val="18"/>
                <w:szCs w:val="18"/>
              </w:rPr>
              <w:br/>
              <w:t>Followup (wks): 104</w:t>
            </w:r>
            <w:r w:rsidRPr="006F0B09">
              <w:rPr>
                <w:rFonts w:ascii="Arial" w:hAnsi="Arial" w:cs="Arial"/>
                <w:sz w:val="18"/>
                <w:szCs w:val="18"/>
              </w:rPr>
              <w:br/>
              <w:t xml:space="preserve">   </w:t>
            </w:r>
          </w:p>
        </w:tc>
        <w:tc>
          <w:tcPr>
            <w:tcW w:w="892" w:type="pct"/>
          </w:tcPr>
          <w:p w14:paraId="7DDA28D0" w14:textId="77777777" w:rsidR="00ED2B56" w:rsidRPr="006F0B09" w:rsidRDefault="00ED2B56" w:rsidP="00641CF2">
            <w:pPr>
              <w:keepNext/>
              <w:rPr>
                <w:rFonts w:ascii="Arial" w:hAnsi="Arial" w:cs="Arial"/>
                <w:sz w:val="18"/>
                <w:szCs w:val="18"/>
              </w:rPr>
            </w:pPr>
          </w:p>
        </w:tc>
        <w:tc>
          <w:tcPr>
            <w:tcW w:w="794" w:type="pct"/>
          </w:tcPr>
          <w:p w14:paraId="355CA24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Def:CVD mortality</w:t>
            </w:r>
            <w:r w:rsidRPr="006F0B09">
              <w:rPr>
                <w:rFonts w:ascii="Arial" w:hAnsi="Arial" w:cs="Arial"/>
                <w:sz w:val="18"/>
                <w:szCs w:val="18"/>
              </w:rPr>
              <w:br/>
              <w:t>Other CVD mortality (sudden cardiac death or worsening CAD)</w:t>
            </w:r>
            <w:r w:rsidRPr="006F0B09">
              <w:rPr>
                <w:rFonts w:ascii="Arial" w:hAnsi="Arial" w:cs="Arial"/>
                <w:sz w:val="18"/>
                <w:szCs w:val="18"/>
              </w:rPr>
              <w:br/>
              <w:t xml:space="preserve">Incidence Grp1:     </w:t>
            </w:r>
            <w:r w:rsidRPr="006F0B09">
              <w:rPr>
                <w:rFonts w:ascii="Arial" w:hAnsi="Arial" w:cs="Arial"/>
                <w:sz w:val="18"/>
                <w:szCs w:val="18"/>
              </w:rPr>
              <w:br/>
              <w:t xml:space="preserve">Incidence Grp2:     </w:t>
            </w:r>
          </w:p>
        </w:tc>
        <w:tc>
          <w:tcPr>
            <w:tcW w:w="816" w:type="pct"/>
          </w:tcPr>
          <w:p w14:paraId="3DCB7602" w14:textId="77777777" w:rsidR="00ED2B56" w:rsidRPr="006F0B09" w:rsidRDefault="00ED2B56" w:rsidP="00641CF2">
            <w:pPr>
              <w:keepNext/>
              <w:rPr>
                <w:rFonts w:ascii="Arial" w:hAnsi="Arial" w:cs="Arial"/>
                <w:sz w:val="18"/>
                <w:szCs w:val="18"/>
              </w:rPr>
            </w:pPr>
          </w:p>
        </w:tc>
        <w:tc>
          <w:tcPr>
            <w:tcW w:w="811" w:type="pct"/>
          </w:tcPr>
          <w:p w14:paraId="417B053D" w14:textId="77777777" w:rsidR="00ED2B56" w:rsidRPr="006F0B09" w:rsidRDefault="00ED2B56" w:rsidP="00641CF2">
            <w:pPr>
              <w:keepNext/>
              <w:rPr>
                <w:rFonts w:ascii="Arial" w:hAnsi="Arial" w:cs="Arial"/>
                <w:sz w:val="18"/>
                <w:szCs w:val="18"/>
              </w:rPr>
            </w:pPr>
          </w:p>
        </w:tc>
      </w:tr>
      <w:tr w:rsidR="00ED2B56" w:rsidRPr="006F0B09" w14:paraId="3BD2E4C9" w14:textId="77777777" w:rsidTr="00641CF2">
        <w:tc>
          <w:tcPr>
            <w:tcW w:w="690" w:type="pct"/>
          </w:tcPr>
          <w:p w14:paraId="2F72E8BD" w14:textId="77777777" w:rsidR="00ED2B56" w:rsidRPr="006F0B09" w:rsidRDefault="00ED2B56" w:rsidP="00641CF2">
            <w:pPr>
              <w:rPr>
                <w:rFonts w:ascii="Arial" w:hAnsi="Arial" w:cs="Arial"/>
                <w:sz w:val="18"/>
                <w:szCs w:val="18"/>
              </w:rPr>
            </w:pPr>
            <w:r>
              <w:rPr>
                <w:rFonts w:ascii="Arial" w:hAnsi="Arial" w:cs="Arial"/>
                <w:sz w:val="18"/>
                <w:szCs w:val="18"/>
              </w:rPr>
              <w:t>Schernthaner, 2015</w:t>
            </w:r>
            <w:hyperlink w:anchor="_ENREF_148" w:tooltip="Schernthaner, 2015 #41187"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&lt;EndNote&gt;&lt;Cite&gt;&lt;Author&gt;Schernthaner&lt;/Author&gt;&lt;Year&gt;2015&lt;/Year&gt;&lt;RecNum&gt;41187&lt;/RecNum&gt;&lt;DisplayText&gt;&lt;style face="superscript" font="Times New Roman"&gt;148&lt;/style&gt;&lt;/DisplayText&gt;&lt;record&gt;&lt;rec-number&gt;41187&lt;/rec-number&gt;&lt;foreign-keys&gt;&lt;key app="EN" db-id="fa9vrx2vx5xarcev2vy5f2sbs2etete0pftp"&gt;41187&lt;/key&gt;&lt;/foreign-keys&gt;&lt;ref-type name="Journal Article"&gt;17&lt;/ref-type&gt;&lt;contributors&gt;&lt;authors&gt;&lt;author&gt;Schernthaner, G.&lt;/author&gt;&lt;author&gt;Duran-Garcia, S.&lt;/author&gt;&lt;author&gt;Hanefeld, M.&lt;/author&gt;&lt;author&gt;Langslet, G.&lt;/author&gt;&lt;author&gt;Niskanen, L.&lt;/author&gt;&lt;author&gt;Ostgren, C. J.&lt;/author&gt;&lt;author&gt;Malvolti, E.&lt;/author&gt;&lt;author&gt;Hardy, E.&lt;/author&gt;&lt;/authors&gt;&lt;/contributors&gt;&lt;auth-address&gt;Department of Medicine I, Rudolfstiftung Hospital, Vienna, Austria.&amp;#xD;Unidad de Gestion de Endocrinologia y Nutricion, Hospital Universitario de Valme, Sevilla, Spain.&amp;#xD;Study centre Professor Hanefeld, GWT-TUD GmbH, Dresden, Germany.&amp;#xD;Lipid Clinic, Oslo University Hospital, Oslo, Norway.&amp;#xD;Endocrinology and Metabolism, Abdominal Center, Helsinki University Hospital, University of Helsinki, Helsinki, Finland.&amp;#xD;Department of Medical and Health Sciences, Linkoping University, Linkoping, Sweden.&amp;#xD;AstraZeneca, Istanbul, Turkey.&amp;#xD;AstraZeneca LP, Wilmington, DE, USA.&lt;/auth-address&gt;&lt;titles&gt;&lt;title&gt;Efficacy and tolerability of saxagliptin compared with glimepiride in elderly patients with type 2 diabetes: a randomized, controlled study (GENERATION)&lt;/title&gt;&lt;secondary-title&gt;Diabetes Obes Metab&lt;/secondary-title&gt;&lt;alt-title&gt;Diabetes, obesity &amp;amp; metabolism&lt;/alt-title&gt;&lt;/titles&gt;&lt;pages&gt;630-8&lt;/pages&gt;&lt;volume&gt;17&lt;/volume&gt;&lt;number&gt;7&lt;/number&gt;&lt;edition&gt;2015/03/13&lt;/edition&gt;&lt;dates&gt;&lt;year&gt;2015&lt;/year&gt;&lt;pub-dates&gt;&lt;date&gt;Jul&lt;/date&gt;&lt;/pub-dates&gt;&lt;/dates&gt;&lt;isbn&gt;1463-1326 (Electronic)&amp;#xD;1462-8902 (Linking)&lt;/isbn&gt;&lt;accession-num&gt;25761977&lt;/accession-num&gt;&lt;label&gt; 3/1/15 to 4/28/15 update PubMed&lt;/label&gt;&lt;urls&gt;&lt;/urls&gt;&lt;electronic-resource-num&gt;10.1111/dom.12461&lt;/electronic-resource-num&gt;&lt;remote-database-provider&gt;NLM&lt;/remote-database-provider&gt;&lt;language&gt;eng&lt;/language&gt;&lt;/record&gt;&lt;/Cite&gt;&lt;/EndNote&gt;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148</w:t>
              </w:r>
              <w:r>
                <w:rPr>
                  <w:rFonts w:ascii="Arial" w:hAnsi="Arial" w:cs="Arial"/>
                  <w:sz w:val="18"/>
                  <w:szCs w:val="18"/>
                </w:rPr>
                <w:fldChar w:fldCharType="end"/>
              </w:r>
            </w:hyperlink>
          </w:p>
        </w:tc>
        <w:tc>
          <w:tcPr>
            <w:tcW w:w="997" w:type="pct"/>
          </w:tcPr>
          <w:p w14:paraId="66576C41" w14:textId="77777777" w:rsidR="00ED2B56" w:rsidRDefault="00ED2B56" w:rsidP="00641CF2">
            <w:pPr>
              <w:keepNext/>
              <w:rPr>
                <w:rFonts w:ascii="Arial" w:hAnsi="Arial" w:cs="Arial"/>
                <w:sz w:val="18"/>
                <w:szCs w:val="18"/>
              </w:rPr>
            </w:pPr>
            <w:r>
              <w:rPr>
                <w:rFonts w:ascii="Arial" w:hAnsi="Arial" w:cs="Arial"/>
                <w:sz w:val="18"/>
                <w:szCs w:val="18"/>
              </w:rPr>
              <w:t>Grp1: Metformin + glimepiride + placebo</w:t>
            </w:r>
          </w:p>
          <w:p w14:paraId="42E0F266" w14:textId="77777777" w:rsidR="00ED2B56" w:rsidRDefault="00ED2B56" w:rsidP="00641CF2">
            <w:pPr>
              <w:keepNext/>
              <w:rPr>
                <w:rFonts w:ascii="Arial" w:hAnsi="Arial" w:cs="Arial"/>
                <w:sz w:val="18"/>
                <w:szCs w:val="18"/>
              </w:rPr>
            </w:pPr>
            <w:r>
              <w:rPr>
                <w:rFonts w:ascii="Arial" w:hAnsi="Arial" w:cs="Arial"/>
                <w:sz w:val="18"/>
                <w:szCs w:val="18"/>
              </w:rPr>
              <w:t>Mean: 1572 mg/d</w:t>
            </w:r>
          </w:p>
          <w:p w14:paraId="4AC00567" w14:textId="77777777" w:rsidR="00ED2B56" w:rsidRDefault="00ED2B56" w:rsidP="00641CF2">
            <w:pPr>
              <w:keepNext/>
              <w:rPr>
                <w:rFonts w:ascii="Arial" w:hAnsi="Arial" w:cs="Arial"/>
                <w:sz w:val="18"/>
                <w:szCs w:val="18"/>
              </w:rPr>
            </w:pPr>
            <w:r>
              <w:rPr>
                <w:rFonts w:ascii="Arial" w:hAnsi="Arial" w:cs="Arial"/>
                <w:sz w:val="18"/>
                <w:szCs w:val="18"/>
              </w:rPr>
              <w:t>Titrated (Mean: 3.3 mg/d Max: 6mg/d)</w:t>
            </w:r>
          </w:p>
          <w:p w14:paraId="439C0BCC" w14:textId="77777777" w:rsidR="00ED2B56" w:rsidRDefault="00ED2B56" w:rsidP="00641CF2">
            <w:pPr>
              <w:keepNext/>
              <w:rPr>
                <w:rFonts w:ascii="Arial" w:hAnsi="Arial" w:cs="Arial"/>
                <w:sz w:val="18"/>
                <w:szCs w:val="18"/>
              </w:rPr>
            </w:pPr>
            <w:r>
              <w:rPr>
                <w:rFonts w:ascii="Arial" w:hAnsi="Arial" w:cs="Arial"/>
                <w:sz w:val="18"/>
                <w:szCs w:val="18"/>
              </w:rPr>
              <w:t>Grp2: Metformin + saxagliptin + placebo</w:t>
            </w:r>
          </w:p>
          <w:p w14:paraId="547D609B" w14:textId="77777777" w:rsidR="00ED2B56" w:rsidRDefault="00ED2B56" w:rsidP="00641CF2">
            <w:pPr>
              <w:keepNext/>
              <w:rPr>
                <w:rFonts w:ascii="Arial" w:hAnsi="Arial" w:cs="Arial"/>
                <w:sz w:val="18"/>
                <w:szCs w:val="18"/>
              </w:rPr>
            </w:pPr>
            <w:r>
              <w:rPr>
                <w:rFonts w:ascii="Arial" w:hAnsi="Arial" w:cs="Arial"/>
                <w:sz w:val="18"/>
                <w:szCs w:val="18"/>
              </w:rPr>
              <w:t>Mean: 1647</w:t>
            </w:r>
          </w:p>
          <w:p w14:paraId="68F00FCB" w14:textId="77777777" w:rsidR="00ED2B56" w:rsidRDefault="00ED2B56" w:rsidP="00641CF2">
            <w:pPr>
              <w:keepNext/>
              <w:rPr>
                <w:rFonts w:ascii="Arial" w:hAnsi="Arial" w:cs="Arial"/>
                <w:sz w:val="18"/>
                <w:szCs w:val="18"/>
              </w:rPr>
            </w:pPr>
            <w:r>
              <w:rPr>
                <w:rFonts w:ascii="Arial" w:hAnsi="Arial" w:cs="Arial"/>
                <w:sz w:val="18"/>
                <w:szCs w:val="18"/>
              </w:rPr>
              <w:t>Fixed (5 mg/d)</w:t>
            </w:r>
          </w:p>
          <w:p w14:paraId="5C9AD7C1" w14:textId="77777777" w:rsidR="00ED2B56" w:rsidRDefault="00ED2B56" w:rsidP="00641CF2">
            <w:pPr>
              <w:keepNext/>
              <w:rPr>
                <w:rFonts w:ascii="Arial" w:hAnsi="Arial" w:cs="Arial"/>
                <w:sz w:val="18"/>
                <w:szCs w:val="18"/>
              </w:rPr>
            </w:pPr>
            <w:r>
              <w:rPr>
                <w:rFonts w:ascii="Arial" w:hAnsi="Arial" w:cs="Arial"/>
                <w:sz w:val="18"/>
                <w:szCs w:val="18"/>
              </w:rPr>
              <w:t>ITT: No</w:t>
            </w:r>
          </w:p>
          <w:p w14:paraId="3B53EE5D" w14:textId="77777777" w:rsidR="00ED2B56" w:rsidRPr="006F0B09" w:rsidRDefault="00ED2B56" w:rsidP="00641CF2">
            <w:pPr>
              <w:keepNext/>
              <w:rPr>
                <w:rFonts w:ascii="Arial" w:hAnsi="Arial" w:cs="Arial"/>
                <w:sz w:val="18"/>
                <w:szCs w:val="18"/>
              </w:rPr>
            </w:pPr>
            <w:r>
              <w:rPr>
                <w:rFonts w:ascii="Arial" w:hAnsi="Arial" w:cs="Arial"/>
                <w:sz w:val="18"/>
                <w:szCs w:val="18"/>
              </w:rPr>
              <w:t>Followup (wks): 52</w:t>
            </w:r>
          </w:p>
        </w:tc>
        <w:tc>
          <w:tcPr>
            <w:tcW w:w="892" w:type="pct"/>
          </w:tcPr>
          <w:p w14:paraId="1DEC4B2A" w14:textId="77777777" w:rsidR="00ED2B56" w:rsidRDefault="00ED2B56" w:rsidP="00641CF2">
            <w:pPr>
              <w:keepNext/>
              <w:rPr>
                <w:rFonts w:ascii="Arial" w:hAnsi="Arial" w:cs="Arial"/>
                <w:sz w:val="18"/>
                <w:szCs w:val="18"/>
              </w:rPr>
            </w:pPr>
            <w:r>
              <w:rPr>
                <w:rFonts w:ascii="Arial" w:hAnsi="Arial" w:cs="Arial"/>
                <w:sz w:val="18"/>
                <w:szCs w:val="18"/>
              </w:rPr>
              <w:t>Def: All-cause mortality</w:t>
            </w:r>
          </w:p>
          <w:p w14:paraId="0D0C5AE2" w14:textId="77777777" w:rsidR="00ED2B56" w:rsidRDefault="00ED2B56" w:rsidP="00641CF2">
            <w:pPr>
              <w:keepNext/>
              <w:rPr>
                <w:rFonts w:ascii="Arial" w:hAnsi="Arial" w:cs="Arial"/>
                <w:sz w:val="18"/>
                <w:szCs w:val="18"/>
              </w:rPr>
            </w:pPr>
            <w:r>
              <w:rPr>
                <w:rFonts w:ascii="Arial" w:hAnsi="Arial" w:cs="Arial"/>
                <w:sz w:val="18"/>
                <w:szCs w:val="18"/>
              </w:rPr>
              <w:t>Incidence Grp1: 1</w:t>
            </w:r>
          </w:p>
          <w:p w14:paraId="2E0754AA" w14:textId="77777777" w:rsidR="00ED2B56" w:rsidRPr="006F0B09" w:rsidRDefault="00ED2B56" w:rsidP="00641CF2">
            <w:pPr>
              <w:keepNext/>
              <w:rPr>
                <w:rFonts w:ascii="Arial" w:hAnsi="Arial" w:cs="Arial"/>
                <w:sz w:val="18"/>
                <w:szCs w:val="18"/>
              </w:rPr>
            </w:pPr>
            <w:r>
              <w:rPr>
                <w:rFonts w:ascii="Arial" w:hAnsi="Arial" w:cs="Arial"/>
                <w:sz w:val="18"/>
                <w:szCs w:val="18"/>
              </w:rPr>
              <w:t>Incidence Grp2: 1</w:t>
            </w:r>
          </w:p>
        </w:tc>
        <w:tc>
          <w:tcPr>
            <w:tcW w:w="794" w:type="pct"/>
          </w:tcPr>
          <w:p w14:paraId="6A47B8F3" w14:textId="77777777" w:rsidR="00ED2B56" w:rsidRDefault="00ED2B56" w:rsidP="00641CF2">
            <w:pPr>
              <w:keepNext/>
              <w:rPr>
                <w:rFonts w:ascii="Arial" w:hAnsi="Arial" w:cs="Arial"/>
                <w:sz w:val="18"/>
                <w:szCs w:val="18"/>
              </w:rPr>
            </w:pPr>
            <w:r>
              <w:rPr>
                <w:rFonts w:ascii="Arial" w:hAnsi="Arial" w:cs="Arial"/>
                <w:sz w:val="18"/>
                <w:szCs w:val="18"/>
              </w:rPr>
              <w:t>Fatal MI</w:t>
            </w:r>
          </w:p>
          <w:p w14:paraId="5C8F2F26" w14:textId="77777777" w:rsidR="00ED2B56" w:rsidRDefault="00ED2B56" w:rsidP="00641CF2">
            <w:pPr>
              <w:keepNext/>
              <w:rPr>
                <w:rFonts w:ascii="Arial" w:hAnsi="Arial" w:cs="Arial"/>
                <w:sz w:val="18"/>
                <w:szCs w:val="18"/>
              </w:rPr>
            </w:pPr>
            <w:r>
              <w:rPr>
                <w:rFonts w:ascii="Arial" w:hAnsi="Arial" w:cs="Arial"/>
                <w:sz w:val="18"/>
                <w:szCs w:val="18"/>
              </w:rPr>
              <w:t>Incidence Grp1: NR</w:t>
            </w:r>
          </w:p>
          <w:p w14:paraId="7C109BB8" w14:textId="77777777" w:rsidR="00ED2B56" w:rsidRPr="006F0B09" w:rsidRDefault="00ED2B56" w:rsidP="00641CF2">
            <w:pPr>
              <w:keepNext/>
              <w:rPr>
                <w:rFonts w:ascii="Arial" w:hAnsi="Arial" w:cs="Arial"/>
                <w:sz w:val="18"/>
                <w:szCs w:val="18"/>
              </w:rPr>
            </w:pPr>
            <w:r>
              <w:rPr>
                <w:rFonts w:ascii="Arial" w:hAnsi="Arial" w:cs="Arial"/>
                <w:sz w:val="18"/>
                <w:szCs w:val="18"/>
              </w:rPr>
              <w:t>Incidence Grp2: 1</w:t>
            </w:r>
          </w:p>
        </w:tc>
        <w:tc>
          <w:tcPr>
            <w:tcW w:w="816" w:type="pct"/>
          </w:tcPr>
          <w:p w14:paraId="2432D6A9" w14:textId="77777777" w:rsidR="00ED2B56" w:rsidRPr="006F0B09" w:rsidRDefault="00ED2B56" w:rsidP="00641CF2">
            <w:pPr>
              <w:keepNext/>
              <w:rPr>
                <w:rFonts w:ascii="Arial" w:hAnsi="Arial" w:cs="Arial"/>
                <w:sz w:val="18"/>
                <w:szCs w:val="18"/>
              </w:rPr>
            </w:pPr>
          </w:p>
        </w:tc>
        <w:tc>
          <w:tcPr>
            <w:tcW w:w="811" w:type="pct"/>
          </w:tcPr>
          <w:p w14:paraId="4D61CBC3" w14:textId="77777777" w:rsidR="00ED2B56" w:rsidRPr="006F0B09" w:rsidRDefault="00ED2B56" w:rsidP="00641CF2">
            <w:pPr>
              <w:keepNext/>
              <w:rPr>
                <w:rFonts w:ascii="Arial" w:hAnsi="Arial" w:cs="Arial"/>
                <w:sz w:val="18"/>
                <w:szCs w:val="18"/>
              </w:rPr>
            </w:pPr>
          </w:p>
        </w:tc>
      </w:tr>
      <w:tr w:rsidR="00ED2B56" w:rsidRPr="006F0B09" w14:paraId="21EF4DE6" w14:textId="77777777" w:rsidTr="00641CF2">
        <w:tc>
          <w:tcPr>
            <w:tcW w:w="690" w:type="pct"/>
          </w:tcPr>
          <w:p w14:paraId="249FD0E8" w14:textId="77777777" w:rsidR="00ED2B56" w:rsidRPr="006F0B09" w:rsidRDefault="00ED2B56" w:rsidP="00641CF2">
            <w:pPr>
              <w:rPr>
                <w:rFonts w:ascii="Arial" w:hAnsi="Arial" w:cs="Arial"/>
                <w:sz w:val="18"/>
                <w:szCs w:val="18"/>
              </w:rPr>
            </w:pPr>
            <w:r w:rsidRPr="006F0B09">
              <w:rPr>
                <w:rFonts w:ascii="Arial" w:hAnsi="Arial" w:cs="Arial"/>
                <w:sz w:val="18"/>
                <w:szCs w:val="18"/>
              </w:rPr>
              <w:t xml:space="preserve">Schernthaner, </w:t>
            </w:r>
            <w:r w:rsidRPr="006F0B09">
              <w:rPr>
                <w:rFonts w:ascii="Arial" w:hAnsi="Arial" w:cs="Arial"/>
                <w:sz w:val="18"/>
                <w:szCs w:val="18"/>
              </w:rPr>
              <w:lastRenderedPageBreak/>
              <w:t>2004</w:t>
            </w:r>
            <w:hyperlink w:anchor="_ENREF_149" w:tooltip="Schernthaner, 2004 #35236" w:history="1">
              <w:r>
                <w:rPr>
                  <w:rFonts w:ascii="Arial" w:hAnsi="Arial" w:cs="Arial"/>
                  <w:sz w:val="18"/>
                  <w:szCs w:val="18"/>
                </w:rPr>
                <w:fldChar w:fldCharType="begin"/>
              </w:r>
              <w:r>
                <w:rPr>
                  <w:rFonts w:ascii="Arial" w:hAnsi="Arial" w:cs="Arial"/>
                  <w:sz w:val="18"/>
                  <w:szCs w:val="18"/>
                </w:rPr>
                <w:instrText xml:space="preserve"> ADDIN EN.CITE &lt;EndNote&gt;&lt;Cite&gt;&lt;Author&gt;Schernthaner&lt;/Author&gt;&lt;Year&gt;2004&lt;/Year&gt;&lt;RecNum&gt;35236&lt;/RecNum&gt;&lt;DisplayText&gt;&lt;style face="superscript" font="Times New Roman"&gt;149&lt;/style&gt;&lt;/DisplayText&gt;&lt;record&gt;&lt;rec-number&gt;35236&lt;/rec-number&gt;&lt;foreign-keys&gt;&lt;key app="EN" db-id="fa9vrx2vx5xarcev2vy5f2sbs2etete0pftp"&gt;35236&lt;/key&gt;&lt;/foreign-keys&gt;&lt;ref-type name="Journal Article"&gt;17&lt;/ref-type&gt;&lt;contributors&gt;&lt;authors&gt;&lt;author&gt;Schernthaner, G. &lt;/author&gt;&lt;author&gt;Matthews, D. R. &lt;/author&gt;&lt;author&gt;Charbonnel, B. &lt;/author&gt;&lt;author&gt;Hanefeld, M. &lt;/author&gt;&lt;author&gt;Brunetti, P.&lt;/author&gt;&lt;/authors&gt;&lt;/contributors&gt;&lt;auth-address&gt;Department of Medicine I, Rudolfstiftung Hospital, A-1030 Vienna, Austria. guntram.schernthaner@wienkav.at&lt;/auth-address&gt;&lt;titles&gt;&lt;title&gt;Efficacy and safety of pioglitazone versus metformin in patients with type 2 diabetes mellitus: a double-blind, randomized trial&lt;/title&gt;&lt;secondary-title&gt;J Clin Endocrinol Metab&lt;/secondary-title&gt;&lt;/titles&gt;&lt;pages&gt;6068-76&lt;/pages&gt;&lt;volume&gt;89&lt;/volume&gt;&lt;number&gt;12&lt;/number&gt;&lt;keywords&gt;&lt;keyword&gt;Adult&lt;/keyword&gt;&lt;keyword&gt;Aged&lt;/keyword&gt;&lt;keyword&gt;Albuminuria&lt;/keyword&gt;&lt;keyword&gt;Blood Glucose: analysis&lt;/keyword&gt;&lt;keyword&gt;Creatinine: urine&lt;/keyword&gt;&lt;keyword&gt;Diabetes Mellitus, Type 2: blood: *drug therapy: urine&lt;/keyword&gt;&lt;keyword&gt;Double-Blind Method&lt;/keyword&gt;&lt;keyword&gt;Fasting: blood&lt;/keyword&gt;&lt;keyword&gt;Female&lt;/keyword&gt;&lt;keyword&gt;Glucose Tolerance Test&lt;/keyword&gt;&lt;keyword&gt;Humans&lt;/keyword&gt;&lt;keyword&gt;Hypoglycemic Agents: adverse effects: *therapeutic use&lt;/keyword&gt;&lt;keyword&gt;Insulin: blood&lt;/keyword&gt;&lt;keyword&gt;Lipids: blood&lt;/keyword&gt;&lt;keyword&gt;Male&lt;/keyword&gt;&lt;keyword&gt;Metformin: adverse effects: *therapeutic use&lt;/keyword&gt;&lt;keyword&gt;Middle Aged&lt;/keyword&gt;&lt;keyword&gt;Thiazolidinediones: adverse effects: *therapeutic use&lt;/keyword&gt;&lt;keyword&gt;Treatment Outcome&lt;/keyword&gt;&lt;/keywords&gt;&lt;dates&gt;&lt;year&gt;2004&lt;/year&gt;&lt;pub-dates&gt;&lt;date&gt;2004 Dec&lt;/date&gt;&lt;/pub-dates&gt;&lt;/dates&gt;&lt;isbn&gt;0021-972X (Print)&lt;/isbn&gt;&lt;label&gt;20052&lt;/label&gt;&lt;urls&gt;&lt;related-urls&gt;&lt;url&gt;15579760&lt;/url&gt;&lt;/related-urls&gt;&lt;/urls&gt;&lt;language&gt;eng&lt;/language&gt;&lt;/record&gt;&lt;/Cite&gt;&lt;/EndNote&gt;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149</w:t>
              </w:r>
              <w:r>
                <w:rPr>
                  <w:rFonts w:ascii="Arial" w:hAnsi="Arial" w:cs="Arial"/>
                  <w:sz w:val="18"/>
                  <w:szCs w:val="18"/>
                </w:rPr>
                <w:fldChar w:fldCharType="end"/>
              </w:r>
            </w:hyperlink>
          </w:p>
          <w:p w14:paraId="221E1E9D"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788927B3"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Metformin</w:t>
            </w:r>
          </w:p>
          <w:p w14:paraId="40C506D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Varied</w:t>
            </w:r>
          </w:p>
          <w:p w14:paraId="61A4803B" w14:textId="77777777" w:rsidR="00ED2B56" w:rsidRPr="006F0B09" w:rsidRDefault="00ED2B56" w:rsidP="00641CF2">
            <w:pPr>
              <w:rPr>
                <w:rFonts w:ascii="Arial" w:hAnsi="Arial" w:cs="Arial"/>
                <w:sz w:val="18"/>
                <w:szCs w:val="18"/>
              </w:rPr>
            </w:pPr>
            <w:r w:rsidRPr="006F0B09">
              <w:rPr>
                <w:rFonts w:ascii="Arial" w:hAnsi="Arial" w:cs="Arial"/>
                <w:sz w:val="18"/>
                <w:szCs w:val="18"/>
              </w:rPr>
              <w:t>Max: 850 mg tid</w:t>
            </w:r>
          </w:p>
          <w:p w14:paraId="7ED8499F" w14:textId="77777777" w:rsidR="00ED2B56" w:rsidRPr="006F0B09" w:rsidRDefault="00ED2B56" w:rsidP="00641CF2">
            <w:pPr>
              <w:rPr>
                <w:rFonts w:ascii="Arial" w:hAnsi="Arial" w:cs="Arial"/>
                <w:sz w:val="18"/>
                <w:szCs w:val="18"/>
              </w:rPr>
            </w:pPr>
            <w:r w:rsidRPr="006F0B09">
              <w:rPr>
                <w:rFonts w:ascii="Arial" w:hAnsi="Arial" w:cs="Arial"/>
                <w:sz w:val="18"/>
                <w:szCs w:val="18"/>
              </w:rPr>
              <w:t>Grp2: Pioglitazone</w:t>
            </w:r>
          </w:p>
          <w:p w14:paraId="4A8D5212"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2A925960" w14:textId="77777777" w:rsidR="00ED2B56" w:rsidRPr="006F0B09" w:rsidRDefault="00ED2B56" w:rsidP="00641CF2">
            <w:pPr>
              <w:rPr>
                <w:rFonts w:ascii="Arial" w:hAnsi="Arial" w:cs="Arial"/>
                <w:sz w:val="18"/>
                <w:szCs w:val="18"/>
              </w:rPr>
            </w:pPr>
            <w:r w:rsidRPr="006F0B09">
              <w:rPr>
                <w:rFonts w:ascii="Arial" w:hAnsi="Arial" w:cs="Arial"/>
                <w:sz w:val="18"/>
                <w:szCs w:val="18"/>
              </w:rPr>
              <w:t>Start: 30 mg, Max: 45 mg</w:t>
            </w:r>
          </w:p>
        </w:tc>
        <w:tc>
          <w:tcPr>
            <w:tcW w:w="892" w:type="pct"/>
          </w:tcPr>
          <w:p w14:paraId="4B7B93BD"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Grp1: 2 (0.3)</w:t>
            </w:r>
          </w:p>
          <w:p w14:paraId="5EDF87A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Grp2: 3 (0.5)</w:t>
            </w:r>
          </w:p>
        </w:tc>
        <w:tc>
          <w:tcPr>
            <w:tcW w:w="794" w:type="pct"/>
          </w:tcPr>
          <w:p w14:paraId="40643B9B" w14:textId="77777777" w:rsidR="00ED2B56" w:rsidRPr="006F0B09" w:rsidRDefault="00ED2B56" w:rsidP="00641CF2">
            <w:pPr>
              <w:rPr>
                <w:rFonts w:ascii="Arial" w:hAnsi="Arial" w:cs="Arial"/>
                <w:sz w:val="18"/>
                <w:szCs w:val="18"/>
              </w:rPr>
            </w:pPr>
          </w:p>
        </w:tc>
        <w:tc>
          <w:tcPr>
            <w:tcW w:w="816" w:type="pct"/>
          </w:tcPr>
          <w:p w14:paraId="604F81A6" w14:textId="77777777" w:rsidR="00ED2B56" w:rsidRPr="006F0B09" w:rsidRDefault="00ED2B56" w:rsidP="00641CF2">
            <w:pPr>
              <w:rPr>
                <w:rFonts w:ascii="Arial" w:hAnsi="Arial" w:cs="Arial"/>
                <w:sz w:val="18"/>
                <w:szCs w:val="18"/>
              </w:rPr>
            </w:pPr>
          </w:p>
        </w:tc>
        <w:tc>
          <w:tcPr>
            <w:tcW w:w="811" w:type="pct"/>
          </w:tcPr>
          <w:p w14:paraId="652D9D10" w14:textId="77777777" w:rsidR="00ED2B56" w:rsidRPr="006F0B09" w:rsidRDefault="00ED2B56" w:rsidP="00641CF2">
            <w:pPr>
              <w:rPr>
                <w:rFonts w:ascii="Arial" w:hAnsi="Arial" w:cs="Arial"/>
                <w:sz w:val="18"/>
                <w:szCs w:val="18"/>
              </w:rPr>
            </w:pPr>
          </w:p>
        </w:tc>
      </w:tr>
      <w:tr w:rsidR="00ED2B56" w:rsidRPr="006F0B09" w14:paraId="08612D7B" w14:textId="77777777" w:rsidTr="00641CF2">
        <w:tc>
          <w:tcPr>
            <w:tcW w:w="690" w:type="pct"/>
          </w:tcPr>
          <w:p w14:paraId="748C3749"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Schumm-Draeger, 2015</w:t>
            </w:r>
            <w:hyperlink w:anchor="_ENREF_151" w:tooltip="Schumm-Draeger, 2015 #36078" w:history="1">
              <w:r>
                <w:rPr>
                  <w:rFonts w:ascii="Arial" w:hAnsi="Arial" w:cs="Arial"/>
                  <w:sz w:val="18"/>
                  <w:szCs w:val="18"/>
                </w:rPr>
                <w:fldChar w:fldCharType="begin"/>
              </w:r>
              <w:r>
                <w:rPr>
                  <w:rFonts w:ascii="Arial" w:hAnsi="Arial" w:cs="Arial"/>
                  <w:sz w:val="18"/>
                  <w:szCs w:val="18"/>
                </w:rPr>
                <w:instrText xml:space="preserve"> ADDIN EN.CITE &lt;EndNote&gt;&lt;Cite&gt;&lt;Author&gt;Schumm-Draeger&lt;/Author&gt;&lt;Year&gt;2015&lt;/Year&gt;&lt;RecNum&gt;36078&lt;/RecNum&gt;&lt;DisplayText&gt;&lt;style face="superscript" font="Times New Roman"&gt;151&lt;/style&gt;&lt;/DisplayText&gt;&lt;record&gt;&lt;rec-number&gt;36078&lt;/rec-number&gt;&lt;foreign-keys&gt;&lt;key app="EN" db-id="fa9vrx2vx5xarcev2vy5f2sbs2etete0pftp"&gt;36078&lt;/key&gt;&lt;/foreign-keys&gt;&lt;ref-type name="Journal Article"&gt;17&lt;/ref-type&gt;&lt;contributors&gt;&lt;authors&gt;&lt;author&gt;Schumm-Draeger, P. M.&lt;/author&gt;&lt;author&gt;Burgess, L.&lt;/author&gt;&lt;author&gt;Koranyi, L.&lt;/author&gt;&lt;author&gt;Hruba, V.&lt;/author&gt;&lt;author&gt;Hamer-Maansson, J. E.&lt;/author&gt;&lt;author&gt;de Bruin, T. W.&lt;/author&gt;&lt;/authors&gt;&lt;/contributors&gt;&lt;auth-address&gt;Clinic for Endocrinology, Diabetology, Angiology, Academic Teaching Hospital, Munich, Germany.&lt;/auth-address&gt;&lt;titles&gt;&lt;title&gt;Twice-daily dapagliflozin co-administered with metformin in type 2 diabetes: a 16-week randomized, placebo-controlled clinical trial&lt;/title&gt;&lt;secondary-title&gt;Diabetes Obes Metab&lt;/secondary-title&gt;&lt;alt-title&gt;Diabetes, obesity &amp;amp; metabolism&lt;/alt-title&gt;&lt;/titles&gt;&lt;pages&gt;42-51&lt;/pages&gt;&lt;volume&gt;17&lt;/volume&gt;&lt;number&gt;1&lt;/number&gt;&lt;edition&gt;2014/09/10&lt;/edition&gt;&lt;dates&gt;&lt;year&gt;2015&lt;/year&gt;&lt;pub-dates&gt;&lt;date&gt;Jan&lt;/date&gt;&lt;/pub-dates&gt;&lt;/dates&gt;&lt;isbn&gt;1463-1326 (Electronic)&amp;#xD;1462-8902 (Linking)&lt;/isbn&gt;&lt;accession-num&gt;25200570&lt;/accession-num&gt;&lt;label&gt; Update pubmed 3/5/15&lt;/label&gt;&lt;urls&gt;&lt;/urls&gt;&lt;electronic-resource-num&gt;10.1111/dom.12387&lt;/electronic-resource-num&gt;&lt;remote-database-provider&gt;NLM&lt;/remote-database-provider&gt;&lt;language&gt;eng&lt;/language&gt;&lt;/record&gt;&lt;/Cite&gt;&lt;/EndNote&gt;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151</w:t>
              </w:r>
              <w:r>
                <w:rPr>
                  <w:rFonts w:ascii="Arial" w:hAnsi="Arial" w:cs="Arial"/>
                  <w:sz w:val="18"/>
                  <w:szCs w:val="18"/>
                </w:rPr>
                <w:fldChar w:fldCharType="end"/>
              </w:r>
            </w:hyperlink>
          </w:p>
        </w:tc>
        <w:tc>
          <w:tcPr>
            <w:tcW w:w="997" w:type="pct"/>
          </w:tcPr>
          <w:p w14:paraId="4231D757"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placebo</w:t>
            </w:r>
          </w:p>
          <w:p w14:paraId="0D1F0D22" w14:textId="77777777" w:rsidR="00ED2B56" w:rsidRPr="006F0B09" w:rsidRDefault="00ED2B56" w:rsidP="00641CF2">
            <w:pPr>
              <w:rPr>
                <w:rFonts w:ascii="Arial" w:hAnsi="Arial" w:cs="Arial"/>
                <w:sz w:val="18"/>
                <w:szCs w:val="18"/>
              </w:rPr>
            </w:pPr>
            <w:r w:rsidRPr="006F0B09">
              <w:rPr>
                <w:rFonts w:ascii="Arial" w:hAnsi="Arial" w:cs="Arial"/>
                <w:sz w:val="18"/>
                <w:szCs w:val="18"/>
              </w:rPr>
              <w:t>Fixed (adjusted to 1500, 2000, 2500 mg/d)</w:t>
            </w:r>
          </w:p>
          <w:p w14:paraId="7B4793BC"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dapagliflozin</w:t>
            </w:r>
          </w:p>
          <w:p w14:paraId="03FB90F5" w14:textId="77777777" w:rsidR="00ED2B56" w:rsidRPr="006F0B09" w:rsidRDefault="00ED2B56" w:rsidP="00641CF2">
            <w:pPr>
              <w:rPr>
                <w:rFonts w:ascii="Arial" w:hAnsi="Arial" w:cs="Arial"/>
                <w:sz w:val="18"/>
                <w:szCs w:val="18"/>
              </w:rPr>
            </w:pPr>
            <w:r w:rsidRPr="006F0B09">
              <w:rPr>
                <w:rFonts w:ascii="Arial" w:hAnsi="Arial" w:cs="Arial"/>
                <w:sz w:val="18"/>
                <w:szCs w:val="18"/>
              </w:rPr>
              <w:t>Fixed 5 mg twice daily</w:t>
            </w:r>
          </w:p>
        </w:tc>
        <w:tc>
          <w:tcPr>
            <w:tcW w:w="892" w:type="pct"/>
          </w:tcPr>
          <w:p w14:paraId="64F4ABA4"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1969ABF7"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05F6E01A" w14:textId="77777777" w:rsidR="00ED2B56" w:rsidRPr="006F0B09" w:rsidRDefault="00ED2B56" w:rsidP="00641CF2">
            <w:pPr>
              <w:rPr>
                <w:rFonts w:ascii="Arial" w:hAnsi="Arial" w:cs="Arial"/>
                <w:sz w:val="18"/>
                <w:szCs w:val="18"/>
              </w:rPr>
            </w:pPr>
          </w:p>
        </w:tc>
        <w:tc>
          <w:tcPr>
            <w:tcW w:w="816" w:type="pct"/>
          </w:tcPr>
          <w:p w14:paraId="6AFFEFDA" w14:textId="77777777" w:rsidR="00ED2B56" w:rsidRPr="006F0B09" w:rsidRDefault="00ED2B56" w:rsidP="00641CF2">
            <w:pPr>
              <w:rPr>
                <w:rFonts w:ascii="Arial" w:hAnsi="Arial" w:cs="Arial"/>
                <w:sz w:val="18"/>
                <w:szCs w:val="18"/>
              </w:rPr>
            </w:pPr>
          </w:p>
        </w:tc>
        <w:tc>
          <w:tcPr>
            <w:tcW w:w="811" w:type="pct"/>
          </w:tcPr>
          <w:p w14:paraId="77A1770D" w14:textId="77777777" w:rsidR="00ED2B56" w:rsidRPr="006F0B09" w:rsidRDefault="00ED2B56" w:rsidP="00641CF2">
            <w:pPr>
              <w:rPr>
                <w:rFonts w:ascii="Arial" w:hAnsi="Arial" w:cs="Arial"/>
                <w:sz w:val="18"/>
                <w:szCs w:val="18"/>
              </w:rPr>
            </w:pPr>
          </w:p>
        </w:tc>
      </w:tr>
      <w:tr w:rsidR="00ED2B56" w:rsidRPr="006F0B09" w14:paraId="7AEBDBA1" w14:textId="77777777" w:rsidTr="00641CF2">
        <w:tc>
          <w:tcPr>
            <w:tcW w:w="690" w:type="pct"/>
          </w:tcPr>
          <w:p w14:paraId="131A6FA0" w14:textId="77777777" w:rsidR="00ED2B56" w:rsidRPr="006F0B09" w:rsidRDefault="00ED2B56" w:rsidP="00641CF2">
            <w:pPr>
              <w:rPr>
                <w:rFonts w:ascii="Arial" w:hAnsi="Arial" w:cs="Arial"/>
                <w:sz w:val="18"/>
                <w:szCs w:val="18"/>
              </w:rPr>
            </w:pPr>
            <w:r w:rsidRPr="006F0B09">
              <w:rPr>
                <w:rFonts w:ascii="Arial" w:hAnsi="Arial" w:cs="Arial"/>
                <w:sz w:val="18"/>
                <w:szCs w:val="18"/>
              </w:rPr>
              <w:t>Schumm-Draeger, 2015</w:t>
            </w:r>
            <w:hyperlink w:anchor="_ENREF_151" w:tooltip="Schumm-Draeger, 2015 #36078" w:history="1">
              <w:r>
                <w:rPr>
                  <w:rFonts w:ascii="Arial" w:hAnsi="Arial" w:cs="Arial"/>
                  <w:sz w:val="18"/>
                  <w:szCs w:val="18"/>
                </w:rPr>
                <w:fldChar w:fldCharType="begin"/>
              </w:r>
              <w:r>
                <w:rPr>
                  <w:rFonts w:ascii="Arial" w:hAnsi="Arial" w:cs="Arial"/>
                  <w:sz w:val="18"/>
                  <w:szCs w:val="18"/>
                </w:rPr>
                <w:instrText xml:space="preserve"> ADDIN EN.CITE &lt;EndNote&gt;&lt;Cite&gt;&lt;Author&gt;Schumm-Draeger&lt;/Author&gt;&lt;Year&gt;2015&lt;/Year&gt;&lt;RecNum&gt;36078&lt;/RecNum&gt;&lt;DisplayText&gt;&lt;style face="superscript" font="Times New Roman"&gt;151&lt;/style&gt;&lt;/DisplayText&gt;&lt;record&gt;&lt;rec-number&gt;36078&lt;/rec-number&gt;&lt;foreign-keys&gt;&lt;key app="EN" db-id="fa9vrx2vx5xarcev2vy5f2sbs2etete0pftp"&gt;36078&lt;/key&gt;&lt;/foreign-keys&gt;&lt;ref-type name="Journal Article"&gt;17&lt;/ref-type&gt;&lt;contributors&gt;&lt;authors&gt;&lt;author&gt;Schumm-Draeger, P. M.&lt;/author&gt;&lt;author&gt;Burgess, L.&lt;/author&gt;&lt;author&gt;Koranyi, L.&lt;/author&gt;&lt;author&gt;Hruba, V.&lt;/author&gt;&lt;author&gt;Hamer-Maansson, J. E.&lt;/author&gt;&lt;author&gt;de Bruin, T. W.&lt;/author&gt;&lt;/authors&gt;&lt;/contributors&gt;&lt;auth-address&gt;Clinic for Endocrinology, Diabetology, Angiology, Academic Teaching Hospital, Munich, Germany.&lt;/auth-address&gt;&lt;titles&gt;&lt;title&gt;Twice-daily dapagliflozin co-administered with metformin in type 2 diabetes: a 16-week randomized, placebo-controlled clinical trial&lt;/title&gt;&lt;secondary-title&gt;Diabetes Obes Metab&lt;/secondary-title&gt;&lt;alt-title&gt;Diabetes, obesity &amp;amp; metabolism&lt;/alt-title&gt;&lt;/titles&gt;&lt;pages&gt;42-51&lt;/pages&gt;&lt;volume&gt;17&lt;/volume&gt;&lt;number&gt;1&lt;/number&gt;&lt;edition&gt;2014/09/10&lt;/edition&gt;&lt;dates&gt;&lt;year&gt;2015&lt;/year&gt;&lt;pub-dates&gt;&lt;date&gt;Jan&lt;/date&gt;&lt;/pub-dates&gt;&lt;/dates&gt;&lt;isbn&gt;1463-1326 (Electronic)&amp;#xD;1462-8902 (Linking)&lt;/isbn&gt;&lt;accession-num&gt;25200570&lt;/accession-num&gt;&lt;label&gt; Update pubmed 3/5/15&lt;/label&gt;&lt;urls&gt;&lt;/urls&gt;&lt;electronic-resource-num&gt;10.1111/dom.12387&lt;/electronic-resource-num&gt;&lt;remote-database-provider&gt;NLM&lt;/remote-database-provider&gt;&lt;language&gt;eng&lt;/language&gt;&lt;/record&gt;&lt;/Cite&gt;&lt;/EndNote&gt;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151</w:t>
              </w:r>
              <w:r>
                <w:rPr>
                  <w:rFonts w:ascii="Arial" w:hAnsi="Arial" w:cs="Arial"/>
                  <w:sz w:val="18"/>
                  <w:szCs w:val="18"/>
                </w:rPr>
                <w:fldChar w:fldCharType="end"/>
              </w:r>
            </w:hyperlink>
          </w:p>
        </w:tc>
        <w:tc>
          <w:tcPr>
            <w:tcW w:w="997" w:type="pct"/>
          </w:tcPr>
          <w:p w14:paraId="7838F97B"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placebo</w:t>
            </w:r>
          </w:p>
          <w:p w14:paraId="3CC7D1E7" w14:textId="77777777" w:rsidR="00ED2B56" w:rsidRPr="006F0B09" w:rsidRDefault="00ED2B56" w:rsidP="00641CF2">
            <w:pPr>
              <w:rPr>
                <w:rFonts w:ascii="Arial" w:hAnsi="Arial" w:cs="Arial"/>
                <w:sz w:val="18"/>
                <w:szCs w:val="18"/>
              </w:rPr>
            </w:pPr>
            <w:r w:rsidRPr="006F0B09">
              <w:rPr>
                <w:rFonts w:ascii="Arial" w:hAnsi="Arial" w:cs="Arial"/>
                <w:sz w:val="18"/>
                <w:szCs w:val="18"/>
              </w:rPr>
              <w:t>Fixed (adjusted to 1500, 2000, 2500 mg/d)</w:t>
            </w:r>
          </w:p>
          <w:p w14:paraId="58CC6C40"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dapagliflozin</w:t>
            </w:r>
          </w:p>
          <w:p w14:paraId="3561AB37" w14:textId="77777777" w:rsidR="00ED2B56" w:rsidRPr="006F0B09" w:rsidRDefault="00ED2B56" w:rsidP="00641CF2">
            <w:pPr>
              <w:rPr>
                <w:rFonts w:ascii="Arial" w:hAnsi="Arial" w:cs="Arial"/>
                <w:sz w:val="18"/>
                <w:szCs w:val="18"/>
              </w:rPr>
            </w:pPr>
            <w:r w:rsidRPr="006F0B09">
              <w:rPr>
                <w:rFonts w:ascii="Arial" w:hAnsi="Arial" w:cs="Arial"/>
                <w:sz w:val="18"/>
                <w:szCs w:val="18"/>
              </w:rPr>
              <w:t>Fixed 10 mg/d</w:t>
            </w:r>
          </w:p>
        </w:tc>
        <w:tc>
          <w:tcPr>
            <w:tcW w:w="892" w:type="pct"/>
          </w:tcPr>
          <w:p w14:paraId="7EF24042"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2E9817AB"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794" w:type="pct"/>
          </w:tcPr>
          <w:p w14:paraId="1BD0BFFC" w14:textId="77777777" w:rsidR="00ED2B56" w:rsidRPr="006F0B09" w:rsidRDefault="00ED2B56" w:rsidP="00641CF2">
            <w:pPr>
              <w:rPr>
                <w:rFonts w:ascii="Arial" w:hAnsi="Arial" w:cs="Arial"/>
                <w:sz w:val="18"/>
                <w:szCs w:val="18"/>
              </w:rPr>
            </w:pPr>
          </w:p>
        </w:tc>
        <w:tc>
          <w:tcPr>
            <w:tcW w:w="816" w:type="pct"/>
          </w:tcPr>
          <w:p w14:paraId="3261D740" w14:textId="77777777" w:rsidR="00ED2B56" w:rsidRPr="006F0B09" w:rsidRDefault="00ED2B56" w:rsidP="00641CF2">
            <w:pPr>
              <w:rPr>
                <w:rFonts w:ascii="Arial" w:hAnsi="Arial" w:cs="Arial"/>
                <w:sz w:val="18"/>
                <w:szCs w:val="18"/>
              </w:rPr>
            </w:pPr>
          </w:p>
        </w:tc>
        <w:tc>
          <w:tcPr>
            <w:tcW w:w="811" w:type="pct"/>
          </w:tcPr>
          <w:p w14:paraId="6E8B8EA2" w14:textId="77777777" w:rsidR="00ED2B56" w:rsidRPr="006F0B09" w:rsidRDefault="00ED2B56" w:rsidP="00641CF2">
            <w:pPr>
              <w:rPr>
                <w:rFonts w:ascii="Arial" w:hAnsi="Arial" w:cs="Arial"/>
                <w:sz w:val="18"/>
                <w:szCs w:val="18"/>
              </w:rPr>
            </w:pPr>
          </w:p>
        </w:tc>
      </w:tr>
      <w:tr w:rsidR="00ED2B56" w:rsidRPr="006F0B09" w14:paraId="6F26BED9" w14:textId="77777777" w:rsidTr="00641CF2">
        <w:tc>
          <w:tcPr>
            <w:tcW w:w="690" w:type="pct"/>
          </w:tcPr>
          <w:p w14:paraId="45559637" w14:textId="77777777" w:rsidR="00ED2B56" w:rsidRPr="006F0B09" w:rsidRDefault="00ED2B56" w:rsidP="00641CF2">
            <w:pPr>
              <w:rPr>
                <w:rFonts w:ascii="Arial" w:hAnsi="Arial" w:cs="Arial"/>
                <w:sz w:val="18"/>
                <w:szCs w:val="18"/>
              </w:rPr>
            </w:pPr>
            <w:r w:rsidRPr="006F0B09">
              <w:rPr>
                <w:rFonts w:ascii="Arial" w:hAnsi="Arial" w:cs="Arial"/>
                <w:sz w:val="18"/>
                <w:szCs w:val="18"/>
              </w:rPr>
              <w:t>Seck, 2010</w:t>
            </w:r>
            <w:hyperlink w:anchor="_ENREF_154" w:tooltip="Seck, 2010 #7175" w:history="1">
              <w:r>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PEVuZE5vdGU+PENpdGU+PEF1dGhvcj5TZWNrPC9BdXRob3I+PFllYXI+MjAxMDwvWWVhcj48UmVj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154</w:t>
              </w:r>
              <w:r>
                <w:rPr>
                  <w:rFonts w:ascii="Arial" w:hAnsi="Arial" w:cs="Arial"/>
                  <w:sz w:val="18"/>
                  <w:szCs w:val="18"/>
                </w:rPr>
                <w:fldChar w:fldCharType="end"/>
              </w:r>
            </w:hyperlink>
          </w:p>
          <w:p w14:paraId="7F70970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1D5E68E5"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 + sitagliptin</w:t>
            </w:r>
          </w:p>
          <w:p w14:paraId="49EAD70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w:t>
            </w:r>
          </w:p>
          <w:p w14:paraId="51473BF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glipizide</w:t>
            </w:r>
          </w:p>
          <w:p w14:paraId="34D3930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Fixed; Varied, glucose &gt; 110 mg/dl</w:t>
            </w:r>
          </w:p>
          <w:p w14:paraId="33BD0EEC"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NR; Start: 5 mg, Max: 20 mg, Mean: 9.2 mg</w:t>
            </w:r>
          </w:p>
        </w:tc>
        <w:tc>
          <w:tcPr>
            <w:tcW w:w="892" w:type="pct"/>
          </w:tcPr>
          <w:p w14:paraId="76F24C3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8 (1.4)</w:t>
            </w:r>
          </w:p>
          <w:p w14:paraId="48631467"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 (0.2)</w:t>
            </w:r>
          </w:p>
        </w:tc>
        <w:tc>
          <w:tcPr>
            <w:tcW w:w="794" w:type="pct"/>
          </w:tcPr>
          <w:p w14:paraId="1C128A4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Sudden cardiac death</w:t>
            </w:r>
          </w:p>
          <w:p w14:paraId="0E4EF3D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2 (&lt;1)</w:t>
            </w:r>
          </w:p>
          <w:p w14:paraId="05ECA41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0 (0)</w:t>
            </w:r>
          </w:p>
        </w:tc>
        <w:tc>
          <w:tcPr>
            <w:tcW w:w="816" w:type="pct"/>
          </w:tcPr>
          <w:p w14:paraId="625F05C7" w14:textId="77777777" w:rsidR="00ED2B56" w:rsidRPr="006F0B09" w:rsidRDefault="00ED2B56" w:rsidP="00641CF2">
            <w:pPr>
              <w:keepNext/>
              <w:rPr>
                <w:rFonts w:ascii="Arial" w:hAnsi="Arial" w:cs="Arial"/>
                <w:sz w:val="18"/>
                <w:szCs w:val="18"/>
              </w:rPr>
            </w:pPr>
          </w:p>
        </w:tc>
        <w:tc>
          <w:tcPr>
            <w:tcW w:w="811" w:type="pct"/>
          </w:tcPr>
          <w:p w14:paraId="726D88D1" w14:textId="77777777" w:rsidR="00ED2B56" w:rsidRPr="006F0B09" w:rsidRDefault="00ED2B56" w:rsidP="00641CF2">
            <w:pPr>
              <w:keepNext/>
              <w:rPr>
                <w:rFonts w:ascii="Arial" w:hAnsi="Arial" w:cs="Arial"/>
                <w:sz w:val="18"/>
                <w:szCs w:val="18"/>
              </w:rPr>
            </w:pPr>
          </w:p>
        </w:tc>
      </w:tr>
      <w:tr w:rsidR="00ED2B56" w:rsidRPr="006F0B09" w14:paraId="192F9AFD" w14:textId="77777777" w:rsidTr="00641CF2">
        <w:tc>
          <w:tcPr>
            <w:tcW w:w="690" w:type="pct"/>
          </w:tcPr>
          <w:p w14:paraId="3C746D83" w14:textId="77777777" w:rsidR="00ED2B56" w:rsidRPr="006F0B09" w:rsidRDefault="00ED2B56" w:rsidP="00641CF2">
            <w:pPr>
              <w:rPr>
                <w:rFonts w:ascii="Arial" w:hAnsi="Arial" w:cs="Arial"/>
                <w:sz w:val="18"/>
                <w:szCs w:val="18"/>
              </w:rPr>
            </w:pPr>
            <w:r w:rsidRPr="006F0B09">
              <w:rPr>
                <w:rFonts w:ascii="Arial" w:hAnsi="Arial" w:cs="Arial"/>
                <w:sz w:val="18"/>
                <w:szCs w:val="18"/>
              </w:rPr>
              <w:t>St John Sutton, 2002</w:t>
            </w:r>
            <w:hyperlink w:anchor="_ENREF_159" w:tooltip="St John Sutton, 2002 #35249" w:history="1">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PEVuZE5vdGU+PENpdGU+PEF1dGhvcj5TdCBKb2huIFN1dHRvbjwvQXV0aG9yPjxZZWFyPjIwMDI8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159</w:t>
              </w:r>
              <w:r>
                <w:rPr>
                  <w:rFonts w:ascii="Arial" w:hAnsi="Arial" w:cs="Arial"/>
                  <w:sz w:val="18"/>
                  <w:szCs w:val="18"/>
                </w:rPr>
                <w:fldChar w:fldCharType="end"/>
              </w:r>
            </w:hyperlink>
          </w:p>
          <w:p w14:paraId="599A1CF8"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085642E5" w14:textId="77777777" w:rsidR="00ED2B56" w:rsidRPr="006F0B09" w:rsidRDefault="00ED2B56" w:rsidP="00641CF2">
            <w:pPr>
              <w:rPr>
                <w:rFonts w:ascii="Arial" w:hAnsi="Arial" w:cs="Arial"/>
                <w:sz w:val="18"/>
                <w:szCs w:val="18"/>
              </w:rPr>
            </w:pPr>
            <w:r w:rsidRPr="006F0B09">
              <w:rPr>
                <w:rFonts w:ascii="Arial" w:hAnsi="Arial" w:cs="Arial"/>
                <w:sz w:val="18"/>
                <w:szCs w:val="18"/>
              </w:rPr>
              <w:t>Grp1: Rosiglitazone</w:t>
            </w:r>
          </w:p>
          <w:p w14:paraId="7050F4C6"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6CCB48DD" w14:textId="77777777" w:rsidR="00ED2B56" w:rsidRPr="006F0B09" w:rsidRDefault="00ED2B56" w:rsidP="00641CF2">
            <w:pPr>
              <w:rPr>
                <w:rFonts w:ascii="Arial" w:hAnsi="Arial" w:cs="Arial"/>
                <w:sz w:val="18"/>
                <w:szCs w:val="18"/>
              </w:rPr>
            </w:pPr>
            <w:r w:rsidRPr="006F0B09">
              <w:rPr>
                <w:rFonts w:ascii="Arial" w:hAnsi="Arial" w:cs="Arial"/>
                <w:sz w:val="18"/>
                <w:szCs w:val="18"/>
              </w:rPr>
              <w:t>Start: 4 mg bid</w:t>
            </w:r>
          </w:p>
          <w:p w14:paraId="4DB72691" w14:textId="77777777" w:rsidR="00ED2B56" w:rsidRPr="006F0B09" w:rsidRDefault="00ED2B56" w:rsidP="00641CF2">
            <w:pPr>
              <w:rPr>
                <w:rFonts w:ascii="Arial" w:hAnsi="Arial" w:cs="Arial"/>
                <w:sz w:val="18"/>
                <w:szCs w:val="18"/>
              </w:rPr>
            </w:pPr>
            <w:r w:rsidRPr="006F0B09">
              <w:rPr>
                <w:rFonts w:ascii="Arial" w:hAnsi="Arial" w:cs="Arial"/>
                <w:sz w:val="18"/>
                <w:szCs w:val="18"/>
              </w:rPr>
              <w:t>Grp2: Glyburide</w:t>
            </w:r>
          </w:p>
          <w:p w14:paraId="064F7241"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30DED878" w14:textId="77777777" w:rsidR="00ED2B56" w:rsidRPr="006F0B09" w:rsidRDefault="00ED2B56" w:rsidP="00641CF2">
            <w:pPr>
              <w:rPr>
                <w:rFonts w:ascii="Arial" w:hAnsi="Arial" w:cs="Arial"/>
                <w:sz w:val="18"/>
                <w:szCs w:val="18"/>
              </w:rPr>
            </w:pPr>
            <w:r w:rsidRPr="006F0B09">
              <w:rPr>
                <w:rFonts w:ascii="Arial" w:hAnsi="Arial" w:cs="Arial"/>
                <w:sz w:val="18"/>
                <w:szCs w:val="18"/>
              </w:rPr>
              <w:t>Max: 20 mg</w:t>
            </w:r>
          </w:p>
        </w:tc>
        <w:tc>
          <w:tcPr>
            <w:tcW w:w="892" w:type="pct"/>
          </w:tcPr>
          <w:p w14:paraId="7023378D" w14:textId="77777777" w:rsidR="00ED2B56" w:rsidRPr="006F0B09" w:rsidRDefault="00ED2B56" w:rsidP="00641CF2">
            <w:pPr>
              <w:rPr>
                <w:rFonts w:ascii="Arial" w:hAnsi="Arial" w:cs="Arial"/>
                <w:sz w:val="18"/>
                <w:szCs w:val="18"/>
              </w:rPr>
            </w:pPr>
          </w:p>
        </w:tc>
        <w:tc>
          <w:tcPr>
            <w:tcW w:w="794" w:type="pct"/>
          </w:tcPr>
          <w:p w14:paraId="121712C3" w14:textId="77777777" w:rsidR="00ED2B56" w:rsidRPr="006F0B09" w:rsidRDefault="00ED2B56" w:rsidP="00641CF2">
            <w:pPr>
              <w:rPr>
                <w:rFonts w:ascii="Arial" w:hAnsi="Arial" w:cs="Arial"/>
                <w:sz w:val="18"/>
                <w:szCs w:val="18"/>
              </w:rPr>
            </w:pPr>
          </w:p>
        </w:tc>
        <w:tc>
          <w:tcPr>
            <w:tcW w:w="816" w:type="pct"/>
          </w:tcPr>
          <w:p w14:paraId="1A3783F5"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morbidity/heart disease</w:t>
            </w:r>
          </w:p>
          <w:p w14:paraId="5ECDFB8F" w14:textId="77777777" w:rsidR="00ED2B56" w:rsidRPr="006F0B09" w:rsidRDefault="00ED2B56" w:rsidP="00641CF2">
            <w:pPr>
              <w:rPr>
                <w:rFonts w:ascii="Arial" w:hAnsi="Arial" w:cs="Arial"/>
                <w:sz w:val="18"/>
                <w:szCs w:val="18"/>
              </w:rPr>
            </w:pPr>
            <w:r w:rsidRPr="006F0B09">
              <w:rPr>
                <w:rFonts w:ascii="Arial" w:hAnsi="Arial" w:cs="Arial"/>
                <w:sz w:val="18"/>
                <w:szCs w:val="18"/>
              </w:rPr>
              <w:t>Grp1: 9 (9)</w:t>
            </w:r>
          </w:p>
          <w:p w14:paraId="1F388793" w14:textId="77777777" w:rsidR="00ED2B56" w:rsidRPr="006F0B09" w:rsidRDefault="00ED2B56" w:rsidP="00641CF2">
            <w:pPr>
              <w:rPr>
                <w:rFonts w:ascii="Arial" w:hAnsi="Arial" w:cs="Arial"/>
                <w:sz w:val="18"/>
                <w:szCs w:val="18"/>
              </w:rPr>
            </w:pPr>
            <w:r w:rsidRPr="006F0B09">
              <w:rPr>
                <w:rFonts w:ascii="Arial" w:hAnsi="Arial" w:cs="Arial"/>
                <w:sz w:val="18"/>
                <w:szCs w:val="18"/>
              </w:rPr>
              <w:t>Grp2: 5 (5)</w:t>
            </w:r>
          </w:p>
        </w:tc>
        <w:tc>
          <w:tcPr>
            <w:tcW w:w="811" w:type="pct"/>
          </w:tcPr>
          <w:p w14:paraId="56B5D816" w14:textId="77777777" w:rsidR="00ED2B56" w:rsidRPr="006F0B09" w:rsidRDefault="00ED2B56" w:rsidP="00641CF2">
            <w:pPr>
              <w:rPr>
                <w:rFonts w:ascii="Arial" w:hAnsi="Arial" w:cs="Arial"/>
                <w:sz w:val="18"/>
                <w:szCs w:val="18"/>
              </w:rPr>
            </w:pPr>
          </w:p>
        </w:tc>
      </w:tr>
      <w:tr w:rsidR="00ED2B56" w:rsidRPr="006F0B09" w14:paraId="70094C58" w14:textId="77777777" w:rsidTr="00641CF2">
        <w:tc>
          <w:tcPr>
            <w:tcW w:w="690" w:type="pct"/>
          </w:tcPr>
          <w:p w14:paraId="52598AF7" w14:textId="77777777" w:rsidR="00ED2B56" w:rsidRPr="006F0B09" w:rsidRDefault="00ED2B56" w:rsidP="00641CF2">
            <w:pPr>
              <w:rPr>
                <w:rFonts w:ascii="Arial" w:hAnsi="Arial" w:cs="Arial"/>
                <w:sz w:val="18"/>
                <w:szCs w:val="18"/>
              </w:rPr>
            </w:pPr>
            <w:r w:rsidRPr="006F0B09">
              <w:rPr>
                <w:rFonts w:ascii="Arial" w:hAnsi="Arial" w:cs="Arial"/>
                <w:sz w:val="18"/>
                <w:szCs w:val="18"/>
              </w:rPr>
              <w:t>Stewart, 2006</w:t>
            </w:r>
            <w:hyperlink w:anchor="_ENREF_160" w:tooltip="Stewart, 2006 #35312" w:history="1">
              <w:r>
                <w:rPr>
                  <w:rFonts w:ascii="Arial" w:hAnsi="Arial" w:cs="Arial"/>
                  <w:sz w:val="18"/>
                  <w:szCs w:val="18"/>
                </w:rPr>
                <w:fldChar w:fldCharType="begin"/>
              </w:r>
              <w:r>
                <w:rPr>
                  <w:rFonts w:ascii="Arial" w:hAnsi="Arial" w:cs="Arial"/>
                  <w:sz w:val="18"/>
                  <w:szCs w:val="18"/>
                </w:rPr>
                <w:instrText xml:space="preserve"> ADDIN EN.CITE &lt;EndNote&gt;&lt;Cite&gt;&lt;Author&gt;Stewart&lt;/Author&gt;&lt;Year&gt;2006&lt;/Year&gt;&lt;RecNum&gt;35312&lt;/RecNum&gt;&lt;DisplayText&gt;&lt;style face="superscript" font="Times New Roman"&gt;160&lt;/style&gt;&lt;/DisplayText&gt;&lt;record&gt;&lt;rec-number&gt;35312&lt;/rec-number&gt;&lt;foreign-keys&gt;&lt;key app="EN" db-id="fa9vrx2vx5xarcev2vy5f2sbs2etete0pftp"&gt;35312&lt;/key&gt;&lt;/foreign-keys&gt;&lt;ref-type name="Journal Article"&gt;17&lt;/ref-type&gt;&lt;contributors&gt;&lt;authors&gt;&lt;author&gt;Stewart, M. W. &lt;/author&gt;&lt;author&gt;Cirkel, D. T. &lt;/author&gt;&lt;author&gt;Furuseth, K. &lt;/author&gt;&lt;author&gt;Donaldson, J. &lt;/author&gt;&lt;author&gt;Biswas, N. &lt;/author&gt;&lt;author&gt;Starkie, M. G. &lt;/author&gt;&lt;author&gt;Phenekos, C. &lt;/author&gt;&lt;author&gt;Hamann, A.&lt;/author&gt;&lt;/authors&gt;&lt;/contributors&gt;&lt;auth-address&gt;Solli Klinikk, Jessheim, Norway. Murray_W_Stewart@gsk.com&lt;/auth-address&gt;&lt;titles&gt;&lt;title&gt;Effect of metformin plus roziglitazone compared with metformin alone on glycaemic control in well-controlled Type 2 diabetes&lt;/title&gt;&lt;secondary-title&gt;Diabet Med&lt;/secondary-title&gt;&lt;/titles&gt;&lt;pages&gt;1069-78&lt;/pages&gt;&lt;volume&gt;23&lt;/volume&gt;&lt;number&gt;10&lt;/number&gt;&lt;keywords&gt;&lt;keyword&gt;Blood Glucose: analysis&lt;/keyword&gt;&lt;keyword&gt;Diabetes Mellitus, Type 2: *drug therapy&lt;/keyword&gt;&lt;keyword&gt;Double-Blind Method&lt;/keyword&gt;&lt;keyword&gt;Drug Therapy, Combination&lt;/keyword&gt;&lt;keyword&gt;Female&lt;/keyword&gt;&lt;keyword&gt;Humans&lt;/keyword&gt;&lt;keyword&gt;Hypoglycemic Agents: *administration &amp;amp; dosage&lt;/keyword&gt;&lt;keyword&gt;Male&lt;/keyword&gt;&lt;keyword&gt;Metformin: *administration &amp;amp; dosage&lt;/keyword&gt;&lt;keyword&gt;Middle Aged&lt;/keyword&gt;&lt;keyword&gt;Thiazolidinediones: *administration &amp;amp; dosage&lt;/keyword&gt;&lt;/keywords&gt;&lt;dates&gt;&lt;year&gt;2006&lt;/year&gt;&lt;pub-dates&gt;&lt;date&gt;2006 Oct&lt;/date&gt;&lt;/pub-dates&gt;&lt;/dates&gt;&lt;isbn&gt;0742-3071 (Print)&lt;/isbn&gt;&lt;label&gt;1685&lt;/label&gt;&lt;urls&gt;&lt;related-urls&gt;&lt;url&gt;16978370&lt;/url&gt;&lt;/related-urls&gt;&lt;/urls&gt;&lt;language&gt;eng&lt;/language&gt;&lt;/record&gt;&lt;/Cite&gt;&lt;/EndNote&gt;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160</w:t>
              </w:r>
              <w:r>
                <w:rPr>
                  <w:rFonts w:ascii="Arial" w:hAnsi="Arial" w:cs="Arial"/>
                  <w:sz w:val="18"/>
                  <w:szCs w:val="18"/>
                </w:rPr>
                <w:fldChar w:fldCharType="end"/>
              </w:r>
            </w:hyperlink>
          </w:p>
          <w:p w14:paraId="50350244"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1CA4D10F"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79F4E491"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42F190C0" w14:textId="77777777" w:rsidR="00ED2B56" w:rsidRPr="006F0B09" w:rsidRDefault="00ED2B56" w:rsidP="00641CF2">
            <w:pPr>
              <w:rPr>
                <w:rFonts w:ascii="Arial" w:hAnsi="Arial" w:cs="Arial"/>
                <w:sz w:val="18"/>
                <w:szCs w:val="18"/>
              </w:rPr>
            </w:pPr>
            <w:r w:rsidRPr="006F0B09">
              <w:rPr>
                <w:rFonts w:ascii="Arial" w:hAnsi="Arial" w:cs="Arial"/>
                <w:sz w:val="18"/>
                <w:szCs w:val="18"/>
              </w:rPr>
              <w:t>Start: 500 mg, Mean: 2627.9 mg, Max: 3000 mg</w:t>
            </w:r>
          </w:p>
          <w:p w14:paraId="484AFC2D" w14:textId="77777777" w:rsidR="00ED2B56" w:rsidRPr="006F0B09" w:rsidRDefault="00ED2B56" w:rsidP="00641CF2">
            <w:pPr>
              <w:rPr>
                <w:rFonts w:ascii="Arial" w:hAnsi="Arial" w:cs="Arial"/>
                <w:sz w:val="18"/>
                <w:szCs w:val="18"/>
              </w:rPr>
            </w:pPr>
            <w:r w:rsidRPr="006F0B09">
              <w:rPr>
                <w:rFonts w:ascii="Arial" w:hAnsi="Arial" w:cs="Arial"/>
                <w:sz w:val="18"/>
                <w:szCs w:val="18"/>
              </w:rPr>
              <w:t>D: 20wks</w:t>
            </w:r>
          </w:p>
          <w:p w14:paraId="7FB92FCC"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7E6BA30F"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025B83B1" w14:textId="77777777" w:rsidR="00ED2B56" w:rsidRPr="006F0B09" w:rsidRDefault="00ED2B56" w:rsidP="00641CF2">
            <w:pPr>
              <w:rPr>
                <w:rFonts w:ascii="Arial" w:hAnsi="Arial" w:cs="Arial"/>
                <w:sz w:val="18"/>
                <w:szCs w:val="18"/>
              </w:rPr>
            </w:pPr>
            <w:r w:rsidRPr="006F0B09">
              <w:rPr>
                <w:rFonts w:ascii="Arial" w:hAnsi="Arial" w:cs="Arial"/>
                <w:sz w:val="18"/>
                <w:szCs w:val="18"/>
              </w:rPr>
              <w:t xml:space="preserve">Start: 500 mg, Mean: 1812.9 </w:t>
            </w:r>
            <w:r w:rsidRPr="006F0B09">
              <w:rPr>
                <w:rFonts w:ascii="Arial" w:hAnsi="Arial" w:cs="Arial"/>
                <w:sz w:val="18"/>
                <w:szCs w:val="18"/>
              </w:rPr>
              <w:lastRenderedPageBreak/>
              <w:t>mg, Max: 2000 mg</w:t>
            </w:r>
          </w:p>
          <w:p w14:paraId="0BD7DFEA" w14:textId="77777777" w:rsidR="00ED2B56" w:rsidRPr="006F0B09" w:rsidRDefault="00ED2B56" w:rsidP="00641CF2">
            <w:pPr>
              <w:rPr>
                <w:rFonts w:ascii="Arial" w:hAnsi="Arial" w:cs="Arial"/>
                <w:sz w:val="18"/>
                <w:szCs w:val="18"/>
              </w:rPr>
            </w:pPr>
            <w:r w:rsidRPr="006F0B09">
              <w:rPr>
                <w:rFonts w:ascii="Arial" w:hAnsi="Arial" w:cs="Arial"/>
                <w:sz w:val="18"/>
                <w:szCs w:val="18"/>
              </w:rPr>
              <w:t>D: 18 wks</w:t>
            </w:r>
          </w:p>
        </w:tc>
        <w:tc>
          <w:tcPr>
            <w:tcW w:w="892" w:type="pct"/>
          </w:tcPr>
          <w:p w14:paraId="73B5D9D7" w14:textId="77777777" w:rsidR="00ED2B56" w:rsidRPr="006F0B09" w:rsidRDefault="00ED2B56" w:rsidP="00641CF2">
            <w:pPr>
              <w:rPr>
                <w:rFonts w:ascii="Arial" w:hAnsi="Arial" w:cs="Arial"/>
                <w:sz w:val="18"/>
                <w:szCs w:val="18"/>
              </w:rPr>
            </w:pPr>
          </w:p>
        </w:tc>
        <w:tc>
          <w:tcPr>
            <w:tcW w:w="794" w:type="pct"/>
          </w:tcPr>
          <w:p w14:paraId="22730908" w14:textId="77777777" w:rsidR="00ED2B56" w:rsidRPr="006F0B09" w:rsidRDefault="00ED2B56" w:rsidP="00641CF2">
            <w:pPr>
              <w:rPr>
                <w:rFonts w:ascii="Arial" w:hAnsi="Arial" w:cs="Arial"/>
                <w:sz w:val="18"/>
                <w:szCs w:val="18"/>
              </w:rPr>
            </w:pPr>
          </w:p>
        </w:tc>
        <w:tc>
          <w:tcPr>
            <w:tcW w:w="816" w:type="pct"/>
          </w:tcPr>
          <w:p w14:paraId="322E2CBB" w14:textId="77777777" w:rsidR="00ED2B56" w:rsidRPr="006F0B09" w:rsidRDefault="00ED2B56" w:rsidP="00641CF2">
            <w:pPr>
              <w:rPr>
                <w:rFonts w:ascii="Arial" w:hAnsi="Arial" w:cs="Arial"/>
                <w:sz w:val="18"/>
                <w:szCs w:val="18"/>
              </w:rPr>
            </w:pPr>
            <w:r w:rsidRPr="006F0B09">
              <w:rPr>
                <w:rFonts w:ascii="Arial" w:hAnsi="Arial" w:cs="Arial"/>
                <w:sz w:val="18"/>
                <w:szCs w:val="18"/>
              </w:rPr>
              <w:t>Def: MI, angina pectoris, myocardial ischemic, coronary artery insufficiency</w:t>
            </w:r>
          </w:p>
          <w:p w14:paraId="3076DDF2"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5B2D68DA" w14:textId="77777777" w:rsidR="00ED2B56" w:rsidRPr="006F0B09" w:rsidRDefault="00ED2B56" w:rsidP="00641CF2">
            <w:pPr>
              <w:rPr>
                <w:rFonts w:ascii="Arial" w:hAnsi="Arial" w:cs="Arial"/>
                <w:sz w:val="18"/>
                <w:szCs w:val="18"/>
              </w:rPr>
            </w:pPr>
            <w:r w:rsidRPr="006F0B09">
              <w:rPr>
                <w:rFonts w:ascii="Arial" w:hAnsi="Arial" w:cs="Arial"/>
                <w:sz w:val="18"/>
                <w:szCs w:val="18"/>
              </w:rPr>
              <w:t>Grp2: 4 (2)</w:t>
            </w:r>
          </w:p>
        </w:tc>
        <w:tc>
          <w:tcPr>
            <w:tcW w:w="811" w:type="pct"/>
          </w:tcPr>
          <w:p w14:paraId="781C4829" w14:textId="77777777" w:rsidR="00ED2B56" w:rsidRPr="006F0B09" w:rsidRDefault="00ED2B56" w:rsidP="00641CF2">
            <w:pPr>
              <w:rPr>
                <w:rFonts w:ascii="Arial" w:hAnsi="Arial" w:cs="Arial"/>
                <w:sz w:val="18"/>
                <w:szCs w:val="18"/>
              </w:rPr>
            </w:pPr>
          </w:p>
        </w:tc>
      </w:tr>
      <w:tr w:rsidR="00ED2B56" w:rsidRPr="006F0B09" w14:paraId="4FCCC65E" w14:textId="77777777" w:rsidTr="00641CF2">
        <w:tc>
          <w:tcPr>
            <w:tcW w:w="690" w:type="pct"/>
          </w:tcPr>
          <w:p w14:paraId="2FC2CB20"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van der Meer, 2009</w:t>
            </w:r>
            <w:hyperlink w:anchor="_ENREF_172" w:tooltip="van der Meer, 2009 #35315" w:history="1">
              <w:r>
                <w:rPr>
                  <w:rFonts w:ascii="Arial" w:hAnsi="Arial" w:cs="Arial"/>
                  <w:sz w:val="18"/>
                  <w:szCs w:val="18"/>
                </w:rPr>
                <w:fldChar w:fldCharType="begin">
                  <w:fldData xml:space="preserve">PEVuZE5vdGU+PENpdGU+PEF1dGhvcj52YW4gZGVyIE1lZXI8L0F1dGhvcj48WWVhcj4yMDA5PC9Z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PEVuZE5vdGU+PENpdGU+PEF1dGhvcj52YW4gZGVyIE1lZXI8L0F1dGhvcj48WWVhcj4yMDA5PC9Z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172</w:t>
              </w:r>
              <w:r>
                <w:rPr>
                  <w:rFonts w:ascii="Arial" w:hAnsi="Arial" w:cs="Arial"/>
                  <w:sz w:val="18"/>
                  <w:szCs w:val="18"/>
                </w:rPr>
                <w:fldChar w:fldCharType="end"/>
              </w:r>
            </w:hyperlink>
          </w:p>
          <w:p w14:paraId="5EF7478A"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4F806CD2"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 + glimepiride</w:t>
            </w:r>
          </w:p>
          <w:p w14:paraId="0CDB9F84" w14:textId="77777777" w:rsidR="00ED2B56" w:rsidRPr="006F0B09" w:rsidRDefault="00ED2B56" w:rsidP="00641CF2">
            <w:pPr>
              <w:rPr>
                <w:rFonts w:ascii="Arial" w:hAnsi="Arial" w:cs="Arial"/>
                <w:sz w:val="18"/>
                <w:szCs w:val="18"/>
              </w:rPr>
            </w:pPr>
            <w:r w:rsidRPr="006F0B09">
              <w:rPr>
                <w:rFonts w:ascii="Arial" w:hAnsi="Arial" w:cs="Arial"/>
                <w:sz w:val="18"/>
                <w:szCs w:val="18"/>
              </w:rPr>
              <w:t>Fixed</w:t>
            </w:r>
          </w:p>
          <w:p w14:paraId="60833BA8"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Max: 2000 mg; Start: 15 mg, Max: 30 mg</w:t>
            </w:r>
          </w:p>
          <w:p w14:paraId="2594786B" w14:textId="77777777" w:rsidR="00ED2B56" w:rsidRPr="006F0B09" w:rsidRDefault="00ED2B56" w:rsidP="00641CF2">
            <w:pPr>
              <w:rPr>
                <w:rFonts w:ascii="Arial" w:hAnsi="Arial" w:cs="Arial"/>
                <w:sz w:val="18"/>
                <w:szCs w:val="18"/>
              </w:rPr>
            </w:pPr>
            <w:r w:rsidRPr="006F0B09">
              <w:rPr>
                <w:rFonts w:ascii="Arial" w:hAnsi="Arial" w:cs="Arial"/>
                <w:sz w:val="18"/>
                <w:szCs w:val="18"/>
              </w:rPr>
              <w:t>D: 8 wks</w:t>
            </w:r>
          </w:p>
          <w:p w14:paraId="4BDC7949" w14:textId="77777777" w:rsidR="00ED2B56" w:rsidRPr="006F0B09" w:rsidRDefault="00ED2B56" w:rsidP="00641CF2">
            <w:pPr>
              <w:rPr>
                <w:rFonts w:ascii="Arial" w:hAnsi="Arial" w:cs="Arial"/>
                <w:sz w:val="18"/>
                <w:szCs w:val="18"/>
              </w:rPr>
            </w:pPr>
            <w:r w:rsidRPr="006F0B09">
              <w:rPr>
                <w:rFonts w:ascii="Arial" w:hAnsi="Arial" w:cs="Arial"/>
                <w:sz w:val="18"/>
                <w:szCs w:val="18"/>
              </w:rPr>
              <w:t>Grp2: Pioglitazone + glimepiride</w:t>
            </w:r>
          </w:p>
          <w:p w14:paraId="6425CC3F"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191967DA" w14:textId="77777777" w:rsidR="00ED2B56" w:rsidRPr="006F0B09" w:rsidRDefault="00ED2B56" w:rsidP="00641CF2">
            <w:pPr>
              <w:rPr>
                <w:rFonts w:ascii="Arial" w:hAnsi="Arial" w:cs="Arial"/>
                <w:sz w:val="18"/>
                <w:szCs w:val="18"/>
              </w:rPr>
            </w:pPr>
            <w:r w:rsidRPr="006F0B09">
              <w:rPr>
                <w:rFonts w:ascii="Arial" w:hAnsi="Arial" w:cs="Arial"/>
                <w:sz w:val="18"/>
                <w:szCs w:val="18"/>
              </w:rPr>
              <w:t>Not specified</w:t>
            </w:r>
          </w:p>
          <w:p w14:paraId="7EB1DD4C" w14:textId="77777777" w:rsidR="00ED2B56" w:rsidRPr="006F0B09" w:rsidRDefault="00ED2B56" w:rsidP="00641CF2">
            <w:pPr>
              <w:rPr>
                <w:rFonts w:ascii="Arial" w:hAnsi="Arial" w:cs="Arial"/>
                <w:sz w:val="18"/>
                <w:szCs w:val="18"/>
              </w:rPr>
            </w:pPr>
            <w:r w:rsidRPr="006F0B09">
              <w:rPr>
                <w:rFonts w:ascii="Arial" w:hAnsi="Arial" w:cs="Arial"/>
                <w:sz w:val="18"/>
                <w:szCs w:val="18"/>
              </w:rPr>
              <w:t>D: 8 wks</w:t>
            </w:r>
          </w:p>
        </w:tc>
        <w:tc>
          <w:tcPr>
            <w:tcW w:w="892" w:type="pct"/>
          </w:tcPr>
          <w:p w14:paraId="0883BB47" w14:textId="77777777" w:rsidR="00ED2B56" w:rsidRPr="006F0B09" w:rsidRDefault="00ED2B56" w:rsidP="00641CF2">
            <w:pPr>
              <w:rPr>
                <w:rFonts w:ascii="Arial" w:hAnsi="Arial" w:cs="Arial"/>
                <w:sz w:val="18"/>
                <w:szCs w:val="18"/>
              </w:rPr>
            </w:pPr>
          </w:p>
        </w:tc>
        <w:tc>
          <w:tcPr>
            <w:tcW w:w="794" w:type="pct"/>
          </w:tcPr>
          <w:p w14:paraId="40B44046" w14:textId="77777777" w:rsidR="00ED2B56" w:rsidRPr="006F0B09" w:rsidRDefault="00ED2B56" w:rsidP="00641CF2">
            <w:pPr>
              <w:rPr>
                <w:rFonts w:ascii="Arial" w:hAnsi="Arial" w:cs="Arial"/>
                <w:sz w:val="18"/>
                <w:szCs w:val="18"/>
              </w:rPr>
            </w:pPr>
            <w:r w:rsidRPr="006F0B09">
              <w:rPr>
                <w:rFonts w:ascii="Arial" w:hAnsi="Arial" w:cs="Arial"/>
                <w:sz w:val="18"/>
                <w:szCs w:val="18"/>
              </w:rPr>
              <w:t>Def: CVD event</w:t>
            </w:r>
          </w:p>
          <w:p w14:paraId="5E12A115" w14:textId="77777777" w:rsidR="00ED2B56" w:rsidRPr="006F0B09" w:rsidRDefault="00ED2B56" w:rsidP="00641CF2">
            <w:pPr>
              <w:rPr>
                <w:rFonts w:ascii="Arial" w:hAnsi="Arial" w:cs="Arial"/>
                <w:sz w:val="18"/>
                <w:szCs w:val="18"/>
              </w:rPr>
            </w:pPr>
            <w:r w:rsidRPr="006F0B09">
              <w:rPr>
                <w:rFonts w:ascii="Arial" w:hAnsi="Arial" w:cs="Arial"/>
                <w:sz w:val="18"/>
                <w:szCs w:val="18"/>
              </w:rPr>
              <w:t>Grp1: 0 (0)</w:t>
            </w:r>
          </w:p>
          <w:p w14:paraId="0BBA92CD" w14:textId="77777777" w:rsidR="00ED2B56" w:rsidRPr="006F0B09" w:rsidRDefault="00ED2B56" w:rsidP="00641CF2">
            <w:pPr>
              <w:rPr>
                <w:rFonts w:ascii="Arial" w:hAnsi="Arial" w:cs="Arial"/>
                <w:sz w:val="18"/>
                <w:szCs w:val="18"/>
              </w:rPr>
            </w:pPr>
            <w:r w:rsidRPr="006F0B09">
              <w:rPr>
                <w:rFonts w:ascii="Arial" w:hAnsi="Arial" w:cs="Arial"/>
                <w:sz w:val="18"/>
                <w:szCs w:val="18"/>
              </w:rPr>
              <w:t>Grp2: 0 (0)</w:t>
            </w:r>
          </w:p>
        </w:tc>
        <w:tc>
          <w:tcPr>
            <w:tcW w:w="816" w:type="pct"/>
          </w:tcPr>
          <w:p w14:paraId="0F9E72BB" w14:textId="77777777" w:rsidR="00ED2B56" w:rsidRPr="006F0B09" w:rsidRDefault="00ED2B56" w:rsidP="00641CF2">
            <w:pPr>
              <w:rPr>
                <w:rFonts w:ascii="Arial" w:hAnsi="Arial" w:cs="Arial"/>
                <w:sz w:val="18"/>
                <w:szCs w:val="18"/>
              </w:rPr>
            </w:pPr>
          </w:p>
        </w:tc>
        <w:tc>
          <w:tcPr>
            <w:tcW w:w="811" w:type="pct"/>
          </w:tcPr>
          <w:p w14:paraId="4CA42282" w14:textId="77777777" w:rsidR="00ED2B56" w:rsidRPr="006F0B09" w:rsidRDefault="00ED2B56" w:rsidP="00641CF2">
            <w:pPr>
              <w:rPr>
                <w:rFonts w:ascii="Arial" w:hAnsi="Arial" w:cs="Arial"/>
                <w:sz w:val="18"/>
                <w:szCs w:val="18"/>
              </w:rPr>
            </w:pPr>
          </w:p>
        </w:tc>
      </w:tr>
      <w:tr w:rsidR="00ED2B56" w:rsidRPr="006F0B09" w14:paraId="5F40A4A9" w14:textId="77777777" w:rsidTr="00641CF2">
        <w:tc>
          <w:tcPr>
            <w:tcW w:w="690" w:type="pct"/>
          </w:tcPr>
          <w:p w14:paraId="7DE2E8A0" w14:textId="77777777" w:rsidR="00ED2B56" w:rsidRDefault="00ED2B56" w:rsidP="00641CF2">
            <w:pPr>
              <w:keepNext/>
              <w:rPr>
                <w:rFonts w:ascii="Arial" w:hAnsi="Arial" w:cs="Arial"/>
                <w:sz w:val="18"/>
                <w:szCs w:val="18"/>
              </w:rPr>
            </w:pPr>
            <w:r>
              <w:rPr>
                <w:rFonts w:ascii="Arial" w:hAnsi="Arial" w:cs="Arial"/>
                <w:sz w:val="18"/>
                <w:szCs w:val="18"/>
              </w:rPr>
              <w:t>Wang, 2015</w:t>
            </w:r>
            <w:hyperlink w:anchor="_ENREF_173" w:tooltip="Wang, 2015 #41196" w:history="1">
              <w:r>
                <w:rPr>
                  <w:rFonts w:ascii="Arial" w:hAnsi="Arial" w:cs="Arial"/>
                  <w:sz w:val="18"/>
                  <w:szCs w:val="18"/>
                </w:rPr>
                <w:fldChar w:fldCharType="begin"/>
              </w:r>
              <w:r>
                <w:rPr>
                  <w:rFonts w:ascii="Arial" w:hAnsi="Arial" w:cs="Arial"/>
                  <w:sz w:val="18"/>
                  <w:szCs w:val="18"/>
                </w:rPr>
                <w:instrText xml:space="preserve"> ADDIN EN.CITE &lt;EndNote&gt;&lt;Cite&gt;&lt;Author&gt;Wang&lt;/Author&gt;&lt;Year&gt;2015&lt;/Year&gt;&lt;RecNum&gt;41196&lt;/RecNum&gt;&lt;DisplayText&gt;&lt;style face="superscript" font="Times New Roman"&gt;173&lt;/style&gt;&lt;/DisplayText&gt;&lt;record&gt;&lt;rec-number&gt;41196&lt;/rec-number&gt;&lt;foreign-keys&gt;&lt;key app="EN" db-id="fa9vrx2vx5xarcev2vy5f2sbs2etete0pftp"&gt;41196&lt;/key&gt;&lt;/foreign-keys&gt;&lt;ref-type name="Journal Article"&gt;17&lt;/ref-type&gt;&lt;contributors&gt;&lt;authors&gt;&lt;author&gt;Wang, W.&lt;/author&gt;&lt;author&gt;Yang, J.&lt;/author&gt;&lt;author&gt;Yang, G.&lt;/author&gt;&lt;author&gt;Gong, Y.&lt;/author&gt;&lt;author&gt;Patel, S.&lt;/author&gt;&lt;author&gt;Zhang, C.&lt;/author&gt;&lt;author&gt;Izumoto, T.&lt;/author&gt;&lt;author&gt;Ning, G.&lt;/author&gt;&lt;/authors&gt;&lt;/contributors&gt;&lt;auth-address&gt;Ruijin Hospital, Shanghai Jiao Tong University School of Medicine, Shanghai, China.&amp;#xD;Beijing Tongren Hospital, Capital Medical University, Beijing, China.&amp;#xD;The Second Affiliated Hospital, Chongqing Medical University, Chongqing, China.&amp;#xD;Boehringer Ingelheim Pharma, Ingelheim, Germany.&amp;#xD;Boehringer Ingelheim, Bracknell, UK.&amp;#xD;Boehringer Ingelheim International Trading, Shanghai, China.&amp;#xD;Nippon Boehringer Ingelheim, Tokyo, Japan.&lt;/auth-address&gt;&lt;titles&gt;&lt;title&gt;Efficacy and safety of linagliptin in Asian patients with type 2 diabetes mellitus inadequately controlled by metformin: A multinational 24-week, randomized clinical trial&lt;/title&gt;&lt;secondary-title&gt;J Diabetes&lt;/secondary-title&gt;&lt;alt-title&gt;Journal of diabetes&lt;/alt-title&gt;&lt;/titles&gt;&lt;edition&gt;2015/03/11&lt;/edition&gt;&lt;dates&gt;&lt;year&gt;2015&lt;/year&gt;&lt;pub-dates&gt;&lt;date&gt;Mar 6&lt;/date&gt;&lt;/pub-dates&gt;&lt;/dates&gt;&lt;isbn&gt;1753-0407 (Electronic)&amp;#xD;1753-0407 (Linking)&lt;/isbn&gt;&lt;accession-num&gt;25753488&lt;/accession-num&gt;&lt;label&gt; 3/1/15 to 4/28/15 update PubMed&lt;/label&gt;&lt;urls&gt;&lt;/urls&gt;&lt;electronic-resource-num&gt;10.1111/1753-0407.12284&lt;/electronic-resource-num&gt;&lt;remote-database-provider&gt;NLM&lt;/remote-database-provider&gt;&lt;language&gt;Eng&lt;/language&gt;&lt;/record&gt;&lt;/Cite&gt;&lt;/EndNote&gt;</w:instrText>
              </w:r>
              <w:r>
                <w:rPr>
                  <w:rFonts w:ascii="Arial" w:hAnsi="Arial" w:cs="Arial"/>
                  <w:sz w:val="18"/>
                  <w:szCs w:val="18"/>
                </w:rPr>
                <w:fldChar w:fldCharType="separate"/>
              </w:r>
              <w:r w:rsidRPr="004612BC">
                <w:rPr>
                  <w:noProof/>
                  <w:sz w:val="18"/>
                  <w:szCs w:val="18"/>
                  <w:vertAlign w:val="superscript"/>
                </w:rPr>
                <w:t>173</w:t>
              </w:r>
              <w:r>
                <w:rPr>
                  <w:rFonts w:ascii="Arial" w:hAnsi="Arial" w:cs="Arial"/>
                  <w:sz w:val="18"/>
                  <w:szCs w:val="18"/>
                </w:rPr>
                <w:fldChar w:fldCharType="end"/>
              </w:r>
            </w:hyperlink>
          </w:p>
          <w:p w14:paraId="05033239" w14:textId="77777777" w:rsidR="00ED2B56" w:rsidRPr="006F0B09" w:rsidRDefault="00ED2B56" w:rsidP="00641CF2">
            <w:pPr>
              <w:keepNext/>
              <w:rPr>
                <w:rFonts w:ascii="Arial" w:hAnsi="Arial" w:cs="Arial"/>
                <w:sz w:val="18"/>
                <w:szCs w:val="18"/>
              </w:rPr>
            </w:pPr>
            <w:r>
              <w:rPr>
                <w:rFonts w:ascii="Arial" w:hAnsi="Arial" w:cs="Arial"/>
                <w:sz w:val="18"/>
                <w:szCs w:val="18"/>
              </w:rPr>
              <w:t>RCT</w:t>
            </w:r>
          </w:p>
        </w:tc>
        <w:tc>
          <w:tcPr>
            <w:tcW w:w="997" w:type="pct"/>
          </w:tcPr>
          <w:p w14:paraId="66AA5DFE" w14:textId="77777777" w:rsidR="00ED2B56" w:rsidRDefault="00ED2B56" w:rsidP="00641CF2">
            <w:pPr>
              <w:keepNext/>
              <w:rPr>
                <w:rFonts w:ascii="Arial" w:hAnsi="Arial" w:cs="Arial"/>
                <w:sz w:val="18"/>
                <w:szCs w:val="18"/>
              </w:rPr>
            </w:pPr>
            <w:r>
              <w:rPr>
                <w:rFonts w:ascii="Arial" w:hAnsi="Arial" w:cs="Arial"/>
                <w:sz w:val="18"/>
                <w:szCs w:val="18"/>
              </w:rPr>
              <w:t>Grp1: Metformin + placebo</w:t>
            </w:r>
          </w:p>
          <w:p w14:paraId="30E4B656" w14:textId="77777777" w:rsidR="00ED2B56" w:rsidRDefault="00ED2B56" w:rsidP="00641CF2">
            <w:pPr>
              <w:keepNext/>
              <w:rPr>
                <w:rFonts w:ascii="Arial" w:hAnsi="Arial" w:cs="Arial"/>
                <w:sz w:val="18"/>
                <w:szCs w:val="18"/>
              </w:rPr>
            </w:pPr>
            <w:r>
              <w:rPr>
                <w:rFonts w:ascii="Arial" w:hAnsi="Arial" w:cs="Arial"/>
                <w:sz w:val="18"/>
                <w:szCs w:val="18"/>
              </w:rPr>
              <w:t>Fixed &gt;=1500 mg/day or maximum tolerated dose</w:t>
            </w:r>
          </w:p>
          <w:p w14:paraId="5133CBA5" w14:textId="77777777" w:rsidR="00ED2B56" w:rsidRDefault="00ED2B56" w:rsidP="00641CF2">
            <w:pPr>
              <w:keepNext/>
              <w:rPr>
                <w:rFonts w:ascii="Arial" w:hAnsi="Arial" w:cs="Arial"/>
                <w:sz w:val="18"/>
                <w:szCs w:val="18"/>
              </w:rPr>
            </w:pPr>
            <w:r>
              <w:rPr>
                <w:rFonts w:ascii="Arial" w:hAnsi="Arial" w:cs="Arial"/>
                <w:sz w:val="18"/>
                <w:szCs w:val="18"/>
              </w:rPr>
              <w:t>Grp2: Metformin + lingliptin</w:t>
            </w:r>
          </w:p>
          <w:p w14:paraId="4B1860F1" w14:textId="77777777" w:rsidR="00ED2B56" w:rsidRDefault="00ED2B56" w:rsidP="00641CF2">
            <w:pPr>
              <w:keepNext/>
              <w:rPr>
                <w:rFonts w:ascii="Arial" w:hAnsi="Arial" w:cs="Arial"/>
                <w:sz w:val="18"/>
                <w:szCs w:val="18"/>
              </w:rPr>
            </w:pPr>
            <w:r>
              <w:rPr>
                <w:rFonts w:ascii="Arial" w:hAnsi="Arial" w:cs="Arial"/>
                <w:sz w:val="18"/>
                <w:szCs w:val="18"/>
              </w:rPr>
              <w:t>Fixed &gt;=1500 mg/day or max tolerated dose</w:t>
            </w:r>
          </w:p>
          <w:p w14:paraId="014BDBE4" w14:textId="77777777" w:rsidR="00ED2B56" w:rsidRPr="006F0B09" w:rsidRDefault="00ED2B56" w:rsidP="00641CF2">
            <w:pPr>
              <w:keepNext/>
              <w:rPr>
                <w:rFonts w:ascii="Arial" w:hAnsi="Arial" w:cs="Arial"/>
                <w:sz w:val="18"/>
                <w:szCs w:val="18"/>
              </w:rPr>
            </w:pPr>
            <w:r>
              <w:rPr>
                <w:rFonts w:ascii="Arial" w:hAnsi="Arial" w:cs="Arial"/>
                <w:sz w:val="18"/>
                <w:szCs w:val="18"/>
              </w:rPr>
              <w:t>Fixed 5mg</w:t>
            </w:r>
          </w:p>
        </w:tc>
        <w:tc>
          <w:tcPr>
            <w:tcW w:w="892" w:type="pct"/>
          </w:tcPr>
          <w:p w14:paraId="563F613D" w14:textId="77777777" w:rsidR="00ED2B56" w:rsidRPr="006F0B09" w:rsidRDefault="00ED2B56" w:rsidP="00641CF2">
            <w:pPr>
              <w:keepNext/>
              <w:rPr>
                <w:rFonts w:ascii="Arial" w:hAnsi="Arial" w:cs="Arial"/>
                <w:sz w:val="18"/>
                <w:szCs w:val="18"/>
              </w:rPr>
            </w:pPr>
          </w:p>
        </w:tc>
        <w:tc>
          <w:tcPr>
            <w:tcW w:w="794" w:type="pct"/>
          </w:tcPr>
          <w:p w14:paraId="58824FD4" w14:textId="77777777" w:rsidR="00ED2B56" w:rsidRPr="006F0B09" w:rsidRDefault="00ED2B56" w:rsidP="00641CF2">
            <w:pPr>
              <w:keepNext/>
              <w:rPr>
                <w:rFonts w:ascii="Arial" w:hAnsi="Arial" w:cs="Arial"/>
                <w:sz w:val="18"/>
                <w:szCs w:val="18"/>
              </w:rPr>
            </w:pPr>
          </w:p>
        </w:tc>
        <w:tc>
          <w:tcPr>
            <w:tcW w:w="816" w:type="pct"/>
          </w:tcPr>
          <w:p w14:paraId="1A3D6830" w14:textId="77777777" w:rsidR="00ED2B56" w:rsidRDefault="00ED2B56" w:rsidP="00641CF2">
            <w:pPr>
              <w:keepNext/>
              <w:rPr>
                <w:rFonts w:ascii="Arial" w:hAnsi="Arial" w:cs="Arial"/>
                <w:sz w:val="18"/>
                <w:szCs w:val="18"/>
              </w:rPr>
            </w:pPr>
            <w:r>
              <w:rPr>
                <w:rFonts w:ascii="Arial" w:hAnsi="Arial" w:cs="Arial"/>
                <w:sz w:val="18"/>
                <w:szCs w:val="18"/>
              </w:rPr>
              <w:t>Nonfatal MI (suspected Myocardial Ischemia)</w:t>
            </w:r>
          </w:p>
          <w:p w14:paraId="40D2A9B1" w14:textId="77777777" w:rsidR="00ED2B56" w:rsidRDefault="00ED2B56" w:rsidP="00641CF2">
            <w:pPr>
              <w:keepNext/>
              <w:rPr>
                <w:rFonts w:ascii="Arial" w:hAnsi="Arial" w:cs="Arial"/>
                <w:sz w:val="18"/>
                <w:szCs w:val="18"/>
              </w:rPr>
            </w:pPr>
            <w:r>
              <w:rPr>
                <w:rFonts w:ascii="Arial" w:hAnsi="Arial" w:cs="Arial"/>
                <w:sz w:val="18"/>
                <w:szCs w:val="18"/>
              </w:rPr>
              <w:t>Incidence Grp1: 0</w:t>
            </w:r>
          </w:p>
          <w:p w14:paraId="6CC4C43D" w14:textId="77777777" w:rsidR="00ED2B56" w:rsidRPr="006F0B09" w:rsidRDefault="00ED2B56" w:rsidP="00641CF2">
            <w:pPr>
              <w:keepNext/>
              <w:rPr>
                <w:rFonts w:ascii="Arial" w:hAnsi="Arial" w:cs="Arial"/>
                <w:sz w:val="18"/>
                <w:szCs w:val="18"/>
              </w:rPr>
            </w:pPr>
            <w:r>
              <w:rPr>
                <w:rFonts w:ascii="Arial" w:hAnsi="Arial" w:cs="Arial"/>
                <w:sz w:val="18"/>
                <w:szCs w:val="18"/>
              </w:rPr>
              <w:t>Incidence Grp2: 1</w:t>
            </w:r>
          </w:p>
        </w:tc>
        <w:tc>
          <w:tcPr>
            <w:tcW w:w="811" w:type="pct"/>
          </w:tcPr>
          <w:p w14:paraId="53A9494D" w14:textId="77777777" w:rsidR="00ED2B56" w:rsidRDefault="00ED2B56" w:rsidP="00641CF2">
            <w:pPr>
              <w:keepNext/>
              <w:rPr>
                <w:rFonts w:ascii="Arial" w:hAnsi="Arial" w:cs="Arial"/>
                <w:sz w:val="18"/>
                <w:szCs w:val="18"/>
              </w:rPr>
            </w:pPr>
            <w:r>
              <w:rPr>
                <w:rFonts w:ascii="Arial" w:hAnsi="Arial" w:cs="Arial"/>
                <w:sz w:val="18"/>
                <w:szCs w:val="18"/>
              </w:rPr>
              <w:t>Nonfatal stroke (lacunar infarction)</w:t>
            </w:r>
          </w:p>
          <w:p w14:paraId="206DF374" w14:textId="77777777" w:rsidR="00ED2B56" w:rsidRDefault="00ED2B56" w:rsidP="00641CF2">
            <w:pPr>
              <w:keepNext/>
              <w:rPr>
                <w:rFonts w:ascii="Arial" w:hAnsi="Arial" w:cs="Arial"/>
                <w:sz w:val="18"/>
                <w:szCs w:val="18"/>
              </w:rPr>
            </w:pPr>
            <w:r>
              <w:rPr>
                <w:rFonts w:ascii="Arial" w:hAnsi="Arial" w:cs="Arial"/>
                <w:sz w:val="18"/>
                <w:szCs w:val="18"/>
              </w:rPr>
              <w:t>Incidence Grp1: 1</w:t>
            </w:r>
          </w:p>
          <w:p w14:paraId="352172DF" w14:textId="77777777" w:rsidR="00ED2B56" w:rsidRPr="006F0B09" w:rsidRDefault="00ED2B56" w:rsidP="00641CF2">
            <w:pPr>
              <w:keepNext/>
              <w:rPr>
                <w:rFonts w:ascii="Arial" w:hAnsi="Arial" w:cs="Arial"/>
                <w:sz w:val="18"/>
                <w:szCs w:val="18"/>
              </w:rPr>
            </w:pPr>
            <w:r>
              <w:rPr>
                <w:rFonts w:ascii="Arial" w:hAnsi="Arial" w:cs="Arial"/>
                <w:sz w:val="18"/>
                <w:szCs w:val="18"/>
              </w:rPr>
              <w:t>Incidence Grp2: 0</w:t>
            </w:r>
          </w:p>
        </w:tc>
      </w:tr>
      <w:tr w:rsidR="00ED2B56" w:rsidRPr="006F0B09" w14:paraId="373139BC" w14:textId="77777777" w:rsidTr="00641CF2">
        <w:tc>
          <w:tcPr>
            <w:tcW w:w="690" w:type="pct"/>
          </w:tcPr>
          <w:p w14:paraId="4DF9C47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Weissman, 2005</w:t>
            </w:r>
            <w:hyperlink w:anchor="_ENREF_174" w:tooltip="Weissman, 2005 #35271" w:history="1">
              <w:r>
                <w:rPr>
                  <w:rFonts w:ascii="Arial" w:hAnsi="Arial" w:cs="Arial"/>
                  <w:sz w:val="18"/>
                  <w:szCs w:val="18"/>
                </w:rPr>
                <w:fldChar w:fldCharType="begin"/>
              </w:r>
              <w:r>
                <w:rPr>
                  <w:rFonts w:ascii="Arial" w:hAnsi="Arial" w:cs="Arial"/>
                  <w:sz w:val="18"/>
                  <w:szCs w:val="18"/>
                </w:rPr>
                <w:instrText xml:space="preserve"> ADDIN EN.CITE &lt;EndNote&gt;&lt;Cite&gt;&lt;Author&gt;Weissman&lt;/Author&gt;&lt;Year&gt;2005&lt;/Year&gt;&lt;RecNum&gt;35271&lt;/RecNum&gt;&lt;DisplayText&gt;&lt;style face="superscript" font="Times New Roman"&gt;174&lt;/style&gt;&lt;/DisplayText&gt;&lt;record&gt;&lt;rec-number&gt;35271&lt;/rec-number&gt;&lt;foreign-keys&gt;&lt;key app="EN" db-id="fa9vrx2vx5xarcev2vy5f2sbs2etete0pftp"&gt;35271&lt;/key&gt;&lt;/foreign-keys&gt;&lt;ref-type name="Journal Article"&gt;17&lt;/ref-type&gt;&lt;contributors&gt;&lt;authors&gt;&lt;author&gt;Weissman, P. &lt;/author&gt;&lt;author&gt;Goldstein, B. J. &lt;/author&gt;&lt;author&gt;Rosenstock, J. &lt;/author&gt;&lt;author&gt;Waterhouse, B. &lt;/author&gt;&lt;author&gt;Cobitz, A. R. &lt;/author&gt;&lt;author&gt;Wooddell, M. J. &lt;/author&gt;&lt;author&gt;Strow, L. J.&lt;/author&gt;&lt;/authors&gt;&lt;/contributors&gt;&lt;auth-address&gt;Medicine and Endocrinology, University of Miami School of Medicine, Miami, FL, USA.&lt;/auth-address&gt;&lt;titles&gt;&lt;title&gt;Effects of rosiglitazone added to submaximal doses of metformin compared with dose escalation of metformin in type 2 diabetes: the EMPIRE Study&lt;/title&gt;&lt;secondary-title&gt;Curr Med Res Opin&lt;/secondary-title&gt;&lt;/titles&gt;&lt;pages&gt;2029-35&lt;/pages&gt;&lt;volume&gt;21&lt;/volume&gt;&lt;number&gt;12&lt;/number&gt;&lt;keywords&gt;&lt;keyword&gt;Adolescent&lt;/keyword&gt;&lt;keyword&gt;Adult&lt;/keyword&gt;&lt;keyword&gt;Aged&lt;/keyword&gt;&lt;keyword&gt;Blood Glucose: analysis&lt;/keyword&gt;&lt;keyword&gt;Cholesterol, HDL: blood&lt;/keyword&gt;&lt;keyword&gt;Cholesterol, LDL: blood&lt;/keyword&gt;&lt;keyword&gt;Diabetes Mellitus, Type 2: *drug therapy&lt;/keyword&gt;&lt;keyword&gt;Double-Blind Method&lt;/keyword&gt;&lt;keyword&gt;Drug Therapy, Combination&lt;/keyword&gt;&lt;keyword&gt;Female&lt;/keyword&gt;&lt;keyword&gt;Gastrointestinal Tract: drug effects&lt;/keyword&gt;&lt;keyword&gt;Humans&lt;/keyword&gt;&lt;keyword&gt;Male&lt;/keyword&gt;&lt;keyword&gt;Metformin: *administration &amp;amp; dosage&lt;/keyword&gt;&lt;keyword&gt;Middle Aged&lt;/keyword&gt;&lt;keyword&gt;Thiazolidinediones: *administration &amp;amp; dosage&lt;/keyword&gt;&lt;/keywords&gt;&lt;dates&gt;&lt;year&gt;2005&lt;/year&gt;&lt;pub-dates&gt;&lt;date&gt;2005 Dec&lt;/date&gt;&lt;/pub-dates&gt;&lt;/dates&gt;&lt;isbn&gt;0300-7995 (Print)&lt;/isbn&gt;&lt;label&gt;20008&lt;/label&gt;&lt;urls&gt;&lt;related-urls&gt;&lt;url&gt;16368054&lt;/url&gt;&lt;/related-urls&gt;&lt;/urls&gt;&lt;language&gt;eng&lt;/language&gt;&lt;/record&gt;&lt;/Cite&gt;&lt;/EndNote&gt;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174</w:t>
              </w:r>
              <w:r>
                <w:rPr>
                  <w:rFonts w:ascii="Arial" w:hAnsi="Arial" w:cs="Arial"/>
                  <w:sz w:val="18"/>
                  <w:szCs w:val="18"/>
                </w:rPr>
                <w:fldChar w:fldCharType="end"/>
              </w:r>
            </w:hyperlink>
          </w:p>
          <w:p w14:paraId="01F286E9"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RCT</w:t>
            </w:r>
          </w:p>
        </w:tc>
        <w:tc>
          <w:tcPr>
            <w:tcW w:w="997" w:type="pct"/>
          </w:tcPr>
          <w:p w14:paraId="502E5A48"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Metformin</w:t>
            </w:r>
          </w:p>
          <w:p w14:paraId="1D4A5A7F"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Varied</w:t>
            </w:r>
          </w:p>
          <w:p w14:paraId="487E788D"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Start: 1000mg, Max: 2000mg</w:t>
            </w:r>
          </w:p>
          <w:p w14:paraId="36E39ED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Metformin + rosiglitazone</w:t>
            </w:r>
          </w:p>
          <w:p w14:paraId="5550EA2E"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w:t>
            </w:r>
          </w:p>
          <w:p w14:paraId="1C34C546"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Start: 4 mg, Max: 8 mg</w:t>
            </w:r>
          </w:p>
        </w:tc>
        <w:tc>
          <w:tcPr>
            <w:tcW w:w="892" w:type="pct"/>
          </w:tcPr>
          <w:p w14:paraId="2F80CAC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7AEEE3B0"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1 (&lt;1)</w:t>
            </w:r>
          </w:p>
        </w:tc>
        <w:tc>
          <w:tcPr>
            <w:tcW w:w="794" w:type="pct"/>
          </w:tcPr>
          <w:p w14:paraId="39A1E321" w14:textId="77777777" w:rsidR="00ED2B56" w:rsidRPr="006F0B09" w:rsidRDefault="00ED2B56" w:rsidP="00641CF2">
            <w:pPr>
              <w:keepNext/>
              <w:rPr>
                <w:rFonts w:ascii="Arial" w:hAnsi="Arial" w:cs="Arial"/>
                <w:sz w:val="18"/>
                <w:szCs w:val="18"/>
              </w:rPr>
            </w:pPr>
          </w:p>
        </w:tc>
        <w:tc>
          <w:tcPr>
            <w:tcW w:w="816" w:type="pct"/>
          </w:tcPr>
          <w:p w14:paraId="12933D23"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Def: CVD morbidity/MI (non-fatal)</w:t>
            </w:r>
          </w:p>
          <w:p w14:paraId="359D1A84"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Grp1: 0 (0)</w:t>
            </w:r>
          </w:p>
          <w:p w14:paraId="670F19A2" w14:textId="77777777" w:rsidR="00ED2B56" w:rsidRPr="006F0B09" w:rsidRDefault="00ED2B56" w:rsidP="00641CF2">
            <w:pPr>
              <w:keepNext/>
              <w:rPr>
                <w:rFonts w:ascii="Arial" w:hAnsi="Arial" w:cs="Arial"/>
                <w:sz w:val="18"/>
                <w:szCs w:val="18"/>
              </w:rPr>
            </w:pPr>
            <w:r w:rsidRPr="006F0B09">
              <w:rPr>
                <w:rFonts w:ascii="Arial" w:hAnsi="Arial" w:cs="Arial"/>
                <w:sz w:val="18"/>
                <w:szCs w:val="18"/>
              </w:rPr>
              <w:t>Grp2: 2 (1)</w:t>
            </w:r>
          </w:p>
        </w:tc>
        <w:tc>
          <w:tcPr>
            <w:tcW w:w="811" w:type="pct"/>
          </w:tcPr>
          <w:p w14:paraId="49575A55" w14:textId="77777777" w:rsidR="00ED2B56" w:rsidRPr="006F0B09" w:rsidRDefault="00ED2B56" w:rsidP="00641CF2">
            <w:pPr>
              <w:keepNext/>
              <w:rPr>
                <w:rFonts w:ascii="Arial" w:hAnsi="Arial" w:cs="Arial"/>
                <w:sz w:val="18"/>
                <w:szCs w:val="18"/>
              </w:rPr>
            </w:pPr>
          </w:p>
        </w:tc>
      </w:tr>
      <w:tr w:rsidR="00ED2B56" w:rsidRPr="006F0B09" w14:paraId="60F75670" w14:textId="77777777" w:rsidTr="00641CF2">
        <w:tc>
          <w:tcPr>
            <w:tcW w:w="690" w:type="pct"/>
          </w:tcPr>
          <w:p w14:paraId="7680A661" w14:textId="77777777" w:rsidR="00ED2B56" w:rsidRPr="006F0B09" w:rsidRDefault="00ED2B56" w:rsidP="00641CF2">
            <w:pPr>
              <w:rPr>
                <w:rFonts w:ascii="Arial" w:hAnsi="Arial" w:cs="Arial"/>
                <w:sz w:val="18"/>
                <w:szCs w:val="18"/>
              </w:rPr>
            </w:pPr>
            <w:r w:rsidRPr="006F0B09">
              <w:rPr>
                <w:rFonts w:ascii="Arial" w:hAnsi="Arial" w:cs="Arial"/>
                <w:sz w:val="18"/>
                <w:szCs w:val="18"/>
              </w:rPr>
              <w:t>Weissman, 2005</w:t>
            </w:r>
            <w:hyperlink w:anchor="_ENREF_174" w:tooltip="Weissman, 2005 #35271" w:history="1">
              <w:r>
                <w:rPr>
                  <w:rFonts w:ascii="Arial" w:hAnsi="Arial" w:cs="Arial"/>
                  <w:sz w:val="18"/>
                  <w:szCs w:val="18"/>
                </w:rPr>
                <w:fldChar w:fldCharType="begin"/>
              </w:r>
              <w:r>
                <w:rPr>
                  <w:rFonts w:ascii="Arial" w:hAnsi="Arial" w:cs="Arial"/>
                  <w:sz w:val="18"/>
                  <w:szCs w:val="18"/>
                </w:rPr>
                <w:instrText xml:space="preserve"> ADDIN EN.CITE &lt;EndNote&gt;&lt;Cite&gt;&lt;Author&gt;Weissman&lt;/Author&gt;&lt;Year&gt;2005&lt;/Year&gt;&lt;RecNum&gt;35271&lt;/RecNum&gt;&lt;DisplayText&gt;&lt;style face="superscript" font="Times New Roman"&gt;174&lt;/style&gt;&lt;/DisplayText&gt;&lt;record&gt;&lt;rec-number&gt;35271&lt;/rec-number&gt;&lt;foreign-keys&gt;&lt;key app="EN" db-id="fa9vrx2vx5xarcev2vy5f2sbs2etete0pftp"&gt;35271&lt;/key&gt;&lt;/foreign-keys&gt;&lt;ref-type name="Journal Article"&gt;17&lt;/ref-type&gt;&lt;contributors&gt;&lt;authors&gt;&lt;author&gt;Weissman, P. &lt;/author&gt;&lt;author&gt;Goldstein, B. J. &lt;/author&gt;&lt;author&gt;Rosenstock, J. &lt;/author&gt;&lt;author&gt;Waterhouse, B. &lt;/author&gt;&lt;author&gt;Cobitz, A. R. &lt;/author&gt;&lt;author&gt;Wooddell, M. J. &lt;/author&gt;&lt;author&gt;Strow, L. J.&lt;/author&gt;&lt;/authors&gt;&lt;/contributors&gt;&lt;auth-address&gt;Medicine and Endocrinology, University of Miami School of Medicine, Miami, FL, USA.&lt;/auth-address&gt;&lt;titles&gt;&lt;title&gt;Effects of rosiglitazone added to submaximal doses of metformin compared with dose escalation of metformin in type 2 diabetes: the EMPIRE Study&lt;/title&gt;&lt;secondary-title&gt;Curr Med Res Opin&lt;/secondary-title&gt;&lt;/titles&gt;&lt;pages&gt;2029-35&lt;/pages&gt;&lt;volume&gt;21&lt;/volume&gt;&lt;number&gt;12&lt;/number&gt;&lt;keywords&gt;&lt;keyword&gt;Adolescent&lt;/keyword&gt;&lt;keyword&gt;Adult&lt;/keyword&gt;&lt;keyword&gt;Aged&lt;/keyword&gt;&lt;keyword&gt;Blood Glucose: analysis&lt;/keyword&gt;&lt;keyword&gt;Cholesterol, HDL: blood&lt;/keyword&gt;&lt;keyword&gt;Cholesterol, LDL: blood&lt;/keyword&gt;&lt;keyword&gt;Diabetes Mellitus, Type 2: *drug therapy&lt;/keyword&gt;&lt;keyword&gt;Double-Blind Method&lt;/keyword&gt;&lt;keyword&gt;Drug Therapy, Combination&lt;/keyword&gt;&lt;keyword&gt;Female&lt;/keyword&gt;&lt;keyword&gt;Gastrointestinal Tract: drug effects&lt;/keyword&gt;&lt;keyword&gt;Humans&lt;/keyword&gt;&lt;keyword&gt;Male&lt;/keyword&gt;&lt;keyword&gt;Metformin: *administration &amp;amp; dosage&lt;/keyword&gt;&lt;keyword&gt;Middle Aged&lt;/keyword&gt;&lt;keyword&gt;Thiazolidinediones: *administration &amp;amp; dosage&lt;/keyword&gt;&lt;/keywords&gt;&lt;dates&gt;&lt;year&gt;2005&lt;/year&gt;&lt;pub-dates&gt;&lt;date&gt;2005 Dec&lt;/date&gt;&lt;/pub-dates&gt;&lt;/dates&gt;&lt;isbn&gt;0300-7995 (Print)&lt;/isbn&gt;&lt;label&gt;20008&lt;/label&gt;&lt;urls&gt;&lt;related-urls&gt;&lt;url&gt;16368054&lt;/url&gt;&lt;/related-urls&gt;&lt;/urls&gt;&lt;language&gt;eng&lt;/language&gt;&lt;/record&gt;&lt;/Cite&gt;&lt;/EndNote&gt;</w:instrText>
              </w:r>
              <w:r>
                <w:rPr>
                  <w:rFonts w:ascii="Arial" w:hAnsi="Arial" w:cs="Arial"/>
                  <w:sz w:val="18"/>
                  <w:szCs w:val="18"/>
                </w:rPr>
                <w:fldChar w:fldCharType="separate"/>
              </w:r>
              <w:r w:rsidRPr="004612BC">
                <w:rPr>
                  <w:noProof/>
                  <w:sz w:val="18"/>
                  <w:szCs w:val="18"/>
                  <w:vertAlign w:val="superscript"/>
                </w:rPr>
                <w:t>174</w:t>
              </w:r>
              <w:r>
                <w:rPr>
                  <w:rFonts w:ascii="Arial" w:hAnsi="Arial" w:cs="Arial"/>
                  <w:sz w:val="18"/>
                  <w:szCs w:val="18"/>
                </w:rPr>
                <w:fldChar w:fldCharType="end"/>
              </w:r>
            </w:hyperlink>
          </w:p>
          <w:p w14:paraId="407BC336" w14:textId="77777777" w:rsidR="00ED2B56" w:rsidRPr="006F0B09" w:rsidRDefault="00ED2B56" w:rsidP="00641CF2">
            <w:pPr>
              <w:rPr>
                <w:rFonts w:ascii="Arial" w:hAnsi="Arial" w:cs="Arial"/>
                <w:sz w:val="18"/>
                <w:szCs w:val="18"/>
              </w:rPr>
            </w:pPr>
            <w:r w:rsidRPr="006F0B09">
              <w:rPr>
                <w:rFonts w:ascii="Arial" w:hAnsi="Arial" w:cs="Arial"/>
                <w:sz w:val="18"/>
                <w:szCs w:val="18"/>
              </w:rPr>
              <w:t>RCT</w:t>
            </w:r>
          </w:p>
        </w:tc>
        <w:tc>
          <w:tcPr>
            <w:tcW w:w="997" w:type="pct"/>
          </w:tcPr>
          <w:p w14:paraId="66FCBEB7" w14:textId="77777777" w:rsidR="00ED2B56" w:rsidRPr="006F0B09" w:rsidRDefault="00ED2B56" w:rsidP="00641CF2">
            <w:pPr>
              <w:rPr>
                <w:rFonts w:ascii="Arial" w:hAnsi="Arial" w:cs="Arial"/>
                <w:sz w:val="18"/>
                <w:szCs w:val="18"/>
              </w:rPr>
            </w:pPr>
            <w:r w:rsidRPr="006F0B09">
              <w:rPr>
                <w:rFonts w:ascii="Arial" w:hAnsi="Arial" w:cs="Arial"/>
                <w:sz w:val="18"/>
                <w:szCs w:val="18"/>
              </w:rPr>
              <w:t>Grp1: Metformin</w:t>
            </w:r>
          </w:p>
          <w:p w14:paraId="092D52FE" w14:textId="77777777" w:rsidR="00ED2B56" w:rsidRPr="006F0B09" w:rsidRDefault="00ED2B56" w:rsidP="00641CF2">
            <w:pPr>
              <w:rPr>
                <w:rFonts w:ascii="Arial" w:hAnsi="Arial" w:cs="Arial"/>
                <w:sz w:val="18"/>
                <w:szCs w:val="18"/>
              </w:rPr>
            </w:pPr>
            <w:r w:rsidRPr="006F0B09">
              <w:rPr>
                <w:rFonts w:ascii="Arial" w:hAnsi="Arial" w:cs="Arial"/>
                <w:sz w:val="18"/>
                <w:szCs w:val="18"/>
              </w:rPr>
              <w:t>Varied</w:t>
            </w:r>
          </w:p>
          <w:p w14:paraId="2AD58BF4"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1000mg, Max: 2000mg</w:t>
            </w:r>
          </w:p>
          <w:p w14:paraId="5D66D386" w14:textId="77777777" w:rsidR="00ED2B56" w:rsidRPr="006F0B09" w:rsidRDefault="00ED2B56" w:rsidP="00641CF2">
            <w:pPr>
              <w:rPr>
                <w:rFonts w:ascii="Arial" w:hAnsi="Arial" w:cs="Arial"/>
                <w:sz w:val="18"/>
                <w:szCs w:val="18"/>
              </w:rPr>
            </w:pPr>
            <w:r w:rsidRPr="006F0B09">
              <w:rPr>
                <w:rFonts w:ascii="Arial" w:hAnsi="Arial" w:cs="Arial"/>
                <w:sz w:val="18"/>
                <w:szCs w:val="18"/>
              </w:rPr>
              <w:t>Grp2: Metformin + rosiglitazone</w:t>
            </w:r>
          </w:p>
          <w:p w14:paraId="4CCDAB3F" w14:textId="77777777" w:rsidR="00ED2B56" w:rsidRPr="006F0B09" w:rsidRDefault="00ED2B56" w:rsidP="00641CF2">
            <w:pPr>
              <w:rPr>
                <w:rFonts w:ascii="Arial" w:hAnsi="Arial" w:cs="Arial"/>
                <w:sz w:val="18"/>
                <w:szCs w:val="18"/>
              </w:rPr>
            </w:pPr>
            <w:r w:rsidRPr="006F0B09">
              <w:rPr>
                <w:rFonts w:ascii="Arial" w:hAnsi="Arial" w:cs="Arial"/>
                <w:sz w:val="18"/>
                <w:szCs w:val="18"/>
              </w:rPr>
              <w:t>Fixed; Varied</w:t>
            </w:r>
          </w:p>
          <w:p w14:paraId="092F7B7D" w14:textId="77777777" w:rsidR="00ED2B56" w:rsidRPr="006F0B09" w:rsidRDefault="00ED2B56" w:rsidP="00641CF2">
            <w:pPr>
              <w:rPr>
                <w:rFonts w:ascii="Arial" w:hAnsi="Arial" w:cs="Arial"/>
                <w:sz w:val="18"/>
                <w:szCs w:val="18"/>
              </w:rPr>
            </w:pPr>
            <w:r w:rsidRPr="006F0B09">
              <w:rPr>
                <w:rFonts w:ascii="Arial" w:hAnsi="Arial" w:cs="Arial"/>
                <w:sz w:val="18"/>
                <w:szCs w:val="18"/>
              </w:rPr>
              <w:t>Start: 1000 mg; Start: 4 mg, Max: 8 mg</w:t>
            </w:r>
          </w:p>
        </w:tc>
        <w:tc>
          <w:tcPr>
            <w:tcW w:w="892" w:type="pct"/>
          </w:tcPr>
          <w:p w14:paraId="7DA11797" w14:textId="77777777" w:rsidR="00ED2B56" w:rsidRPr="006F0B09" w:rsidRDefault="00ED2B56" w:rsidP="00641CF2">
            <w:pPr>
              <w:rPr>
                <w:rFonts w:ascii="Arial" w:hAnsi="Arial" w:cs="Arial"/>
                <w:sz w:val="18"/>
                <w:szCs w:val="18"/>
              </w:rPr>
            </w:pPr>
          </w:p>
        </w:tc>
        <w:tc>
          <w:tcPr>
            <w:tcW w:w="794" w:type="pct"/>
          </w:tcPr>
          <w:p w14:paraId="2812EA00" w14:textId="77777777" w:rsidR="00ED2B56" w:rsidRPr="006F0B09" w:rsidRDefault="00ED2B56" w:rsidP="00641CF2">
            <w:pPr>
              <w:rPr>
                <w:rFonts w:ascii="Arial" w:hAnsi="Arial" w:cs="Arial"/>
                <w:sz w:val="18"/>
                <w:szCs w:val="18"/>
              </w:rPr>
            </w:pPr>
          </w:p>
        </w:tc>
        <w:tc>
          <w:tcPr>
            <w:tcW w:w="816" w:type="pct"/>
          </w:tcPr>
          <w:p w14:paraId="78A7DC49" w14:textId="77777777" w:rsidR="00ED2B56" w:rsidRPr="006F0B09" w:rsidRDefault="00ED2B56" w:rsidP="00641CF2">
            <w:pPr>
              <w:rPr>
                <w:rFonts w:ascii="Arial" w:hAnsi="Arial" w:cs="Arial"/>
                <w:sz w:val="18"/>
                <w:szCs w:val="18"/>
              </w:rPr>
            </w:pPr>
            <w:r w:rsidRPr="006F0B09">
              <w:rPr>
                <w:rFonts w:ascii="Arial" w:hAnsi="Arial" w:cs="Arial"/>
                <w:sz w:val="18"/>
                <w:szCs w:val="18"/>
              </w:rPr>
              <w:t>Def: CVD morbidity/MI (non-fatal) + pulmonary edema with MI</w:t>
            </w:r>
          </w:p>
          <w:p w14:paraId="5ABAD800" w14:textId="77777777" w:rsidR="00ED2B56" w:rsidRPr="006F0B09" w:rsidRDefault="00ED2B56" w:rsidP="00641CF2">
            <w:pPr>
              <w:rPr>
                <w:rFonts w:ascii="Arial" w:hAnsi="Arial" w:cs="Arial"/>
                <w:sz w:val="18"/>
                <w:szCs w:val="18"/>
              </w:rPr>
            </w:pPr>
            <w:r w:rsidRPr="006F0B09">
              <w:rPr>
                <w:rFonts w:ascii="Arial" w:hAnsi="Arial" w:cs="Arial"/>
                <w:sz w:val="18"/>
                <w:szCs w:val="18"/>
              </w:rPr>
              <w:t>Grp1: 3 + 1 withdrew (1)</w:t>
            </w:r>
          </w:p>
          <w:p w14:paraId="4CFD5F07" w14:textId="77777777" w:rsidR="00ED2B56" w:rsidRPr="006F0B09" w:rsidRDefault="00ED2B56" w:rsidP="00641CF2">
            <w:pPr>
              <w:rPr>
                <w:rFonts w:ascii="Arial" w:hAnsi="Arial" w:cs="Arial"/>
                <w:sz w:val="18"/>
                <w:szCs w:val="18"/>
              </w:rPr>
            </w:pPr>
            <w:r w:rsidRPr="006F0B09">
              <w:rPr>
                <w:rFonts w:ascii="Arial" w:hAnsi="Arial" w:cs="Arial"/>
                <w:sz w:val="18"/>
                <w:szCs w:val="18"/>
              </w:rPr>
              <w:t>Grp2: 5 (1)</w:t>
            </w:r>
          </w:p>
        </w:tc>
        <w:tc>
          <w:tcPr>
            <w:tcW w:w="811" w:type="pct"/>
          </w:tcPr>
          <w:p w14:paraId="2F336004" w14:textId="77777777" w:rsidR="00ED2B56" w:rsidRPr="006F0B09" w:rsidRDefault="00ED2B56" w:rsidP="00641CF2">
            <w:pPr>
              <w:rPr>
                <w:rFonts w:ascii="Arial" w:hAnsi="Arial" w:cs="Arial"/>
                <w:sz w:val="18"/>
                <w:szCs w:val="18"/>
              </w:rPr>
            </w:pPr>
          </w:p>
        </w:tc>
      </w:tr>
      <w:tr w:rsidR="00ED2B56" w:rsidRPr="006F0B09" w14:paraId="117BDB72" w14:textId="77777777" w:rsidTr="00641CF2">
        <w:tc>
          <w:tcPr>
            <w:tcW w:w="690" w:type="pct"/>
          </w:tcPr>
          <w:p w14:paraId="0BBBF07D" w14:textId="77777777" w:rsidR="00ED2B56" w:rsidRPr="006F0B09" w:rsidRDefault="00ED2B56" w:rsidP="00641CF2">
            <w:pPr>
              <w:rPr>
                <w:rFonts w:ascii="Arial" w:hAnsi="Arial" w:cs="Arial"/>
                <w:sz w:val="18"/>
                <w:szCs w:val="18"/>
              </w:rPr>
            </w:pPr>
            <w:r w:rsidRPr="006F0B09">
              <w:rPr>
                <w:rFonts w:ascii="Arial" w:hAnsi="Arial" w:cs="Arial"/>
                <w:sz w:val="18"/>
                <w:szCs w:val="18"/>
              </w:rPr>
              <w:t>Xu, 2015</w:t>
            </w:r>
            <w:hyperlink w:anchor="_ENREF_178" w:tooltip="Xu, 2015 #36223" w:history="1">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PEVuZE5vdGU+PENpdGU+PEF1dGhvcj5YdTwvQXV0aG9yPjxZZWFyPjIwMTU8L1llYXI+PFJlY051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612BC">
                <w:rPr>
                  <w:noProof/>
                  <w:sz w:val="18"/>
                  <w:szCs w:val="18"/>
                  <w:vertAlign w:val="superscript"/>
                </w:rPr>
                <w:t>178</w:t>
              </w:r>
              <w:r>
                <w:rPr>
                  <w:rFonts w:ascii="Arial" w:hAnsi="Arial" w:cs="Arial"/>
                  <w:sz w:val="18"/>
                  <w:szCs w:val="18"/>
                </w:rPr>
                <w:fldChar w:fldCharType="end"/>
              </w:r>
            </w:hyperlink>
          </w:p>
        </w:tc>
        <w:tc>
          <w:tcPr>
            <w:tcW w:w="997" w:type="pct"/>
          </w:tcPr>
          <w:p w14:paraId="4405B12B" w14:textId="77777777" w:rsidR="00ED2B56" w:rsidRPr="006F0B09" w:rsidRDefault="00ED2B56" w:rsidP="00641CF2">
            <w:pPr>
              <w:rPr>
                <w:rFonts w:ascii="Arial" w:hAnsi="Arial" w:cs="Arial"/>
                <w:sz w:val="18"/>
                <w:szCs w:val="18"/>
              </w:rPr>
            </w:pPr>
            <w:r w:rsidRPr="006F0B09">
              <w:rPr>
                <w:rFonts w:ascii="Arial" w:hAnsi="Arial" w:cs="Arial"/>
                <w:sz w:val="18"/>
                <w:szCs w:val="18"/>
              </w:rPr>
              <w:t>Grp1: Pioglitazone</w:t>
            </w:r>
          </w:p>
          <w:p w14:paraId="296A9C95" w14:textId="77777777" w:rsidR="00ED2B56" w:rsidRPr="006F0B09" w:rsidRDefault="00ED2B56" w:rsidP="00641CF2">
            <w:pPr>
              <w:rPr>
                <w:rFonts w:ascii="Arial" w:hAnsi="Arial" w:cs="Arial"/>
                <w:sz w:val="18"/>
                <w:szCs w:val="18"/>
              </w:rPr>
            </w:pPr>
            <w:r w:rsidRPr="006F0B09">
              <w:rPr>
                <w:rFonts w:ascii="Arial" w:hAnsi="Arial" w:cs="Arial"/>
                <w:sz w:val="18"/>
                <w:szCs w:val="18"/>
              </w:rPr>
              <w:t>Titrated 45 mg/d</w:t>
            </w:r>
          </w:p>
          <w:p w14:paraId="7A05D16C" w14:textId="77777777" w:rsidR="00ED2B56" w:rsidRPr="006F0B09" w:rsidRDefault="00ED2B56" w:rsidP="00641CF2">
            <w:pPr>
              <w:rPr>
                <w:rFonts w:ascii="Arial" w:hAnsi="Arial" w:cs="Arial"/>
                <w:sz w:val="18"/>
                <w:szCs w:val="18"/>
              </w:rPr>
            </w:pPr>
            <w:r w:rsidRPr="006F0B09">
              <w:rPr>
                <w:rFonts w:ascii="Arial" w:hAnsi="Arial" w:cs="Arial"/>
                <w:sz w:val="18"/>
                <w:szCs w:val="18"/>
              </w:rPr>
              <w:t>Grp2: Exenatide</w:t>
            </w:r>
          </w:p>
          <w:p w14:paraId="4C401F82" w14:textId="77777777" w:rsidR="00ED2B56" w:rsidRPr="006F0B09" w:rsidRDefault="00ED2B56" w:rsidP="00641CF2">
            <w:pPr>
              <w:rPr>
                <w:rFonts w:ascii="Arial" w:hAnsi="Arial" w:cs="Arial"/>
                <w:sz w:val="18"/>
                <w:szCs w:val="18"/>
              </w:rPr>
            </w:pPr>
            <w:r w:rsidRPr="006F0B09">
              <w:rPr>
                <w:rFonts w:ascii="Arial" w:hAnsi="Arial" w:cs="Arial"/>
                <w:sz w:val="18"/>
                <w:szCs w:val="18"/>
              </w:rPr>
              <w:t>Titrated 10ug twice daily</w:t>
            </w:r>
          </w:p>
        </w:tc>
        <w:tc>
          <w:tcPr>
            <w:tcW w:w="892" w:type="pct"/>
          </w:tcPr>
          <w:p w14:paraId="5305A10E" w14:textId="77777777" w:rsidR="00ED2B56" w:rsidRPr="006F0B09" w:rsidRDefault="00ED2B56" w:rsidP="00641CF2">
            <w:pPr>
              <w:rPr>
                <w:rFonts w:ascii="Arial" w:hAnsi="Arial" w:cs="Arial"/>
                <w:sz w:val="18"/>
                <w:szCs w:val="18"/>
              </w:rPr>
            </w:pPr>
          </w:p>
        </w:tc>
        <w:tc>
          <w:tcPr>
            <w:tcW w:w="794" w:type="pct"/>
          </w:tcPr>
          <w:p w14:paraId="1A008655" w14:textId="77777777" w:rsidR="00ED2B56" w:rsidRPr="006F0B09" w:rsidRDefault="00ED2B56" w:rsidP="00641CF2">
            <w:pPr>
              <w:rPr>
                <w:rFonts w:ascii="Arial" w:hAnsi="Arial" w:cs="Arial"/>
                <w:sz w:val="18"/>
                <w:szCs w:val="18"/>
              </w:rPr>
            </w:pPr>
          </w:p>
        </w:tc>
        <w:tc>
          <w:tcPr>
            <w:tcW w:w="816" w:type="pct"/>
          </w:tcPr>
          <w:p w14:paraId="212E221A" w14:textId="77777777" w:rsidR="00ED2B56" w:rsidRPr="006F0B09" w:rsidRDefault="00ED2B56" w:rsidP="00641CF2">
            <w:pPr>
              <w:rPr>
                <w:rFonts w:ascii="Arial" w:hAnsi="Arial" w:cs="Arial"/>
                <w:sz w:val="18"/>
                <w:szCs w:val="18"/>
              </w:rPr>
            </w:pPr>
          </w:p>
        </w:tc>
        <w:tc>
          <w:tcPr>
            <w:tcW w:w="811" w:type="pct"/>
          </w:tcPr>
          <w:p w14:paraId="01DF1445" w14:textId="77777777" w:rsidR="00ED2B56" w:rsidRPr="006F0B09" w:rsidRDefault="00ED2B56" w:rsidP="00641CF2">
            <w:pPr>
              <w:rPr>
                <w:rFonts w:ascii="Arial" w:hAnsi="Arial" w:cs="Arial"/>
                <w:sz w:val="18"/>
                <w:szCs w:val="18"/>
              </w:rPr>
            </w:pPr>
            <w:r w:rsidRPr="006F0B09">
              <w:rPr>
                <w:rFonts w:ascii="Arial" w:hAnsi="Arial" w:cs="Arial"/>
                <w:sz w:val="18"/>
                <w:szCs w:val="18"/>
              </w:rPr>
              <w:t>Def: Other cerebrovascular (cerebral infarction)</w:t>
            </w:r>
          </w:p>
          <w:p w14:paraId="66193FDB" w14:textId="77777777" w:rsidR="00ED2B56" w:rsidRPr="006F0B09" w:rsidRDefault="00ED2B56" w:rsidP="00641CF2">
            <w:pPr>
              <w:rPr>
                <w:rFonts w:ascii="Arial" w:hAnsi="Arial" w:cs="Arial"/>
                <w:sz w:val="18"/>
                <w:szCs w:val="18"/>
              </w:rPr>
            </w:pPr>
            <w:r w:rsidRPr="006F0B09">
              <w:rPr>
                <w:rFonts w:ascii="Arial" w:hAnsi="Arial" w:cs="Arial"/>
                <w:sz w:val="18"/>
                <w:szCs w:val="18"/>
              </w:rPr>
              <w:t>Grp1:NR(1)</w:t>
            </w:r>
          </w:p>
          <w:p w14:paraId="71B39584" w14:textId="77777777" w:rsidR="00ED2B56" w:rsidRPr="006F0B09" w:rsidRDefault="00ED2B56" w:rsidP="00641CF2">
            <w:pPr>
              <w:rPr>
                <w:rFonts w:ascii="Arial" w:hAnsi="Arial" w:cs="Arial"/>
                <w:sz w:val="18"/>
                <w:szCs w:val="18"/>
              </w:rPr>
            </w:pPr>
            <w:r w:rsidRPr="006F0B09">
              <w:rPr>
                <w:rFonts w:ascii="Arial" w:hAnsi="Arial" w:cs="Arial"/>
                <w:sz w:val="18"/>
                <w:szCs w:val="18"/>
              </w:rPr>
              <w:lastRenderedPageBreak/>
              <w:t>Grp2: NR(1)</w:t>
            </w:r>
          </w:p>
        </w:tc>
      </w:tr>
    </w:tbl>
    <w:p w14:paraId="579E6CDE" w14:textId="77777777" w:rsidR="00ED2B56" w:rsidRPr="006F0B09" w:rsidRDefault="00ED2B56" w:rsidP="00ED2B56">
      <w:pPr>
        <w:autoSpaceDE w:val="0"/>
        <w:autoSpaceDN w:val="0"/>
        <w:adjustRightInd w:val="0"/>
        <w:rPr>
          <w:rFonts w:eastAsiaTheme="minorEastAsia"/>
          <w:sz w:val="18"/>
          <w:szCs w:val="18"/>
        </w:rPr>
      </w:pPr>
      <w:r w:rsidRPr="006F0B09">
        <w:rPr>
          <w:rFonts w:eastAsiaTheme="minorEastAsia"/>
          <w:sz w:val="18"/>
          <w:szCs w:val="18"/>
        </w:rPr>
        <w:lastRenderedPageBreak/>
        <w:t>ACEI = angiotensin-converting enzyme inhibitors; ADA = American Diabetes Association; ALT = alanine aminotransferase; AST = asparate aminotransferase; BG = blood glucose, BMI = body mass index; BP = blood pressure; CAD = coronary artery disease; CHF = congestive heart failure; CK = creatine phosphokinase; CVD = cardiovascular diseases; DBP = diastolic blood pressure; DM = diabetes mellitus; FBG = fasting blood glucose; FPG = fasting plasma glucose; g/day = grams per day; g/dl = grams per deciliter; GFR = glomerular filtration rate; GI r = gastrointestinal; HbA1c = hemoglobin A1c; kg = kilogram; kg/m</w:t>
      </w:r>
      <w:r w:rsidRPr="006F0B09">
        <w:rPr>
          <w:rFonts w:eastAsiaTheme="minorEastAsia"/>
          <w:sz w:val="12"/>
          <w:szCs w:val="12"/>
        </w:rPr>
        <w:t xml:space="preserve">2 </w:t>
      </w:r>
      <w:r w:rsidRPr="006F0B09">
        <w:rPr>
          <w:rFonts w:eastAsiaTheme="minorEastAsia"/>
          <w:sz w:val="18"/>
          <w:szCs w:val="18"/>
        </w:rPr>
        <w:t>= kilograms per meter squaredlbs = pounds; LDL = low density lipoprotein; LVEF = left ventricular ejection fraction; met = metformin; mg = milligram; mg/d = milligrams per day; mg/dL = milligrams per deciliter; MI = myocardial infarction ; mm Hg = millimeters of mercury; mmol/l =millimoles per liter; NCEP ATP III = National Cholesterol Education Program Adult Treatment Panel IIIng/ml = nanograms per milliliter; nmol/l = nanomoles per liter; NR =  Not Reported; NYHA = New York Heart Association; ODM = oral diabetes medications; pmol/l = picomoles per liter; SBP = systolic blood pressure; SGOT = serum glutamyl oxaloacetic transaminase; SGPT = serum glutamyl pyruvic transaminase; SU = sulfonylurea; TIA = Transient ischemic attack; TZD = thiazolidinedione; U/kg = units per kilogram; UKPDS = The UK Prospective Diabetes Study; US = United States; WHO = World Health Organization; yrs = years</w:t>
      </w:r>
    </w:p>
    <w:p w14:paraId="73C37349" w14:textId="77777777" w:rsidR="00ED2B56" w:rsidRPr="006F0B09" w:rsidRDefault="00ED2B56" w:rsidP="00ED2B56">
      <w:pPr>
        <w:autoSpaceDE w:val="0"/>
        <w:autoSpaceDN w:val="0"/>
        <w:adjustRightInd w:val="0"/>
        <w:rPr>
          <w:rFonts w:eastAsiaTheme="minorEastAsia"/>
          <w:sz w:val="18"/>
          <w:szCs w:val="18"/>
        </w:rPr>
      </w:pPr>
    </w:p>
    <w:p w14:paraId="2C2AB447" w14:textId="77777777" w:rsidR="00ED2B56" w:rsidRPr="006F0B09" w:rsidRDefault="00ED2B56" w:rsidP="00ED2B56">
      <w:pPr>
        <w:autoSpaceDE w:val="0"/>
        <w:autoSpaceDN w:val="0"/>
        <w:adjustRightInd w:val="0"/>
        <w:rPr>
          <w:rFonts w:eastAsiaTheme="minorEastAsia"/>
          <w:sz w:val="18"/>
          <w:szCs w:val="18"/>
        </w:rPr>
      </w:pPr>
      <w:r w:rsidRPr="006F0B09">
        <w:rPr>
          <w:rFonts w:eastAsiaTheme="minorEastAsia"/>
          <w:sz w:val="18"/>
          <w:szCs w:val="18"/>
        </w:rPr>
        <w:t xml:space="preserve">Some data may have not been extracted  because the question was not asked. </w:t>
      </w:r>
    </w:p>
    <w:sectPr w:rsidR="00ED2B56" w:rsidRPr="006F0B09" w:rsidSect="003865A1">
      <w:footerReference w:type="default" r:id="rId9"/>
      <w:type w:val="continuous"/>
      <w:pgSz w:w="15840" w:h="12240" w:orient="landscape"/>
      <w:pgMar w:top="1800" w:right="1440" w:bottom="1800" w:left="1440" w:header="720" w:footer="720" w:gutter="0"/>
      <w:pgNumType w:start="2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0EAC" w14:textId="77777777" w:rsidR="003E6877" w:rsidRDefault="003E6877">
      <w:r>
        <w:separator/>
      </w:r>
    </w:p>
  </w:endnote>
  <w:endnote w:type="continuationSeparator" w:id="0">
    <w:p w14:paraId="08C720A9" w14:textId="77777777" w:rsidR="003E6877" w:rsidRDefault="003E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Baoli SC Regular">
    <w:altName w:val="Arial Unicode MS"/>
    <w:charset w:val="00"/>
    <w:family w:val="auto"/>
    <w:pitch w:val="variable"/>
    <w:sig w:usb0="00000001"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189D" w14:textId="77777777" w:rsidR="0029546E" w:rsidRDefault="0029546E" w:rsidP="0029546E">
    <w:pPr>
      <w:pStyle w:val="Footer"/>
      <w:jc w:val="center"/>
    </w:pPr>
    <w:r>
      <w:t>D-</w:t>
    </w:r>
    <w:sdt>
      <w:sdtPr>
        <w:id w:val="1895155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65A1">
          <w:rPr>
            <w:noProof/>
          </w:rPr>
          <w:t>310</w:t>
        </w:r>
        <w:r>
          <w:rPr>
            <w:noProof/>
          </w:rPr>
          <w:fldChar w:fldCharType="end"/>
        </w:r>
      </w:sdtContent>
    </w:sdt>
  </w:p>
  <w:p w14:paraId="0912FCDB" w14:textId="77777777" w:rsidR="0029546E" w:rsidRDefault="0029546E" w:rsidP="0029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04A36" w14:textId="77777777" w:rsidR="003E6877" w:rsidRDefault="003E6877">
      <w:r>
        <w:separator/>
      </w:r>
    </w:p>
  </w:footnote>
  <w:footnote w:type="continuationSeparator" w:id="0">
    <w:p w14:paraId="43BF3C51" w14:textId="77777777" w:rsidR="003E6877" w:rsidRDefault="003E6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3E"/>
    <w:multiLevelType w:val="multilevel"/>
    <w:tmpl w:val="ADC4E3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2AF31AD"/>
    <w:multiLevelType w:val="multilevel"/>
    <w:tmpl w:val="ED44D54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3D06202"/>
    <w:multiLevelType w:val="multilevel"/>
    <w:tmpl w:val="40C074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629713D"/>
    <w:multiLevelType w:val="multilevel"/>
    <w:tmpl w:val="207457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69124E4"/>
    <w:multiLevelType w:val="multilevel"/>
    <w:tmpl w:val="0082BF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84209F5"/>
    <w:multiLevelType w:val="multilevel"/>
    <w:tmpl w:val="591860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9C9243D"/>
    <w:multiLevelType w:val="multilevel"/>
    <w:tmpl w:val="E9006C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CBA6E30"/>
    <w:multiLevelType w:val="multilevel"/>
    <w:tmpl w:val="DA3AA0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0E214901"/>
    <w:multiLevelType w:val="multilevel"/>
    <w:tmpl w:val="BC6C2B9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0E464BAD"/>
    <w:multiLevelType w:val="multilevel"/>
    <w:tmpl w:val="FD2ADED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0F741466"/>
    <w:multiLevelType w:val="multilevel"/>
    <w:tmpl w:val="6404438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06E00A4"/>
    <w:multiLevelType w:val="multilevel"/>
    <w:tmpl w:val="A566C54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108B5087"/>
    <w:multiLevelType w:val="multilevel"/>
    <w:tmpl w:val="213431A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10997D6D"/>
    <w:multiLevelType w:val="multilevel"/>
    <w:tmpl w:val="4ACE517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18C14ACC"/>
    <w:multiLevelType w:val="hybridMultilevel"/>
    <w:tmpl w:val="AF6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EA512B"/>
    <w:multiLevelType w:val="hybridMultilevel"/>
    <w:tmpl w:val="A454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1D2723BA"/>
    <w:multiLevelType w:val="multilevel"/>
    <w:tmpl w:val="A0C8AF8E"/>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DCD698B"/>
    <w:multiLevelType w:val="multilevel"/>
    <w:tmpl w:val="91587E7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1E457BE6"/>
    <w:multiLevelType w:val="hybridMultilevel"/>
    <w:tmpl w:val="DD12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AF19AB"/>
    <w:multiLevelType w:val="multilevel"/>
    <w:tmpl w:val="D6BC9F0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CC414D"/>
    <w:multiLevelType w:val="multilevel"/>
    <w:tmpl w:val="B0427914"/>
    <w:styleLink w:val="List1"/>
    <w:lvl w:ilvl="0">
      <w:numFmt w:val="bullet"/>
      <w:lvlText w:val="o"/>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225B2CCC"/>
    <w:multiLevelType w:val="multilevel"/>
    <w:tmpl w:val="AD2E32E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22C63F69"/>
    <w:multiLevelType w:val="multilevel"/>
    <w:tmpl w:val="DD745D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23BC145B"/>
    <w:multiLevelType w:val="multilevel"/>
    <w:tmpl w:val="56AED4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24C30B0A"/>
    <w:multiLevelType w:val="multilevel"/>
    <w:tmpl w:val="6AB063C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25197663"/>
    <w:multiLevelType w:val="multilevel"/>
    <w:tmpl w:val="EA72963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254636E5"/>
    <w:multiLevelType w:val="multilevel"/>
    <w:tmpl w:val="66D4497A"/>
    <w:styleLink w:val="List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2681642A"/>
    <w:multiLevelType w:val="hybridMultilevel"/>
    <w:tmpl w:val="6CE858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8AA43BF"/>
    <w:multiLevelType w:val="hybridMultilevel"/>
    <w:tmpl w:val="5596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A1F18C4"/>
    <w:multiLevelType w:val="multilevel"/>
    <w:tmpl w:val="9DECD0A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2AFB15BB"/>
    <w:multiLevelType w:val="hybridMultilevel"/>
    <w:tmpl w:val="6246AF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2B8F357D"/>
    <w:multiLevelType w:val="multilevel"/>
    <w:tmpl w:val="94FE79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2E023EBD"/>
    <w:multiLevelType w:val="multilevel"/>
    <w:tmpl w:val="1F101B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310C4766"/>
    <w:multiLevelType w:val="multilevel"/>
    <w:tmpl w:val="A5CE4DF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31AA724A"/>
    <w:multiLevelType w:val="multilevel"/>
    <w:tmpl w:val="C680AD1E"/>
    <w:styleLink w:val="List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32133EE3"/>
    <w:multiLevelType w:val="multilevel"/>
    <w:tmpl w:val="96640AA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34457E91"/>
    <w:multiLevelType w:val="multilevel"/>
    <w:tmpl w:val="8BE2F58C"/>
    <w:lvl w:ilvl="0">
      <w:start w:val="1"/>
      <w:numFmt w:val="bullet"/>
      <w:lvlText w:val="•"/>
      <w:lvlJc w:val="left"/>
      <w:rPr>
        <w:position w:val="0"/>
        <w:rtl w:val="0"/>
      </w:rPr>
    </w:lvl>
    <w:lvl w:ilvl="1">
      <w:start w:val="1"/>
      <w:numFmt w:val="bullet"/>
      <w:lvlText w:val="o"/>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34E447A0"/>
    <w:multiLevelType w:val="multilevel"/>
    <w:tmpl w:val="2706587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9">
    <w:nsid w:val="37DB100A"/>
    <w:multiLevelType w:val="multilevel"/>
    <w:tmpl w:val="E758D02C"/>
    <w:styleLink w:val="List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38D6345E"/>
    <w:multiLevelType w:val="multilevel"/>
    <w:tmpl w:val="4A26F9F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3A0C167F"/>
    <w:multiLevelType w:val="multilevel"/>
    <w:tmpl w:val="7618119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3A9473FE"/>
    <w:multiLevelType w:val="multilevel"/>
    <w:tmpl w:val="6B36868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nsid w:val="3E306C88"/>
    <w:multiLevelType w:val="multilevel"/>
    <w:tmpl w:val="C7C675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3E3665FD"/>
    <w:multiLevelType w:val="multilevel"/>
    <w:tmpl w:val="D0D2A59A"/>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nsid w:val="3F1723AE"/>
    <w:multiLevelType w:val="multilevel"/>
    <w:tmpl w:val="286647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nsid w:val="3F544704"/>
    <w:multiLevelType w:val="hybridMultilevel"/>
    <w:tmpl w:val="3C5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937BBB"/>
    <w:multiLevelType w:val="multilevel"/>
    <w:tmpl w:val="0A00166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42E20EB9"/>
    <w:multiLevelType w:val="hybridMultilevel"/>
    <w:tmpl w:val="216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C92B08"/>
    <w:multiLevelType w:val="multilevel"/>
    <w:tmpl w:val="0BF064D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nsid w:val="4549345F"/>
    <w:multiLevelType w:val="multilevel"/>
    <w:tmpl w:val="D340D8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nsid w:val="45EA55EA"/>
    <w:multiLevelType w:val="hybridMultilevel"/>
    <w:tmpl w:val="4F8C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B6496"/>
    <w:multiLevelType w:val="multilevel"/>
    <w:tmpl w:val="52D4FE6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nsid w:val="467F383F"/>
    <w:multiLevelType w:val="multilevel"/>
    <w:tmpl w:val="F5ECDF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nsid w:val="480F2432"/>
    <w:multiLevelType w:val="multilevel"/>
    <w:tmpl w:val="7B8C31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488C7740"/>
    <w:multiLevelType w:val="multilevel"/>
    <w:tmpl w:val="4E9665FC"/>
    <w:styleLink w:val="List6"/>
    <w:lvl w:ilvl="0">
      <w:start w:val="1"/>
      <w:numFmt w:val="decimal"/>
      <w:lvlText w:val="%1."/>
      <w:lvlJc w:val="left"/>
      <w:pPr>
        <w:tabs>
          <w:tab w:val="num" w:pos="214"/>
        </w:tabs>
        <w:ind w:left="214" w:hanging="214"/>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6">
    <w:nsid w:val="48E37450"/>
    <w:multiLevelType w:val="multilevel"/>
    <w:tmpl w:val="FF16B42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7">
    <w:nsid w:val="49905548"/>
    <w:multiLevelType w:val="multilevel"/>
    <w:tmpl w:val="D95421BC"/>
    <w:styleLink w:val="List7"/>
    <w:lvl w:ilvl="0">
      <w:start w:val="1"/>
      <w:numFmt w:val="decimal"/>
      <w:lvlText w:val="%1."/>
      <w:lvlJc w:val="left"/>
      <w:pPr>
        <w:tabs>
          <w:tab w:val="num" w:pos="239"/>
        </w:tabs>
        <w:ind w:left="239" w:hanging="235"/>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1">
      <w:start w:val="1"/>
      <w:numFmt w:val="lowerLetter"/>
      <w:lvlText w:val="%2."/>
      <w:lvlJc w:val="left"/>
      <w:pPr>
        <w:tabs>
          <w:tab w:val="num" w:pos="1350"/>
        </w:tabs>
        <w:ind w:left="13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2">
      <w:start w:val="1"/>
      <w:numFmt w:val="lowerRoman"/>
      <w:lvlText w:val="%3."/>
      <w:lvlJc w:val="left"/>
      <w:pPr>
        <w:tabs>
          <w:tab w:val="num" w:pos="2086"/>
        </w:tabs>
        <w:ind w:left="208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3">
      <w:start w:val="1"/>
      <w:numFmt w:val="decimal"/>
      <w:lvlText w:val="%4."/>
      <w:lvlJc w:val="left"/>
      <w:pPr>
        <w:tabs>
          <w:tab w:val="num" w:pos="2790"/>
        </w:tabs>
        <w:ind w:left="279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4">
      <w:start w:val="1"/>
      <w:numFmt w:val="lowerLetter"/>
      <w:lvlText w:val="%5."/>
      <w:lvlJc w:val="left"/>
      <w:pPr>
        <w:tabs>
          <w:tab w:val="num" w:pos="3510"/>
        </w:tabs>
        <w:ind w:left="351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5">
      <w:start w:val="1"/>
      <w:numFmt w:val="lowerRoman"/>
      <w:lvlText w:val="%6."/>
      <w:lvlJc w:val="left"/>
      <w:pPr>
        <w:tabs>
          <w:tab w:val="num" w:pos="4246"/>
        </w:tabs>
        <w:ind w:left="424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6">
      <w:start w:val="1"/>
      <w:numFmt w:val="decimal"/>
      <w:lvlText w:val="%7."/>
      <w:lvlJc w:val="left"/>
      <w:pPr>
        <w:tabs>
          <w:tab w:val="num" w:pos="4950"/>
        </w:tabs>
        <w:ind w:left="495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7">
      <w:start w:val="1"/>
      <w:numFmt w:val="lowerLetter"/>
      <w:lvlText w:val="%8."/>
      <w:lvlJc w:val="left"/>
      <w:pPr>
        <w:tabs>
          <w:tab w:val="num" w:pos="5670"/>
        </w:tabs>
        <w:ind w:left="5670" w:hanging="270"/>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lvl w:ilvl="8">
      <w:start w:val="1"/>
      <w:numFmt w:val="lowerRoman"/>
      <w:lvlText w:val="%9."/>
      <w:lvlJc w:val="left"/>
      <w:pPr>
        <w:tabs>
          <w:tab w:val="num" w:pos="6406"/>
        </w:tabs>
        <w:ind w:left="6406" w:hanging="222"/>
      </w:pPr>
      <w:rPr>
        <w:rFonts w:ascii="Arial" w:eastAsia="Arial" w:hAnsi="Arial" w:cs="Arial"/>
        <w:caps w:val="0"/>
        <w:smallCaps w:val="0"/>
        <w:strike w:val="0"/>
        <w:dstrike w:val="0"/>
        <w:color w:val="000000"/>
        <w:spacing w:val="0"/>
        <w:kern w:val="0"/>
        <w:position w:val="0"/>
        <w:sz w:val="18"/>
        <w:szCs w:val="18"/>
        <w:u w:val="none" w:color="000000"/>
        <w:vertAlign w:val="baseline"/>
        <w:rtl w:val="0"/>
        <w:lang w:val="en-US"/>
      </w:rPr>
    </w:lvl>
  </w:abstractNum>
  <w:abstractNum w:abstractNumId="58">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BBC2A7A"/>
    <w:multiLevelType w:val="multilevel"/>
    <w:tmpl w:val="9F4E1AF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4CE9574D"/>
    <w:multiLevelType w:val="multilevel"/>
    <w:tmpl w:val="CDA605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1">
    <w:nsid w:val="4ED202CA"/>
    <w:multiLevelType w:val="multilevel"/>
    <w:tmpl w:val="55D09050"/>
    <w:styleLink w:val="ImportedStyle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2">
    <w:nsid w:val="51416B87"/>
    <w:multiLevelType w:val="hybridMultilevel"/>
    <w:tmpl w:val="DA12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B0393"/>
    <w:multiLevelType w:val="multilevel"/>
    <w:tmpl w:val="98126D1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5">
    <w:nsid w:val="54FC10F6"/>
    <w:multiLevelType w:val="multilevel"/>
    <w:tmpl w:val="C3C2A6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6">
    <w:nsid w:val="58173551"/>
    <w:multiLevelType w:val="hybridMultilevel"/>
    <w:tmpl w:val="27E6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EC5E03"/>
    <w:multiLevelType w:val="multilevel"/>
    <w:tmpl w:val="AE382D6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nsid w:val="5D913AEA"/>
    <w:multiLevelType w:val="multilevel"/>
    <w:tmpl w:val="AA40CC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9">
    <w:nsid w:val="5E373B1F"/>
    <w:multiLevelType w:val="multilevel"/>
    <w:tmpl w:val="89A29A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0">
    <w:nsid w:val="60F96D2E"/>
    <w:multiLevelType w:val="hybridMultilevel"/>
    <w:tmpl w:val="6B921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125152E"/>
    <w:multiLevelType w:val="multilevel"/>
    <w:tmpl w:val="8F7E53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nsid w:val="614A1D29"/>
    <w:multiLevelType w:val="multilevel"/>
    <w:tmpl w:val="A7ACE3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nsid w:val="620C3AC0"/>
    <w:multiLevelType w:val="multilevel"/>
    <w:tmpl w:val="0B8E995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4">
    <w:nsid w:val="62D24BFB"/>
    <w:multiLevelType w:val="multilevel"/>
    <w:tmpl w:val="52AE3B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635626DF"/>
    <w:multiLevelType w:val="multilevel"/>
    <w:tmpl w:val="06B6D2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6">
    <w:nsid w:val="650820A5"/>
    <w:multiLevelType w:val="multilevel"/>
    <w:tmpl w:val="406CD9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7">
    <w:nsid w:val="69802F05"/>
    <w:multiLevelType w:val="multilevel"/>
    <w:tmpl w:val="19DC60D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8">
    <w:nsid w:val="69D428C9"/>
    <w:multiLevelType w:val="multilevel"/>
    <w:tmpl w:val="A326650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9">
    <w:nsid w:val="69E66C06"/>
    <w:multiLevelType w:val="multilevel"/>
    <w:tmpl w:val="E0048B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69EF37B6"/>
    <w:multiLevelType w:val="multilevel"/>
    <w:tmpl w:val="24CC1BB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1">
    <w:nsid w:val="6A2D11E4"/>
    <w:multiLevelType w:val="multilevel"/>
    <w:tmpl w:val="0DA2628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2">
    <w:nsid w:val="6C13723D"/>
    <w:multiLevelType w:val="multilevel"/>
    <w:tmpl w:val="A3604CD4"/>
    <w:styleLink w:val="List2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3">
    <w:nsid w:val="6E517601"/>
    <w:multiLevelType w:val="multilevel"/>
    <w:tmpl w:val="A2144D6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4">
    <w:nsid w:val="6E6620E6"/>
    <w:multiLevelType w:val="multilevel"/>
    <w:tmpl w:val="B854FD4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nsid w:val="6EF0402A"/>
    <w:multiLevelType w:val="multilevel"/>
    <w:tmpl w:val="999A39A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6">
    <w:nsid w:val="704B4469"/>
    <w:multiLevelType w:val="multilevel"/>
    <w:tmpl w:val="7CDA41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7">
    <w:nsid w:val="72DB179D"/>
    <w:multiLevelType w:val="multilevel"/>
    <w:tmpl w:val="1EA4FCBE"/>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8">
    <w:nsid w:val="752E33F4"/>
    <w:multiLevelType w:val="multilevel"/>
    <w:tmpl w:val="A00ED8A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9">
    <w:nsid w:val="7894159A"/>
    <w:multiLevelType w:val="multilevel"/>
    <w:tmpl w:val="EBAA84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0">
    <w:nsid w:val="7AAD7FBD"/>
    <w:multiLevelType w:val="multilevel"/>
    <w:tmpl w:val="AEDA57C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1">
    <w:nsid w:val="7CAF06D1"/>
    <w:multiLevelType w:val="multilevel"/>
    <w:tmpl w:val="551804B2"/>
    <w:lvl w:ilvl="0">
      <w:start w:val="1"/>
      <w:numFmt w:val="bullet"/>
      <w:lvlText w:val="•"/>
      <w:lvlJc w:val="left"/>
      <w:rPr>
        <w:position w:val="0"/>
      </w:rPr>
    </w:lvl>
    <w:lvl w:ilv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2">
    <w:nsid w:val="7D835AAC"/>
    <w:multiLevelType w:val="multilevel"/>
    <w:tmpl w:val="8EB64F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3">
    <w:nsid w:val="7E0D00B1"/>
    <w:multiLevelType w:val="multilevel"/>
    <w:tmpl w:val="8356DB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4">
    <w:nsid w:val="7ED03B69"/>
    <w:multiLevelType w:val="multilevel"/>
    <w:tmpl w:val="BB48597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5">
    <w:nsid w:val="7F5118CC"/>
    <w:multiLevelType w:val="hybridMultilevel"/>
    <w:tmpl w:val="1E06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20"/>
  </w:num>
  <w:num w:numId="3">
    <w:abstractNumId w:val="58"/>
  </w:num>
  <w:num w:numId="4">
    <w:abstractNumId w:val="31"/>
  </w:num>
  <w:num w:numId="5">
    <w:abstractNumId w:val="15"/>
  </w:num>
  <w:num w:numId="6">
    <w:abstractNumId w:val="48"/>
  </w:num>
  <w:num w:numId="7">
    <w:abstractNumId w:val="51"/>
  </w:num>
  <w:num w:numId="8">
    <w:abstractNumId w:val="95"/>
  </w:num>
  <w:num w:numId="9">
    <w:abstractNumId w:val="62"/>
  </w:num>
  <w:num w:numId="10">
    <w:abstractNumId w:val="46"/>
  </w:num>
  <w:num w:numId="11">
    <w:abstractNumId w:val="14"/>
  </w:num>
  <w:num w:numId="12">
    <w:abstractNumId w:val="70"/>
  </w:num>
  <w:num w:numId="13">
    <w:abstractNumId w:val="28"/>
  </w:num>
  <w:num w:numId="14">
    <w:abstractNumId w:val="39"/>
  </w:num>
  <w:num w:numId="15">
    <w:abstractNumId w:val="61"/>
  </w:num>
  <w:num w:numId="16">
    <w:abstractNumId w:val="90"/>
  </w:num>
  <w:num w:numId="17">
    <w:abstractNumId w:val="2"/>
  </w:num>
  <w:num w:numId="18">
    <w:abstractNumId w:val="26"/>
  </w:num>
  <w:num w:numId="19">
    <w:abstractNumId w:val="21"/>
  </w:num>
  <w:num w:numId="20">
    <w:abstractNumId w:val="40"/>
  </w:num>
  <w:num w:numId="21">
    <w:abstractNumId w:val="34"/>
  </w:num>
  <w:num w:numId="22">
    <w:abstractNumId w:val="78"/>
  </w:num>
  <w:num w:numId="23">
    <w:abstractNumId w:val="52"/>
  </w:num>
  <w:num w:numId="24">
    <w:abstractNumId w:val="45"/>
  </w:num>
  <w:num w:numId="25">
    <w:abstractNumId w:val="13"/>
  </w:num>
  <w:num w:numId="26">
    <w:abstractNumId w:val="60"/>
  </w:num>
  <w:num w:numId="27">
    <w:abstractNumId w:val="72"/>
  </w:num>
  <w:num w:numId="28">
    <w:abstractNumId w:val="24"/>
  </w:num>
  <w:num w:numId="29">
    <w:abstractNumId w:val="5"/>
  </w:num>
  <w:num w:numId="30">
    <w:abstractNumId w:val="43"/>
  </w:num>
  <w:num w:numId="31">
    <w:abstractNumId w:val="69"/>
  </w:num>
  <w:num w:numId="32">
    <w:abstractNumId w:val="64"/>
  </w:num>
  <w:num w:numId="33">
    <w:abstractNumId w:val="59"/>
  </w:num>
  <w:num w:numId="34">
    <w:abstractNumId w:val="77"/>
  </w:num>
  <w:num w:numId="35">
    <w:abstractNumId w:val="27"/>
  </w:num>
  <w:num w:numId="36">
    <w:abstractNumId w:val="30"/>
  </w:num>
  <w:num w:numId="37">
    <w:abstractNumId w:val="17"/>
  </w:num>
  <w:num w:numId="38">
    <w:abstractNumId w:val="1"/>
  </w:num>
  <w:num w:numId="39">
    <w:abstractNumId w:val="19"/>
  </w:num>
  <w:num w:numId="40">
    <w:abstractNumId w:val="25"/>
  </w:num>
  <w:num w:numId="41">
    <w:abstractNumId w:val="84"/>
  </w:num>
  <w:num w:numId="42">
    <w:abstractNumId w:val="35"/>
  </w:num>
  <w:num w:numId="43">
    <w:abstractNumId w:val="94"/>
  </w:num>
  <w:num w:numId="44">
    <w:abstractNumId w:val="36"/>
  </w:num>
  <w:num w:numId="45">
    <w:abstractNumId w:val="93"/>
  </w:num>
  <w:num w:numId="46">
    <w:abstractNumId w:val="32"/>
  </w:num>
  <w:num w:numId="47">
    <w:abstractNumId w:val="9"/>
  </w:num>
  <w:num w:numId="48">
    <w:abstractNumId w:val="82"/>
  </w:num>
  <w:num w:numId="49">
    <w:abstractNumId w:val="79"/>
  </w:num>
  <w:num w:numId="50">
    <w:abstractNumId w:val="92"/>
  </w:num>
  <w:num w:numId="51">
    <w:abstractNumId w:val="67"/>
  </w:num>
  <w:num w:numId="52">
    <w:abstractNumId w:val="85"/>
  </w:num>
  <w:num w:numId="53">
    <w:abstractNumId w:val="12"/>
  </w:num>
  <w:num w:numId="54">
    <w:abstractNumId w:val="55"/>
  </w:num>
  <w:num w:numId="55">
    <w:abstractNumId w:val="57"/>
  </w:num>
  <w:num w:numId="56">
    <w:abstractNumId w:val="83"/>
  </w:num>
  <w:num w:numId="57">
    <w:abstractNumId w:val="42"/>
  </w:num>
  <w:num w:numId="58">
    <w:abstractNumId w:val="8"/>
  </w:num>
  <w:num w:numId="59">
    <w:abstractNumId w:val="80"/>
  </w:num>
  <w:num w:numId="60">
    <w:abstractNumId w:val="76"/>
  </w:num>
  <w:num w:numId="61">
    <w:abstractNumId w:val="47"/>
  </w:num>
  <w:num w:numId="62">
    <w:abstractNumId w:val="16"/>
  </w:num>
  <w:num w:numId="63">
    <w:abstractNumId w:val="37"/>
  </w:num>
  <w:num w:numId="64">
    <w:abstractNumId w:val="33"/>
  </w:num>
  <w:num w:numId="65">
    <w:abstractNumId w:val="23"/>
  </w:num>
  <w:num w:numId="66">
    <w:abstractNumId w:val="65"/>
  </w:num>
  <w:num w:numId="67">
    <w:abstractNumId w:val="53"/>
  </w:num>
  <w:num w:numId="68">
    <w:abstractNumId w:val="7"/>
  </w:num>
  <w:num w:numId="69">
    <w:abstractNumId w:val="41"/>
  </w:num>
  <w:num w:numId="70">
    <w:abstractNumId w:val="22"/>
  </w:num>
  <w:num w:numId="71">
    <w:abstractNumId w:val="6"/>
  </w:num>
  <w:num w:numId="72">
    <w:abstractNumId w:val="86"/>
  </w:num>
  <w:num w:numId="73">
    <w:abstractNumId w:val="74"/>
  </w:num>
  <w:num w:numId="74">
    <w:abstractNumId w:val="11"/>
  </w:num>
  <w:num w:numId="75">
    <w:abstractNumId w:val="91"/>
  </w:num>
  <w:num w:numId="76">
    <w:abstractNumId w:val="49"/>
  </w:num>
  <w:num w:numId="77">
    <w:abstractNumId w:val="0"/>
  </w:num>
  <w:num w:numId="78">
    <w:abstractNumId w:val="10"/>
  </w:num>
  <w:num w:numId="79">
    <w:abstractNumId w:val="4"/>
  </w:num>
  <w:num w:numId="80">
    <w:abstractNumId w:val="87"/>
  </w:num>
  <w:num w:numId="81">
    <w:abstractNumId w:val="71"/>
  </w:num>
  <w:num w:numId="82">
    <w:abstractNumId w:val="88"/>
  </w:num>
  <w:num w:numId="83">
    <w:abstractNumId w:val="44"/>
  </w:num>
  <w:num w:numId="84">
    <w:abstractNumId w:val="75"/>
  </w:num>
  <w:num w:numId="85">
    <w:abstractNumId w:val="3"/>
  </w:num>
  <w:num w:numId="86">
    <w:abstractNumId w:val="50"/>
  </w:num>
  <w:num w:numId="87">
    <w:abstractNumId w:val="73"/>
  </w:num>
  <w:num w:numId="88">
    <w:abstractNumId w:val="89"/>
  </w:num>
  <w:num w:numId="89">
    <w:abstractNumId w:val="68"/>
  </w:num>
  <w:num w:numId="90">
    <w:abstractNumId w:val="81"/>
  </w:num>
  <w:num w:numId="91">
    <w:abstractNumId w:val="56"/>
  </w:num>
  <w:num w:numId="92">
    <w:abstractNumId w:val="54"/>
  </w:num>
  <w:num w:numId="93">
    <w:abstractNumId w:val="29"/>
  </w:num>
  <w:num w:numId="94">
    <w:abstractNumId w:val="66"/>
  </w:num>
  <w:num w:numId="9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30"/>
    <w:rsid w:val="000017D6"/>
    <w:rsid w:val="00003CDD"/>
    <w:rsid w:val="00011CC8"/>
    <w:rsid w:val="00040F66"/>
    <w:rsid w:val="000413EB"/>
    <w:rsid w:val="000416F1"/>
    <w:rsid w:val="0006017D"/>
    <w:rsid w:val="00064308"/>
    <w:rsid w:val="00065A54"/>
    <w:rsid w:val="00070F01"/>
    <w:rsid w:val="00075F59"/>
    <w:rsid w:val="00080D51"/>
    <w:rsid w:val="00081848"/>
    <w:rsid w:val="00082D90"/>
    <w:rsid w:val="000838D8"/>
    <w:rsid w:val="000844D9"/>
    <w:rsid w:val="000850F6"/>
    <w:rsid w:val="00087102"/>
    <w:rsid w:val="0009453F"/>
    <w:rsid w:val="0009525C"/>
    <w:rsid w:val="00096941"/>
    <w:rsid w:val="000C38CC"/>
    <w:rsid w:val="000D54CA"/>
    <w:rsid w:val="000F2195"/>
    <w:rsid w:val="00120920"/>
    <w:rsid w:val="00121247"/>
    <w:rsid w:val="00125AE8"/>
    <w:rsid w:val="00132B29"/>
    <w:rsid w:val="00134A18"/>
    <w:rsid w:val="00137A4B"/>
    <w:rsid w:val="00150E92"/>
    <w:rsid w:val="00160147"/>
    <w:rsid w:val="0016619E"/>
    <w:rsid w:val="00167198"/>
    <w:rsid w:val="001745C4"/>
    <w:rsid w:val="00175BD9"/>
    <w:rsid w:val="0017667A"/>
    <w:rsid w:val="001863CD"/>
    <w:rsid w:val="00190AFF"/>
    <w:rsid w:val="001927CB"/>
    <w:rsid w:val="00193D12"/>
    <w:rsid w:val="001A3BDD"/>
    <w:rsid w:val="001A624D"/>
    <w:rsid w:val="001C07DF"/>
    <w:rsid w:val="001C3882"/>
    <w:rsid w:val="001C4886"/>
    <w:rsid w:val="001E0D65"/>
    <w:rsid w:val="001E6D3A"/>
    <w:rsid w:val="001F00D7"/>
    <w:rsid w:val="001F485D"/>
    <w:rsid w:val="001F5D30"/>
    <w:rsid w:val="001F662D"/>
    <w:rsid w:val="00201F4B"/>
    <w:rsid w:val="002058EF"/>
    <w:rsid w:val="00205EF3"/>
    <w:rsid w:val="00213A30"/>
    <w:rsid w:val="00217B4E"/>
    <w:rsid w:val="002217BC"/>
    <w:rsid w:val="002240F2"/>
    <w:rsid w:val="00225E93"/>
    <w:rsid w:val="00234F65"/>
    <w:rsid w:val="0024184D"/>
    <w:rsid w:val="002437B1"/>
    <w:rsid w:val="00260F0E"/>
    <w:rsid w:val="00262C6F"/>
    <w:rsid w:val="00263CC8"/>
    <w:rsid w:val="0026461F"/>
    <w:rsid w:val="00275260"/>
    <w:rsid w:val="00276237"/>
    <w:rsid w:val="002844D3"/>
    <w:rsid w:val="002930EC"/>
    <w:rsid w:val="0029546E"/>
    <w:rsid w:val="002965E1"/>
    <w:rsid w:val="002A09F0"/>
    <w:rsid w:val="002A7892"/>
    <w:rsid w:val="002A7A3B"/>
    <w:rsid w:val="002B4411"/>
    <w:rsid w:val="002B5A92"/>
    <w:rsid w:val="002B5E8A"/>
    <w:rsid w:val="002C46A4"/>
    <w:rsid w:val="002D3D04"/>
    <w:rsid w:val="002E24D3"/>
    <w:rsid w:val="002E298F"/>
    <w:rsid w:val="002E68A5"/>
    <w:rsid w:val="003135BC"/>
    <w:rsid w:val="00314727"/>
    <w:rsid w:val="00316D41"/>
    <w:rsid w:val="00317714"/>
    <w:rsid w:val="003319F4"/>
    <w:rsid w:val="00333695"/>
    <w:rsid w:val="00334953"/>
    <w:rsid w:val="003449CE"/>
    <w:rsid w:val="00345E7F"/>
    <w:rsid w:val="00346EE5"/>
    <w:rsid w:val="003507C9"/>
    <w:rsid w:val="00350EFF"/>
    <w:rsid w:val="0036230F"/>
    <w:rsid w:val="003662AB"/>
    <w:rsid w:val="00370668"/>
    <w:rsid w:val="003865A1"/>
    <w:rsid w:val="00396601"/>
    <w:rsid w:val="003A40F9"/>
    <w:rsid w:val="003A65A9"/>
    <w:rsid w:val="003C3563"/>
    <w:rsid w:val="003D60BA"/>
    <w:rsid w:val="003E6877"/>
    <w:rsid w:val="003E760A"/>
    <w:rsid w:val="003F21BA"/>
    <w:rsid w:val="003F5609"/>
    <w:rsid w:val="0040239E"/>
    <w:rsid w:val="004041A8"/>
    <w:rsid w:val="0040704B"/>
    <w:rsid w:val="00407ECC"/>
    <w:rsid w:val="004213FD"/>
    <w:rsid w:val="00423BD2"/>
    <w:rsid w:val="00433195"/>
    <w:rsid w:val="00434DBA"/>
    <w:rsid w:val="00443C7F"/>
    <w:rsid w:val="004704E1"/>
    <w:rsid w:val="00475ED7"/>
    <w:rsid w:val="00476E5C"/>
    <w:rsid w:val="0049008B"/>
    <w:rsid w:val="00494C9B"/>
    <w:rsid w:val="004B748C"/>
    <w:rsid w:val="004C08C6"/>
    <w:rsid w:val="004C587E"/>
    <w:rsid w:val="004D50AB"/>
    <w:rsid w:val="004D7B71"/>
    <w:rsid w:val="004E3C7A"/>
    <w:rsid w:val="004E3FEF"/>
    <w:rsid w:val="004E47FB"/>
    <w:rsid w:val="004F1A6F"/>
    <w:rsid w:val="004F4334"/>
    <w:rsid w:val="00506905"/>
    <w:rsid w:val="00512E9C"/>
    <w:rsid w:val="00524C81"/>
    <w:rsid w:val="00525267"/>
    <w:rsid w:val="0054535E"/>
    <w:rsid w:val="00552274"/>
    <w:rsid w:val="0055498C"/>
    <w:rsid w:val="005709C8"/>
    <w:rsid w:val="00571D14"/>
    <w:rsid w:val="00586375"/>
    <w:rsid w:val="005957E5"/>
    <w:rsid w:val="005A4688"/>
    <w:rsid w:val="005A5A18"/>
    <w:rsid w:val="005B3B7A"/>
    <w:rsid w:val="005B3F29"/>
    <w:rsid w:val="005B60BC"/>
    <w:rsid w:val="005E6717"/>
    <w:rsid w:val="005F5FB4"/>
    <w:rsid w:val="005F6688"/>
    <w:rsid w:val="00611139"/>
    <w:rsid w:val="00621A5F"/>
    <w:rsid w:val="00622558"/>
    <w:rsid w:val="00634C1C"/>
    <w:rsid w:val="00641A01"/>
    <w:rsid w:val="00641CF2"/>
    <w:rsid w:val="00644A62"/>
    <w:rsid w:val="006500EF"/>
    <w:rsid w:val="0065124E"/>
    <w:rsid w:val="00662EDD"/>
    <w:rsid w:val="00680D98"/>
    <w:rsid w:val="00691BF3"/>
    <w:rsid w:val="00693BD6"/>
    <w:rsid w:val="00693E74"/>
    <w:rsid w:val="006B1AA4"/>
    <w:rsid w:val="006B2D2B"/>
    <w:rsid w:val="006B4586"/>
    <w:rsid w:val="006B7812"/>
    <w:rsid w:val="006C2A1D"/>
    <w:rsid w:val="006C73C9"/>
    <w:rsid w:val="006D3E3F"/>
    <w:rsid w:val="006E4D5E"/>
    <w:rsid w:val="006E5BAE"/>
    <w:rsid w:val="006F1CC1"/>
    <w:rsid w:val="006F3404"/>
    <w:rsid w:val="006F5130"/>
    <w:rsid w:val="00704793"/>
    <w:rsid w:val="00710897"/>
    <w:rsid w:val="007268BB"/>
    <w:rsid w:val="00731B63"/>
    <w:rsid w:val="00736817"/>
    <w:rsid w:val="007460DB"/>
    <w:rsid w:val="00746B2B"/>
    <w:rsid w:val="007507DD"/>
    <w:rsid w:val="007517D0"/>
    <w:rsid w:val="00767C23"/>
    <w:rsid w:val="0078079D"/>
    <w:rsid w:val="00787566"/>
    <w:rsid w:val="00790ACC"/>
    <w:rsid w:val="00790F13"/>
    <w:rsid w:val="00794E02"/>
    <w:rsid w:val="007978FA"/>
    <w:rsid w:val="007A278D"/>
    <w:rsid w:val="007A4D24"/>
    <w:rsid w:val="007A616B"/>
    <w:rsid w:val="007B5C9D"/>
    <w:rsid w:val="007C24F5"/>
    <w:rsid w:val="007C538F"/>
    <w:rsid w:val="007C5FDE"/>
    <w:rsid w:val="007D5D14"/>
    <w:rsid w:val="007E31F3"/>
    <w:rsid w:val="00802A95"/>
    <w:rsid w:val="0080457C"/>
    <w:rsid w:val="00805B40"/>
    <w:rsid w:val="0082352D"/>
    <w:rsid w:val="00832E69"/>
    <w:rsid w:val="00840D1E"/>
    <w:rsid w:val="008730DA"/>
    <w:rsid w:val="0087420D"/>
    <w:rsid w:val="0088452A"/>
    <w:rsid w:val="00892018"/>
    <w:rsid w:val="00895F5A"/>
    <w:rsid w:val="008A07F1"/>
    <w:rsid w:val="008B32F9"/>
    <w:rsid w:val="008C282D"/>
    <w:rsid w:val="008C682A"/>
    <w:rsid w:val="008C77D4"/>
    <w:rsid w:val="008E3DDA"/>
    <w:rsid w:val="008F0C3C"/>
    <w:rsid w:val="008F0E65"/>
    <w:rsid w:val="008F2E49"/>
    <w:rsid w:val="008F5D0C"/>
    <w:rsid w:val="0091189E"/>
    <w:rsid w:val="00922827"/>
    <w:rsid w:val="009262E9"/>
    <w:rsid w:val="0092648D"/>
    <w:rsid w:val="00926C87"/>
    <w:rsid w:val="00933864"/>
    <w:rsid w:val="00947469"/>
    <w:rsid w:val="00961E71"/>
    <w:rsid w:val="00971952"/>
    <w:rsid w:val="00976C65"/>
    <w:rsid w:val="00984B55"/>
    <w:rsid w:val="00990A63"/>
    <w:rsid w:val="0099482F"/>
    <w:rsid w:val="009A22F6"/>
    <w:rsid w:val="009B5F1B"/>
    <w:rsid w:val="009C39D5"/>
    <w:rsid w:val="009D6057"/>
    <w:rsid w:val="009E5CD4"/>
    <w:rsid w:val="00A0217B"/>
    <w:rsid w:val="00A03335"/>
    <w:rsid w:val="00A03EF2"/>
    <w:rsid w:val="00A04E17"/>
    <w:rsid w:val="00A14245"/>
    <w:rsid w:val="00A14A14"/>
    <w:rsid w:val="00A33062"/>
    <w:rsid w:val="00A433AE"/>
    <w:rsid w:val="00A52D21"/>
    <w:rsid w:val="00A646B0"/>
    <w:rsid w:val="00A77361"/>
    <w:rsid w:val="00A77D78"/>
    <w:rsid w:val="00A801A1"/>
    <w:rsid w:val="00A83144"/>
    <w:rsid w:val="00A961D1"/>
    <w:rsid w:val="00AA2593"/>
    <w:rsid w:val="00AC5867"/>
    <w:rsid w:val="00AD7406"/>
    <w:rsid w:val="00AE5A5B"/>
    <w:rsid w:val="00B038D0"/>
    <w:rsid w:val="00B0687F"/>
    <w:rsid w:val="00B06E21"/>
    <w:rsid w:val="00B078F5"/>
    <w:rsid w:val="00B10D3D"/>
    <w:rsid w:val="00B1317C"/>
    <w:rsid w:val="00B1503A"/>
    <w:rsid w:val="00B17797"/>
    <w:rsid w:val="00B23824"/>
    <w:rsid w:val="00B45348"/>
    <w:rsid w:val="00B54EF9"/>
    <w:rsid w:val="00B55B85"/>
    <w:rsid w:val="00B70ADD"/>
    <w:rsid w:val="00BA48E1"/>
    <w:rsid w:val="00BA55F2"/>
    <w:rsid w:val="00BA65AA"/>
    <w:rsid w:val="00BA6EAD"/>
    <w:rsid w:val="00BB6E86"/>
    <w:rsid w:val="00BC1207"/>
    <w:rsid w:val="00BC33D4"/>
    <w:rsid w:val="00BC64D2"/>
    <w:rsid w:val="00BD14E9"/>
    <w:rsid w:val="00BD45A9"/>
    <w:rsid w:val="00BD5CDE"/>
    <w:rsid w:val="00BF496E"/>
    <w:rsid w:val="00BF5F0F"/>
    <w:rsid w:val="00C046C6"/>
    <w:rsid w:val="00C060D4"/>
    <w:rsid w:val="00C07E25"/>
    <w:rsid w:val="00C253BD"/>
    <w:rsid w:val="00C26520"/>
    <w:rsid w:val="00C37C46"/>
    <w:rsid w:val="00C405B9"/>
    <w:rsid w:val="00C40B23"/>
    <w:rsid w:val="00C41667"/>
    <w:rsid w:val="00C425FD"/>
    <w:rsid w:val="00C538A7"/>
    <w:rsid w:val="00C620E0"/>
    <w:rsid w:val="00C66765"/>
    <w:rsid w:val="00C67B72"/>
    <w:rsid w:val="00C67F81"/>
    <w:rsid w:val="00C75AD6"/>
    <w:rsid w:val="00C86AC8"/>
    <w:rsid w:val="00C9770D"/>
    <w:rsid w:val="00C97F61"/>
    <w:rsid w:val="00CA0EDB"/>
    <w:rsid w:val="00CA742B"/>
    <w:rsid w:val="00CB48D5"/>
    <w:rsid w:val="00CC486E"/>
    <w:rsid w:val="00CD23E8"/>
    <w:rsid w:val="00CD4325"/>
    <w:rsid w:val="00CE23E3"/>
    <w:rsid w:val="00CF4C7E"/>
    <w:rsid w:val="00D04A90"/>
    <w:rsid w:val="00D10A6F"/>
    <w:rsid w:val="00D15DFE"/>
    <w:rsid w:val="00D2537E"/>
    <w:rsid w:val="00D479F2"/>
    <w:rsid w:val="00D47C4A"/>
    <w:rsid w:val="00D521C4"/>
    <w:rsid w:val="00D610D6"/>
    <w:rsid w:val="00D710F4"/>
    <w:rsid w:val="00D7244C"/>
    <w:rsid w:val="00D77314"/>
    <w:rsid w:val="00D853F1"/>
    <w:rsid w:val="00D86A99"/>
    <w:rsid w:val="00D90B24"/>
    <w:rsid w:val="00D93203"/>
    <w:rsid w:val="00D97328"/>
    <w:rsid w:val="00DA0B96"/>
    <w:rsid w:val="00DB2D0A"/>
    <w:rsid w:val="00DB4B6E"/>
    <w:rsid w:val="00DC086C"/>
    <w:rsid w:val="00DC2450"/>
    <w:rsid w:val="00DD3873"/>
    <w:rsid w:val="00DE0B72"/>
    <w:rsid w:val="00DE43B7"/>
    <w:rsid w:val="00E03E95"/>
    <w:rsid w:val="00E07F17"/>
    <w:rsid w:val="00E12E70"/>
    <w:rsid w:val="00E15139"/>
    <w:rsid w:val="00E20147"/>
    <w:rsid w:val="00E222F4"/>
    <w:rsid w:val="00E314B3"/>
    <w:rsid w:val="00E41880"/>
    <w:rsid w:val="00E42026"/>
    <w:rsid w:val="00E442E3"/>
    <w:rsid w:val="00E525A6"/>
    <w:rsid w:val="00E54004"/>
    <w:rsid w:val="00E606D4"/>
    <w:rsid w:val="00E716EA"/>
    <w:rsid w:val="00E7763C"/>
    <w:rsid w:val="00E9095F"/>
    <w:rsid w:val="00EA488E"/>
    <w:rsid w:val="00EA634A"/>
    <w:rsid w:val="00EB5922"/>
    <w:rsid w:val="00EC657F"/>
    <w:rsid w:val="00EC7496"/>
    <w:rsid w:val="00ED2B56"/>
    <w:rsid w:val="00ED660C"/>
    <w:rsid w:val="00EE1018"/>
    <w:rsid w:val="00EE4ACC"/>
    <w:rsid w:val="00EF754B"/>
    <w:rsid w:val="00F00CEB"/>
    <w:rsid w:val="00F2199A"/>
    <w:rsid w:val="00F22542"/>
    <w:rsid w:val="00F32917"/>
    <w:rsid w:val="00F37CC3"/>
    <w:rsid w:val="00F40ABD"/>
    <w:rsid w:val="00F46B31"/>
    <w:rsid w:val="00F50C20"/>
    <w:rsid w:val="00F50C61"/>
    <w:rsid w:val="00F56A6C"/>
    <w:rsid w:val="00F61C5C"/>
    <w:rsid w:val="00F626C2"/>
    <w:rsid w:val="00F6514B"/>
    <w:rsid w:val="00F671D3"/>
    <w:rsid w:val="00F7254E"/>
    <w:rsid w:val="00F72CDD"/>
    <w:rsid w:val="00F9258E"/>
    <w:rsid w:val="00FA6AE1"/>
    <w:rsid w:val="00FA789D"/>
    <w:rsid w:val="00FC1278"/>
    <w:rsid w:val="00FD095A"/>
    <w:rsid w:val="00FE4C97"/>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2F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86AC8"/>
    <w:rPr>
      <w:rFonts w:ascii="Times" w:eastAsia="Times New Roman" w:hAnsi="Times"/>
      <w:sz w:val="24"/>
    </w:rPr>
  </w:style>
  <w:style w:type="paragraph" w:styleId="Heading1">
    <w:name w:val="heading 1"/>
    <w:basedOn w:val="Normal"/>
    <w:next w:val="Normal"/>
    <w:link w:val="Heading1Char"/>
    <w:unhideWhenUsed/>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rsid w:val="00C2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265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D51"/>
    <w:rPr>
      <w:rFonts w:ascii="Cambria" w:eastAsia="Times New Roman" w:hAnsi="Cambria"/>
      <w:b/>
      <w:bCs/>
      <w:kern w:val="32"/>
      <w:sz w:val="32"/>
      <w:szCs w:val="32"/>
    </w:rPr>
  </w:style>
  <w:style w:type="paragraph" w:customStyle="1" w:styleId="ParagraphIndent">
    <w:name w:val="ParagraphIndent"/>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3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C2A1D"/>
    <w:rPr>
      <w:rFonts w:ascii="Times New Roman" w:hAnsi="Times New Roman"/>
      <w:szCs w:val="24"/>
      <w:lang w:val="en-CA"/>
    </w:rPr>
  </w:style>
  <w:style w:type="paragraph" w:styleId="TOC2">
    <w:name w:val="toc 2"/>
    <w:basedOn w:val="Normal"/>
    <w:next w:val="Normal"/>
    <w:autoRedefine/>
    <w:uiPriority w:val="39"/>
    <w:rsid w:val="006C2A1D"/>
    <w:pPr>
      <w:ind w:left="240"/>
    </w:pPr>
    <w:rPr>
      <w:rFonts w:ascii="Times New Roman" w:hAnsi="Times New Roman"/>
      <w:szCs w:val="24"/>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1745C4"/>
    <w:pPr>
      <w:keepNext/>
      <w:spacing w:before="240" w:after="60"/>
      <w:outlineLvl w:val="1"/>
    </w:pPr>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semiHidden/>
    <w:unhideWhenUsed/>
    <w:rsid w:val="006C2A1D"/>
    <w:rPr>
      <w:rFonts w:ascii="Tahoma" w:hAnsi="Tahoma" w:cs="Tahoma"/>
      <w:sz w:val="16"/>
      <w:szCs w:val="16"/>
    </w:rPr>
  </w:style>
  <w:style w:type="character" w:customStyle="1" w:styleId="BalloonTextChar">
    <w:name w:val="Balloon Text Char"/>
    <w:basedOn w:val="DefaultParagraphFont"/>
    <w:link w:val="BalloonText"/>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3"/>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paragraph" w:styleId="Footer">
    <w:name w:val="footer"/>
    <w:basedOn w:val="Normal"/>
    <w:link w:val="FooterChar"/>
    <w:unhideWhenUsed/>
    <w:rsid w:val="00D97328"/>
    <w:pPr>
      <w:tabs>
        <w:tab w:val="center" w:pos="4680"/>
        <w:tab w:val="right" w:pos="9360"/>
      </w:tabs>
    </w:pPr>
  </w:style>
  <w:style w:type="character" w:customStyle="1" w:styleId="FooterChar">
    <w:name w:val="Footer Char"/>
    <w:basedOn w:val="DefaultParagraphFont"/>
    <w:link w:val="Footer"/>
    <w:rsid w:val="00D97328"/>
    <w:rPr>
      <w:rFonts w:ascii="Times" w:eastAsia="Times New Roman" w:hAnsi="Times"/>
      <w:sz w:val="24"/>
    </w:rPr>
  </w:style>
  <w:style w:type="character" w:styleId="Hyperlink">
    <w:name w:val="Hyperlink"/>
    <w:basedOn w:val="DefaultParagraphFont"/>
    <w:unhideWhenUsed/>
    <w:rsid w:val="0036230F"/>
    <w:rPr>
      <w:color w:val="0000FF" w:themeColor="hyperlink"/>
      <w:u w:val="single"/>
    </w:rPr>
  </w:style>
  <w:style w:type="character" w:customStyle="1" w:styleId="CommentTextChar">
    <w:name w:val="Comment Text Char"/>
    <w:basedOn w:val="DefaultParagraphFont"/>
    <w:link w:val="CommentText"/>
    <w:uiPriority w:val="99"/>
    <w:rsid w:val="00D7244C"/>
  </w:style>
  <w:style w:type="paragraph" w:styleId="TOC3">
    <w:name w:val="toc 3"/>
    <w:basedOn w:val="Normal"/>
    <w:next w:val="Normal"/>
    <w:autoRedefine/>
    <w:uiPriority w:val="39"/>
    <w:unhideWhenUsed/>
    <w:rsid w:val="00D7244C"/>
    <w:pPr>
      <w:spacing w:after="100"/>
      <w:ind w:left="480"/>
    </w:pPr>
  </w:style>
  <w:style w:type="paragraph" w:customStyle="1" w:styleId="TitlePageReportNumber">
    <w:name w:val="Title Page Report Number"/>
    <w:basedOn w:val="Normal"/>
    <w:rsid w:val="004B748C"/>
    <w:rPr>
      <w:rFonts w:ascii="Arial" w:eastAsia="Times" w:hAnsi="Arial"/>
      <w:b/>
      <w:sz w:val="28"/>
    </w:rPr>
  </w:style>
  <w:style w:type="paragraph" w:styleId="Revision">
    <w:name w:val="Revision"/>
    <w:hidden/>
    <w:uiPriority w:val="99"/>
    <w:semiHidden/>
    <w:rsid w:val="00A801A1"/>
    <w:rPr>
      <w:rFonts w:ascii="Times" w:eastAsia="Times New Roman" w:hAnsi="Times"/>
      <w:sz w:val="24"/>
    </w:rPr>
  </w:style>
  <w:style w:type="character" w:customStyle="1" w:styleId="Heading2Char">
    <w:name w:val="Heading 2 Char"/>
    <w:basedOn w:val="DefaultParagraphFont"/>
    <w:link w:val="Heading2"/>
    <w:uiPriority w:val="9"/>
    <w:semiHidden/>
    <w:rsid w:val="00C2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26520"/>
    <w:rPr>
      <w:rFonts w:asciiTheme="majorHAnsi" w:eastAsiaTheme="majorEastAsia" w:hAnsiTheme="majorHAnsi" w:cstheme="majorBidi"/>
      <w:color w:val="243F60" w:themeColor="accent1" w:themeShade="7F"/>
      <w:sz w:val="24"/>
      <w:szCs w:val="24"/>
    </w:rPr>
  </w:style>
  <w:style w:type="paragraph" w:customStyle="1" w:styleId="text">
    <w:name w:val="text"/>
    <w:uiPriority w:val="99"/>
    <w:rsid w:val="00C26520"/>
    <w:pPr>
      <w:spacing w:before="120"/>
      <w:ind w:firstLine="720"/>
    </w:pPr>
    <w:rPr>
      <w:rFonts w:ascii="Arial" w:eastAsia="Times New Roman" w:hAnsi="Arial" w:cs="Arial"/>
      <w:color w:val="000000"/>
      <w:sz w:val="24"/>
      <w:szCs w:val="24"/>
    </w:rPr>
  </w:style>
  <w:style w:type="character" w:customStyle="1" w:styleId="CommentSubjectChar">
    <w:name w:val="Comment Subject Char"/>
    <w:basedOn w:val="CommentTextChar"/>
    <w:link w:val="CommentSubject"/>
    <w:semiHidden/>
    <w:rsid w:val="00C26520"/>
    <w:rPr>
      <w:b/>
      <w:bCs/>
    </w:rPr>
  </w:style>
  <w:style w:type="paragraph" w:customStyle="1" w:styleId="text-bullets3">
    <w:name w:val="text - bullets 3"/>
    <w:uiPriority w:val="99"/>
    <w:rsid w:val="00C26520"/>
    <w:pPr>
      <w:widowControl w:val="0"/>
      <w:tabs>
        <w:tab w:val="left" w:pos="1080"/>
        <w:tab w:val="left" w:pos="1440"/>
      </w:tabs>
    </w:pPr>
    <w:rPr>
      <w:rFonts w:ascii="Arial" w:eastAsia="Times New Roman" w:hAnsi="Arial" w:cs="Arial"/>
      <w:color w:val="000000"/>
      <w:sz w:val="24"/>
      <w:szCs w:val="24"/>
    </w:rPr>
  </w:style>
  <w:style w:type="paragraph" w:customStyle="1" w:styleId="HeadingA">
    <w:name w:val="Heading A"/>
    <w:uiPriority w:val="99"/>
    <w:rsid w:val="00C26520"/>
    <w:pPr>
      <w:keepNext/>
      <w:tabs>
        <w:tab w:val="left" w:pos="1080"/>
      </w:tabs>
      <w:spacing w:before="240"/>
      <w:ind w:left="1080" w:hanging="360"/>
    </w:pPr>
    <w:rPr>
      <w:rFonts w:ascii="Arial Bold" w:eastAsia="Times New Roman" w:hAnsi="Arial Bold" w:cs="Arial Bold"/>
      <w:color w:val="000000"/>
      <w:sz w:val="24"/>
      <w:szCs w:val="24"/>
    </w:rPr>
  </w:style>
  <w:style w:type="paragraph" w:styleId="ListParagraph">
    <w:name w:val="List Paragraph"/>
    <w:basedOn w:val="Normal"/>
    <w:uiPriority w:val="34"/>
    <w:qFormat/>
    <w:rsid w:val="00C26520"/>
    <w:pPr>
      <w:ind w:left="720"/>
      <w:contextualSpacing/>
    </w:pPr>
  </w:style>
  <w:style w:type="character" w:customStyle="1" w:styleId="highlight2">
    <w:name w:val="highlight2"/>
    <w:basedOn w:val="DefaultParagraphFont"/>
    <w:rsid w:val="00C26520"/>
  </w:style>
  <w:style w:type="paragraph" w:customStyle="1" w:styleId="Default">
    <w:name w:val="Default"/>
    <w:rsid w:val="00C26520"/>
    <w:pPr>
      <w:autoSpaceDE w:val="0"/>
      <w:autoSpaceDN w:val="0"/>
      <w:adjustRightInd w:val="0"/>
    </w:pPr>
    <w:rPr>
      <w:rFonts w:ascii="Trebuchet MS" w:eastAsiaTheme="minorHAnsi" w:hAnsi="Trebuchet MS" w:cs="Trebuchet MS"/>
      <w:color w:val="000000"/>
      <w:sz w:val="24"/>
      <w:szCs w:val="24"/>
    </w:rPr>
  </w:style>
  <w:style w:type="paragraph" w:customStyle="1" w:styleId="Pa3">
    <w:name w:val="Pa3"/>
    <w:basedOn w:val="Default"/>
    <w:next w:val="Default"/>
    <w:uiPriority w:val="99"/>
    <w:rsid w:val="00C26520"/>
    <w:pPr>
      <w:spacing w:line="401" w:lineRule="atLeast"/>
    </w:pPr>
    <w:rPr>
      <w:rFonts w:cstheme="minorBidi"/>
      <w:color w:val="auto"/>
    </w:rPr>
  </w:style>
  <w:style w:type="character" w:customStyle="1" w:styleId="current-selection">
    <w:name w:val="current-selection"/>
    <w:basedOn w:val="DefaultParagraphFont"/>
    <w:rsid w:val="00C26520"/>
  </w:style>
  <w:style w:type="character" w:customStyle="1" w:styleId="jrnl">
    <w:name w:val="jrnl"/>
    <w:basedOn w:val="DefaultParagraphFont"/>
    <w:rsid w:val="00C26520"/>
  </w:style>
  <w:style w:type="paragraph" w:customStyle="1" w:styleId="title1">
    <w:name w:val="title1"/>
    <w:basedOn w:val="Normal"/>
    <w:rsid w:val="00C26520"/>
    <w:rPr>
      <w:rFonts w:ascii="Times New Roman" w:hAnsi="Times New Roman"/>
      <w:sz w:val="27"/>
      <w:szCs w:val="27"/>
    </w:rPr>
  </w:style>
  <w:style w:type="paragraph" w:customStyle="1" w:styleId="desc2">
    <w:name w:val="desc2"/>
    <w:basedOn w:val="Normal"/>
    <w:rsid w:val="00C26520"/>
    <w:rPr>
      <w:rFonts w:ascii="Times New Roman" w:hAnsi="Times New Roman"/>
      <w:sz w:val="26"/>
      <w:szCs w:val="26"/>
    </w:rPr>
  </w:style>
  <w:style w:type="paragraph" w:customStyle="1" w:styleId="details1">
    <w:name w:val="details1"/>
    <w:basedOn w:val="Normal"/>
    <w:rsid w:val="00C26520"/>
    <w:rPr>
      <w:rFonts w:ascii="Times New Roman" w:hAnsi="Times New Roman"/>
      <w:sz w:val="22"/>
      <w:szCs w:val="22"/>
    </w:rPr>
  </w:style>
  <w:style w:type="table" w:customStyle="1" w:styleId="TableGrid1">
    <w:name w:val="Table Grid1"/>
    <w:basedOn w:val="TableNormal"/>
    <w:next w:val="TableGrid"/>
    <w:uiPriority w:val="59"/>
    <w:rsid w:val="00C26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ubbullet3">
    <w:name w:val="text -sub bullet 3"/>
    <w:uiPriority w:val="99"/>
    <w:rsid w:val="00C26520"/>
    <w:pPr>
      <w:widowControl w:val="0"/>
      <w:tabs>
        <w:tab w:val="left" w:pos="1080"/>
      </w:tabs>
      <w:ind w:left="720" w:firstLine="36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C26520"/>
    <w:rPr>
      <w:color w:val="808080"/>
    </w:rPr>
  </w:style>
  <w:style w:type="paragraph" w:styleId="FootnoteText">
    <w:name w:val="footnote text"/>
    <w:basedOn w:val="Normal"/>
    <w:link w:val="FootnoteTextChar"/>
    <w:rsid w:val="008E3DDA"/>
    <w:rPr>
      <w:rFonts w:ascii="Arial" w:hAnsi="Arial" w:cs="Arial"/>
      <w:color w:val="000000"/>
      <w:sz w:val="20"/>
    </w:rPr>
  </w:style>
  <w:style w:type="character" w:customStyle="1" w:styleId="FootnoteTextChar">
    <w:name w:val="Footnote Text Char"/>
    <w:basedOn w:val="DefaultParagraphFont"/>
    <w:link w:val="FootnoteText"/>
    <w:rsid w:val="008E3DDA"/>
    <w:rPr>
      <w:rFonts w:ascii="Arial" w:eastAsia="Times New Roman" w:hAnsi="Arial" w:cs="Arial"/>
      <w:color w:val="000000"/>
    </w:rPr>
  </w:style>
  <w:style w:type="character" w:styleId="FootnoteReference">
    <w:name w:val="footnote reference"/>
    <w:basedOn w:val="DefaultParagraphFont"/>
    <w:uiPriority w:val="99"/>
    <w:semiHidden/>
    <w:rsid w:val="008E3DDA"/>
    <w:rPr>
      <w:rFonts w:cs="Times New Roman"/>
      <w:vertAlign w:val="superscript"/>
    </w:rPr>
  </w:style>
  <w:style w:type="paragraph" w:customStyle="1" w:styleId="Footer1">
    <w:name w:val="Footer1"/>
    <w:uiPriority w:val="99"/>
    <w:rsid w:val="008E3DDA"/>
    <w:pPr>
      <w:tabs>
        <w:tab w:val="center" w:pos="4680"/>
        <w:tab w:val="right" w:pos="9360"/>
      </w:tabs>
    </w:pPr>
    <w:rPr>
      <w:rFonts w:ascii="Arial" w:eastAsia="Times New Roman" w:hAnsi="Arial" w:cs="Arial"/>
      <w:color w:val="000000"/>
      <w:sz w:val="24"/>
      <w:szCs w:val="24"/>
    </w:rPr>
  </w:style>
  <w:style w:type="paragraph" w:customStyle="1" w:styleId="HeadingI">
    <w:name w:val="Heading I"/>
    <w:uiPriority w:val="99"/>
    <w:rsid w:val="008E3DDA"/>
    <w:pPr>
      <w:keepNext/>
      <w:keepLines/>
      <w:widowControl w:val="0"/>
      <w:tabs>
        <w:tab w:val="left" w:pos="450"/>
      </w:tabs>
      <w:spacing w:before="240"/>
      <w:ind w:left="450" w:hanging="450"/>
    </w:pPr>
    <w:rPr>
      <w:rFonts w:ascii="Arial Bold" w:eastAsia="Times New Roman" w:hAnsi="Arial Bold" w:cs="Arial Bold"/>
      <w:color w:val="000000"/>
      <w:sz w:val="28"/>
      <w:szCs w:val="28"/>
    </w:rPr>
  </w:style>
  <w:style w:type="character" w:customStyle="1" w:styleId="apple-converted-space">
    <w:name w:val="apple-converted-space"/>
    <w:basedOn w:val="DefaultParagraphFont"/>
    <w:rsid w:val="008E3DDA"/>
  </w:style>
  <w:style w:type="character" w:customStyle="1" w:styleId="highlight">
    <w:name w:val="highlight"/>
    <w:basedOn w:val="DefaultParagraphFont"/>
    <w:rsid w:val="008E3DDA"/>
  </w:style>
  <w:style w:type="paragraph" w:customStyle="1" w:styleId="Title10">
    <w:name w:val="Title1"/>
    <w:basedOn w:val="Normal"/>
    <w:rsid w:val="008E3DDA"/>
    <w:pPr>
      <w:spacing w:before="100" w:beforeAutospacing="1" w:after="100" w:afterAutospacing="1"/>
    </w:pPr>
    <w:rPr>
      <w:rFonts w:ascii="Times New Roman" w:hAnsi="Times New Roman"/>
      <w:szCs w:val="24"/>
    </w:rPr>
  </w:style>
  <w:style w:type="paragraph" w:customStyle="1" w:styleId="desc">
    <w:name w:val="desc"/>
    <w:basedOn w:val="Normal"/>
    <w:rsid w:val="008E3DDA"/>
    <w:pPr>
      <w:spacing w:before="100" w:beforeAutospacing="1" w:after="100" w:afterAutospacing="1"/>
    </w:pPr>
    <w:rPr>
      <w:rFonts w:ascii="Times New Roman" w:hAnsi="Times New Roman"/>
      <w:szCs w:val="24"/>
    </w:rPr>
  </w:style>
  <w:style w:type="paragraph" w:customStyle="1" w:styleId="details">
    <w:name w:val="details"/>
    <w:basedOn w:val="Normal"/>
    <w:rsid w:val="008E3DDA"/>
    <w:pPr>
      <w:spacing w:before="100" w:beforeAutospacing="1" w:after="100" w:afterAutospacing="1"/>
    </w:pPr>
    <w:rPr>
      <w:rFonts w:ascii="Times New Roman" w:hAnsi="Times New Roman"/>
      <w:szCs w:val="24"/>
    </w:rPr>
  </w:style>
  <w:style w:type="character" w:customStyle="1" w:styleId="ui-ncbitoggler-master-text">
    <w:name w:val="ui-ncbitoggler-master-text"/>
    <w:basedOn w:val="DefaultParagraphFont"/>
    <w:rsid w:val="008E3DDA"/>
  </w:style>
  <w:style w:type="character" w:customStyle="1" w:styleId="slug-vol">
    <w:name w:val="slug-vol"/>
    <w:basedOn w:val="DefaultParagraphFont"/>
    <w:rsid w:val="008E3DDA"/>
  </w:style>
  <w:style w:type="character" w:customStyle="1" w:styleId="slug-issue">
    <w:name w:val="slug-issue"/>
    <w:basedOn w:val="DefaultParagraphFont"/>
    <w:rsid w:val="008E3DDA"/>
  </w:style>
  <w:style w:type="character" w:customStyle="1" w:styleId="title2">
    <w:name w:val="title2"/>
    <w:basedOn w:val="DefaultParagraphFont"/>
    <w:rsid w:val="008E3DDA"/>
    <w:rPr>
      <w:b/>
      <w:bCs/>
    </w:rPr>
  </w:style>
  <w:style w:type="paragraph" w:customStyle="1" w:styleId="DataField11pt-Single">
    <w:name w:val="Data Field 11pt-Single"/>
    <w:basedOn w:val="Normal"/>
    <w:link w:val="DataField11pt-SingleChar"/>
    <w:rsid w:val="008E3DDA"/>
    <w:pPr>
      <w:autoSpaceDE w:val="0"/>
      <w:autoSpaceDN w:val="0"/>
    </w:pPr>
    <w:rPr>
      <w:rFonts w:ascii="Arial" w:eastAsia="Calibri" w:hAnsi="Arial"/>
      <w:sz w:val="22"/>
      <w:szCs w:val="22"/>
    </w:rPr>
  </w:style>
  <w:style w:type="character" w:customStyle="1" w:styleId="DataField11pt-SingleChar">
    <w:name w:val="Data Field 11pt-Single Char"/>
    <w:link w:val="DataField11pt-Single"/>
    <w:locked/>
    <w:rsid w:val="008E3DDA"/>
    <w:rPr>
      <w:rFonts w:ascii="Arial" w:hAnsi="Arial"/>
      <w:sz w:val="22"/>
      <w:szCs w:val="22"/>
    </w:rPr>
  </w:style>
  <w:style w:type="character" w:customStyle="1" w:styleId="email">
    <w:name w:val="email"/>
    <w:basedOn w:val="DefaultParagraphFont"/>
    <w:rsid w:val="008E3DDA"/>
    <w:rPr>
      <w:rFonts w:ascii="Times New Roman" w:hAnsi="Times New Roman" w:cs="Times New Roman"/>
    </w:rPr>
  </w:style>
  <w:style w:type="character" w:customStyle="1" w:styleId="normalchar">
    <w:name w:val="normal__char"/>
    <w:basedOn w:val="DefaultParagraphFont"/>
    <w:rsid w:val="008E3DDA"/>
    <w:rPr>
      <w:rFonts w:ascii="Times New Roman" w:hAnsi="Times New Roman" w:cs="Times New Roman"/>
    </w:rPr>
  </w:style>
  <w:style w:type="paragraph" w:customStyle="1" w:styleId="Normal1">
    <w:name w:val="Normal1"/>
    <w:basedOn w:val="Normal"/>
    <w:rsid w:val="008E3DDA"/>
    <w:pPr>
      <w:spacing w:before="100" w:beforeAutospacing="1" w:after="100" w:afterAutospacing="1"/>
    </w:pPr>
    <w:rPr>
      <w:rFonts w:ascii="Times New Roman" w:eastAsia="Calibri" w:hAnsi="Times New Roman"/>
      <w:szCs w:val="24"/>
    </w:rPr>
  </w:style>
  <w:style w:type="paragraph" w:styleId="NoSpacing">
    <w:name w:val="No Spacing"/>
    <w:qFormat/>
    <w:rsid w:val="008E3DDA"/>
    <w:rPr>
      <w:rFonts w:eastAsia="Times New Roman"/>
      <w:sz w:val="22"/>
      <w:szCs w:val="22"/>
    </w:rPr>
  </w:style>
  <w:style w:type="paragraph" w:styleId="Caption">
    <w:name w:val="caption"/>
    <w:basedOn w:val="Normal"/>
    <w:next w:val="Normal"/>
    <w:qFormat/>
    <w:rsid w:val="008E3DDA"/>
    <w:pPr>
      <w:spacing w:after="200"/>
      <w:jc w:val="center"/>
    </w:pPr>
    <w:rPr>
      <w:rFonts w:ascii="Calibri" w:eastAsia="Calibri" w:hAnsi="Calibri"/>
      <w:b/>
      <w:bCs/>
      <w:sz w:val="20"/>
    </w:rPr>
  </w:style>
  <w:style w:type="character" w:customStyle="1" w:styleId="cwcot">
    <w:name w:val="cwcot"/>
    <w:basedOn w:val="DefaultParagraphFont"/>
    <w:rsid w:val="008E3DDA"/>
  </w:style>
  <w:style w:type="character" w:customStyle="1" w:styleId="inputexpression">
    <w:name w:val="inputexpression"/>
    <w:basedOn w:val="DefaultParagraphFont"/>
    <w:rsid w:val="008E3DDA"/>
  </w:style>
  <w:style w:type="paragraph" w:styleId="EndnoteText">
    <w:name w:val="endnote text"/>
    <w:basedOn w:val="Normal"/>
    <w:link w:val="EndnoteTextChar"/>
    <w:unhideWhenUsed/>
    <w:rsid w:val="008E3DDA"/>
    <w:rPr>
      <w:rFonts w:asciiTheme="minorHAnsi" w:eastAsia="SimSun" w:hAnsiTheme="minorHAnsi" w:cstheme="minorBidi"/>
      <w:sz w:val="20"/>
    </w:rPr>
  </w:style>
  <w:style w:type="character" w:customStyle="1" w:styleId="EndnoteTextChar">
    <w:name w:val="Endnote Text Char"/>
    <w:basedOn w:val="DefaultParagraphFont"/>
    <w:link w:val="EndnoteText"/>
    <w:rsid w:val="008E3DDA"/>
    <w:rPr>
      <w:rFonts w:asciiTheme="minorHAnsi" w:eastAsia="SimSun" w:hAnsiTheme="minorHAnsi" w:cstheme="minorBidi"/>
    </w:rPr>
  </w:style>
  <w:style w:type="character" w:styleId="EndnoteReference">
    <w:name w:val="endnote reference"/>
    <w:basedOn w:val="DefaultParagraphFont"/>
    <w:uiPriority w:val="99"/>
    <w:unhideWhenUsed/>
    <w:rsid w:val="008E3DDA"/>
    <w:rPr>
      <w:vertAlign w:val="superscript"/>
    </w:rPr>
  </w:style>
  <w:style w:type="character" w:customStyle="1" w:styleId="body3">
    <w:name w:val="body3"/>
    <w:basedOn w:val="DefaultParagraphFont"/>
    <w:rsid w:val="008E3DDA"/>
  </w:style>
  <w:style w:type="paragraph" w:styleId="DocumentMap">
    <w:name w:val="Document Map"/>
    <w:basedOn w:val="Normal"/>
    <w:link w:val="DocumentMapChar"/>
    <w:uiPriority w:val="99"/>
    <w:semiHidden/>
    <w:unhideWhenUsed/>
    <w:rsid w:val="008E3DDA"/>
    <w:rPr>
      <w:rFonts w:ascii="Tahoma" w:eastAsia="SimSun" w:hAnsi="Tahoma" w:cs="Tahoma"/>
      <w:sz w:val="16"/>
      <w:szCs w:val="16"/>
    </w:rPr>
  </w:style>
  <w:style w:type="character" w:customStyle="1" w:styleId="DocumentMapChar">
    <w:name w:val="Document Map Char"/>
    <w:basedOn w:val="DefaultParagraphFont"/>
    <w:link w:val="DocumentMap"/>
    <w:uiPriority w:val="99"/>
    <w:semiHidden/>
    <w:rsid w:val="008E3DDA"/>
    <w:rPr>
      <w:rFonts w:ascii="Tahoma" w:eastAsia="SimSun" w:hAnsi="Tahoma" w:cs="Tahoma"/>
      <w:sz w:val="16"/>
      <w:szCs w:val="16"/>
    </w:rPr>
  </w:style>
  <w:style w:type="character" w:styleId="Strong">
    <w:name w:val="Strong"/>
    <w:basedOn w:val="DefaultParagraphFont"/>
    <w:qFormat/>
    <w:rsid w:val="008E3DDA"/>
    <w:rPr>
      <w:b/>
      <w:bCs/>
    </w:rPr>
  </w:style>
  <w:style w:type="paragraph" w:styleId="TOC4">
    <w:name w:val="toc 4"/>
    <w:basedOn w:val="Normal"/>
    <w:next w:val="Normal"/>
    <w:autoRedefine/>
    <w:uiPriority w:val="39"/>
    <w:unhideWhenUsed/>
    <w:rsid w:val="008E3DD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DD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DD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DD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DD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DDA"/>
    <w:pPr>
      <w:spacing w:after="100" w:line="259" w:lineRule="auto"/>
      <w:ind w:left="1760"/>
    </w:pPr>
    <w:rPr>
      <w:rFonts w:asciiTheme="minorHAnsi" w:eastAsiaTheme="minorEastAsia" w:hAnsiTheme="minorHAnsi" w:cstheme="minorBidi"/>
      <w:sz w:val="22"/>
      <w:szCs w:val="22"/>
    </w:rPr>
  </w:style>
  <w:style w:type="paragraph" w:customStyle="1" w:styleId="HeaderFooter">
    <w:name w:val="Header &amp; Footer"/>
    <w:rsid w:val="008E3DD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ImportedStyle1">
    <w:name w:val="Imported Style 1"/>
    <w:rsid w:val="008E3DDA"/>
    <w:pPr>
      <w:numPr>
        <w:numId w:val="15"/>
      </w:numPr>
    </w:pPr>
  </w:style>
  <w:style w:type="numbering" w:customStyle="1" w:styleId="List0">
    <w:name w:val="List 0"/>
    <w:basedOn w:val="ImportedStyle1"/>
    <w:rsid w:val="008E3DDA"/>
    <w:pPr>
      <w:numPr>
        <w:numId w:val="14"/>
      </w:numPr>
    </w:pPr>
  </w:style>
  <w:style w:type="paragraph" w:customStyle="1" w:styleId="Body">
    <w:name w:val="Body"/>
    <w:rsid w:val="008E3DDA"/>
    <w:pPr>
      <w:pBdr>
        <w:top w:val="nil"/>
        <w:left w:val="nil"/>
        <w:bottom w:val="nil"/>
        <w:right w:val="nil"/>
        <w:between w:val="nil"/>
        <w:bar w:val="nil"/>
      </w:pBdr>
    </w:pPr>
    <w:rPr>
      <w:rFonts w:ascii="Times" w:eastAsia="Times" w:hAnsi="Times" w:cs="Times"/>
      <w:color w:val="000000"/>
      <w:sz w:val="24"/>
      <w:szCs w:val="24"/>
      <w:u w:color="000000"/>
      <w:bdr w:val="nil"/>
    </w:rPr>
  </w:style>
  <w:style w:type="numbering" w:customStyle="1" w:styleId="List1">
    <w:name w:val="List 1"/>
    <w:basedOn w:val="NoList"/>
    <w:rsid w:val="008E3DDA"/>
    <w:pPr>
      <w:numPr>
        <w:numId w:val="19"/>
      </w:numPr>
    </w:pPr>
  </w:style>
  <w:style w:type="numbering" w:customStyle="1" w:styleId="List21">
    <w:name w:val="List 21"/>
    <w:basedOn w:val="ImportedStyle1"/>
    <w:rsid w:val="008E3DDA"/>
    <w:pPr>
      <w:numPr>
        <w:numId w:val="48"/>
      </w:numPr>
    </w:pPr>
  </w:style>
  <w:style w:type="numbering" w:customStyle="1" w:styleId="List41">
    <w:name w:val="List 41"/>
    <w:basedOn w:val="NoList"/>
    <w:rsid w:val="008E3DDA"/>
    <w:pPr>
      <w:numPr>
        <w:numId w:val="35"/>
      </w:numPr>
    </w:pPr>
  </w:style>
  <w:style w:type="numbering" w:customStyle="1" w:styleId="List51">
    <w:name w:val="List 51"/>
    <w:basedOn w:val="NoList"/>
    <w:rsid w:val="008E3DDA"/>
    <w:pPr>
      <w:numPr>
        <w:numId w:val="42"/>
      </w:numPr>
    </w:pPr>
  </w:style>
  <w:style w:type="numbering" w:customStyle="1" w:styleId="List6">
    <w:name w:val="List 6"/>
    <w:basedOn w:val="NoList"/>
    <w:rsid w:val="008E3DDA"/>
    <w:pPr>
      <w:numPr>
        <w:numId w:val="54"/>
      </w:numPr>
    </w:pPr>
  </w:style>
  <w:style w:type="numbering" w:customStyle="1" w:styleId="List7">
    <w:name w:val="List 7"/>
    <w:basedOn w:val="NoList"/>
    <w:rsid w:val="008E3DDA"/>
    <w:pPr>
      <w:numPr>
        <w:numId w:val="55"/>
      </w:numPr>
    </w:pPr>
  </w:style>
  <w:style w:type="character" w:styleId="FollowedHyperlink">
    <w:name w:val="FollowedHyperlink"/>
    <w:unhideWhenUsed/>
    <w:rsid w:val="00ED2B56"/>
    <w:rPr>
      <w:color w:val="800080"/>
      <w:u w:val="single"/>
    </w:rPr>
  </w:style>
  <w:style w:type="paragraph" w:customStyle="1" w:styleId="xl63">
    <w:name w:val="xl63"/>
    <w:basedOn w:val="Normal"/>
    <w:rsid w:val="00ED2B56"/>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hAnsi="Calibri" w:cs="Calibri"/>
      <w:color w:val="000000"/>
      <w:szCs w:val="24"/>
    </w:rPr>
  </w:style>
  <w:style w:type="numbering" w:customStyle="1" w:styleId="NoList1">
    <w:name w:val="No List1"/>
    <w:next w:val="NoList"/>
    <w:uiPriority w:val="99"/>
    <w:semiHidden/>
    <w:unhideWhenUsed/>
    <w:rsid w:val="00ED2B56"/>
  </w:style>
  <w:style w:type="paragraph" w:customStyle="1" w:styleId="xl64">
    <w:name w:val="xl64"/>
    <w:basedOn w:val="Normal"/>
    <w:rsid w:val="00ED2B56"/>
    <w:pPr>
      <w:spacing w:before="100" w:beforeAutospacing="1" w:after="100" w:afterAutospacing="1"/>
    </w:pPr>
    <w:rPr>
      <w:rFonts w:ascii="Arial" w:hAnsi="Arial" w:cs="Arial"/>
      <w:sz w:val="18"/>
      <w:szCs w:val="18"/>
    </w:rPr>
  </w:style>
  <w:style w:type="paragraph" w:customStyle="1" w:styleId="xl65">
    <w:name w:val="xl65"/>
    <w:basedOn w:val="Normal"/>
    <w:rsid w:val="00ED2B56"/>
    <w:pPr>
      <w:shd w:val="clear" w:color="000000" w:fill="BFBFBF"/>
      <w:spacing w:before="100" w:beforeAutospacing="1" w:after="100" w:afterAutospacing="1"/>
    </w:pPr>
    <w:rPr>
      <w:rFonts w:ascii="Calibri" w:hAnsi="Calibri"/>
      <w:b/>
      <w:bCs/>
      <w:szCs w:val="24"/>
    </w:rPr>
  </w:style>
  <w:style w:type="paragraph" w:customStyle="1" w:styleId="xl66">
    <w:name w:val="xl66"/>
    <w:basedOn w:val="Normal"/>
    <w:rsid w:val="00ED2B56"/>
    <w:pPr>
      <w:shd w:val="clear" w:color="000000" w:fill="FFFF00"/>
      <w:spacing w:before="100" w:beforeAutospacing="1" w:after="100" w:afterAutospacing="1"/>
    </w:pPr>
    <w:rPr>
      <w:rFonts w:ascii="Calibri" w:hAnsi="Calibri"/>
      <w:szCs w:val="24"/>
    </w:rPr>
  </w:style>
  <w:style w:type="character" w:customStyle="1" w:styleId="rprtid">
    <w:name w:val="rprtid"/>
    <w:rsid w:val="00ED2B56"/>
    <w:rPr>
      <w:rFonts w:ascii="Times New Roman" w:hAnsi="Times New Roman" w:cs="Times New Roman"/>
    </w:rPr>
  </w:style>
  <w:style w:type="character" w:customStyle="1" w:styleId="pmid">
    <w:name w:val="pmid"/>
    <w:rsid w:val="00ED2B56"/>
    <w:rPr>
      <w:rFonts w:cs="Times New Roman"/>
    </w:rPr>
  </w:style>
  <w:style w:type="paragraph" w:customStyle="1" w:styleId="EPCBodyText">
    <w:name w:val="EPC Body Text"/>
    <w:basedOn w:val="BalloonText"/>
    <w:rsid w:val="00ED2B56"/>
    <w:pPr>
      <w:ind w:firstLine="360"/>
    </w:pPr>
    <w:rPr>
      <w:rFonts w:ascii="Times New Roman" w:hAnsi="Times New Roman"/>
      <w:sz w:val="24"/>
    </w:rPr>
  </w:style>
  <w:style w:type="paragraph" w:customStyle="1" w:styleId="EPCLevel1">
    <w:name w:val="EPC Level 1"/>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PMingLiU" w:hAnsi="Arial"/>
      <w:b/>
      <w:sz w:val="32"/>
    </w:rPr>
  </w:style>
  <w:style w:type="paragraph" w:customStyle="1" w:styleId="EPCChapter">
    <w:name w:val="EPC Chapter"/>
    <w:next w:val="EPCBodyText"/>
    <w:rsid w:val="00ED2B56"/>
    <w:rPr>
      <w:rFonts w:ascii="Arial" w:eastAsia="PMingLiU" w:hAnsi="Arial"/>
      <w:b/>
      <w:sz w:val="36"/>
    </w:rPr>
  </w:style>
  <w:style w:type="paragraph" w:customStyle="1" w:styleId="EPCLevel2">
    <w:name w:val="EPC Level 2"/>
    <w:next w:val="EPCBodyText"/>
    <w:rsid w:val="00ED2B5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PMingLiU" w:hAnsi="Arial"/>
      <w:b/>
      <w:sz w:val="28"/>
    </w:rPr>
  </w:style>
  <w:style w:type="character" w:customStyle="1" w:styleId="CommentTextChar1">
    <w:name w:val="Comment Text Char1"/>
    <w:basedOn w:val="DefaultParagraphFont"/>
    <w:semiHidden/>
    <w:rsid w:val="00ED2B56"/>
    <w:rPr>
      <w:rFonts w:ascii="Times New Roman" w:eastAsia="Times New Roman" w:hAnsi="Times New Roman" w:cs="Times New Roman"/>
      <w:sz w:val="20"/>
      <w:szCs w:val="20"/>
    </w:rPr>
  </w:style>
  <w:style w:type="character" w:customStyle="1" w:styleId="EndnoteTextChar1">
    <w:name w:val="Endnote Text Char1"/>
    <w:basedOn w:val="DefaultParagraphFont"/>
    <w:semiHidden/>
    <w:rsid w:val="00ED2B56"/>
    <w:rPr>
      <w:rFonts w:ascii="Times New Roman" w:eastAsia="Times New Roman" w:hAnsi="Times New Roman" w:cs="Times New Roman"/>
      <w:sz w:val="20"/>
      <w:szCs w:val="20"/>
    </w:rPr>
  </w:style>
  <w:style w:type="paragraph" w:styleId="BodyText">
    <w:name w:val="Body Text"/>
    <w:basedOn w:val="Normal"/>
    <w:link w:val="BodyTextChar"/>
    <w:semiHidden/>
    <w:rsid w:val="00ED2B56"/>
    <w:pPr>
      <w:spacing w:after="120"/>
      <w:ind w:firstLine="360"/>
    </w:pPr>
    <w:rPr>
      <w:rFonts w:ascii="Times New Roman" w:hAnsi="Times New Roman"/>
      <w:szCs w:val="22"/>
    </w:rPr>
  </w:style>
  <w:style w:type="character" w:customStyle="1" w:styleId="BodyTextChar">
    <w:name w:val="Body Text Char"/>
    <w:basedOn w:val="DefaultParagraphFont"/>
    <w:link w:val="BodyText"/>
    <w:semiHidden/>
    <w:rsid w:val="00ED2B56"/>
    <w:rPr>
      <w:rFonts w:ascii="Times New Roman" w:eastAsia="Times New Roman" w:hAnsi="Times New Roman"/>
      <w:sz w:val="24"/>
      <w:szCs w:val="22"/>
    </w:rPr>
  </w:style>
  <w:style w:type="paragraph" w:styleId="BodyTextIndent">
    <w:name w:val="Body Text Indent"/>
    <w:basedOn w:val="Normal"/>
    <w:link w:val="BodyTextIndentChar"/>
    <w:rsid w:val="00ED2B56"/>
    <w:pPr>
      <w:spacing w:after="120"/>
      <w:ind w:left="360"/>
    </w:pPr>
    <w:rPr>
      <w:rFonts w:ascii="Times New Roman" w:eastAsia="Calibri" w:hAnsi="Times New Roman"/>
      <w:szCs w:val="24"/>
    </w:rPr>
  </w:style>
  <w:style w:type="character" w:customStyle="1" w:styleId="BodyTextIndentChar">
    <w:name w:val="Body Text Indent Char"/>
    <w:basedOn w:val="DefaultParagraphFont"/>
    <w:link w:val="BodyTextIndent"/>
    <w:rsid w:val="00ED2B56"/>
    <w:rPr>
      <w:rFonts w:ascii="Times New Roman" w:hAnsi="Times New Roman"/>
      <w:sz w:val="24"/>
      <w:szCs w:val="24"/>
    </w:rPr>
  </w:style>
  <w:style w:type="paragraph" w:styleId="PlainText">
    <w:name w:val="Plain Text"/>
    <w:basedOn w:val="Normal"/>
    <w:link w:val="PlainTextChar"/>
    <w:rsid w:val="00ED2B56"/>
    <w:rPr>
      <w:rFonts w:ascii="Consolas" w:hAnsi="Consolas"/>
      <w:sz w:val="21"/>
      <w:szCs w:val="21"/>
    </w:rPr>
  </w:style>
  <w:style w:type="character" w:customStyle="1" w:styleId="PlainTextChar">
    <w:name w:val="Plain Text Char"/>
    <w:basedOn w:val="DefaultParagraphFont"/>
    <w:link w:val="PlainText"/>
    <w:rsid w:val="00ED2B56"/>
    <w:rPr>
      <w:rFonts w:ascii="Consolas" w:eastAsia="Times New Roman" w:hAnsi="Consolas"/>
      <w:sz w:val="21"/>
      <w:szCs w:val="21"/>
    </w:rPr>
  </w:style>
  <w:style w:type="character" w:customStyle="1" w:styleId="CommentSubjectChar1">
    <w:name w:val="Comment Subject Char1"/>
    <w:basedOn w:val="CommentTextChar1"/>
    <w:semiHidden/>
    <w:rsid w:val="00ED2B56"/>
    <w:rPr>
      <w:rFonts w:ascii="Times New Roman" w:eastAsia="Times New Roman" w:hAnsi="Times New Roman" w:cs="Times New Roman"/>
      <w:b/>
      <w:bCs/>
      <w:sz w:val="20"/>
      <w:szCs w:val="20"/>
    </w:rPr>
  </w:style>
  <w:style w:type="character" w:customStyle="1" w:styleId="shadedheaderChar">
    <w:name w:val="shaded header Char"/>
    <w:link w:val="shadedheader"/>
    <w:locked/>
    <w:rsid w:val="00ED2B56"/>
    <w:rPr>
      <w:rFonts w:ascii="Arial" w:hAnsi="Arial"/>
      <w:b/>
      <w:bCs/>
      <w:shd w:val="clear" w:color="auto" w:fill="FFE8B4"/>
    </w:rPr>
  </w:style>
  <w:style w:type="paragraph" w:customStyle="1" w:styleId="shadedheader">
    <w:name w:val="shaded header"/>
    <w:basedOn w:val="Normal"/>
    <w:link w:val="shadedheaderChar"/>
    <w:rsid w:val="00ED2B56"/>
    <w:pPr>
      <w:shd w:val="clear" w:color="auto" w:fill="FFE8B4"/>
      <w:spacing w:before="103"/>
      <w:ind w:firstLine="360"/>
    </w:pPr>
    <w:rPr>
      <w:rFonts w:ascii="Arial" w:eastAsia="Calibri" w:hAnsi="Arial"/>
      <w:b/>
      <w:bCs/>
      <w:sz w:val="20"/>
      <w:shd w:val="clear" w:color="auto" w:fill="FFE8B4"/>
    </w:rPr>
  </w:style>
  <w:style w:type="paragraph" w:customStyle="1" w:styleId="instructions">
    <w:name w:val="instructions"/>
    <w:basedOn w:val="Normal"/>
    <w:rsid w:val="00ED2B56"/>
    <w:pPr>
      <w:shd w:val="clear" w:color="auto" w:fill="FFFFFF"/>
      <w:spacing w:before="120" w:after="120"/>
      <w:ind w:firstLine="360"/>
    </w:pPr>
    <w:rPr>
      <w:rFonts w:ascii="Arial" w:eastAsia="Calibri" w:hAnsi="Arial" w:cs="Arial"/>
      <w:sz w:val="20"/>
      <w:szCs w:val="22"/>
    </w:rPr>
  </w:style>
  <w:style w:type="character" w:customStyle="1" w:styleId="yshortcuts">
    <w:name w:val="yshortcuts"/>
    <w:rsid w:val="00ED2B56"/>
    <w:rPr>
      <w:rFonts w:ascii="Times New Roman" w:hAnsi="Times New Roman" w:cs="Times New Roman"/>
    </w:rPr>
  </w:style>
  <w:style w:type="character" w:customStyle="1" w:styleId="A3">
    <w:name w:val="A3"/>
    <w:rsid w:val="00ED2B56"/>
    <w:rPr>
      <w:color w:val="000000"/>
      <w:sz w:val="19"/>
    </w:rPr>
  </w:style>
  <w:style w:type="character" w:customStyle="1" w:styleId="CharChar6">
    <w:name w:val="Char Char6"/>
    <w:locked/>
    <w:rsid w:val="00ED2B56"/>
    <w:rPr>
      <w:rFonts w:ascii="Times New Roman" w:hAnsi="Times New Roman" w:cs="Times New Roman"/>
      <w:sz w:val="24"/>
    </w:rPr>
  </w:style>
  <w:style w:type="character" w:customStyle="1" w:styleId="pmid1">
    <w:name w:val="pmid1"/>
    <w:rsid w:val="00ED2B56"/>
    <w:rPr>
      <w:rFonts w:cs="Times New Roman"/>
    </w:rPr>
  </w:style>
  <w:style w:type="character" w:customStyle="1" w:styleId="st">
    <w:name w:val="st"/>
    <w:basedOn w:val="DefaultParagraphFont"/>
    <w:rsid w:val="00ED2B56"/>
  </w:style>
  <w:style w:type="paragraph" w:customStyle="1" w:styleId="Style1">
    <w:name w:val="Style1"/>
    <w:basedOn w:val="NoSpacing"/>
    <w:qFormat/>
    <w:rsid w:val="00ED2B56"/>
    <w:rPr>
      <w:rFonts w:ascii="Arial" w:hAnsi="Arial" w:cs="Arial"/>
      <w:color w:val="000000"/>
      <w:sz w:val="18"/>
      <w:szCs w:val="18"/>
    </w:rPr>
  </w:style>
  <w:style w:type="paragraph" w:styleId="Title">
    <w:name w:val="Title"/>
    <w:basedOn w:val="Normal"/>
    <w:next w:val="Normal"/>
    <w:link w:val="TitleChar"/>
    <w:uiPriority w:val="10"/>
    <w:qFormat/>
    <w:rsid w:val="003A40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F138-1DC4-4E51-9BA5-DD3F0797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113</Pages>
  <Words>63675</Words>
  <Characters>362951</Characters>
  <Application>Microsoft Office Word</Application>
  <DocSecurity>0</DocSecurity>
  <Lines>3024</Lines>
  <Paragraphs>851</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425775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DHHS</dc:creator>
  <cp:keywords/>
  <dc:description/>
  <cp:lastModifiedBy>Kiran Phavade</cp:lastModifiedBy>
  <cp:revision>19</cp:revision>
  <cp:lastPrinted>2012-10-19T19:22:00Z</cp:lastPrinted>
  <dcterms:created xsi:type="dcterms:W3CDTF">2016-03-04T21:37:00Z</dcterms:created>
  <dcterms:modified xsi:type="dcterms:W3CDTF">2016-05-03T14:22:00Z</dcterms:modified>
</cp:coreProperties>
</file>