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B84EDF">
      <w:pPr>
        <w:pStyle w:val="TableTitle"/>
        <w:tabs>
          <w:tab w:val="left" w:pos="5148"/>
        </w:tabs>
      </w:pPr>
      <w:r>
        <w:t xml:space="preserve">Evidence Table E23. Binge eating disorder behavioral treatment – part 5 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Agras</w:t>
            </w:r>
            <w:r>
              <w:t xml:space="preserve">, </w:t>
            </w:r>
            <w:r w:rsidRPr="009C012C">
              <w:rPr>
                <w:noProof/>
              </w:rPr>
              <w:t>1995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Binges/week: Number of days on which patients binged each week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Abstinence from binge eating over a 2-week period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Binges/week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4.4 (SD 1.8)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G2: 3.7 (SD 1.2)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weeks binges/week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0.7 (SD 1.0)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3.4 (SD 2.0)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weeks abstinence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55%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9%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chi-square=6.9, p&lt;0.008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Allen</w:t>
            </w:r>
            <w:r>
              <w:t xml:space="preserve">, </w:t>
            </w:r>
            <w:r w:rsidRPr="009C012C">
              <w:rPr>
                <w:noProof/>
              </w:rPr>
              <w:t>1999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Record of Eating Episodes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-Frequency of binge episodes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-Number of "hunger violations" (episodes in which hunger is rated below 2.5 before starting to eat) which indicates the person is waiting too long to eat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-Number of "satiety violations" (fullness rated above 5.5 when eating stops), which indicates overeating episodes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Binge eating scale (BES)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REE-Frequency of binge episodes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4.86 (SD 2.00)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3.91 (SD 2.28)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REE-Number of hunger violations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6.30 (SD 3.90)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11.79 (SD 6.40)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REE-Number of satiety violations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6.47 (SD 2.77)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7.42 (SD 3.61)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BES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30.36 (SD 3.64)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G2: 29.78 (SD 5.56)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REE-Frequency of binge episodes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0.72 (SD 1.10)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4.95 (SD 2.25)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F=16.08, p&lt;0.001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REE-Number of hunger violations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3.39 (SD 6.22)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9.87 (SD 6.09)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REE-Number of satiety violations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0.56 (SD 0.76)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6.26 (SD 4.38)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F=14.72, p&lt;0.001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BES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17.18 (SD 4.92)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25.22 (SD 9.81)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F=5.58, p&lt;0.04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E23.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670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Carrard</w:t>
            </w:r>
            <w:r>
              <w:t xml:space="preserve">, </w:t>
            </w:r>
            <w:r w:rsidRPr="009C012C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</w:t>
            </w:r>
          </w:p>
        </w:tc>
        <w:tc>
          <w:tcPr>
            <w:tcW w:w="288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1. Objective binge episodes (part of EDE-Q measure) in the past 28 days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2. Proportion of patients abstinent from bingeing</w:t>
            </w:r>
          </w:p>
        </w:tc>
        <w:tc>
          <w:tcPr>
            <w:tcW w:w="288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1. Objective binge episodes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17.4 (15.6)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14.8 (9.6)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2. Abstinence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567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1. Objective Binge Episodes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6-month Objective binge episodes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5.5 (7.4)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9.1 (8.8)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Mean between-group difference (95% CI):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p = 0.031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12-month Objective binge episodes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5.5 (7.9)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5.2 (5.5)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Mean  Between-group difference (95% CI):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Statistical significance of the 12-month results is unclear. Article (p.487) states: "The reduction of OBE (F(1,36)= .0,ns) and the decline in BMI (F(1,36)= .4, ns) were also maintained."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2. 6-month Abstinence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35.1% (N=13)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8.1% (N=3)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Mean between-group difference (95% CI): NR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p=0.005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670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Carter</w:t>
            </w:r>
            <w:r>
              <w:t xml:space="preserve">, </w:t>
            </w:r>
            <w:r w:rsidRPr="009C012C">
              <w:rPr>
                <w:noProof/>
              </w:rPr>
              <w:t>1998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Freqency of binge eating in the past 28 days, assessed by EDE</w:t>
            </w:r>
          </w:p>
        </w:tc>
        <w:tc>
          <w:tcPr>
            <w:tcW w:w="288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19.7 (12.9)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17.8 (10.6)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G3: 21.6 (12.5)</w:t>
            </w:r>
          </w:p>
        </w:tc>
        <w:tc>
          <w:tcPr>
            <w:tcW w:w="567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After treatment binge frequency 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9.3 (11.7)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4.3 (7.8)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13.5 (10.3)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3-month follow-up binge frequency Mean (SD) (sample includes G3 participants who were subsequently randomized to G1 or G2, for whom this is the assessment immediately post-treatment)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5.0 (4.3)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3.6 (3.5)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6-month follow-up binge frequency Mean (SD) (sample includes G3 participants who were subsequently randomized to G1 or G2,  for whom this is the assessment 3 months post-treatment)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4.7 (4.0)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3.7 (4.2)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Time x Treatment condition interaction: F(2,66) = 8.72, p = 0.004 such that those in G1 and G2 had lower binge frequencies than those in G3; differences between G1 and G2 were NS at post-treatment and all follow up points.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Cassin</w:t>
            </w:r>
            <w:r>
              <w:t xml:space="preserve">, </w:t>
            </w:r>
            <w:r w:rsidRPr="009C012C">
              <w:rPr>
                <w:noProof/>
              </w:rPr>
              <w:t>2008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Eating Frequency: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Binges were defined by guidelines in SCID-I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Binge Size: Self report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Eating Frequency (days/month)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G1: 14.6 (8.0)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13.6 (6.9)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Binge Size: NR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 stat calculated using repeated measures split-plot analysis of variance (i.e. did the experimental group change more over time than the control?)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Binge Eating Frequency (days/month):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16  Week Follow-Up (ITT)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2.8 (3.5)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6.3 (6.0)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 = 8.97, (p &lt; 0.01)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d=0.58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Size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16 week follow-up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No difference between groups: (p = 0.06)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Abstinence (no binge eating in past 2 months)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(p = 0.03)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Does not have 2 or more binges/week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31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(p = 0.001)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Castelnuovo,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10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Castelnuovo,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11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Number of weekly binge episodes, "assessed with a self-report procedure"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BED remission (&lt;2 weekly binge episodes)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Weekly binge episodes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Overall: 2.82 (SD 0.77)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2.83 (SD 0.74)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2.8 (SD 0.8)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p=NR, NS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 month Weekly binge episodes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 month BED remission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36.70%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80.00%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p=0.001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Cesa</w:t>
            </w:r>
            <w:r>
              <w:t xml:space="preserve">, </w:t>
            </w:r>
            <w:r w:rsidRPr="009C012C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12</w:t>
            </w:r>
          </w:p>
        </w:tc>
        <w:tc>
          <w:tcPr>
            <w:tcW w:w="2837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Number of binge-eating episodes (assessed by EDI-Symptom Checklist), using N=66 sample with 1y values imputed from baseline values carried forward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episodes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NR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Values depited in Figure 3 but not reported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binge episodes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No significant between-group difference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1y binge episodes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NR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no statistically significant difference between the groups in follow-up median scores (depicted in Figure 3 but numbers not reported)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Compare</w:t>
            </w:r>
            <w:r>
              <w:t xml:space="preserve">, </w:t>
            </w:r>
            <w:r w:rsidRPr="009C012C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13</w:t>
            </w:r>
          </w:p>
        </w:tc>
        <w:tc>
          <w:tcPr>
            <w:tcW w:w="2837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Binge eating remission (0 binges during the previous 28 days, based on the "Binge eating bulimic episodes and other episodes of overeating" section of EDE)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NR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p=NR, NS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ITT Posttreatment binge remission, %, propensity-adjusted OR (95% CI)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28.6%, OR ref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31.7%, CI 1.17 (0.55-2.52)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49.2%, CI 2.54 (1.20-5.36)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vs. G3 (G2 ref): OR 2.16 (1.04-4.50)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As treated Posttreatment binge remission, %, propensity-adjusted OR (95% CI)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39.1%, OR ref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36.4%, OR 0.87 (0.39-1.97)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49.2%, OR 1.56 (0.72-3.93)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vs. G3 (G2 ref): OR 1.78 (0.85-3.77)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ITT 6m binge remission, %, propensity-adjusted OR (95% CI)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20.6%, OR ref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42.9%, OR 2.93 (1.33-6.47)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61.9%, OR 6.66 (2.97-14.94)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vs. G3 (G2 ref): OR 2.27 (1.10-4.67)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As treated 6m binge remission, %, propensity-adjusted OR (95% CI)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28.3%, OR ref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49.1%, OR 2.42 (1.05-5.57)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61.9%, OR 4.28 (1.87-9.77)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G2 vs. G3 (G2 ref): OR 1.77 (0.84-3.72)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De Zwaan</w:t>
            </w:r>
            <w:r>
              <w:t xml:space="preserve">, </w:t>
            </w:r>
            <w:r w:rsidRPr="009C012C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14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Prevalence of BED diagnosis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Percentage of patients abstinent from binge eating  in previous 7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Percentage of weeks abstinent from binge eating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Frequency of binge eating episodes in previous 7 days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Percentage of patients abstinent from binge eating (previous 7 days) (N)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NA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Percentage of weeks abstinent from binge eating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Frequency of binge eating episodes in previous 7 days: 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3.9 (3.4)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6.2 (5.3)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p = 0.03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Prevalence of BED diagnosis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72 months, completers analysis (n=64) (%)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54.5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58.1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Percentage of patients abstinent from binge eating in previous 7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weeks, ITT analysis (N)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30 (83.3%)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31 (88.6%)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18 weeks, ITT analysis (N)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22 (61.1%)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22 (62.9%)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24 weeks, ITT analysis (N)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21 (58.3%)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26 (74.3%)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28 weeks, ITT analysis (N)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15 (50%)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14 (53.8%)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72 weeks, ITT analysis (N)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NOTE: At 72 weeks only, Ns based on abstinence from binge eating in previous 6 months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spacing w:after="200" w:line="276" w:lineRule="auto"/>
      </w:pPr>
      <w:r>
        <w:br w:type="page"/>
      </w:r>
    </w:p>
    <w:p w:rsidR="00B84EDF" w:rsidRDefault="00B84EDF" w:rsidP="00B84EDF">
      <w:pPr>
        <w:pStyle w:val="TableTitle"/>
        <w:tabs>
          <w:tab w:val="left" w:pos="5148"/>
        </w:tabs>
      </w:pP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</w:pPr>
            <w:r w:rsidRPr="009C012C">
              <w:rPr>
                <w:noProof/>
              </w:rPr>
              <w:t>De Zwaan</w:t>
            </w:r>
            <w:r>
              <w:t xml:space="preserve">, </w:t>
            </w:r>
            <w:r w:rsidRPr="009C012C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Percentage of weeks abstinent from binge eating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weeks, ITT analysis (%)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80.6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80.4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0.98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18 weeks, ITT analysis (%)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64.7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69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0.58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24 weeks, ITT analysis (%)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64.7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69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0.58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Frequency of binge eating episodes in previous 7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weeks, ITT analysis: 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0.7 (1.7)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0.6 (2.6)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(adjusted for baseline diff) = 0.25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18 weeks, ITT analysis: 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1.1 (1.8)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1.1 (2.0)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 (adjusted for baseline diff) = 0.54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24 weeks, ITT analysis: 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1.5 (2.8)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1.2 (2.5)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 (adjusted for baseline diff) = 0.28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28 weeks, ITT analysis: 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2.3 (5.6)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1.5 (2.5)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 (adjusted for baseline diff) = 0.15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Dingemans</w:t>
            </w:r>
            <w:r>
              <w:t xml:space="preserve">, </w:t>
            </w:r>
            <w:r w:rsidRPr="009C012C">
              <w:rPr>
                <w:noProof/>
              </w:rPr>
              <w:t>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15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Subjective binge episodes (SBEs) in past 28 days, per EDE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Objective overeating episodes (OOEs)  in past 28 days, per EDE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Abstinence from Objective binge episodes (OBEs), per EDE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Subjective binge episodes (SBEs) in past 28 days, per EDE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7.0 (SD 16.7)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8.8 (SD 11.6)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Objective overeating episodes (OOEs)  in past 28 days, per EDE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6.6 (SD 9.9)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9.6 (SD 12.4)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Objective binge episodes (OBEs) in past 28 days, per EDE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14.8 (SD 7.8)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14.7 (SD NR)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p=NR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10wk Subjective binge episodes (SBEs) in past 28 days, per EDE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2.3 (SD 3.7)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3.9 (SD 8.0)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10wk Objective overeating episodes (OOEs)  in past 28 days, per EDE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1.3 (SD 3.5)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1.2 (SD 3.4)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Subjective binge episodes (SBEs) in past 28 days, per EDE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2.3 (SD 5.4)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7.9 (SD 13.3)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SBE test statistics and significance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Time ß (SE): 3.07 (SE 1.50)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Time x condition ß (SE): -2.40 (SE 1.18)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Objective overeating episodes (OOEs)  in past 28 days, per EDE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2.1 (SD 5.5)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4.6 (SD 6.0)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OOE  test statistics and significance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Time ß (SE): 2.57 (SE 0.93), p&lt;0.01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Time x condition ß (SE): -0.88 (SE 0.71), p=NR,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Abstinence from objective binge episodes (OBEs), per EDE; N (%)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19 (63%)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 (18%)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chi-square=10.5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p&lt;0.001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Decrease in objective binge episodes (OBEs) from BL to posttreatment, per EDE; 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86%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11%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10wk Objective binge episodes (OBEs), per EDE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3.5 (SD 5.8)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10.3 (SD NR)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</w:pPr>
            <w:r w:rsidRPr="009C012C">
              <w:rPr>
                <w:noProof/>
              </w:rPr>
              <w:t>Dingemans</w:t>
            </w:r>
            <w:r>
              <w:t xml:space="preserve">, </w:t>
            </w:r>
            <w:r w:rsidRPr="009C012C">
              <w:rPr>
                <w:noProof/>
              </w:rPr>
              <w:t>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Objective binge episodes (OBEs), per EDE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2.0 (SD 5.5)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13.1 (SD NR)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Decrease in OBE frequency from baseline to post-treatment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86%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11%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OBE test statistics and significance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Wilcoxon z=-4.36, p&lt;0.001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Wilcoxon z=0.74, p=0.46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Eldredge</w:t>
            </w:r>
            <w:r>
              <w:t xml:space="preserve">, </w:t>
            </w:r>
            <w:r w:rsidRPr="009C012C">
              <w:rPr>
                <w:noProof/>
              </w:rPr>
              <w:t>1997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16</w:t>
            </w:r>
          </w:p>
        </w:tc>
        <w:tc>
          <w:tcPr>
            <w:tcW w:w="2837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Binge eating days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G2: NR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12wk Binge eating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Mean percentage decrease in G1: 68.2%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Mean percentage decrease in G2: 19.8%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ANOVA comparing G1 to G2 for % change in binge eating after 12 weeks was significant, F=4.27, p=0.046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670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Gorin</w:t>
            </w:r>
            <w:r>
              <w:t xml:space="preserve">, </w:t>
            </w:r>
            <w:r w:rsidRPr="009C012C">
              <w:rPr>
                <w:noProof/>
              </w:rPr>
              <w:t>2003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17</w:t>
            </w:r>
          </w:p>
        </w:tc>
        <w:tc>
          <w:tcPr>
            <w:tcW w:w="288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Days binged (7-day recall) (M,SD)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Objective binge episodes (M,SD)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Binge abstinence</w:t>
            </w:r>
          </w:p>
        </w:tc>
        <w:tc>
          <w:tcPr>
            <w:tcW w:w="288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Days Binged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3.81 (1.66)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3.41 (2.09)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3.77 (1.82)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(P = NS)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Objective Binge Episodes: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7.61 (5.66)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9.55 (6.09)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8.47 (5.21)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(P = NS)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567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Days Binged: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1.81 (1.97) (P = NR)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1.18 (1.76) (P = NR)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G3: 2.95 (1.84) (P = NR);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Diff between groups (P = NR)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Diff between groups in change over time (P = .04)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Active CBT greater reduction in days binged than waitlist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Diff between G1 &amp; G2 (P = NR)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Diff between G1 &amp; G2 in change over time (P = NS)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Follow up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1.05 (1.43)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0.67 (0.86)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Objective Binge Episodes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2.44 (2.83) (P = NR)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3.32 (4.35) (P = NR)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G3: 5.87 (4.64) (P = NR);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Difference between groups (P = NR)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Difference between groups in change over time (P = NS)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Follow up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1.63 (2.09)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3.50 (4.64)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Abstinence: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G1+G2: (37%)(P = NR)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(9%)(P = NR)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Difference between groups (P &lt; .05)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Difference between groups in change over time (P = NR)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Follow-up (no data reported for waitlist grp):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(29%)(P = NR)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(46%)(P = NR)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Difference between groups (P = NS)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Difference between groups in change over time (P = NR)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6m Follow up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47%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G2: 52%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670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Grilo</w:t>
            </w:r>
            <w:r>
              <w:t xml:space="preserve">, </w:t>
            </w:r>
            <w:r w:rsidRPr="009C012C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18</w:t>
            </w:r>
          </w:p>
        </w:tc>
        <w:tc>
          <w:tcPr>
            <w:tcW w:w="288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Remission from binge eating (i.e., no OBEs during previous 28 days) evaluated using EDE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Frequency of OBEs in previous 28 days evaluated using EDE-Q 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Frequency of OBEs in previous 28 days evaluated using EDE</w:t>
            </w:r>
          </w:p>
        </w:tc>
        <w:tc>
          <w:tcPr>
            <w:tcW w:w="288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Frequency of OBEs in previous 28 days evaluated using EDE-Q: 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13.8 (8.7)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9.7 (7.1)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Frequency of OBEs in previous 28 days evaluated using EDE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15.1 (7.6)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16.1 (8.9)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p = NS</w:t>
            </w:r>
          </w:p>
        </w:tc>
        <w:tc>
          <w:tcPr>
            <w:tcW w:w="567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Remission from binge eating (i.e., no OBEs during previous 28 days) (%)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16 weeks ITT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8.3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0.12 (chi-square) or 0.24 (Fisher's exact test)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OR (95% CI) = 3.7 (0.66 to 20.42); p = 0.14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Frequency of OBEs in previous 28 days evaluated using EDE-Q: 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16 weeks, ITT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4.5 (5.0)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8.2 (9.4)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Effect size = 0.9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Group-by-time interaction p = 0.03 (G1 improved significantly over time, while G2 did not)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Frequency of OBEs in previous 28 days evaluated using EDE: 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16 weeks, ITT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5.8 (5.9)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6.5 (7.2)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Effect size = 0.24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Group-by-time interaction p = 0.39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670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Grilo</w:t>
            </w:r>
            <w:r>
              <w:t xml:space="preserve">, </w:t>
            </w:r>
            <w:r w:rsidRPr="009C012C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19</w:t>
            </w:r>
          </w:p>
        </w:tc>
        <w:tc>
          <w:tcPr>
            <w:tcW w:w="288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episodes per month, per EDE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Binge abstinence</w:t>
            </w:r>
          </w:p>
        </w:tc>
        <w:tc>
          <w:tcPr>
            <w:tcW w:w="288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episodes/month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14.6 (SD 12.8)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G2: 21.1 (SD 19.2)</w:t>
            </w:r>
          </w:p>
        </w:tc>
        <w:tc>
          <w:tcPr>
            <w:tcW w:w="567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 Binge episodes/month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6.4 (SD 7.6)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5.3 (SD 9.9)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Hand calculated p = .675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6m Binge episodes/month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3.6 (SD 6.4)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5.7 (SD 10.0)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Hand calcuated p = .401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 Binge episodes/month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4.9 (SD 8.5)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6.7 (SD 13.9)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Hand calculated p = .609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 Binge remission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24%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29.6%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6m Binge remission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40.7%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 Binge remission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37.0%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P = NR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Grilo,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20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Grilo,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21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episodes/month (OBEs on EDE) for past 28 days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Remission (0 binges over the past month)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episodes/month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G1:15.6 (SD 8.0)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14.9 (SD 8.5)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G3: 17.9 (SD 9.4)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Binge episodes/month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2.2 (SD 3.8)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4.6 (SD 11.0)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3.4 (SD 9.0)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F=3.46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p=0.23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6m Binge episodes/month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2.7 (SD 8.5)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5.5 (SD 7.6)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3.2 (SD 7.8)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F=3.80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frequency was significantly lower in G1 than G2, t=2.68, p=0.009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 Binge episodes/month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2.4 (SD 8.1)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4.6 (SD 6.0)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4.0 (SD 8.4)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F=3.28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frequency was significantly lower in G1 than G2, t=2.56, p=0.01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Remission, ITT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44.4%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37.8%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48.6%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chi-square=0.98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p=0.61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6m Remission, ITT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51.1%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33.3%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48.6%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chi-square=3.30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p=0.19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Grilo,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20</w:t>
            </w:r>
          </w:p>
          <w:p w:rsidR="00B84EDF" w:rsidRDefault="00B84EDF" w:rsidP="00D26E16">
            <w:pPr>
              <w:pStyle w:val="TableText2"/>
            </w:pPr>
            <w:r>
              <w:rPr>
                <w:noProof/>
              </w:rPr>
              <w:t>Grilo,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>(continued)(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 Remission, ITT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51.1%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35.6%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40.0%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chi-square=2.34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p=0.31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Remission, completers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59%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52%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76%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6m Remission, completers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65%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48%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57%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 Remission, completers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65%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42%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48%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p=NR, NS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670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Grilo,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22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Masheb,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23</w:t>
            </w:r>
          </w:p>
        </w:tc>
        <w:tc>
          <w:tcPr>
            <w:tcW w:w="288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Remission (0 binges over past 28 days)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Objective bulimic episodes over past 28 days (EDE, EDE-Q): days/month (EDE), episodes/month (EDE), episodes/month (EDE-Q)</w:t>
            </w:r>
          </w:p>
        </w:tc>
        <w:tc>
          <w:tcPr>
            <w:tcW w:w="288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Objective bulimic epidoses days/month (EDE): 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13.0 (7.6)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13.9 (7.1)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11.4 (5.9)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p=0.53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Objective bulimic epidoses episodes/month (EDE) 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14.6 (9.5)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15.3 (7.7)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11.8 (6.0)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p=0.38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Objective bulimic epidoses episodes/month (EDE-Q): 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12.1 (9.0)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13.4 (12.1)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14.0 (4.8)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p=0.77</w:t>
            </w:r>
          </w:p>
        </w:tc>
        <w:tc>
          <w:tcPr>
            <w:tcW w:w="567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12-wk Remission rates (daily self-monitoring):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46%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18.4%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13.3%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Overall p=0.01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vs. G2 p=0.01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vs. G3 p=0.66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vs. G3 p=0.03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12-wk Remission rates (EDE-Q):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59.5%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23.7%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26.7%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Overall p=0.004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vs. G2 p=0.002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vs. G3 p=0.82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vs. G3 p=0.03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12-wk Objective bulimic epidoses episodies/month (daily self-monitoring): 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3.8 (6.1)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7.3 (8.2)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6.8 (6.1)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vs. G2 p=0.016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vs. G3 p=n/s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vs. G3 p=0.019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12-wk Objective bulimic epidoses episodies/month (EDE-Q): 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2.8 (5.1)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6.7 (8.0)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8.1 (6.9)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vs. G2 p=0.015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vs. G3 p=n/s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G1 vs. G3 p=0.014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Hilbert</w:t>
            </w:r>
            <w:r>
              <w:t xml:space="preserve">, </w:t>
            </w:r>
            <w:r w:rsidRPr="009C012C">
              <w:rPr>
                <w:noProof/>
              </w:rPr>
              <w:t>2004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24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1: Binge per week past month, mean, SD, (range) from EDE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2: clinical sig improvement in BED, #, 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3:clinical sig improvement in binge eating, #, 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4: Percentage improved (Less than 4 days with obhective episodes of binge eating over the period of the last 28 days)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Measure 5: Percentage recovered (Abstinent from binge eating over the period of the last 28 days)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Measure 1: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Pretreatment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2.9 (1.8) (1-7)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3.4 (1.9) (1-8)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Pretreatment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10 (83.3%)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10 (83.3%)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Pretreatment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 (16.7%)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 (16.7%)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Pretreatment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Pretreatment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NR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1: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0.6 (0.7) (0-2)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1.0 (1.9) (0-6)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4- month follow-up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1.2 (2.0) (0-5)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0.5 (1.0) (0-5)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Repeated measures (Analysis of time)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F: 27.41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df: 2, 44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p: &lt;0.001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 (16.7%)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 (25.0%)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4-month follow-up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 (25.0%)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 (8.3%)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 (0.0%)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 (0.0%)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4-month follow-up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G1:0 (0.0%)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 (16.6%)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6 (50%)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 (0.0%)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4-month follow-up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 (25%)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 (8.3%)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</w:pPr>
            <w:r w:rsidRPr="009C012C">
              <w:rPr>
                <w:noProof/>
              </w:rPr>
              <w:t>Hilbert</w:t>
            </w:r>
            <w:r>
              <w:t xml:space="preserve">, </w:t>
            </w:r>
            <w:r w:rsidRPr="009C012C">
              <w:rPr>
                <w:noProof/>
              </w:rPr>
              <w:t>2004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 (33.3%)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9 (75.0%)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4-month follow-up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6 (50.0%)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8 (66.7%)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p=0.408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Le Grange</w:t>
            </w:r>
            <w:r>
              <w:t xml:space="preserve">, </w:t>
            </w:r>
            <w:r w:rsidRPr="009C012C">
              <w:rPr>
                <w:noProof/>
              </w:rPr>
              <w:t>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25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Prevalence of BED diagnosis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Frequency of binge eating episodes in previous 28 days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Frequency of binge eating episodes evaluated in previous 7 days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Frequency of binge eating episodes in previous 28 days (EDE-Q)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13.6 (8.1)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14.7 (8.9)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Frequency of binge eating episodes in previous 7 days (self-report)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3.9 (1.7)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4.3 (2.9)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p = NS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Prevalence of BED diagnosis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weeks, ITT analysis (%)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59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0.15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months, ITT analysis (%)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55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0.83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Frequency of binge eating episodes in previous 28 days (EDE-Q)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weeks, ITT analysis: 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4.5 (5.8)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5.1 (6.3)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&lt;0.42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Group x time interaction: p = &lt;0.7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Frequency of binge eating episodes in previous 7 days (self-report)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weeks, ITT analysis: 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1.6 (2.4)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2.1 (1.9)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&lt;0.42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Group x time interaction: p = &lt;0.7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months, ITT analysis: 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2.3 (2.4)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2.2 (1.3)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&lt;0.42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</w:pPr>
            <w:r w:rsidRPr="009C012C">
              <w:rPr>
                <w:noProof/>
              </w:rPr>
              <w:t>Le Grange</w:t>
            </w:r>
            <w:r>
              <w:t xml:space="preserve">, </w:t>
            </w:r>
            <w:r w:rsidRPr="009C012C">
              <w:rPr>
                <w:noProof/>
              </w:rPr>
              <w:t>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Group x time interaction: p = &lt;0.7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Percentage of patients reducing binge-eating frequency by ≥50%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weeks, ITT analysis (%)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77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0.098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months, ITT analysis (%)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68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64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0.75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 of patients abstaining from binge eating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weeks, ITT analysis (%)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&gt;0.34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months, ITT analysis (%)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&gt;0.34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670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Masheb</w:t>
            </w:r>
            <w:r>
              <w:t xml:space="preserve">, </w:t>
            </w:r>
            <w:r w:rsidRPr="009C012C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26</w:t>
            </w:r>
          </w:p>
        </w:tc>
        <w:tc>
          <w:tcPr>
            <w:tcW w:w="288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Objective binge eating (OBE) episodes, EDE past 28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remission (0 binges for the 28 days prior to the end of treatment) per EDE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Binge remission (0 binges for the 28 days prior to the end of treatment) per prospective self-monitoring</w:t>
            </w:r>
          </w:p>
        </w:tc>
        <w:tc>
          <w:tcPr>
            <w:tcW w:w="288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eating per month (EDE)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2.3 (SE 0.2)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G2: 2.4 (SE 0.2)</w:t>
            </w:r>
          </w:p>
        </w:tc>
        <w:tc>
          <w:tcPr>
            <w:tcW w:w="567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 Binge eating per month (EDE)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0.7 (SE 0.3)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0.0 (SE 0.2)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Time x treatment F=1.92, p=0.110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6m Binge remission per self-monitoring, treatment completers (n=38)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(n=18): 72.2% (n=13)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(n=20): 75.0% (n=15)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chi-square=0.04, p=0.846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6m binge remission per self-monitoring, ITT analysis (last observation carried forward)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60% (n=15)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72% (n=18)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chi-square=0.80, p=0.370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6m Binge remission per EDE, treatment completers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(n=18): 72.2% (n=13)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(n=20): 55% (n=11)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chi-square=1.21, p=0.272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6m BInge remission per EDE, ITT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52% (n=13)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44% (n=11)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chi-square=0.32, p=0.571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670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Masson</w:t>
            </w:r>
            <w:r>
              <w:t xml:space="preserve">, </w:t>
            </w:r>
            <w:r w:rsidRPr="009C012C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27</w:t>
            </w:r>
          </w:p>
        </w:tc>
        <w:tc>
          <w:tcPr>
            <w:tcW w:w="288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Objective binge frequency in the last 28 days (OBE)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Rate of binge eating abstinence over the past 28 days</w:t>
            </w:r>
          </w:p>
        </w:tc>
        <w:tc>
          <w:tcPr>
            <w:tcW w:w="288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Objective binge frequency in the last 28 days (OBE)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18.67 (SD 13.17)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19.60 (SD 11.91)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Effect size d=-0.07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Rate of binge eating abstinence over the past 28 days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3.30%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0.00%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Effect size d=NR</w:t>
            </w:r>
          </w:p>
        </w:tc>
        <w:tc>
          <w:tcPr>
            <w:tcW w:w="567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 Objective binge frequency in the last 28 days (OBE)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5.97 (SD 9.42)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14.37 (SD 11.86)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Effect size d=0.79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Between group comparison B=-8.09, SE=2.58, t=-3.14, p&lt;0.05 (95% CI -13.26, -2.93; sr2=0.14)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Posttreatment Rate of binge eating abstinence over the past 28 days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40.00%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3.30%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Effect size d=0.98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Between group comparison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6m Objective binge frequency in the last 28 days (OBE)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 9.53 (SD 11.89)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NA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Effect size (between BL and 6m, G2 only) d=0.73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6m Rate of binge eating abstinence over the past 28 days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30.00%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NA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Effect size (between BL and 6m, G2 only) d=0.70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Munsch,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28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Munsch,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29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Munsch, Biedert, Meyer, et al.,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28</w:t>
            </w:r>
            <w:r w:rsidRPr="009C012C">
              <w:rPr>
                <w:noProof/>
              </w:rPr>
              <w:t>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Number of objective binge eating (OBE) days in past 28 days, per EDE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Number of weekly binges (self-monitoring)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Abstainer rates in past 28 days, per EDE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BED diagnosis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Munsch, Meyer, Biedert, et al.,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29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BED diagnosis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Remission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Number of weekly binges (self-monitoring)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Munsch, Biedert, Meyer, et al.,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OBE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(n=43): 14.23 (SD 7.66)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(n=35): 14.17 (SD 8.09)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# weekly binges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(n=36): 3.81 (SD 3.47)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G2 (n=29): 4.10 (SD 3.71)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Munsch, Biedert, Meyer, et al.,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OBE days, Completer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(n=25): 0.56 (SD 2.06)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(n=23): 2.70 (SD 4.43)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chi-square=33.3, p&lt;0.001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 OBE days, Completer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(n=15): 0 (SD 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(n=18): 1.00 (SD 2.93)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chi-square=15.94, p&lt;0.001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OBE days, ITT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(n=44): 6.20 (SD 8.66)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(n=35): 7.54 (SD 9.38)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chi-square=2.91, p&lt;0.088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 OBE days, ITT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(n=44): 4.84 (SD 8.00)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(n=): 5.77 (SD 9.15)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chi-square=0.01, p&lt;0.92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# weekly binges, Completer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(n=28): 0.14 (SD 0.45)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(n=26): 1.15 (SD 1.89)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chi-square=13.4, p&lt;0.001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 # weekly binges, Completer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(n=23): 0.52 (SD 1.59)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(n=14): 1.50 (SD 2.14)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chi-square=4.0, p&lt;0.045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Abstainers, Completers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(n=25): 80%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(n=22): 36%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chi-square=9.56, p=0.002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 Abstainers, Completers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(n=16): 94%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(n=18): 89%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chi-square=0.254, p=0.614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Munsch,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28</w:t>
            </w:r>
          </w:p>
          <w:p w:rsidR="00B84EDF" w:rsidRDefault="00B84EDF" w:rsidP="00D26E16">
            <w:pPr>
              <w:pStyle w:val="TableText2"/>
            </w:pPr>
            <w:r>
              <w:rPr>
                <w:noProof/>
              </w:rPr>
              <w:t>Munsch,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29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Abstainers, ITT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(n=44): 41%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(n=36): 58%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chi-square=6.74, p=0.010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 Abstainers, ITT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(n=44): 52%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(n=36): 50%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chi-square=0.74, p=0.39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BED diagnosis, Completers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(n=26): 4%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(n=22): 32%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chi-square=7.26, p&lt;0.007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 BED diagnosis, Completers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(n=17): 6%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(n=19): 16%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chi-square=0.92, p=0.33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6y BED diagnosis, Completers (Munsch, Meyer, Biedert, et al.,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29</w:t>
            </w:r>
            <w:r w:rsidRPr="009C012C">
              <w:rPr>
                <w:noProof/>
              </w:rPr>
              <w:t>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(n=26): 3.8%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(n=22): 7.7%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BED diagnosis, ITT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(n=44): 50%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(n=36): 78%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chi-square=2.40, p=0.12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 BED diagnosis, ITT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(n=44): 43%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(n=36): 53%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chi-square=0.04, p=0.84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Munsch, Meyer, Biedert, et al.,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29</w:t>
            </w:r>
            <w:r w:rsidRPr="009C012C">
              <w:rPr>
                <w:noProof/>
              </w:rPr>
              <w:t>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6y BED diagnosis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(n=26): 3.8%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(n=22): 11.5%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minus G2 posttreatment: 3.9, effect size=could not be estimated as values were too close to 0, p=NR,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minus G2 6y: 7.7 (+15, -27), effect size=0.31, p=NR,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Munsch,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28</w:t>
            </w:r>
          </w:p>
          <w:p w:rsidR="00B84EDF" w:rsidRDefault="00B84EDF" w:rsidP="00D26E16">
            <w:pPr>
              <w:pStyle w:val="TableText2"/>
            </w:pPr>
            <w:r>
              <w:rPr>
                <w:noProof/>
              </w:rPr>
              <w:t>Munsch,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29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Remission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minus G2 posttreatment: 44 (+6, -9), effect size=7.00, p&lt;0.01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minus G2 6y: 2.1 (+11, -11), effect size=1.12, p=NR,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Number of weekly binges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minus G2 posttreatment: -0.289 (0.154), effect size=0.56, p=NR,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minus G2 6y: -0.646 (0.191), effect size=1.02, p&lt;0.001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</w:tr>
      <w:tr w:rsidR="00B84EDF" w:rsidRPr="00552FD6" w:rsidTr="00D26E16">
        <w:tc>
          <w:tcPr>
            <w:tcW w:w="1704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Pendleton</w:t>
            </w:r>
            <w:r>
              <w:t xml:space="preserve">, </w:t>
            </w:r>
            <w:r w:rsidRPr="009C012C">
              <w:rPr>
                <w:noProof/>
              </w:rPr>
              <w:t>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30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days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Abstinence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4.2 (SD 2.3)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4.6 (SD 2.1)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4.6 (SD 1.9)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4.8 (SD 2.0)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Exercisers (G1&amp;G2): 4.4 (SD 2.2)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Non-exercisers (G3&amp;G4): 4.7 (SD 1.9)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Maintenance (G1&amp;G3): 4.4 (SD 2.1)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No maintenance (G2&amp;G4): 4.7 (SD 2.0)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4m Binge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0.6 (SD 1.1)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1.0 (SD 1.3)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2.4 (SD 2.2)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1.9 (SD 2.0)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G1,2,3,4: chi-square=13.1, p=0.004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Exercisers (G1&amp;G2): 0.7 (SD 1.2)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Non-exercisers (G3&amp;G4): 2.2 (SD 2.1)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Exercisers (G1&amp;G2) vs. non-exercisers (G3&amp;G4): z=-3.3, p=0.001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Maintenance (G1&amp;G3): 1.5 (SD 1.9)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No maintenance (G2&amp;G4): 1.4 (SD 1.7)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Maintenance (G1&amp;G3) vs. no maintenance (G2&amp;G4): z=NR; p=NR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vs. G4: z=-2.06, p=0.039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10m Binge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0.5 (SD 0.8)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1.0 (SD 1.3)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1.3 (SD 1.6)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2.0 (SD 1.6)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G1,2,3,4: chi-square=10.0, p=0.018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Exercisers (G1&amp;G2): 0.7 (SD 1.1)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Non-exercisers (G3&amp;G4): 1.6 (SD 1.6)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Exercisers (G1&amp;G2) vs. non-exercisers (G3&amp;G4): z=-2.5, p=0.012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</w:pPr>
            <w:r w:rsidRPr="009C012C">
              <w:rPr>
                <w:noProof/>
              </w:rPr>
              <w:t>Pendleton</w:t>
            </w:r>
            <w:r>
              <w:t xml:space="preserve">, </w:t>
            </w:r>
            <w:r w:rsidRPr="009C012C">
              <w:rPr>
                <w:noProof/>
              </w:rPr>
              <w:t>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Maintenance (G1&amp;G3): 0.9 (SD 1.3)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No maintenance (G2&amp;G4): 1.4 (SD 1.5)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Maintenance (G1&amp;G3) vs. no maintenance (G2&amp;G4): z=NR; p=NR,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vs. G4: z=-3.1, p=0.002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16m Binge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1.0 (SD 1.7)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0.8 (SD 1.4)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1.8 (SD 2.2)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2.5 (SD 1.8)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G1,2,3,4: chi-square=12.3, p=0.006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Exercisers (G1&amp;G2): 0.9 (SD 1.5)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Non-exercisers (G3&amp;G4): 2.1 (SD 2.0)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Exercisers (G1&amp;G2) vs. non-exercisers (G3&amp;G4): z=-3.1, p=0.002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Maintenance (G1&amp;G3): 1.4 (SD 2.0)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No maintenance (G2&amp;G4): 1.5 (SD 1.8)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Maintenance (G1&amp;G3) vs. no maintenance (G2&amp;G4): z=NR; p=NR,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vs. G4: z=-2.6, p=0.007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4m Abstinence (%)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67%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50%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22%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41%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G1,2,3,4: chi-square=NR, p=NR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Exercisers (G1&amp;G2): 59%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Non-exercisers (G3&amp;G4):30%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Exercisers (G1&amp;G2) vs. non-exercisers (G3&amp;G4): z=NR, p=NR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Maintenance (G1&amp;G3): 45%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No maintenance (G2&amp;G4): 46%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</w:pPr>
            <w:r w:rsidRPr="009C012C">
              <w:rPr>
                <w:noProof/>
              </w:rPr>
              <w:t>Pendleton</w:t>
            </w:r>
            <w:r>
              <w:t xml:space="preserve">, </w:t>
            </w:r>
            <w:r w:rsidRPr="009C012C">
              <w:rPr>
                <w:noProof/>
              </w:rPr>
              <w:t>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Maintenance (G1&amp;G3) vs. no maintenance (G2&amp;G4): z=NR, p=NR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10m Abstinence (%)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63%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45%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43%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23%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G1,2,3,4: chi-square=NR, p=NR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Exercisers (G1&amp;G2): 55%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Non-exercisers (G3&amp;G4):35%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Exercisers (G1&amp;G2) vs. non-exercisers (G3&amp;G4): z=NR, p=NR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Maintenance (G1&amp;G3): 53%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No maintenance (G2&amp;G4): 35%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Maintenance (G1&amp;G3) vs. no maintenance (G2&amp;G4): z=NR, p=NR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16m Abstinence (%)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58%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65%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39%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18%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G1,2,3,4: chi-square=NR, p=NR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Exercisers (G1&amp;G2): 61%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Non-exercisers (G3&amp;G4): 30%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Exercisers (G1&amp;G2) vs. non-exercisers (G3&amp;G4): z=NR, p=NR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Maintenance (G1&amp;G3): 49%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No maintenance (G2&amp;G4): 43%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Maintenance (G1&amp;G3) vs. no maintenance (G2&amp;G4): z=NR, p=NR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Peterson, 1998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31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Peterson, 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32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Peterson, 1998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1: objective binge eating episodes (OB) per week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2:  total binge (TB) episodes (objective and subjective) per week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3: hours binge eating (HB) per week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4: percentage abstinent from OB for the last week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5: percentage abstinent from TB for the last week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Peterson, 2001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6: Full dx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7: subthreshold - BE episodes met DSM-IV criteria but occured less than 2 days per week for 6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Measure 8: Subjective binges only - participant reported only binge episodes that were not objectivly large 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Measure 9: Remission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Peterson, 1998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1: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3.4 (1.7)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5.5 (6.5)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3.1 (2.1)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3.5 (4.9)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2: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7.7 (3.8)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8.2 (5.9)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6.8 (2.4)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5.7 (6.0)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3: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9.0 (6.7)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13.4 (13.0)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9.8 (5.5)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8.3 (7.6)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Measures 4-5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Peterson, 2001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Measure 1: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Baseline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3.4 (1.7)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5.5 (6.7)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2.9 (2.2)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2: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Baseline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8.3 (3.1)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9.2 (6.7)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6.6 (2.2)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3: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Baseline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9.0 (6.6)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13.5 (13.4)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10.0 (5.4)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Peterson, 1998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1: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0.7 (1.3)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1.3 (3.4)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0.4 (1.1)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4.7 (4.7)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Btwn group diff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 (3, 53) = 12.1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p: 0.000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2: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3.3 (3.6)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2.7 (4.3)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1.8 (2.9)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6.6 (4.5)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Btwn group diff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 (3, 53) = 5.67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p: 0.002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3: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4.2 (6.9)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3.2 (5.9)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2.3 (3.3)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9.6 (6.5)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Btwn group diff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 (3, 53) = 4.83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p: 0.005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Simple contrasts revealed that G1, G2, and G3 had fewer binge episodes (on all 3 measures) compared to G4.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Measure 4: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68.8%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68.4%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86.7%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12.5%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X2 = 13.06, df = 3,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.004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Peterson, 1998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31</w:t>
            </w:r>
          </w:p>
          <w:p w:rsidR="00B84EDF" w:rsidRDefault="00B84EDF" w:rsidP="00D26E16">
            <w:pPr>
              <w:pStyle w:val="TableText2"/>
            </w:pPr>
            <w:r>
              <w:rPr>
                <w:noProof/>
              </w:rPr>
              <w:t>Peterson, 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4: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Baseline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0.0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5: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Baseline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0.0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Measures 6-9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NR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5: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18.8%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36.8%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53.3%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X2 = 8.51, df=3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p=.04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Peterson, 2001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1: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0.6 (1.4)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0.7 (1.5)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0.2 (2.2)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0.8 (1.1)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1.1 (2.5)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0.9 (1.6)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0.7 (0.9)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0.4 (0.7)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1.7 (3.9)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0.5 (0.8)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1.1 (2.7)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1.0 (2.0)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Time effects (Random regression)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F: 24.04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&lt; 0.0001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Group x Time interaction: 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2: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2.8 (3.2)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2.0 (3.4)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2.4 (6.6)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Peterson, 1998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31</w:t>
            </w:r>
          </w:p>
          <w:p w:rsidR="00B84EDF" w:rsidRDefault="00B84EDF" w:rsidP="00D26E16">
            <w:pPr>
              <w:pStyle w:val="TableText2"/>
            </w:pPr>
            <w:r>
              <w:rPr>
                <w:noProof/>
              </w:rPr>
              <w:t>Peterson, 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4.4 (4.0)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3.7 (5.5)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1.2 (1.6)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3.7 (3.9)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3.2 (3.0)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3.0 (3.6)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3.5 (3.4)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3.1 (4.8)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3.3 (3.6)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Time effects (Random regression)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F: 27.59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&lt; 0.0001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Group x Time interaction: 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Measure 3: 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2.6 (3.2)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2.1 (3.4)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3.2 (8.9)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3.0 (2.4)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3.8 (5.8)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2.5 (3.8)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2.3 (2.3)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3.0 (2.5)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3.6 (5.0)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2.4 (1.8)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2.8 (4.6)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4.5 (5.2)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Time effects (Random regression)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F: 19.98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&lt;0.001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Group x Time interaction: NR, NS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Peterson, 1998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31</w:t>
            </w:r>
          </w:p>
          <w:p w:rsidR="00B84EDF" w:rsidRDefault="00B84EDF" w:rsidP="00D26E16">
            <w:pPr>
              <w:pStyle w:val="TableText2"/>
            </w:pPr>
            <w:r>
              <w:rPr>
                <w:noProof/>
              </w:rPr>
              <w:t>Peterson, 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78.6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75.0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90.0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Between group differences: 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54.5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69.2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63.6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Between group differences: 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6 month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55.6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70.0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75.0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Between group differences: 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66.7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G2: 84.6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75.0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Between group differences: 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5: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21.4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35.3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70.0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Between group differences: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F(2,40) = 5.95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p=.05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 &gt; G1, G2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G1: 18.2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23.1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45.5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Peterson, 1998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31</w:t>
            </w:r>
          </w:p>
          <w:p w:rsidR="00B84EDF" w:rsidRDefault="00B84EDF" w:rsidP="00D26E16">
            <w:pPr>
              <w:pStyle w:val="TableText2"/>
            </w:pPr>
            <w:r>
              <w:rPr>
                <w:noProof/>
              </w:rPr>
              <w:t>Peterson, 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Between group differences: 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20.0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30.0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33.3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Between group differences: 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G1: 16.7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46.2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33.3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Between group differences: 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6: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15.4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17.6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8.3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13.3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8.3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G1: 0.0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27. 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8.3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8.3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G2: 15.4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16.7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G1:30.8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G2: 17.6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50.0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G1: 45.0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G2: 26.7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41.7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Peterson, 1998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31</w:t>
            </w:r>
          </w:p>
          <w:p w:rsidR="00B84EDF" w:rsidRDefault="00B84EDF" w:rsidP="00D26E16">
            <w:pPr>
              <w:pStyle w:val="TableText2"/>
            </w:pPr>
            <w:r>
              <w:rPr>
                <w:noProof/>
              </w:rPr>
              <w:t>Peterson, 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50.0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18.2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33.3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41.7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23.1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16.7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30.8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41.2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0.0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G1: 27.3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40.0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8.3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30.0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18.2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33.3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25.0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7.7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41.7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9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G1: 23.1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23.5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41.7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27.3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20.0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41.7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Peterson, 1998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31</w:t>
            </w:r>
          </w:p>
          <w:p w:rsidR="00B84EDF" w:rsidRDefault="00B84EDF" w:rsidP="00D26E16">
            <w:pPr>
              <w:pStyle w:val="TableText2"/>
            </w:pPr>
            <w:r>
              <w:rPr>
                <w:noProof/>
              </w:rPr>
              <w:t>Peterson, 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20.0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36.4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25.0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25.0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53.8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25.0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No significant group differences on Measures 6-9 at posttreatment: p=.201, 1m: p=.447, 6m: p=.412, or 12m: p=.337.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Peterson</w:t>
            </w:r>
            <w:r>
              <w:t xml:space="preserve">, </w:t>
            </w:r>
            <w:r w:rsidRPr="009C012C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33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Frequency of objective binge eating episodes (OBEs)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Objective binge days in past 28 days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Abstinence from OBEs in past 28 days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OBE frequency, 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22.4 (13.7)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21.9 (12.3)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24.6 (18.7)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23.1 (14.1)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Abstinence from OBEs (%): NA at baseline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Objective binge days, 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16.4 (6.8)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16.4 (6.5)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16.0 (6.9)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17.1 (7.1)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OBE frequency, 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(20 weeks post-baseline): ITT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11.9 (13.2)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9.7 (12.4)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6.3 (12.3)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17.6 (14.6)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&lt;0.001 (adjusted for baseline value, site, and sex)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Partial eta squared = 0.154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 hoc p (G3 &lt; G1, G4) = &lt;0.008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 hoc p (G1, G2, G3 &lt; G4) = &lt;0.008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(20 weeks post-baseline): completers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Group %s and p values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6m follow-up (44 weeks post-baseline): ITT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11.9 (13.8)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12.5 (13.2)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10.6 (14.8)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NA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6m follow-up (44 weeks post-baseline): completers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Group %s and p values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 follow-up (72 weeks post-baseline): ITT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12.4 (13.7)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12.3 (12.9)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16.2 (19.4)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G4: NA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NS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</w:pPr>
            <w:r w:rsidRPr="009C012C">
              <w:rPr>
                <w:noProof/>
              </w:rPr>
              <w:t>Peterson</w:t>
            </w:r>
            <w:r>
              <w:t xml:space="preserve">, </w:t>
            </w:r>
            <w:r w:rsidRPr="009C012C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 follow-up (72 weeks post-baseline): completers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Group %s and p values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NOTE: No site differences at any post-baseline timepoint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Objective binge days, mean (SD)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(20 weeks post-baseline): ITT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9.6 (8.6)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7.6 (8.4)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4.4 (7.3)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13.5 (9.3)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&lt;0.001 (adjusted for baseline value, site, and sex)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Partial eta squared = 0.151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 hoc p (G3 &lt; G1, G4) = &lt;0.008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 hoc p (G2 &lt; G4) = &lt;0.008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(20 weeks post-baseline): completers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Group %s and p values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6m follow-up (44 weeks post-baseline): ITT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9.3 (8.8)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9.6 (8.8)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7.4 (9.3)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NA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6m follow-up (44 weeks post-baseline): completers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Group %s and p values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 follow-up (72 weeks post-baseline): ITT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9.6 (8.9)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9.3 (8.6)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10.6 (9.3)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G4: NA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 follow-up (72 weeks post-baseline): completers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Group %s and p values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NOTE: No site differences at any post-baseline timepoint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Abstinence from OBEs (%)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</w:pPr>
            <w:r w:rsidRPr="009C012C">
              <w:rPr>
                <w:noProof/>
              </w:rPr>
              <w:t>Peterson</w:t>
            </w:r>
            <w:r>
              <w:t xml:space="preserve">, </w:t>
            </w:r>
            <w:r w:rsidRPr="009C012C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(20 weeks post-baseline): ITT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17.9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33.3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51.7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10.1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&lt;0.001 (adjusted for site and sex)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 hoc p  (G2, G3 &gt; G4) = &lt;0.008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Post hoc p (G3 &gt; G1) = NR but significant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(20 weeks post-baseline): completers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Group %s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&lt;0.001 (G1, G2 &gt; G4 only; adjusted for site and sex)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6m follow-up (44 weeks post-baseline): ITT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19.4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23.8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43.3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NA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0.62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6m follow-up (44 weeks post-baseline): completers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Group %s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0.035 (adjusted for site and sex)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 hoc p (G3 &gt; G1) = 0.013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 follow-up (72 weeks post-baseline): ITT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25.4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27.0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20.8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G4: NA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0.274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 follow-up (72 weeks post-baseline): completers analysis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Group %s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= NS (adjusted for site and sex)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NOTE: No site differences at any post-baseline timepoint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670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Ricca</w:t>
            </w:r>
            <w:r>
              <w:t xml:space="preserve">, </w:t>
            </w:r>
            <w:r w:rsidRPr="009C012C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34</w:t>
            </w:r>
          </w:p>
        </w:tc>
        <w:tc>
          <w:tcPr>
            <w:tcW w:w="288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episodes per month, per EDE and DSM-IV-TR (not specified how DSM-IV-TR was used)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ED full recovery (did not fulfill DSM-IV criteria for BED or subthreshold BED)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ED diagnostic change (when a diagnosis of subthreshold BED was performed in former BED patients, or when BED or subthreshold BED patients developed bulimia nervosa)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Treatment resistant (post-treatment only) (no diagnostic change or crossover from subthreshold BED toward BED)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ED relapses (3y only) (when a diagnosis of BED or subthreshold BED was performed at 3y in patients who had achieved a full recovery at posttreatment)</w:t>
            </w:r>
          </w:p>
        </w:tc>
        <w:tc>
          <w:tcPr>
            <w:tcW w:w="288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episodes per month, median (quartiles)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8.0 (4.0, 10.0)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8.0 (4.0, 10.0)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p=NR, NS</w:t>
            </w:r>
          </w:p>
        </w:tc>
        <w:tc>
          <w:tcPr>
            <w:tcW w:w="567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Posttreatment Binge episodes/month, median (quartiles), p for  within-group change BL to posttreatment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4.0 (0, 7.5), p&lt;0.01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4.0 (2.0, 8.0), p&lt;0.01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3y Binge episodes/month, median (quartiles), p for  within-group change posttreatment to 3y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4.0 (0, 6), p=NR,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4.0 (0, 8), p&lt;0.05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episodes/month, repeated measures ANOVA for between-group comparison with covariate age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F= 0.12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p=0.73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 ED full recovery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24 (33.3%)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12 (16.7%)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chi-square: 5.33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p=0.02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3y ED full recovery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26 (36.1%)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20 (27.8%)+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 ED diagnostic change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13 (18.1%)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24 (33.3%)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chi-squre 4.40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p=0.03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3y ED diagnostic change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G1: 12 (16.7%)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18 (25.0%)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 treatment resistant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35 (48.6%)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36 (50.0%)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p=NR, NS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3y ED relapses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7 (9.7%)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8 (11.1%)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p=NR, NS</w:t>
            </w:r>
          </w:p>
        </w:tc>
      </w:tr>
    </w:tbl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Riva</w:t>
            </w:r>
            <w:r>
              <w:t xml:space="preserve">, </w:t>
            </w:r>
            <w:r w:rsidRPr="009C012C">
              <w:rPr>
                <w:noProof/>
              </w:rPr>
              <w:t>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35</w:t>
            </w:r>
          </w:p>
        </w:tc>
        <w:tc>
          <w:tcPr>
            <w:tcW w:w="2837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Complete cessation of binge eating (no binge eating for the past 2 weeks). Authors provide no description of how binge eating data were collected.</w:t>
            </w:r>
          </w:p>
        </w:tc>
        <w:tc>
          <w:tcPr>
            <w:tcW w:w="2837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N/A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complete cessation of binge eating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100%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100%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 month after treatment complete cessation of binge eating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100%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100%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 values not provided.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"All the 20 patients had achieved complete cessation of binge eating… at the end of treatment. This result was maintained in the first month after the end of therapy."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Riva</w:t>
            </w:r>
            <w:r>
              <w:t xml:space="preserve">, </w:t>
            </w:r>
            <w:r w:rsidRPr="009C012C">
              <w:rPr>
                <w:noProof/>
              </w:rPr>
              <w:t>2003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36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measure not specified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EDI-2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eating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EDI Bulimia score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NR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G4: NR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 Binge eating abstinence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NR, "In all of the treatment groups, the patients quit bingeing at the end of treatment"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NR, "In all of the treatment groups, the patients quit bingeing at the end of treatment"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NR, "In all of the treatment groups, the patients quit bingeing at the end of treatment"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6m Binge eating abstinence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77%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56%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22%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Posttreatment EDI Bulimia score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6m EDI Bulimia score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G1: 9.33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14.56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18.11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G4: NR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p&lt;0.05 ("G1 scored significantly better")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Safer, 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37</w:t>
            </w:r>
          </w:p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Safer,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38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Robinson,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39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1: Abstinence from binge eating (no binge within prior 28 days) ** modeled using a piecewise growth model; modeled as quadratic during the first period and linera during the 2d period.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2:  Days of objective binge eating (over the prior 28 days)** modeled using a piecewise growth model; modeled as quadratic during the first period and linera during the 2d period.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1: NR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Measure 2: NR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1: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64% abstinence rate at posttreatment, 51% at the 3 month follow-up, 52% at the 6 month follow-up, &amp; 64% by the 12 month follow-up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36% abstienence rate at posttreatment, 53% at the 3 month follow-up 43% at the 6 month follow-up, 56% at the 12 month follow-up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Measure 2: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"Model estimation results indicate that during the first period, binge days in the G2 decreased significantly (p &lt;0.001). Compared to G2, binge days for G1 decreased significantly more (p = 0.001)."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  <w:tr w:rsidR="00B84EDF" w:rsidRPr="00552FD6" w:rsidTr="00D26E16">
        <w:tc>
          <w:tcPr>
            <w:tcW w:w="1704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Schlup</w:t>
            </w:r>
            <w:r>
              <w:t xml:space="preserve">, </w:t>
            </w:r>
            <w:r w:rsidRPr="009C012C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40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Abstainer rates (%)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Objective binge episodes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Subective binge episodes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# of weekly binges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Abstainer Rates: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Objective binge episodes: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7.89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Subjective binge episodes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1.88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# of weekly binges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3.53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Abstainer Rate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39%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p=0.008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Objective Binge Episode (mean difference):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-5.47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- 0.43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p=0.009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Subjective binge episodes (mean difference):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-0.65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-0.17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p=0.570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# of weekly binges (mean difference):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-1.58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0.35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p=0.0004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670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Schlup</w:t>
            </w:r>
            <w:r>
              <w:t xml:space="preserve">, </w:t>
            </w:r>
            <w:r w:rsidRPr="009C012C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41</w:t>
            </w:r>
          </w:p>
        </w:tc>
        <w:tc>
          <w:tcPr>
            <w:tcW w:w="288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Eating Disorder Examination number of objective binge episodes (OBEs)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Eating Disorder Examination abstainer rates (proportion of patients not experiencing a binge during the last 28 days)</w:t>
            </w:r>
          </w:p>
        </w:tc>
        <w:tc>
          <w:tcPr>
            <w:tcW w:w="288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Means denote estimates from a linear mixed model or generalized linear mixed model. Values were back-transformed if necessary.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OBE episodes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14.80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G2: 14.80 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p=0.98</w:t>
            </w:r>
          </w:p>
        </w:tc>
        <w:tc>
          <w:tcPr>
            <w:tcW w:w="567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Means denote estimates from a linear mixed model or generalized linear mixed model. Values were back-transformed if necessary.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End of treatment OBE episodes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G1: 0.43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2.36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Effect size: 0.29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p=0.23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12-month OBE episodes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0.01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1.91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Effect size: 0.16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p=0.43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End of treatment Remission (%)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86%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46%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OR: 7.4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p=0.008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12-month Remission (%)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&gt;99%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64%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OR: 127.4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p=0.16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Tasca, 2006</w:t>
            </w:r>
            <w:r w:rsidRPr="00474C76">
              <w:rPr>
                <w:rFonts w:ascii="Times New Roman" w:hAnsi="Times New Roman" w:cs="Times New Roman"/>
                <w:noProof/>
                <w:vertAlign w:val="superscript"/>
              </w:rPr>
              <w:t>42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Tasca, 2012</w:t>
            </w:r>
            <w:r w:rsidRPr="00474C76">
              <w:rPr>
                <w:rFonts w:ascii="Times New Roman" w:hAnsi="Times New Roman" w:cs="Times New Roman"/>
                <w:noProof/>
                <w:vertAlign w:val="superscript"/>
              </w:rPr>
              <w:t>43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Number of days binged in the past 7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Percent of patients improved  for days binged in the past 7 days: fewer than 2 days binged in the past 7 days (those categorized as "abstinent" are also counted in the "improved" category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Percent of patients abstinent in the past 7 days: no days binged in the past 7 days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Baseline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4.11 (SD 1.35)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3.95 (SD 1.70)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G3: 4.00 (SD 1.52)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1.11 (SD 1.90)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0.57 (SD 0.93)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3.58 (SD 2.03)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vs. G3 Hierarchical linear modeling (HLM) coefficient: -1.41; t-value: -7.71; p&lt;0.001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vs. G3 Hierarchical linear modeling (HLM) coefficient: -1.43; t-value: -5.75, p&lt;0.001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vs. G1 Hierarchical linear modeling (HLM) coefficient:0.27; t-value: 1.37, p=NR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6m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1.06 (SD 1.81)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0.59 (SD 1.13)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N/A (6m and 12m  not measured for control group)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1.46 (SD 2.10)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0.62 (SD 1.46)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(6m and 12m  not measured for control group)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Pre-treatment to follow-ups modeling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Linear modeling coefficients: -5.50, t-value: -9.09, p&lt;0.001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Treatments modeling: 0.18, t-value: 0.61, p=NR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Quadratic modeling coefficients: 0.86, t-value: 6.14, p&lt;0.001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Treatments modeling: 0.00, t-value: 0.05, p=NR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"There was a linear and quadratic effect for days binged but no interactions of these slopes with treatment type. This indicated that both treatments resulted in significant reduction in days binged from pre- to posttreatment, that these changes were maintained to 12 months posttreatment, and that there were no differences between treatments in the linear or quadratic curves (p.115)."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% improved in days binged in the past 7d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75.7%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86.5%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12.1%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Tasca, 2006</w:t>
            </w:r>
            <w:r w:rsidRPr="00474C76">
              <w:rPr>
                <w:rFonts w:ascii="Times New Roman" w:hAnsi="Times New Roman" w:cs="Times New Roman"/>
                <w:noProof/>
                <w:vertAlign w:val="superscript"/>
              </w:rPr>
              <w:t>42</w:t>
            </w:r>
          </w:p>
          <w:p w:rsidR="00B84EDF" w:rsidRDefault="00B84EDF" w:rsidP="00D26E16">
            <w:pPr>
              <w:pStyle w:val="TableText2"/>
            </w:pPr>
            <w:r>
              <w:rPr>
                <w:noProof/>
              </w:rPr>
              <w:t>Tasca, 2012</w:t>
            </w:r>
            <w:r w:rsidRPr="00474C76">
              <w:rPr>
                <w:rFonts w:ascii="Times New Roman" w:hAnsi="Times New Roman" w:cs="Times New Roman"/>
                <w:noProof/>
                <w:vertAlign w:val="superscript"/>
              </w:rPr>
              <w:t>43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6m % improved in days binged in the past 7d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86.5%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75.7%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not measured for control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 % improved in days binged in the past 7d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78.4%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73.0%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not measured for control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% abstinent in days binged in the past 7d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59.5%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62.2%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9.1%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6m % abstinent in days binged in the past 7d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62.2%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64.9%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not measured for control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12m % abstinent in days binged in the past 7d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56.8%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67.7%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not measured for control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"Separate chi-square analyses showed no differences between the G1 and G2 in the distribution of improved or abstinent individuals at posttreatment, six months posttreatment, or 12 months posttreatment (p.115)."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670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Telch</w:t>
            </w:r>
            <w:r>
              <w:t xml:space="preserve">, </w:t>
            </w:r>
            <w:r w:rsidRPr="009C012C">
              <w:rPr>
                <w:noProof/>
              </w:rPr>
              <w:t>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44</w:t>
            </w:r>
          </w:p>
        </w:tc>
        <w:tc>
          <w:tcPr>
            <w:tcW w:w="288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days, 28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episodes, per 28 days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Binge abstinence (no binge eating in past 4 weeks)</w:t>
            </w:r>
          </w:p>
        </w:tc>
        <w:tc>
          <w:tcPr>
            <w:tcW w:w="288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days (M,SD)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10.5 (9.0)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14.0 (5.0)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(P = NS)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episodes (M,SD)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11.5 (10.8)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14.5 (7.5)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(P = NS)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5670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days (M,SD):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 (0) (P = NR)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8.5 (10.0) (P = NR)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Diff between groups (P = NR)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Diff between groups in change over time (P &lt; 0.001), G1 better than G2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episodes (M,SD)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 (0) (P = NR)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10.0 (14.0) (P = NR)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Diff between groups (P = NR)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Diff between groups in change over time (P &lt; 0.001), G1 better than G2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abstinence (M)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89%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12.5%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p&lt;0.001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Pr="00F23AA5" w:rsidRDefault="00B84EDF" w:rsidP="00D26E16">
            <w:pPr>
              <w:pStyle w:val="TableText2"/>
              <w:rPr>
                <w:noProof/>
              </w:rPr>
            </w:pPr>
            <w:r w:rsidRPr="00F23AA5">
              <w:rPr>
                <w:noProof/>
              </w:rPr>
              <w:t>Wilfley</w:t>
            </w:r>
            <w:r>
              <w:rPr>
                <w:noProof/>
              </w:rPr>
              <w:t>, 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45</w:t>
            </w:r>
          </w:p>
          <w:p w:rsidR="00B84EDF" w:rsidRDefault="00B84EDF" w:rsidP="00D26E16">
            <w:pPr>
              <w:pStyle w:val="TableText2"/>
            </w:pPr>
            <w:r w:rsidRPr="00F23AA5">
              <w:rPr>
                <w:noProof/>
              </w:rPr>
              <w:t>Hilbert</w:t>
            </w:r>
            <w:r>
              <w:t xml:space="preserve">, </w:t>
            </w:r>
            <w:r w:rsidRPr="00F23AA5">
              <w:rPr>
                <w:noProof/>
              </w:rPr>
              <w:t>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46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Wilfley, Welch, Stein, et al., 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45</w:t>
            </w:r>
            <w:r w:rsidRPr="009C012C">
              <w:rPr>
                <w:noProof/>
              </w:rPr>
              <w:t>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Binge-eating days: number of days during previous 28 days on which at least 1 objective bulimic episode occurred (consumption of an unusually large amount of food given the circumstances, accompanied by a loss of control over eating)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Percentage of participants in recovery (with no objective bulimic episodes in the past month)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Percentage of participants eating at a less than clinically significant level of 4 days per 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Percentage of participants being at or below a comparative level of eating disorder attutides and behaviors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Hilbert, Bishop, Stein, et al.,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days per EDE: days with OBEs over previous 28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Recovered: 0 OBE days in previous 28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Remitted: fewer than 4 OBE days in previous 28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Categorical change from 1y to long-term follow-up: maintained abstinence, achieved abstinence, relapse, remained non-abstinent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Wilfley, Welch, Stein, et al., 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45</w:t>
            </w:r>
            <w:r w:rsidRPr="009C012C">
              <w:rPr>
                <w:noProof/>
              </w:rPr>
              <w:t>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17.3 (SD 6.9, range 4-28)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16.3 (SD 7.2, range 5-28)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Global eating disorder pathology at or below obese non-BED: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23 (28%)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G2: 22 (27%)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Hilbert, Bishop, Stein, et al.,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16.44 (SD 0.81)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15.78 (SD 0.81)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Recovered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Remitted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0%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G2: 0%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Wilfley, Welch, Stein, et al., 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45</w:t>
            </w:r>
            <w:r w:rsidRPr="009C012C">
              <w:rPr>
                <w:noProof/>
              </w:rPr>
              <w:t>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Binge-eating days Post-treatment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0.6 (SD 1.6, range 0-8)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0.9 (SD 2.0, range 0-10)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% decrease from pre-treatment to post-treatment: 96% in G1, 94% in G2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GEE main effect of time indicated improvement from pretreatment to posttreatment (p&lt;0.001)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Binge-eating days 4-month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2.0 (SD 4.6, range 0-26)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1.5 (SD 3.9, range 0-23)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Binge-eating days 8-month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2.1 (SD 5.0, range 0-28)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1.9 (SD 4.5, range 0-28)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Binge-eating days 12-month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1.7 (SD 4.3, range 0-25)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1.2 (2.6, range 0-11)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% decrease from pre-treatment to 12-month: 90% in G1, 93% in G2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and G2 were both effective in reducing number of binge days during treatment (ß=-0.27, SE=0.007, z=-11.68, p&lt;0.001), with no significant treatment-by-time interaction (z=0.11, p=0.91). Significant quadratic (p&lt;0.001) and cubic (p=0.002) time effects occurred through follow-up, with no significant linear or higher-order treatment-by-time interactions (all p-values ≥0.2).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Recovery (intent-to-treat)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Percentages not reported but presented in line graph (figure 2). No significant treatment differences at any time point (all p-values ≥0.36).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Recovery Post-treatment (completers)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64 (82%)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59 (74%)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Recovery 4-month (completers)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Pr="00F23AA5" w:rsidRDefault="00B84EDF" w:rsidP="00D26E16">
            <w:pPr>
              <w:pStyle w:val="TableText2"/>
              <w:rPr>
                <w:noProof/>
              </w:rPr>
            </w:pPr>
            <w:r w:rsidRPr="00F23AA5">
              <w:rPr>
                <w:noProof/>
              </w:rPr>
              <w:t>Wilfley</w:t>
            </w:r>
            <w:r>
              <w:rPr>
                <w:noProof/>
              </w:rPr>
              <w:t>, 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45</w:t>
            </w:r>
          </w:p>
          <w:p w:rsidR="00B84EDF" w:rsidRDefault="00B84EDF" w:rsidP="00D26E16">
            <w:pPr>
              <w:pStyle w:val="TableText2"/>
            </w:pPr>
            <w:r w:rsidRPr="00F23AA5">
              <w:rPr>
                <w:noProof/>
              </w:rPr>
              <w:t>Hilbert</w:t>
            </w:r>
            <w:r>
              <w:t xml:space="preserve">, </w:t>
            </w:r>
            <w:r w:rsidRPr="00F23AA5">
              <w:rPr>
                <w:noProof/>
              </w:rPr>
              <w:t>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 xml:space="preserve"> 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Diagnosed (per EDE) at long-term follow-up with BED, anorexia nervosa, bulimia nervosa, ED not otherwise specified, purging behavior, fasting, or intense exercise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Recovery 8-month (completers)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Recovery 12-month (completers)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48 (72%)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50 (70%)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Sub-clinical bingeing (intent-to-treat)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Percentages not reported but presented in line graph (figure 3). No significant treatment differences at any time point (all p-values ≥0.21).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Sub-clinical bingeing Post-treatment (completers)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73 (94%)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72 (90%)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Sub-clinical bingeing (completers)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Sub-clinical bingeing (completers)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Sub-clinical bingeing  (completers)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56 (84%)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63 (89%)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Global eating disorder pathology at or below obese non-BED (completers)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G1: 66 (85%)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G2: 60 (75%)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p. 717 - No significant treatment x time interactions for any of the above outcomes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Hilbert, Bishop, Stein, et al.,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ITT Post-treatment binge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0.49 (SD 0.82)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1.16 (SD 0.81)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ITT 1y binge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1.09 (SD 0.91)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2.15 (SD 0.85)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Pr="00F23AA5" w:rsidRDefault="00B84EDF" w:rsidP="00D26E16">
            <w:pPr>
              <w:pStyle w:val="TableText2"/>
              <w:rPr>
                <w:noProof/>
              </w:rPr>
            </w:pPr>
            <w:r w:rsidRPr="00F23AA5">
              <w:rPr>
                <w:noProof/>
              </w:rPr>
              <w:t>Wilfley</w:t>
            </w:r>
            <w:r>
              <w:rPr>
                <w:noProof/>
              </w:rPr>
              <w:t>, 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45</w:t>
            </w:r>
          </w:p>
          <w:p w:rsidR="00B84EDF" w:rsidRDefault="00B84EDF" w:rsidP="00D26E16">
            <w:pPr>
              <w:pStyle w:val="TableText2"/>
            </w:pPr>
            <w:r w:rsidRPr="00F23AA5">
              <w:rPr>
                <w:noProof/>
              </w:rPr>
              <w:t>Hilbert</w:t>
            </w:r>
            <w:r>
              <w:t xml:space="preserve">, </w:t>
            </w:r>
            <w:r w:rsidRPr="00F23AA5">
              <w:rPr>
                <w:noProof/>
              </w:rPr>
              <w:t>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 xml:space="preserve"> 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ITT Long-term binge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5.86 (SD 1.09)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2.32 (SD 0.98)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ITT GEE binge days treatment effect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F=0.88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p=0.351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ITT GEE binge days time effect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F=155.94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p=&lt;0.001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ITT GEE binge days treatment x time effect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F=2.42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p=0.068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Post-hoc analyses binge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Significant improvements at post-treatment, 1y, and long-term follow-up when compared with pre-treatment (p&lt;0.01)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ITT Post-treatment Recovered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81.8%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64.4%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ITT 1y Recovered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77.8%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53.7%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ITT Long-term Recovered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52.0%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76.7%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ITT GEE Recovered treatment effect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 0.68, p=0.411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ITT GEE Recovered time effect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 2.38, p=0.304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ITT GEE Recovered treatment x time effect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 15.85, p&lt;0.001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ITT Post-hoc analyses Recovered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No significant between-group differences (all p&gt;0.01)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G1: a significant decline in recovery rates from post-treatment and 1-year follow-up to long-term follow-up was observed (both p≥0.002)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Pr="00F23AA5" w:rsidRDefault="00B84EDF" w:rsidP="00D26E16">
            <w:pPr>
              <w:pStyle w:val="TableText2"/>
              <w:rPr>
                <w:noProof/>
              </w:rPr>
            </w:pPr>
            <w:r w:rsidRPr="00F23AA5">
              <w:rPr>
                <w:noProof/>
              </w:rPr>
              <w:t>Wilfley</w:t>
            </w:r>
            <w:r>
              <w:rPr>
                <w:noProof/>
              </w:rPr>
              <w:t>, 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45</w:t>
            </w:r>
          </w:p>
          <w:p w:rsidR="00B84EDF" w:rsidRDefault="00B84EDF" w:rsidP="00D26E16">
            <w:pPr>
              <w:pStyle w:val="TableText2"/>
            </w:pPr>
            <w:r w:rsidRPr="00F23AA5">
              <w:rPr>
                <w:noProof/>
              </w:rPr>
              <w:t>Hilbert</w:t>
            </w:r>
            <w:r>
              <w:t xml:space="preserve">, </w:t>
            </w:r>
            <w:r w:rsidRPr="00F23AA5">
              <w:rPr>
                <w:noProof/>
              </w:rPr>
              <w:t>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 xml:space="preserve"> 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recovery rates did not change over the follow-up period (both p&gt;0.01)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Completer analysis Recovery  across all 3 follow-up assessments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27.3%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22.2%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Completer analysis Recovery from 1y to long-term follow-up: Maintained abstinence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52.0%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43.3%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Completer analysis Recovery from 1y to long-term follow-up: Achieved abstinence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0.0%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33.3%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Completer analysis Recovery from 1y to long-term follow-up: Relapsed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24.0%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10.0%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Completer analysis Recovery from 1y to long-term follow-up: Remained non-abstinent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24.0%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13.3%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ITT Post-treatment Remitted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95.5%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86.7%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ITT 1y Remitted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88.9%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80.5%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ITT Long-term Remitted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72.0%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83.9%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ITT GEE Remitted treatment effect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 0.64, p=0.424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ITT GEE Remitted time effect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 5.14, p=0.077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ITT GEE Remitted treatment x time effect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chi-square 3.67, p=0.160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Wilfley, 2002(#499)</w:t>
            </w:r>
          </w:p>
          <w:p w:rsidR="00B84EDF" w:rsidRDefault="00B84EDF" w:rsidP="00D26E16">
            <w:pPr>
              <w:pStyle w:val="TableText2"/>
            </w:pPr>
            <w:r>
              <w:rPr>
                <w:noProof/>
              </w:rPr>
              <w:t>Hilbert, 2012</w:t>
            </w:r>
            <w:r w:rsidRPr="004D0801">
              <w:rPr>
                <w:rFonts w:ascii="Times New Roman" w:hAnsi="Times New Roman" w:cs="Times New Roman"/>
                <w:noProof/>
                <w:vertAlign w:val="superscript"/>
              </w:rPr>
              <w:t>46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Long-term Dx BED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12.0%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9.4%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Long-term Dx anorexia nervosa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Long-term Dx bulimia nervosa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Long-term Dx ED not otherwise specified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Long-term Purging behavior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Long-term Fasting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Long-term Intense exercising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0%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0%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Pr="00F23AA5" w:rsidRDefault="00B84EDF" w:rsidP="00D26E16">
            <w:pPr>
              <w:pStyle w:val="TableText2"/>
              <w:rPr>
                <w:noProof/>
              </w:rPr>
            </w:pPr>
            <w:r w:rsidRPr="00F23AA5">
              <w:rPr>
                <w:noProof/>
              </w:rPr>
              <w:t>Wilson</w:t>
            </w:r>
            <w:r>
              <w:rPr>
                <w:noProof/>
              </w:rPr>
              <w:t>, 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47</w:t>
            </w:r>
          </w:p>
          <w:p w:rsidR="00B84EDF" w:rsidRDefault="00B84EDF" w:rsidP="00D26E16">
            <w:pPr>
              <w:pStyle w:val="TableText2"/>
            </w:pPr>
            <w:r w:rsidRPr="00F23AA5">
              <w:rPr>
                <w:noProof/>
              </w:rPr>
              <w:t>Sysko</w:t>
            </w:r>
            <w:r>
              <w:t xml:space="preserve">, </w:t>
            </w:r>
            <w:r w:rsidRPr="00F23AA5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48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Number of binge days in the past 28 days, assessed by EDE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Remission (time period not specified)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No longer meeting DSM-IV criteria for BED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Number of binge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16.3 (SD 5.9)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16.6 (SD 7.3)</w:t>
            </w:r>
          </w:p>
          <w:p w:rsidR="00B84EDF" w:rsidRPr="00552FD6" w:rsidRDefault="00B84EDF" w:rsidP="00D26E16">
            <w:pPr>
              <w:pStyle w:val="TableText2"/>
            </w:pPr>
            <w:r w:rsidRPr="009C012C">
              <w:rPr>
                <w:noProof/>
              </w:rPr>
              <w:t>G3: 16.1 (SD 6.6)</w:t>
            </w: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Number of binge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4.3 (SD 7.9)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3.8 (SD 7.2)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3.7 (SD 7.2)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Mean change: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p=NS, NR "ITT analyses revealed no differences among the 3 treatments on... reduction in days of binge eating."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1y Number of binge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6.5 (SD 8.7)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4.3 (SD 7.8)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4.8 (SD 7.6)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Mean change: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p=NS, NR "At 1 year, no significant difference among treatments on any measure of binge eating were found."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2y Number of binge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5.8 (SD 8.5)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3.7 (SD 7.3)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4.3 (SD 7.8)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Mean change: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p=NR, no results are reported for the analysis of 2y number of binge days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Post-treatment, 1y, and 2y remission rates NR, presented in Figure 2 line graph.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remission: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Mean change: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p=NS, NR "ITT analyses revealed no differences among the 3 treatments on remission from binge eating."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1y remission: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NR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23. Binge eating disorder behavioral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704"/>
        <w:gridCol w:w="2837"/>
        <w:gridCol w:w="2837"/>
        <w:gridCol w:w="5582"/>
      </w:tblGrid>
      <w:tr w:rsidR="00B84EDF" w:rsidRPr="00F0301D" w:rsidTr="00D26E16">
        <w:trPr>
          <w:cnfStyle w:val="100000000000"/>
        </w:trPr>
        <w:tc>
          <w:tcPr>
            <w:tcW w:w="1704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37" w:type="dxa"/>
          </w:tcPr>
          <w:p w:rsidR="00B84EDF" w:rsidRPr="00F0301D" w:rsidRDefault="00B84EDF" w:rsidP="00D26E16">
            <w:pPr>
              <w:pStyle w:val="TableText2"/>
              <w:jc w:val="center"/>
            </w:pPr>
            <w:r>
              <w:t>Binges Baseline</w:t>
            </w:r>
          </w:p>
        </w:tc>
        <w:tc>
          <w:tcPr>
            <w:tcW w:w="5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04" w:type="dxa"/>
          </w:tcPr>
          <w:p w:rsidR="00B84EDF" w:rsidRPr="00F23AA5" w:rsidRDefault="00B84EDF" w:rsidP="00D26E16">
            <w:pPr>
              <w:pStyle w:val="TableText2"/>
              <w:rPr>
                <w:noProof/>
              </w:rPr>
            </w:pPr>
            <w:r w:rsidRPr="00F23AA5">
              <w:rPr>
                <w:noProof/>
              </w:rPr>
              <w:t>Wilson</w:t>
            </w:r>
            <w:r>
              <w:rPr>
                <w:noProof/>
              </w:rPr>
              <w:t>, 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47</w:t>
            </w:r>
          </w:p>
          <w:p w:rsidR="00B84EDF" w:rsidRDefault="00B84EDF" w:rsidP="00D26E16">
            <w:pPr>
              <w:pStyle w:val="TableText2"/>
            </w:pPr>
            <w:r w:rsidRPr="00F23AA5">
              <w:rPr>
                <w:noProof/>
              </w:rPr>
              <w:t>Sysko</w:t>
            </w:r>
            <w:r>
              <w:t xml:space="preserve">, </w:t>
            </w:r>
            <w:r w:rsidRPr="00F23AA5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48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>
              <w:t xml:space="preserve"> (continued)</w:t>
            </w: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837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582" w:type="dxa"/>
          </w:tcPr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Mean change: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p=NS, NR  "At 1 year, no significant difference among treatments on any measure of binge eating were found."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 xml:space="preserve">2y remission: 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Mean change: NR; F=3.6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vs. G2 OR: 2.3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 vs. G3 OR: 2.6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 vs. G3 OR: 1.2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p&lt;0.05 "Both G2 and G3 were significantly more effective than G1 in terms of remission from binge eating"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Post-treatment No longer meeting DSM-IV criteria for BED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81%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82%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87%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Mean change: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p=NR, NS "ITT analyses revealed no differences among the 3 treatments on... no longer meeting DSM-IV criteria for BED."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1y No longer meeting DSM-IV criteria for BED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Mean change: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2y No longer meeting DSM-IV criteria for BED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G1: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G2: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G3: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Mean change: NR</w:t>
            </w:r>
          </w:p>
          <w:p w:rsidR="00B84EDF" w:rsidRPr="009C012C" w:rsidRDefault="00B84EDF" w:rsidP="00D26E16">
            <w:pPr>
              <w:pStyle w:val="TableText2"/>
              <w:rPr>
                <w:noProof/>
              </w:rPr>
            </w:pPr>
            <w:r w:rsidRPr="009C012C">
              <w:rPr>
                <w:noProof/>
              </w:rPr>
              <w:t>p=NR</w:t>
            </w:r>
          </w:p>
        </w:tc>
      </w:tr>
    </w:tbl>
    <w:p w:rsidR="00B84EDF" w:rsidRDefault="00B84EDF" w:rsidP="00F20FD5"/>
    <w:sectPr w:rsidR="00B84EDF" w:rsidSect="00830F4D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178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476" w:rsidRDefault="00121476" w:rsidP="000F546A">
      <w:r>
        <w:separator/>
      </w:r>
    </w:p>
  </w:endnote>
  <w:endnote w:type="continuationSeparator" w:id="1">
    <w:p w:rsidR="00121476" w:rsidRDefault="00121476" w:rsidP="000F546A">
      <w:r>
        <w:continuationSeparator/>
      </w:r>
    </w:p>
  </w:endnote>
  <w:endnote w:type="continuationNotice" w:id="2">
    <w:p w:rsidR="00121476" w:rsidRDefault="0012147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830F4D">
        <w:rPr>
          <w:noProof/>
        </w:rPr>
        <w:t>180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476" w:rsidRDefault="00121476" w:rsidP="000F546A">
      <w:r>
        <w:separator/>
      </w:r>
    </w:p>
  </w:footnote>
  <w:footnote w:type="continuationSeparator" w:id="1">
    <w:p w:rsidR="00121476" w:rsidRDefault="00121476" w:rsidP="000F546A">
      <w:r>
        <w:continuationSeparator/>
      </w:r>
    </w:p>
  </w:footnote>
  <w:footnote w:type="continuationNotice" w:id="2">
    <w:p w:rsidR="00121476" w:rsidRDefault="001214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1476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740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37AC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27EF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0F4D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0FD5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8474</Words>
  <Characters>48303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56664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3</cp:revision>
  <cp:lastPrinted>2015-11-08T13:50:00Z</cp:lastPrinted>
  <dcterms:created xsi:type="dcterms:W3CDTF">2015-12-26T05:13:00Z</dcterms:created>
  <dcterms:modified xsi:type="dcterms:W3CDTF">2015-12-26T06:25:00Z</dcterms:modified>
</cp:coreProperties>
</file>