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>2. Study population characteristics of studies evaluating treatments for chronic venous ulcers</w:t>
      </w:r>
    </w:p>
    <w:tbl>
      <w:tblPr>
        <w:tblW w:w="13179" w:type="dxa"/>
        <w:tblBorders>
          <w:top w:val="single" w:sz="8" w:space="0" w:color="000000"/>
          <w:bottom w:val="single" w:sz="8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846"/>
        <w:gridCol w:w="673"/>
        <w:gridCol w:w="630"/>
        <w:gridCol w:w="1170"/>
        <w:gridCol w:w="1710"/>
        <w:gridCol w:w="2070"/>
        <w:gridCol w:w="2160"/>
        <w:gridCol w:w="1282"/>
      </w:tblGrid>
      <w:tr w:rsidR="00503FE7" w:rsidRPr="00022AD8" w:rsidTr="00503FE7">
        <w:trPr>
          <w:cantSplit/>
          <w:tblHeader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Author, year</w:t>
            </w:r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Intervention used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 enrolled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% Male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Age</w:t>
            </w:r>
            <w:r>
              <w:rPr>
                <w:b/>
                <w:sz w:val="18"/>
                <w:szCs w:val="20"/>
              </w:rPr>
              <w:t xml:space="preserve"> (years)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Ulcer duration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Smoking status</w:t>
            </w:r>
          </w:p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Diabetes status</w:t>
            </w:r>
          </w:p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Systemic disease status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Immunosuppressant use</w:t>
            </w:r>
          </w:p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Corticosteroid use</w:t>
            </w:r>
          </w:p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Additional procedures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Withdrawals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Alinovi, 1986</w:t>
            </w:r>
            <w:hyperlink w:anchor="_ENREF_82" w:tooltip="Alinovi, 1986 #278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82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bandages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66.7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46 to 81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11.7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Alinovi, 1986</w:t>
            </w:r>
            <w:hyperlink w:anchor="_ENREF_82" w:tooltip="Alinovi, 1986 #278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82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antibiotic used: systemic antibiotics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69.3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46 to 85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10.4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 gradient and zinc oxide paste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impreg gauze paraffin in US, salin/betadine in UK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60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Mean: 47.8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status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 gradient and zinc oxide paste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Mean: 46.2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status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Non-adherence non-occlusive dressing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43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67.5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Median: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30 to 90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21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84 to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Granuflex (occlusive hydrocolloid)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39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69.9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Median: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34 to 92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22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88 to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Barwell, 2000</w:t>
            </w:r>
            <w:hyperlink w:anchor="_ENREF_62" w:tooltip="Barwell, 2000 #189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refused surgery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515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29 to 92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16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 to 260 weeks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Rheumatoid Arthritis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65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Barwell, 2000</w:t>
            </w:r>
            <w:hyperlink w:anchor="_ENREF_62" w:tooltip="Barwell, 2000 #189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stripping, SEPS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131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70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27 to 97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18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 to 180 weeks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Rheumatoid Arthritis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65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Barwell, 2004</w:t>
            </w:r>
            <w:hyperlink w:anchor="_ENREF_60" w:tooltip="Barwell, 2004 #137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258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Rhuematoid Arthritis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22 Total: 40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Barwell, 2004</w:t>
            </w:r>
            <w:hyperlink w:anchor="_ENREF_60" w:tooltip="Barwell, 2004 #137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Rhuematoid Arthritis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18 Total: 40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Beckert, 2006</w:t>
            </w:r>
            <w:hyperlink w:anchor="_ENREF_31" w:tooltip="Beckert, 2006 #11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hydrogel mildy antimicrobial shale oil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66.8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24.9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Jelonet (Nonadherent wound dressing): 100%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 Total: 18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Beckert, 2006</w:t>
            </w:r>
            <w:hyperlink w:anchor="_ENREF_31" w:tooltip="Beckert, 2006 #11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hydrogel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57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70.6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17.8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Jelonet (Nonadherent wound dressing): 100%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 Total: 18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Bello, 1999</w:t>
            </w:r>
            <w:hyperlink w:anchor="_ENREF_71" w:tooltip="Bello, 1999 #204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other surgery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111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28 to 94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32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 to 1680 weeks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Total: 12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Cambal, 2008</w:t>
            </w:r>
            <w:hyperlink w:anchor="_ENREF_69" w:tooltip="Cambal, 2008 #929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Cambal, 2008</w:t>
            </w:r>
            <w:hyperlink w:anchor="_ENREF_69" w:tooltip="Cambal, 2008 #929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SEPS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Cambal, 2008</w:t>
            </w:r>
            <w:hyperlink w:anchor="_ENREF_69" w:tooltip="Cambal, 2008 #929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sclerotherapy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698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El-Hafez, 2004</w:t>
            </w:r>
            <w:hyperlink w:anchor="_ENREF_68" w:tooltip="El-Hafez, 2004 #6931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antibiotic used: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10.7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7 to 15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intravenous antibiotics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El-Hafez, 2004</w:t>
            </w:r>
            <w:hyperlink w:anchor="_ENREF_68" w:tooltip="El-Hafez, 2004 #6931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ligation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11.1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8 to 15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intravenous antibiotics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Falanga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48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64.6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57.1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31 to 83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12 to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Falanga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cellular or ECM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74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58.1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58.7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20 to 86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12 to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129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50.4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60.4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31 to 85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of ulcer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33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cellular or ECM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146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53.4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60.2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28 to 84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of ulcer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29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Franks, 2007</w:t>
            </w:r>
            <w:hyperlink w:anchor="_ENREF_28" w:tooltip="Franks, 2007 #8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short stretch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81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39.5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69.3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8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 to 36 weeks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23 Total: 46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Franks, 2007</w:t>
            </w:r>
            <w:hyperlink w:anchor="_ENREF_28" w:tooltip="Franks, 2007 #8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short stretch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38.7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69.2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8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 to 40 weeks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23 Total: 46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Galimberti, 1988</w:t>
            </w:r>
            <w:hyperlink w:anchor="_ENREF_66" w:tooltip="Galimberti, 1988 #134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Compression: 2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AWD: hydrocolloid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Mean: 69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Mean: 23 weeks</w:t>
            </w:r>
          </w:p>
        </w:tc>
        <w:tc>
          <w:tcPr>
            <w:tcW w:w="2070" w:type="dxa"/>
            <w:shd w:val="clear" w:color="auto" w:fill="auto"/>
          </w:tcPr>
          <w:p w:rsidR="00503FE7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smoking NR</w:t>
            </w:r>
          </w:p>
          <w:p w:rsidR="00503FE7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Galimberti, 1988</w:t>
            </w:r>
            <w:hyperlink w:anchor="_ENREF_66" w:tooltip="Galimberti, 1988 #134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Compression: 2 layer</w:t>
            </w:r>
          </w:p>
          <w:p w:rsidR="00503FE7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AWD: hydrocolloid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Sclerotherapy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Mean: 67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Mean: 20 weeks</w:t>
            </w:r>
          </w:p>
        </w:tc>
        <w:tc>
          <w:tcPr>
            <w:tcW w:w="2070" w:type="dxa"/>
            <w:shd w:val="clear" w:color="auto" w:fill="auto"/>
          </w:tcPr>
          <w:p w:rsidR="00503FE7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smoking NR</w:t>
            </w:r>
          </w:p>
          <w:p w:rsidR="00503FE7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Gatti, 2011</w:t>
            </w:r>
            <w:hyperlink w:anchor="_ENREF_45" w:tooltip="Gatti, 2011 #29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Essential fatty acid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Gatti, 2011</w:t>
            </w:r>
            <w:hyperlink w:anchor="_ENREF_45" w:tooltip="Gatti, 2011 #29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Essential fatty acid and fibrin sealant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Gethin, 2009</w:t>
            </w:r>
            <w:hyperlink w:anchor="_ENREF_24" w:tooltip="Gethin, 2009 #6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hydrogel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54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68.3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29.93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Smoker: 15%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Hypertension: 35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17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Gethin, 2009</w:t>
            </w:r>
            <w:hyperlink w:anchor="_ENREF_24" w:tooltip="Gethin, 2009 #6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Manuka honey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54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68.5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39.46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Smoker: 19%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Hypertension: 26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Gohel, 2007</w:t>
            </w:r>
            <w:hyperlink w:anchor="_ENREF_59" w:tooltip="Gohel, 2007 #85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258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 Total: 54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Gohel, 2007</w:t>
            </w:r>
            <w:hyperlink w:anchor="_ENREF_59" w:tooltip="Gohel, 2007 #85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 Total: 54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Gottrup, 2007</w:t>
            </w:r>
            <w:hyperlink w:anchor="_ENREF_27" w:tooltip="Gottrup, 2007 #88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unspec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70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Gottrup, 2007</w:t>
            </w:r>
            <w:hyperlink w:anchor="_ENREF_27" w:tooltip="Gottrup, 2007 #88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unspec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 Ibuprofen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kept a constant circumference at the ankle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 NO ibuprofen (trade name: Biatain Non-adhesive, Coloplast A/S)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70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19.8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kept a constant circumference at the ankle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 contained ibuprofen (112.5 mg released over 7 d in presence of exudate), trade name: Biatain-Ibu Non-Adhesive foam dressing, Coloplast A/S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23.1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13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magnesium sulfate paste + vaseline + gauze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44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284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Smoker: 25%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Varihesive E (hydrocolloid in adhesive elastomeric polymer matrix with outer film coated w/ polyurethane foam)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248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Smoker: 15%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4-layer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6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 to 200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4-layer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stripping, SEPS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6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 to 240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short stretch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paraffin gauze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duration NR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short stretch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Duoderm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48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short stretch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antibacterial dressings cadexomer iodine paste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56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keratinocyte lysate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46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39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68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46 to 82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0.83 years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0.2 to 47 years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16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53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43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68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40 to 84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0.75 years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0.1 to 20 years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16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Compression: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cellular or ECM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67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36 to 85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0.83 years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0.1 to 20 years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16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2011</w:t>
            </w:r>
            <w:hyperlink w:anchor="_ENREF_20" w:tooltip="Harding, 2011 #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UK Class III compression system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antibacterial dressings impreg gauze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136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33.8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71.21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40 to 99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0.72 years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16 Total: 27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2011</w:t>
            </w:r>
            <w:hyperlink w:anchor="_ENREF_20" w:tooltip="Harding, 2011 #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UK Class III compression system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specialty absorp antibacterial dressings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145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35.2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68.72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Median: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34 to 97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0.8 years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11 Total: 27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Harlander-Locke, 2011</w:t>
            </w:r>
            <w:hyperlink w:anchor="_ENREF_74" w:tooltip="Harlander-Locke, 2011 #900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RFA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71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 to 432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Vasculitis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microphlebectomy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Toe-to-knee elastic compression bandage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37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73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61.5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31 to 84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11.4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4.5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130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Not given Total: 21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Toe-to-knee elastic compression bandage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antibacterial dressings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38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74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34 to 93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29.5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7.5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240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Not given Total: 21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Antibiotic used: Placebo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29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96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procedure: comprilan elastic bandage and local therapy, zinc and varitube sock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antibiotic used: Placebo trimethoprim/ sulfamethoxazole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67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 to 252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NRcomprilan elastic bandage and local therapy, zinc and varitube sock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antibiotic used: Placebo ciprofloxacin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216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NRcomprilan elastic bandage and local therapy, zinc and varitube sock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Huovinen,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antibiotic used: Placebo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of ulcer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NR; comprilan elastic bandage and local therapy, zinc and varitube sock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 Profore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46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67.3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73.7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8.7 to 260 weeks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status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Deep vein thrombosis: 38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 Total: 5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 Profore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cellular or ECM Dermagraft 4pc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62.5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52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9 to 260 weeks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status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Deep vein thrombosis: 38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 Total: 5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 Profore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Dermagraft 1pc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43.3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11.7 to 238.3 weeks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status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Deep vein thrombosis: 29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 Total: 5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 Profore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Dermagraft 12 pcs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34.7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13 to 260 weeks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status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Deep vein thrombosis: 31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0 Total: 5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Kucharzewski, 2003</w:t>
            </w:r>
            <w:hyperlink w:anchor="_ENREF_46" w:tooltip="Kucharzewski, 2003 #37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37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59.2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50 to 68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70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9 to 100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Kucharzewski, 2003</w:t>
            </w:r>
            <w:hyperlink w:anchor="_ENREF_46" w:tooltip="Kucharzewski, 2003 #37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unspec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(Bioprocess) Cellulose membrane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44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60.6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52 to 70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68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7 to 108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Labas, 2009</w:t>
            </w:r>
            <w:hyperlink w:anchor="_ENREF_76" w:tooltip="Labas, 2009 #925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 elastic compression for 10 days postsurgery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valvuloplasty of the popliteal vein and reflux in GSV and SSV treated with compression sclerotherapy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Median: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27 to 79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14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status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skin grafting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hydrogel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62.6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91.89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 Total: 9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Lammoglia-Ordiales,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MTC-2G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41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58.12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101.9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Total: 9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Lane, 2003</w:t>
            </w:r>
            <w:hyperlink w:anchor="_ENREF_77" w:tooltip="Lane, 2003 #9806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angioplasty stenting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60.3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30 to 82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8.7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status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Lawrence, 2011</w:t>
            </w:r>
            <w:hyperlink w:anchor="_ENREF_14" w:tooltip="Lawrence, 2011 #1108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14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RFA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35 to 93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93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 to 300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Limova, 2003</w:t>
            </w:r>
            <w:hyperlink w:anchor="_ENREF_35" w:tooltip="Limova, 2003 #147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alginate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75.4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51 to 88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6.1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 to 14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Limova, 2003</w:t>
            </w:r>
            <w:hyperlink w:anchor="_ENREF_35" w:tooltip="Limova, 2003 #147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alginate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75.8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45 to 93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9.1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 to 24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Maggio, 2011</w:t>
            </w:r>
            <w:hyperlink w:anchor="_ENREF_21" w:tooltip="Maggio, 2011 #8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alginate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26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52.2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57.9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Mean: 23.4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MM: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Calcium alginate: 100%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Maggio, 2011</w:t>
            </w:r>
            <w:hyperlink w:anchor="_ENREF_21" w:tooltip="Maggio, 2011 #8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alginate Vulnamin- glycine, leucine, proline, lysine, sodium hyaluronate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26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53.9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58.6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Mean: 25.4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Calcium alginate: 100%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Masuda, 1994</w:t>
            </w:r>
            <w:hyperlink w:anchor="_ENREF_72" w:tooltip="Masuda, 1994 #248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elastic stocking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8.3 years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antibacterial dressings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107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50.47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68.8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duration NR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Smoker: 16.8%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seem to be matched various dressings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106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41.51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72.4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duration NR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Smoker: 19.8%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enzymatic debris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Age NR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duration NR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status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Moffatt, 1992</w:t>
            </w:r>
            <w:hyperlink w:anchor="_ENREF_49" w:tooltip="Moffatt, 1992 #404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4-layer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Non-adherent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26 to 87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10%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Hypertension: 13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4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Moffatt, 1992</w:t>
            </w:r>
            <w:hyperlink w:anchor="_ENREF_49" w:tooltip="Moffatt, 1992 #404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4-layer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Comfeel, Coloplast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50 to 89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duration NR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Hypertension: 10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4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Mostow, 2005</w:t>
            </w:r>
            <w:hyperlink w:anchor="_ENREF_32" w:tooltip="Mostow, 2005 #123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 Unspecified Compression+ Debridementement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58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36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36 to 93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duration NR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 Total: 17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Mostow, 2005</w:t>
            </w:r>
            <w:hyperlink w:anchor="_ENREF_32" w:tooltip="Mostow, 2005 #123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composite acellular or ECM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21 to 90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duration NR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 Total: 17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Nash, 1991</w:t>
            </w:r>
            <w:hyperlink w:anchor="_ENREF_73" w:tooltip="Nash, 1991 #264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30-40mmHg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of ulcer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Pentoxifylline, Knitted viscose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Pentoxifylline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Knitted viscose, Placebo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Placebo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33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O'Hare, 2010</w:t>
            </w:r>
            <w:hyperlink w:anchor="_ENREF_58" w:tooltip="O'Hare, 2010 #36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69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14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O'Hare, 2010</w:t>
            </w:r>
            <w:hyperlink w:anchor="_ENREF_58" w:tooltip="O'Hare, 2010 #36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multi 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sclerotherapy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69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14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4-layer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62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54 to 77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120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24 to 288 weeks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4-layer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cellular or ECM Dermagraft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60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44 to 65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118.8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12 to 192 weeks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Ormiston MC, 1983</w:t>
            </w:r>
            <w:hyperlink w:anchor="_ENREF_55" w:tooltip="Ormiston, 1983 #437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unspec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Cadexomer iodine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33.3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52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Ormiston MC, 1983</w:t>
            </w:r>
            <w:hyperlink w:anchor="_ENREF_55" w:tooltip="Ormiston, 1983 #437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unspec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antibacterial dressings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29.6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20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crepe then cotton crepe compression bandage (STD)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Gentian violet and Polyfax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70.3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44 to 92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15.9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6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96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0 Total: 1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crepe then cotton crepe compression bandage (STD)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Cadexomer iodine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43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67.3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49 to 86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45.9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8.5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517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 Total: 1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Pang, 2010</w:t>
            </w:r>
            <w:hyperlink w:anchor="_ENREF_70" w:tooltip="Pang, 2010 #21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sclerotherapy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8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16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65.7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procedure; Fibrolan ointment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 Total: 7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23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13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66.7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procedure; Fibrolan ointment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Total: 7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Rojas, 2009</w:t>
            </w:r>
            <w:hyperlink w:anchor="_ENREF_63" w:tooltip="Rojas, 2009 #329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2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Rojas, 2009</w:t>
            </w:r>
            <w:hyperlink w:anchor="_ENREF_63" w:tooltip="Rojas, 2009 #329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Unna boot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sclerotherapy,  ultrasound guided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2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Specialty absorp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54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73.6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34 to 95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49.5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0.5 to 744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 Total: 66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Compression: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Alginate + Film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45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72.4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32 to 90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45.6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0.5 to 396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Total: 66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Alginate + Swabs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37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72.7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28 to 97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35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0.2 to 360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 Total: 66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Scurr JH, 1993</w:t>
            </w:r>
            <w:hyperlink w:anchor="_ENREF_54" w:tooltip="Scurr, 1993 #434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alginate foam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duration NR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Scurr JH, 1993</w:t>
            </w:r>
            <w:hyperlink w:anchor="_ENREF_54" w:tooltip="Scurr, 1993 #434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transparent film alginate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Scurr JH, 1994</w:t>
            </w:r>
            <w:hyperlink w:anchor="_ENREF_53" w:tooltip="Scurr, 1994 #433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graduated elastic compression stocking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alginate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Scurr JH, 1994</w:t>
            </w:r>
            <w:hyperlink w:anchor="_ENREF_53" w:tooltip="Scurr, 1994 #433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graduated elastic compression stocking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0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Sigala, 2007</w:t>
            </w:r>
            <w:hyperlink w:anchor="_ENREF_78" w:tooltip="Sigala, 2007 #116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SEPS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39 to 78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3.7 years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0.9 to 7.5 years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Shaving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 linear, graduated (Tubigrip or Venosan 2002)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Betadine/Jelonet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3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12 to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Venosan stocking: 77%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14 Total: 60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linear, graduated (Tubigrip or Venosan 2002)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Betadine/Jelonet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39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17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68 to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Venosan stocking: 69%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 Total: 60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linear, graduated (Tubigrip or Venosan 2002)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Biofilm powder+Biofilm dressing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64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20 to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Venosan stocking: 70%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21 Total: 60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linear, graduated (Tubigrip or Venosan 2002)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 Biofilm powder+Biofilm dressing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35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14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56 to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Venosan stocking: 63%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Total: 60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Sottiurai, 1991</w:t>
            </w:r>
            <w:hyperlink w:anchor="_ENREF_67" w:tooltip="Sottiurai, 1991 #264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pump Unna boot elastic stocking or ace wrap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Sottiurai, 1991</w:t>
            </w:r>
            <w:hyperlink w:anchor="_ENREF_67" w:tooltip="Sottiurai, 1991 #264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pump Unna boot elastic stocking or ace wrap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stripping, valvuloplasty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Sottiurai, 1991</w:t>
            </w:r>
            <w:hyperlink w:anchor="_ENREF_67" w:tooltip="Sottiurai, 1991 #264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pump Unna boot elastic stocking or ace wrap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stripping, transposition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Sottiurai, 1991</w:t>
            </w:r>
            <w:hyperlink w:anchor="_ENREF_67" w:tooltip="Sottiurai, 1991 #264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pump Unna boot elastic stocking or ace wrap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stripping, transplantation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Taradaj, 2011</w:t>
            </w:r>
            <w:hyperlink w:anchor="_ENREF_75" w:tooltip="Taradaj, 2011 #907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pressure of 25-32 mmHg at the ankle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stripping, ligation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61.43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43 to 80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33.5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6 to 180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micronized flavonoid fraction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Teepe, 1993</w:t>
            </w:r>
            <w:hyperlink w:anchor="_ENREF_40" w:tooltip="Teepe, 1993 #25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short stretch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hydrocolloid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39 to 85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26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360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Teepe, 1993</w:t>
            </w:r>
            <w:hyperlink w:anchor="_ENREF_40" w:tooltip="Teepe, 1993 #25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short stretch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cellular or ECM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60 to 90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240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17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to weeks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concomitant superficial vein surgery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 layer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SEPS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17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to weeks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concomitant superficial vein surgery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Vanscheidt, 2007</w:t>
            </w:r>
            <w:hyperlink w:anchor="_ENREF_26" w:tooltip="Vanscheidt, 2007 #85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short stretch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contact layer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109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41.3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33 to 88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&gt;12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Smoker 21.1%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Vanscheidt, 2007</w:t>
            </w:r>
            <w:hyperlink w:anchor="_ENREF_26" w:tooltip="Vanscheidt, 2007 #85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short stretch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contact layer cellular or ECM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116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32.8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29 to 89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 to &gt;12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Smoker: 17.2%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high-compression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amelogenin proteins (Xelmat)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32.3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73.5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48 to 89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32.4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12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6 to 360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high-compression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alginate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61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36.1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70.9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44 to 90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41.9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24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6 to 360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Vowden, 2007</w:t>
            </w:r>
            <w:hyperlink w:anchor="_ENREF_25" w:tooltip="Vowden, 2007 #85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high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41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37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72.7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75.5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33.5 to 93.4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32.4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24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6 to 120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10%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15 Total: 24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Vowden, 2007</w:t>
            </w:r>
            <w:hyperlink w:anchor="_ENREF_25" w:tooltip="Vowden, 2007 #85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high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acellular or ECM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42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41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68.5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71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25.6 to 91.2</w:t>
            </w: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55.3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Median: 30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6 to 240 months</w:t>
            </w: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Diabetes: 10%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9 Total: 24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Jobst UlcerCare stocking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 slightly adhesive hydroactive foam dressing (Cutinova foam)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3</w:t>
            </w:r>
          </w:p>
        </w:tc>
      </w:tr>
      <w:tr w:rsidR="00503FE7" w:rsidRPr="00022AD8" w:rsidTr="00503FE7">
        <w:trPr>
          <w:cantSplit/>
        </w:trPr>
        <w:tc>
          <w:tcPr>
            <w:tcW w:w="163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Jobst UlcerCare stocking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 non-adhesive absorptive foam dressing (Allevyn)</w:t>
            </w:r>
          </w:p>
        </w:tc>
        <w:tc>
          <w:tcPr>
            <w:tcW w:w="67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IMM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Total: 3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Wolters, 1997</w:t>
            </w:r>
            <w:hyperlink w:anchor="_ENREF_79" w:tooltip="Wolters, 1997 #1288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unspec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SEPS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55.7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28 to 82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Mean: 8 months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Range: 6 to 13 months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kidney insufficiency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 NR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Zamboni, 2003</w:t>
            </w:r>
            <w:hyperlink w:anchor="_ENREF_61" w:tooltip="Zamboni, 2003 #156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&lt;EndNote&gt;&lt;Cite&gt;&lt;Author&gt;Zamboni&lt;/Author&gt;&lt;Year&gt;2003&lt;/Year&gt;&lt;RecNum&gt;1564&lt;/RecNum&gt;&lt;Suffix&gt; &lt;/Suffix&gt;&lt;DisplayText&gt;&lt;style face="superscript" font="Times New Roman"&gt;61 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 xml:space="preserve">61 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20-30mmHg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AWD used: foam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procedure; Foam dressing and Zinc Oxide dressing &amp; Antibiotics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0 Total: 0</w:t>
            </w:r>
          </w:p>
        </w:tc>
      </w:tr>
      <w:tr w:rsidR="00503FE7" w:rsidRPr="00022AD8" w:rsidTr="00503FE7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</w:tblBorders>
        </w:tblPrEx>
        <w:trPr>
          <w:cantSplit/>
          <w:trHeight w:val="240"/>
        </w:trPr>
        <w:tc>
          <w:tcPr>
            <w:tcW w:w="163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Zamboni, 2003</w:t>
            </w:r>
            <w:hyperlink w:anchor="_ENREF_61" w:tooltip="Zamboni, 2003 #156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&lt;EndNote&gt;&lt;Cite&gt;&lt;Author&gt;Zamboni&lt;/Author&gt;&lt;Year&gt;2003&lt;/Year&gt;&lt;RecNum&gt;1564&lt;/RecNum&gt;&lt;Suffix&gt; &lt;/Suffix&gt;&lt;DisplayText&gt;&lt;style face="superscript" font="Times New Roman"&gt;61 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 xml:space="preserve">61 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1846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Compression: 20-30mmHg pressure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surgery: vein stripping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gender NR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duration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smoking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disease NR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steroid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Additional procedure; Foam dressing and Zinc Oxide dressing &amp; Antibiotics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0 Total: 0</w:t>
            </w:r>
          </w:p>
        </w:tc>
      </w:tr>
    </w:tbl>
    <w:p w:rsidR="00503FE7" w:rsidRPr="00022AD8" w:rsidRDefault="00503FE7" w:rsidP="00503FE7">
      <w:pPr>
        <w:rPr>
          <w:sz w:val="18"/>
          <w:szCs w:val="18"/>
        </w:rPr>
      </w:pPr>
      <w:r w:rsidRPr="00022AD8">
        <w:rPr>
          <w:sz w:val="18"/>
          <w:szCs w:val="18"/>
        </w:rPr>
        <w:t>Abbreviations</w:t>
      </w:r>
      <w:r w:rsidRPr="00022AD8">
        <w:rPr>
          <w:b/>
          <w:sz w:val="18"/>
          <w:szCs w:val="18"/>
        </w:rPr>
        <w:t xml:space="preserve">: </w:t>
      </w:r>
      <w:r w:rsidRPr="00022AD8">
        <w:rPr>
          <w:sz w:val="18"/>
          <w:szCs w:val="18"/>
        </w:rPr>
        <w:t xml:space="preserve">absorp = absorption; AWD = advanced wound dressing; ECM = extracellular matrix; GSV = great saphenous vein; IMM = immunosuppressant; impreg = impregnated; mm Hg = millimeters of mercury; MTC= </w:t>
      </w:r>
      <w:r w:rsidRPr="00022AD8">
        <w:rPr>
          <w:color w:val="222222"/>
          <w:sz w:val="18"/>
          <w:szCs w:val="18"/>
        </w:rPr>
        <w:t xml:space="preserve">M. tenuiflora cortex; </w:t>
      </w:r>
      <w:r w:rsidRPr="00022AD8">
        <w:rPr>
          <w:sz w:val="18"/>
          <w:szCs w:val="18"/>
        </w:rPr>
        <w:t>NR = not reported; RFA = radio frequency ablation; SEPS = subfascial endoscopic perforator surgery; SSV = short saphenous vein; unspec = unspecified</w:t>
      </w:r>
      <w:bookmarkStart w:id="0" w:name="_GoBack"/>
      <w:bookmarkEnd w:id="0"/>
    </w:p>
    <w:sectPr w:rsidR="00503FE7" w:rsidRPr="00022AD8" w:rsidSect="00C11AC1">
      <w:footerReference w:type="default" r:id="rId9"/>
      <w:pgSz w:w="15840" w:h="12240" w:orient="landscape"/>
      <w:pgMar w:top="1440" w:right="1440" w:bottom="1440" w:left="1440" w:header="720" w:footer="720" w:gutter="0"/>
      <w:pgNumType w:start="1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A2" w:rsidRDefault="00097FA2" w:rsidP="00DF30DD">
      <w:r>
        <w:separator/>
      </w:r>
    </w:p>
  </w:endnote>
  <w:endnote w:type="continuationSeparator" w:id="0">
    <w:p w:rsidR="00097FA2" w:rsidRDefault="00097FA2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C1" w:rsidRDefault="00C11AC1" w:rsidP="00C11AC1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A2" w:rsidRDefault="00097FA2" w:rsidP="00DF30DD">
      <w:r>
        <w:separator/>
      </w:r>
    </w:p>
  </w:footnote>
  <w:footnote w:type="continuationSeparator" w:id="0">
    <w:p w:rsidR="00097FA2" w:rsidRDefault="00097FA2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97FA2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1AC1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1893-72E3-4D9F-8450-1D511CF9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33289</Words>
  <Characters>189753</Characters>
  <Application>Microsoft Office Word</Application>
  <DocSecurity>0</DocSecurity>
  <Lines>1581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222597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2013-12-21T10:14:00Z</dcterms:modified>
</cp:coreProperties>
</file>