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74" w:rsidRPr="0069565C" w:rsidRDefault="00E60974" w:rsidP="005E1103">
      <w:pPr>
        <w:keepNext/>
        <w:rPr>
          <w:rFonts w:ascii="Arial" w:hAnsi="Arial" w:cs="Arial"/>
          <w:sz w:val="16"/>
          <w:szCs w:val="16"/>
        </w:rPr>
      </w:pPr>
    </w:p>
    <w:p w:rsidR="00934476" w:rsidRPr="0069565C" w:rsidRDefault="00934476" w:rsidP="00934476">
      <w:pPr>
        <w:pStyle w:val="TableTitle"/>
      </w:pPr>
      <w:r w:rsidRPr="0069565C">
        <w:t>Appendix Table E13</w:t>
      </w:r>
      <w:r>
        <w:t>.</w:t>
      </w:r>
      <w:r w:rsidRPr="0069565C">
        <w:t xml:space="preserve"> Phenotypic </w:t>
      </w:r>
      <w:r>
        <w:t>t</w:t>
      </w:r>
      <w:r w:rsidRPr="0069565C">
        <w:t xml:space="preserve">est </w:t>
      </w:r>
      <w:r>
        <w:t>d</w:t>
      </w:r>
      <w:r w:rsidRPr="0069565C">
        <w:t xml:space="preserve">etails in </w:t>
      </w:r>
      <w:r>
        <w:t>s</w:t>
      </w:r>
      <w:r w:rsidRPr="0069565C">
        <w:t xml:space="preserve">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 xml:space="preserve">bility of LTA in </w:t>
      </w:r>
      <w:r>
        <w:t>p</w:t>
      </w:r>
      <w:r w:rsidRPr="0069565C">
        <w:t xml:space="preserve">atients with </w:t>
      </w:r>
      <w:r>
        <w:t>i</w:t>
      </w:r>
      <w:r w:rsidRPr="0069565C">
        <w:t xml:space="preserve">schemic </w:t>
      </w:r>
      <w:r>
        <w:t>h</w:t>
      </w:r>
      <w:r w:rsidRPr="0069565C">
        <w:t xml:space="preserve">eart, </w:t>
      </w:r>
      <w:r>
        <w:t>c</w:t>
      </w:r>
      <w:r w:rsidRPr="0069565C">
        <w:t xml:space="preserve">erebrovascular and </w:t>
      </w:r>
      <w:r>
        <w:t>p</w:t>
      </w:r>
      <w:r w:rsidRPr="0069565C">
        <w:t xml:space="preserve">eripheral </w:t>
      </w:r>
      <w:r>
        <w:t>v</w:t>
      </w:r>
      <w:r w:rsidRPr="0069565C">
        <w:t xml:space="preserve">ascular </w:t>
      </w:r>
      <w:r>
        <w:t>d</w:t>
      </w:r>
      <w:r w:rsidRPr="0069565C">
        <w:t>isease</w:t>
      </w:r>
      <w: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483"/>
        <w:gridCol w:w="1662"/>
        <w:gridCol w:w="2852"/>
        <w:gridCol w:w="2042"/>
        <w:gridCol w:w="1953"/>
        <w:gridCol w:w="1953"/>
      </w:tblGrid>
      <w:tr w:rsidR="00934476" w:rsidRPr="00705231" w:rsidTr="007B0DD7">
        <w:trPr>
          <w:cantSplit/>
          <w:tblHeader/>
        </w:trPr>
        <w:tc>
          <w:tcPr>
            <w:tcW w:w="1606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1950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 xml:space="preserve">Test/Device name 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>Device category Device name &amp; manufacturer*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>Agonist used</w:t>
            </w:r>
          </w:p>
        </w:tc>
        <w:tc>
          <w:tcPr>
            <w:tcW w:w="3832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>Sample Collection and Procurement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>Anticoagulant used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 xml:space="preserve">Interval between </w:t>
            </w:r>
            <w:proofErr w:type="spellStart"/>
            <w:r w:rsidRPr="00124D0E">
              <w:rPr>
                <w:rFonts w:ascii="Arial" w:hAnsi="Arial" w:cs="Arial"/>
                <w:b/>
                <w:sz w:val="18"/>
                <w:szCs w:val="18"/>
              </w:rPr>
              <w:t>clopidogrel</w:t>
            </w:r>
            <w:proofErr w:type="spellEnd"/>
            <w:r w:rsidRPr="00124D0E">
              <w:rPr>
                <w:rFonts w:ascii="Arial" w:hAnsi="Arial" w:cs="Arial"/>
                <w:b/>
                <w:sz w:val="18"/>
                <w:szCs w:val="18"/>
              </w:rPr>
              <w:t xml:space="preserve"> doses and blood sampling (in days) 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>Interval between sampling and testing (in days):</w:t>
            </w:r>
          </w:p>
        </w:tc>
        <w:tc>
          <w:tcPr>
            <w:tcW w:w="2719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 xml:space="preserve">Grouping of Phenotypes [Definition] 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 xml:space="preserve">Rational for the grouping of phenotypes reported (Yes/No) 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>[short description]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6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4D0E">
              <w:rPr>
                <w:rFonts w:ascii="Arial" w:hAnsi="Arial" w:cs="Arial"/>
                <w:b/>
                <w:sz w:val="18"/>
                <w:szCs w:val="18"/>
              </w:rPr>
              <w:t xml:space="preserve">Frequency of phenotypes </w:t>
            </w: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34476" w:rsidRPr="00124D0E" w:rsidRDefault="00934476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4476" w:rsidRPr="00705231" w:rsidTr="007B0DD7">
        <w:trPr>
          <w:cantSplit/>
        </w:trPr>
        <w:tc>
          <w:tcPr>
            <w:tcW w:w="1606" w:type="dxa"/>
            <w:shd w:val="clear" w:color="auto" w:fill="auto"/>
          </w:tcPr>
          <w:p w:rsidR="00934476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24D0E">
              <w:rPr>
                <w:rFonts w:ascii="Arial" w:hAnsi="Arial" w:cs="Arial"/>
                <w:sz w:val="18"/>
                <w:szCs w:val="18"/>
              </w:rPr>
              <w:t>Reny</w:t>
            </w:r>
            <w:proofErr w:type="spellEnd"/>
            <w:r w:rsidRPr="00124D0E">
              <w:rPr>
                <w:rFonts w:ascii="Arial" w:hAnsi="Arial" w:cs="Arial"/>
                <w:sz w:val="18"/>
                <w:szCs w:val="18"/>
              </w:rPr>
              <w:t>, 2012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22615340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France and Switzerland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ADRIE</w:t>
            </w:r>
          </w:p>
        </w:tc>
        <w:tc>
          <w:tcPr>
            <w:tcW w:w="1950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 xml:space="preserve">8-channel </w:t>
            </w:r>
            <w:proofErr w:type="spellStart"/>
            <w:r w:rsidRPr="00124D0E">
              <w:rPr>
                <w:rFonts w:ascii="Arial" w:hAnsi="Arial" w:cs="Arial"/>
                <w:sz w:val="18"/>
                <w:szCs w:val="18"/>
              </w:rPr>
              <w:t>aggregometer</w:t>
            </w:r>
            <w:proofErr w:type="spellEnd"/>
            <w:r w:rsidRPr="00124D0E">
              <w:rPr>
                <w:rFonts w:ascii="Arial" w:hAnsi="Arial" w:cs="Arial"/>
                <w:sz w:val="18"/>
                <w:szCs w:val="18"/>
              </w:rPr>
              <w:t xml:space="preserve"> (TA-8V, SD Medical, </w:t>
            </w:r>
            <w:proofErr w:type="spellStart"/>
            <w:r w:rsidRPr="00124D0E">
              <w:rPr>
                <w:rFonts w:ascii="Arial" w:hAnsi="Arial" w:cs="Arial"/>
                <w:sz w:val="18"/>
                <w:szCs w:val="18"/>
              </w:rPr>
              <w:t>Heillecourt</w:t>
            </w:r>
            <w:proofErr w:type="spellEnd"/>
            <w:r w:rsidRPr="00124D0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France)</w:t>
            </w:r>
          </w:p>
        </w:tc>
        <w:tc>
          <w:tcPr>
            <w:tcW w:w="2197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ADP 5 and 20 µ</w:t>
            </w:r>
            <w:proofErr w:type="spellStart"/>
            <w:r w:rsidRPr="00124D0E">
              <w:rPr>
                <w:rFonts w:ascii="Arial" w:hAnsi="Arial" w:cs="Arial"/>
                <w:sz w:val="18"/>
                <w:szCs w:val="18"/>
              </w:rPr>
              <w:t>mol</w:t>
            </w:r>
            <w:proofErr w:type="spellEnd"/>
            <w:r w:rsidRPr="00124D0E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3832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Blood samples collected after antiplatelet therapy intake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 xml:space="preserve">0.105 </w:t>
            </w:r>
            <w:proofErr w:type="spellStart"/>
            <w:r w:rsidRPr="00124D0E">
              <w:rPr>
                <w:rFonts w:ascii="Arial" w:hAnsi="Arial" w:cs="Arial"/>
                <w:sz w:val="18"/>
                <w:szCs w:val="18"/>
              </w:rPr>
              <w:t>mol</w:t>
            </w:r>
            <w:proofErr w:type="spellEnd"/>
            <w:r w:rsidRPr="00124D0E">
              <w:rPr>
                <w:rFonts w:ascii="Arial" w:hAnsi="Arial" w:cs="Arial"/>
                <w:sz w:val="18"/>
                <w:szCs w:val="18"/>
              </w:rPr>
              <w:t>/L sodium citrate (1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24D0E">
              <w:rPr>
                <w:rFonts w:ascii="Arial" w:hAnsi="Arial" w:cs="Arial"/>
                <w:sz w:val="18"/>
                <w:szCs w:val="18"/>
              </w:rPr>
              <w:t>vol</w:t>
            </w:r>
            <w:proofErr w:type="spellEnd"/>
            <w:r w:rsidRPr="00124D0E">
              <w:rPr>
                <w:rFonts w:ascii="Arial" w:hAnsi="Arial" w:cs="Arial"/>
                <w:sz w:val="18"/>
                <w:szCs w:val="18"/>
              </w:rPr>
              <w:t xml:space="preserve">/9 </w:t>
            </w:r>
            <w:proofErr w:type="spellStart"/>
            <w:r w:rsidRPr="00124D0E">
              <w:rPr>
                <w:rFonts w:ascii="Arial" w:hAnsi="Arial" w:cs="Arial"/>
                <w:sz w:val="18"/>
                <w:szCs w:val="18"/>
              </w:rPr>
              <w:t>vol</w:t>
            </w:r>
            <w:proofErr w:type="spellEnd"/>
            <w:r w:rsidRPr="00124D0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124D0E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19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≥55% with ADP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20 µ</w:t>
            </w:r>
            <w:proofErr w:type="spellStart"/>
            <w:r w:rsidRPr="00124D0E">
              <w:rPr>
                <w:rFonts w:ascii="Arial" w:hAnsi="Arial" w:cs="Arial"/>
                <w:sz w:val="18"/>
                <w:szCs w:val="18"/>
              </w:rPr>
              <w:t>mol</w:t>
            </w:r>
            <w:proofErr w:type="spellEnd"/>
            <w:r w:rsidRPr="00124D0E">
              <w:rPr>
                <w:rFonts w:ascii="Arial" w:hAnsi="Arial" w:cs="Arial"/>
                <w:sz w:val="18"/>
                <w:szCs w:val="18"/>
              </w:rPr>
              <w:t>/L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≥42% with ADP 5 µ</w:t>
            </w:r>
            <w:proofErr w:type="spellStart"/>
            <w:r w:rsidRPr="00124D0E">
              <w:rPr>
                <w:rFonts w:ascii="Arial" w:hAnsi="Arial" w:cs="Arial"/>
                <w:sz w:val="18"/>
                <w:szCs w:val="18"/>
              </w:rPr>
              <w:t>mol</w:t>
            </w:r>
            <w:proofErr w:type="spellEnd"/>
            <w:r w:rsidRPr="00124D0E">
              <w:rPr>
                <w:rFonts w:ascii="Arial" w:hAnsi="Arial" w:cs="Arial"/>
                <w:sz w:val="18"/>
                <w:szCs w:val="18"/>
              </w:rPr>
              <w:t>/L</w:t>
            </w:r>
          </w:p>
        </w:tc>
        <w:tc>
          <w:tcPr>
            <w:tcW w:w="2596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 xml:space="preserve">Based on ROC curve </w:t>
            </w:r>
          </w:p>
        </w:tc>
        <w:tc>
          <w:tcPr>
            <w:tcW w:w="2596" w:type="dxa"/>
            <w:shd w:val="clear" w:color="auto" w:fill="auto"/>
          </w:tcPr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≥55%:445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&lt;55%: 204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≥42%: 490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4D0E">
              <w:rPr>
                <w:rFonts w:ascii="Arial" w:hAnsi="Arial" w:cs="Arial"/>
                <w:sz w:val="18"/>
                <w:szCs w:val="18"/>
              </w:rPr>
              <w:t>&lt;42%: 159</w:t>
            </w:r>
          </w:p>
          <w:p w:rsidR="00934476" w:rsidRPr="00124D0E" w:rsidRDefault="00934476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0974" w:rsidRPr="0069565C" w:rsidRDefault="00E60974" w:rsidP="0093447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E60974" w:rsidRPr="0069565C" w:rsidSect="00C071B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B1" w:rsidRDefault="000B23B1" w:rsidP="00FC3BBE">
      <w:r>
        <w:separator/>
      </w:r>
    </w:p>
  </w:endnote>
  <w:endnote w:type="continuationSeparator" w:id="0">
    <w:p w:rsidR="000B23B1" w:rsidRDefault="000B23B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A75AB">
          <w:rPr>
            <w:rFonts w:ascii="Times New Roman" w:hAnsi="Times New Roman"/>
            <w:sz w:val="24"/>
            <w:szCs w:val="24"/>
          </w:rPr>
          <w:t>127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B1" w:rsidRDefault="000B23B1" w:rsidP="00FC3BBE">
      <w:r>
        <w:separator/>
      </w:r>
    </w:p>
  </w:footnote>
  <w:footnote w:type="continuationSeparator" w:id="0">
    <w:p w:rsidR="000B23B1" w:rsidRDefault="000B23B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23B1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A75AB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476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61654C72-6156-4592-A0A0-7F6C1699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44B4-40EF-4CCE-BDF9-367DF634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5</cp:revision>
  <cp:lastPrinted>2013-09-19T14:49:00Z</cp:lastPrinted>
  <dcterms:created xsi:type="dcterms:W3CDTF">2013-09-27T03:34:00Z</dcterms:created>
  <dcterms:modified xsi:type="dcterms:W3CDTF">2014-08-21T17:16:00Z</dcterms:modified>
</cp:coreProperties>
</file>