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</w:t>
      </w:r>
      <w:proofErr w:type="spellStart"/>
      <w:r w:rsidRPr="0069565C">
        <w:rPr>
          <w:rFonts w:ascii="Arial" w:hAnsi="Arial" w:cs="Arial"/>
          <w:b/>
          <w:sz w:val="20"/>
        </w:rPr>
        <w:t>E111</w:t>
      </w:r>
      <w:proofErr w:type="spellEnd"/>
      <w:r w:rsidRPr="0069565C">
        <w:rPr>
          <w:rFonts w:ascii="Arial" w:hAnsi="Arial" w:cs="Arial"/>
          <w:b/>
          <w:sz w:val="20"/>
        </w:rPr>
        <w:t xml:space="preserve">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</w:t>
      </w:r>
      <w:r>
        <w:rPr>
          <w:rFonts w:ascii="Arial" w:hAnsi="Arial" w:cs="Arial"/>
          <w:b/>
          <w:sz w:val="20"/>
        </w:rPr>
        <w:t>m</w:t>
      </w:r>
      <w:r w:rsidRPr="0069565C">
        <w:rPr>
          <w:rFonts w:ascii="Arial" w:hAnsi="Arial" w:cs="Arial"/>
          <w:b/>
          <w:sz w:val="20"/>
        </w:rPr>
        <w:t xml:space="preserve">iscellaneous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latelet </w:t>
      </w:r>
      <w:proofErr w:type="gramStart"/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>unction</w:t>
      </w:r>
      <w:proofErr w:type="gramEnd"/>
      <w:r w:rsidRPr="0069565C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t</w:t>
      </w:r>
      <w:r w:rsidRPr="0069565C">
        <w:rPr>
          <w:rFonts w:ascii="Arial" w:hAnsi="Arial" w:cs="Arial"/>
          <w:b/>
          <w:sz w:val="20"/>
        </w:rPr>
        <w:t xml:space="preserve">ests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m</w:t>
      </w:r>
      <w:r w:rsidRPr="0069565C">
        <w:rPr>
          <w:rFonts w:ascii="Arial" w:hAnsi="Arial" w:cs="Arial"/>
          <w:b/>
          <w:sz w:val="20"/>
        </w:rPr>
        <w:t xml:space="preserve">yocardial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nfarction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5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59"/>
        <w:gridCol w:w="1036"/>
        <w:gridCol w:w="1192"/>
        <w:gridCol w:w="952"/>
        <w:gridCol w:w="1185"/>
        <w:gridCol w:w="1069"/>
        <w:gridCol w:w="1114"/>
        <w:gridCol w:w="905"/>
        <w:gridCol w:w="930"/>
        <w:gridCol w:w="998"/>
        <w:gridCol w:w="564"/>
        <w:gridCol w:w="1057"/>
        <w:gridCol w:w="1015"/>
        <w:gridCol w:w="1024"/>
        <w:gridCol w:w="855"/>
      </w:tblGrid>
      <w:tr w:rsidR="00E60974" w:rsidRPr="0069565C" w:rsidTr="00CC7F71">
        <w:trPr>
          <w:cantSplit/>
          <w:trHeight w:val="563"/>
          <w:tblHeader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  <w:proofErr w:type="spellEnd"/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  <w:proofErr w:type="spellEnd"/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114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1311" w:type="dxa"/>
            <w:shd w:val="clear" w:color="auto" w:fill="auto"/>
          </w:tcPr>
          <w:p w:rsidR="00E60974" w:rsidRPr="0069565C" w:rsidRDefault="00E60974" w:rsidP="00CC7F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108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90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Index test result: category (e.g., </w:t>
            </w: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HPR</w:t>
            </w:r>
            <w:proofErr w:type="spellEnd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Comparative metric (OR, RR, </w:t>
            </w: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HR</w:t>
            </w:r>
            <w:proofErr w:type="spellEnd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CC7F71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Dziewierze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15815794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Poland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LD 300 mg,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75mg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maintain dose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Platelet aggregation inhibition 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MI 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Myocardial infarction 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In hospital stay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Non-responder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0/7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OR=3.2 (calculated)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p=0.56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nonresponder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vs. responder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Fisher’s exact test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Responder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0/24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Breet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1142" w:type="dxa"/>
          </w:tcPr>
          <w:p w:rsidR="00E60974" w:rsidRPr="0069565C" w:rsidRDefault="00E60974" w:rsidP="00CC7F71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maintaining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75 mg daily +aspirin 80-100</w:t>
            </w:r>
            <w:r w:rsidR="00CC7F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sz w:val="16"/>
                <w:szCs w:val="16"/>
              </w:rPr>
              <w:t>mg daily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Plateletworks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ADP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MI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1-year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High </w:t>
            </w:r>
            <w:proofErr w:type="spellStart"/>
            <w:r w:rsidRPr="0069565C">
              <w:rPr>
                <w:rFonts w:ascii="Arial" w:hAnsi="Arial" w:cs="Arial"/>
                <w:bCs/>
                <w:sz w:val="16"/>
                <w:szCs w:val="16"/>
              </w:rPr>
              <w:t>OTPR</w:t>
            </w:r>
            <w:proofErr w:type="spellEnd"/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25/262 (9.5)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OR=3.52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1.66-7.47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0.001high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OTPR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vs. normal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logistic regression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Normal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bCs/>
                <w:sz w:val="16"/>
                <w:szCs w:val="16"/>
              </w:rPr>
              <w:t>OTPR</w:t>
            </w:r>
            <w:proofErr w:type="spellEnd"/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10/344 (2.9)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CC7F71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maintaining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75 mg daily +aspirin 80-100</w:t>
            </w:r>
            <w:r w:rsidR="00CC7F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sz w:val="16"/>
                <w:szCs w:val="16"/>
              </w:rPr>
              <w:t>mg daily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IMPACT-R ADP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MI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1-year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High </w:t>
            </w:r>
            <w:proofErr w:type="spellStart"/>
            <w:r w:rsidRPr="0069565C">
              <w:rPr>
                <w:rFonts w:ascii="Arial" w:hAnsi="Arial" w:cs="Arial"/>
                <w:bCs/>
                <w:sz w:val="16"/>
                <w:szCs w:val="16"/>
              </w:rPr>
              <w:t>OTPR</w:t>
            </w:r>
            <w:proofErr w:type="spellEnd"/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22/296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(7.4)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OR=1.61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(0.91-2.85)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0.10 high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OTPR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vs. normal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logistic regression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Normal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bCs/>
                <w:sz w:val="16"/>
                <w:szCs w:val="16"/>
              </w:rPr>
              <w:t>OTPR</w:t>
            </w:r>
            <w:proofErr w:type="spellEnd"/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29/609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(4.8)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Lakkis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, 2001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11458412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  <w:proofErr w:type="spellEnd"/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 xml:space="preserve"> 300 mg and aspirin 325 mg</w:t>
            </w:r>
            <w:r w:rsidRPr="0069565C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tirofiban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ICHOR platelet works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 wave MI</w:t>
            </w:r>
          </w:p>
        </w:tc>
        <w:tc>
          <w:tcPr>
            <w:tcW w:w="906" w:type="dxa"/>
          </w:tcPr>
          <w:p w:rsidR="00E60974" w:rsidRPr="0069565C" w:rsidRDefault="00E60974" w:rsidP="00CC7F71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death, Q-wave myocardial</w:t>
            </w:r>
            <w:r w:rsidR="00CC7F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sz w:val="16"/>
                <w:szCs w:val="16"/>
              </w:rPr>
              <w:t xml:space="preserve">infarction, or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rehospitalization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for ischemia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reactivity &lt;80% IPA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 wave 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reactivity &lt;80% IPA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N=19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 xml:space="preserve"> 300 mg and aspirin 325 mg</w:t>
            </w:r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and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Abciximab</w:t>
            </w:r>
            <w:proofErr w:type="spellEnd"/>
          </w:p>
        </w:tc>
        <w:tc>
          <w:tcPr>
            <w:tcW w:w="13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ICHOR platelet works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 wave MI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death, Q-wave myocardial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infarction, or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rehospitalization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for ischemia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reactivity &lt;80% IPA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 wave MI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60974" w:rsidRPr="0069565C" w:rsidTr="00CC7F71">
        <w:trPr>
          <w:cantSplit/>
          <w:trHeight w:val="563"/>
          <w:jc w:val="center"/>
        </w:trPr>
        <w:tc>
          <w:tcPr>
            <w:tcW w:w="144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reactivity &lt;80% IPA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N=8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:rsidR="00E60974" w:rsidRPr="0069565C" w:rsidRDefault="00E60974" w:rsidP="005E1103"/>
    <w:p w:rsidR="00E60974" w:rsidRPr="00EE0FBC" w:rsidRDefault="00BD444B" w:rsidP="00BD444B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BD444B">
      <w:footerReference w:type="default" r:id="rId9"/>
      <w:pgSz w:w="15840" w:h="12240" w:orient="landscape"/>
      <w:pgMar w:top="1440" w:right="1440" w:bottom="1440" w:left="1440" w:header="720" w:footer="720" w:gutter="0"/>
      <w:pgNumType w:start="59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EA5" w:rsidRDefault="00002EA5" w:rsidP="00FC3BBE">
      <w:r>
        <w:separator/>
      </w:r>
    </w:p>
  </w:endnote>
  <w:endnote w:type="continuationSeparator" w:id="0">
    <w:p w:rsidR="00002EA5" w:rsidRDefault="00002EA5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BD444B">
          <w:rPr>
            <w:rFonts w:ascii="Times New Roman" w:hAnsi="Times New Roman"/>
            <w:noProof/>
            <w:sz w:val="24"/>
            <w:szCs w:val="24"/>
          </w:rPr>
          <w:t>592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EA5" w:rsidRDefault="00002EA5" w:rsidP="00FC3BBE">
      <w:r>
        <w:separator/>
      </w:r>
    </w:p>
  </w:footnote>
  <w:footnote w:type="continuationSeparator" w:id="0">
    <w:p w:rsidR="00002EA5" w:rsidRDefault="00002EA5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2EA5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444B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91BED-5C9E-45F2-8570-9C7ECF64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2013-11-11T07:14:00Z</dcterms:modified>
</cp:coreProperties>
</file>