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B6" w:rsidRDefault="006B7BB6" w:rsidP="000454BD">
      <w:pPr>
        <w:pStyle w:val="ChapterHeading"/>
        <w:jc w:val="left"/>
      </w:pPr>
    </w:p>
    <w:p w:rsidR="006B7BB6" w:rsidRPr="00C4413A" w:rsidRDefault="006B7BB6" w:rsidP="006B7BB6">
      <w:pPr>
        <w:pStyle w:val="TableTitle"/>
      </w:pPr>
      <w:r>
        <w:t>Table C.1. Characteristics of the included studies in KQ 1a</w:t>
      </w:r>
    </w:p>
    <w:tbl>
      <w:tblPr>
        <w:tblStyle w:val="TableGrid"/>
        <w:tblW w:w="12438" w:type="dxa"/>
        <w:tblLayout w:type="fixed"/>
        <w:tblLook w:val="04A0"/>
      </w:tblPr>
      <w:tblGrid>
        <w:gridCol w:w="1157"/>
        <w:gridCol w:w="1620"/>
        <w:gridCol w:w="1440"/>
        <w:gridCol w:w="1980"/>
        <w:gridCol w:w="3271"/>
        <w:gridCol w:w="2970"/>
      </w:tblGrid>
      <w:tr w:rsidR="006B7BB6" w:rsidRPr="0079476F" w:rsidTr="006D6656">
        <w:trPr>
          <w:tblHeader/>
        </w:trPr>
        <w:tc>
          <w:tcPr>
            <w:tcW w:w="1157" w:type="dxa"/>
          </w:tcPr>
          <w:p w:rsidR="006B7BB6" w:rsidRPr="0079476F" w:rsidRDefault="006B7BB6" w:rsidP="006D6656">
            <w:pPr>
              <w:pStyle w:val="TableColumnHead"/>
            </w:pPr>
            <w:r w:rsidRPr="0079476F">
              <w:t>Author, Year (ref)</w:t>
            </w:r>
          </w:p>
        </w:tc>
        <w:tc>
          <w:tcPr>
            <w:tcW w:w="1620" w:type="dxa"/>
          </w:tcPr>
          <w:p w:rsidR="006B7BB6" w:rsidRPr="0079476F" w:rsidRDefault="006B7BB6" w:rsidP="006D6656">
            <w:pPr>
              <w:pStyle w:val="TableColumnHead"/>
            </w:pPr>
            <w:r w:rsidRPr="0079476F">
              <w:t xml:space="preserve">Study </w:t>
            </w:r>
            <w:r>
              <w:t>C</w:t>
            </w:r>
            <w:r w:rsidRPr="0079476F">
              <w:t xml:space="preserve">ountry, </w:t>
            </w:r>
            <w:r>
              <w:t>S</w:t>
            </w:r>
            <w:r w:rsidRPr="0079476F">
              <w:t xml:space="preserve">tudy </w:t>
            </w:r>
            <w:r>
              <w:t>D</w:t>
            </w:r>
            <w:r w:rsidRPr="0079476F">
              <w:t xml:space="preserve">esign, </w:t>
            </w:r>
            <w:r>
              <w:t>S</w:t>
            </w:r>
            <w:r w:rsidRPr="0079476F">
              <w:t xml:space="preserve">tudy </w:t>
            </w:r>
            <w:r>
              <w:t>S</w:t>
            </w:r>
            <w:r w:rsidRPr="0079476F">
              <w:t>ettings</w:t>
            </w:r>
            <w:r>
              <w:t>, Risk of Bias</w:t>
            </w: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ColumnHead"/>
              <w:ind w:left="-105"/>
            </w:pPr>
            <w:r w:rsidRPr="0079476F">
              <w:t xml:space="preserve">FeNO and </w:t>
            </w:r>
            <w:r>
              <w:t>C</w:t>
            </w:r>
            <w:r w:rsidRPr="0079476F">
              <w:t>omparison</w:t>
            </w:r>
            <w:r>
              <w:t>s</w:t>
            </w:r>
          </w:p>
        </w:tc>
        <w:tc>
          <w:tcPr>
            <w:tcW w:w="1980" w:type="dxa"/>
          </w:tcPr>
          <w:p w:rsidR="006B7BB6" w:rsidRPr="0079476F" w:rsidRDefault="006B7BB6" w:rsidP="006D6656">
            <w:pPr>
              <w:pStyle w:val="TableColumnHead"/>
            </w:pPr>
            <w:r w:rsidRPr="0079476F">
              <w:t xml:space="preserve">Patient </w:t>
            </w:r>
            <w:r>
              <w:t>C</w:t>
            </w:r>
            <w:r w:rsidRPr="0079476F">
              <w:t>haracteristics (</w:t>
            </w:r>
            <w:r>
              <w:t>A</w:t>
            </w:r>
            <w:r w:rsidRPr="0079476F">
              <w:t xml:space="preserve">ge, </w:t>
            </w:r>
            <w:r>
              <w:t>G</w:t>
            </w:r>
            <w:r w:rsidRPr="0079476F">
              <w:t xml:space="preserve">ender, </w:t>
            </w:r>
            <w:r>
              <w:t>R</w:t>
            </w:r>
            <w:r w:rsidRPr="0079476F">
              <w:t>ace, BMI/</w:t>
            </w:r>
            <w:r>
              <w:t>W</w:t>
            </w:r>
            <w:r w:rsidRPr="0079476F">
              <w:t xml:space="preserve">eight, </w:t>
            </w:r>
            <w:r>
              <w:t>T</w:t>
            </w:r>
            <w:r w:rsidRPr="0079476F">
              <w:t xml:space="preserve">obacco </w:t>
            </w:r>
            <w:r>
              <w:t>U</w:t>
            </w:r>
            <w:r w:rsidRPr="0079476F">
              <w:t xml:space="preserve">se, </w:t>
            </w:r>
            <w:r>
              <w:t>A</w:t>
            </w:r>
            <w:r w:rsidRPr="0079476F">
              <w:t xml:space="preserve">sthma </w:t>
            </w:r>
            <w:r>
              <w:t>P</w:t>
            </w:r>
            <w:r w:rsidRPr="0079476F">
              <w:t>henotype, etc)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ColumnHead"/>
            </w:pPr>
            <w:r w:rsidRPr="0079476F">
              <w:t xml:space="preserve">Ways of </w:t>
            </w:r>
            <w:r>
              <w:t>A</w:t>
            </w:r>
            <w:r w:rsidRPr="0079476F">
              <w:t>dministration (</w:t>
            </w:r>
            <w:r>
              <w:t>F</w:t>
            </w:r>
            <w:r w:rsidRPr="0079476F">
              <w:t xml:space="preserve">requency, </w:t>
            </w:r>
            <w:r>
              <w:t>U</w:t>
            </w:r>
            <w:r w:rsidRPr="0079476F">
              <w:t xml:space="preserve">se of </w:t>
            </w:r>
            <w:r>
              <w:t>A</w:t>
            </w:r>
            <w:r w:rsidRPr="0079476F">
              <w:t>lcohol/</w:t>
            </w:r>
            <w:r>
              <w:t>M</w:t>
            </w:r>
            <w:r w:rsidRPr="0079476F">
              <w:t xml:space="preserve">outhwash, </w:t>
            </w:r>
            <w:r>
              <w:t>B</w:t>
            </w:r>
            <w:r w:rsidRPr="0079476F">
              <w:t>eta-</w:t>
            </w:r>
            <w:r>
              <w:t>A</w:t>
            </w:r>
            <w:r w:rsidRPr="0079476F">
              <w:t xml:space="preserve">gonists </w:t>
            </w:r>
            <w:r>
              <w:t>P</w:t>
            </w:r>
            <w:r w:rsidRPr="0079476F">
              <w:t xml:space="preserve">rior to </w:t>
            </w:r>
            <w:r>
              <w:t>T</w:t>
            </w:r>
            <w:r w:rsidRPr="0079476F">
              <w:t>est)</w:t>
            </w:r>
          </w:p>
        </w:tc>
        <w:tc>
          <w:tcPr>
            <w:tcW w:w="2970" w:type="dxa"/>
          </w:tcPr>
          <w:p w:rsidR="006B7BB6" w:rsidRPr="0079476F" w:rsidRDefault="006B7BB6" w:rsidP="006D6656">
            <w:pPr>
              <w:pStyle w:val="TableColumnHead"/>
            </w:pPr>
            <w:r w:rsidRPr="0079476F">
              <w:t xml:space="preserve">Test </w:t>
            </w:r>
            <w:r>
              <w:t>F</w:t>
            </w:r>
            <w:r w:rsidRPr="0079476F">
              <w:t>indings (</w:t>
            </w:r>
            <w:r>
              <w:t>M</w:t>
            </w:r>
            <w:r w:rsidRPr="0079476F">
              <w:t>ean, SD)</w:t>
            </w:r>
          </w:p>
        </w:tc>
      </w:tr>
      <w:tr w:rsidR="006B7BB6" w:rsidRPr="0079476F" w:rsidTr="006D6656">
        <w:trPr>
          <w:trHeight w:val="956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Arora, 2006</w:t>
            </w:r>
            <w:r w:rsidR="00474AA9">
              <w:fldChar w:fldCharType="begin">
                <w:fldData xml:space="preserve">PEVuZE5vdGU+PENpdGU+PEF1dGhvcj5Bcm9yYTwvQXV0aG9yPjxZZWFyPjIwMDY8L1llYXI+PFJl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PEVuZE5vdGU+PENpdGU+PEF1dGhvcj5Bcm9yYTwvQXV0aG9yPjxZZWFyPjIwMDY8L1llYXI+PFJl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1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>
              <w:t xml:space="preserve">United States, </w:t>
            </w:r>
            <w:r w:rsidRPr="0079476F">
              <w:t xml:space="preserve">cross section study, </w:t>
            </w:r>
            <w:r>
              <w:t>low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>
              <w:t>p</w:t>
            </w:r>
            <w:r w:rsidRPr="006F30D4">
              <w:t>ositive bronchial challenge</w:t>
            </w:r>
          </w:p>
          <w:p w:rsidR="006B7BB6" w:rsidRPr="0079476F" w:rsidRDefault="006B7BB6" w:rsidP="006D6656">
            <w:pPr>
              <w:pStyle w:val="TableText"/>
            </w:pPr>
            <w:r>
              <w:t>histamine broncho-provocation,</w:t>
            </w:r>
            <w:r w:rsidRPr="0079476F">
              <w:t xml:space="preserve"> N= 172 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138 asthmatic patients; mean age of 20 years,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47% males. 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34 non-asthmatic patients a mean age of 21 years,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59% males.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306062">
              <w:t xml:space="preserve">Histamine challenge used to confirm or refute asthma diagnosis in subjects with compatible symptoms; i.e. used as part of gold standard </w:t>
            </w:r>
            <w:r>
              <w:t>diagnosis</w:t>
            </w:r>
            <w:r w:rsidRPr="00306062">
              <w:t>. PC20 &lt;8 mg/mL.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FeNO at 17 ppb cut-off, compared with histamine broncho-provocation test had sensitivity: 63%, specificity: 59%, PPV: 86%, NPV: 28%. AUC=0.63.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FeNO at 20 ppb cut-off, compared with histamine broncho-provocation test had sensitivity: 53%, specificity: 68%, PPV: 87%, NPV: 26%.</w:t>
            </w:r>
          </w:p>
        </w:tc>
      </w:tr>
      <w:tr w:rsidR="006B7BB6" w:rsidRPr="0079476F" w:rsidTr="006D6656">
        <w:trPr>
          <w:trHeight w:val="665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172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Measured by NIOX system (Aerocrine AB, Stockholm, Sweden) at a flow rate of 50 mL/sec.</w:t>
            </w:r>
            <w:r>
              <w:t xml:space="preserve"> </w:t>
            </w:r>
            <w:r w:rsidRPr="00306062">
              <w:t>FeNO measurement occurred before start of the standard asthma evaluation, including spirometry, to avoid any influence of baseline spirometry on FeNO values.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264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Avital, 2001</w:t>
            </w:r>
            <w:r w:rsidR="00474AA9">
              <w:fldChar w:fldCharType="begin">
                <w:fldData xml:space="preserve">PEVuZE5vdGU+PENpdGU+PEF1dGhvcj5Bdml0YWw8L0F1dGhvcj48WWVhcj4yMDAxPC9ZZWFyPjxS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PEVuZE5vdGU+PENpdGU+PEF1dGhvcj5Bdml0YWw8L0F1dGhvcj48WWVhcj4yMDAxPC9ZZWFyPjxS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2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Israel,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longitudinal</w:t>
            </w:r>
            <w:proofErr w:type="gramEnd"/>
            <w:r>
              <w:t xml:space="preserve"> </w:t>
            </w:r>
            <w:r w:rsidRPr="0079476F">
              <w:t>nonrandomized,</w:t>
            </w:r>
            <w:r>
              <w:t xml:space="preserve"> outpatient setting, medium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>
              <w:t>p</w:t>
            </w:r>
            <w:r w:rsidRPr="006F30D4">
              <w:t>ositive bronchial challenge</w:t>
            </w:r>
          </w:p>
          <w:p w:rsidR="006B7BB6" w:rsidRPr="0079476F" w:rsidRDefault="006B7BB6" w:rsidP="006D6656">
            <w:pPr>
              <w:pStyle w:val="TableText"/>
            </w:pPr>
            <w:r>
              <w:t>a</w:t>
            </w:r>
            <w:r w:rsidRPr="0079476F">
              <w:t>denosine-5’ monophosphate (AMP) challenge test, N= 71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36 children with mild intermittent asthma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Mean age 4.4 years (SD: 0.2). 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20 non-asthmatic children with chronic cough with a mean age of 4.2 years (SD: 0.3) and 15 healthy children with a mean age of 5.1 years (SD: 0.2).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>
              <w:t xml:space="preserve">Positive </w:t>
            </w:r>
            <w:r w:rsidRPr="00306062">
              <w:t>test was defined as a clear wheeze heard over the chest by auscultation, a drop in oxygen saturation of 5% or more from baseline, or an increase of &gt;50% over the baseline respiratory rate.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Mild intermittent asthma vs. Chronic cough:</w:t>
            </w:r>
          </w:p>
          <w:p w:rsidR="006B7BB6" w:rsidRPr="0079476F" w:rsidRDefault="006B7BB6" w:rsidP="006D6656">
            <w:pPr>
              <w:pStyle w:val="TableText"/>
            </w:pPr>
            <w:r w:rsidRPr="00306062">
              <w:t>Compared to AMP challenge test, FeNO</w:t>
            </w:r>
            <w:r w:rsidRPr="0079476F">
              <w:t xml:space="preserve"> 3.8 ppb had sensitivity 77% and specificity 77%.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Mild intermittent asthma vs. healthy children: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Compared to AMP challenge test, FeNO 2.9 ppb had sensitivity 88% and specificity 88%.</w:t>
            </w:r>
          </w:p>
        </w:tc>
      </w:tr>
      <w:tr w:rsidR="006B7BB6" w:rsidRPr="0079476F" w:rsidTr="006D6656">
        <w:trPr>
          <w:trHeight w:val="346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71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Measured using chemiluminescence analyzer (LR 2000, Logan Research, </w:t>
            </w:r>
            <w:proofErr w:type="gramStart"/>
            <w:r>
              <w:t>R</w:t>
            </w:r>
            <w:r w:rsidRPr="0079476F">
              <w:t>ochester</w:t>
            </w:r>
            <w:proofErr w:type="gramEnd"/>
            <w:r w:rsidRPr="0079476F">
              <w:t>, UK</w:t>
            </w:r>
            <w:r>
              <w:t xml:space="preserve">). FeNO measured </w:t>
            </w:r>
            <w:r w:rsidRPr="00306062">
              <w:t>before bronchial challenge. Salbutamol inhalation was administered at end of test</w:t>
            </w:r>
            <w:r>
              <w:t xml:space="preserve"> ex.</w:t>
            </w:r>
            <w:r w:rsidRPr="00306062">
              <w:t xml:space="preserve"> beta-agonist was given at end of bronchoprovocation challenge</w:t>
            </w:r>
            <w:r>
              <w:t xml:space="preserve"> and</w:t>
            </w:r>
            <w:r w:rsidRPr="00306062">
              <w:t xml:space="preserve"> </w:t>
            </w:r>
            <w:r w:rsidRPr="00306062">
              <w:lastRenderedPageBreak/>
              <w:t>after FeNO measured.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989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lastRenderedPageBreak/>
              <w:t>Backer, 2014</w:t>
            </w:r>
            <w:r w:rsidR="00474AA9">
              <w:fldChar w:fldCharType="begin">
                <w:fldData xml:space="preserve">PEVuZE5vdGU+PENpdGU+PEF1dGhvcj5CYWNrZXI8L0F1dGhvcj48WWVhcj4yMDE0PC9ZZWFyPjxS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PEVuZE5vdGU+PENpdGU+PEF1dGhvcj5CYWNrZXI8L0F1dGhvcj48WWVhcj4yMDE0PC9ZZWFyPjxS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3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>
              <w:t>Denmark,</w:t>
            </w:r>
            <w:r w:rsidRPr="0079476F">
              <w:t xml:space="preserve"> </w:t>
            </w:r>
            <w:r>
              <w:t>r</w:t>
            </w:r>
            <w:r w:rsidRPr="0079476F">
              <w:t>etrospective study,</w:t>
            </w:r>
            <w:r>
              <w:t xml:space="preserve"> outpatient setting, medium risk of bias. 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>
              <w:t>p</w:t>
            </w:r>
            <w:r w:rsidRPr="006F30D4">
              <w:t>ositive bronchial challenge</w:t>
            </w:r>
          </w:p>
          <w:p w:rsidR="006B7BB6" w:rsidRPr="0079476F" w:rsidRDefault="006B7BB6" w:rsidP="006D6656">
            <w:pPr>
              <w:pStyle w:val="TableText"/>
            </w:pPr>
            <w:r>
              <w:t>m</w:t>
            </w:r>
            <w:r w:rsidRPr="0079476F">
              <w:t>annitol challenge test, N= 141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Overall mean age 28.3 years,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41% males,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4% current smokers,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90% atopic.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306062">
              <w:t>Positive challenge</w:t>
            </w:r>
            <w:r>
              <w:t xml:space="preserve"> test when</w:t>
            </w:r>
            <w:r w:rsidRPr="00306062">
              <w:t xml:space="preserve"> &gt;15% reduction in FEV1. Negative challenge, max dose reached (635 mg). PD15 computed by interpolation.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>
              <w:t>FeNO</w:t>
            </w:r>
            <w:r w:rsidRPr="0079476F">
              <w:t xml:space="preserve"> at 25 ppb cut-off, compared with mannitol with PD15 &lt;635 mg had sensitivity of 64% and specificity of 87% to diagnose asthma.</w:t>
            </w:r>
          </w:p>
        </w:tc>
      </w:tr>
      <w:tr w:rsidR="006B7BB6" w:rsidRPr="0079476F" w:rsidTr="006D6656">
        <w:trPr>
          <w:trHeight w:val="899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141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Aerocrine (NioxMinor, Solna, Sweden) following the recommendations of the ERS and ATS.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333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Berkman, 2005</w:t>
            </w:r>
            <w:r w:rsidR="00474AA9">
              <w:fldChar w:fldCharType="begin">
                <w:fldData xml:space="preserve">PEVuZE5vdGU+PENpdGU+PEF1dGhvcj5CZXJrbWFuPC9BdXRob3I+PFllYXI+MjAwNTwvWWVhcj48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PEVuZE5vdGU+PENpdGU+PEF1dGhvcj5CZXJrbWFuPC9BdXRob3I+PFllYXI+MjAwNTwvWWVhcj48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4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Israel, 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c</w:t>
            </w:r>
            <w:r w:rsidRPr="0079476F">
              <w:t>ross-sectional</w:t>
            </w:r>
            <w:proofErr w:type="gramEnd"/>
            <w:r w:rsidRPr="0079476F">
              <w:t xml:space="preserve"> study,</w:t>
            </w:r>
            <w:r>
              <w:t xml:space="preserve"> outpatient setting, low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>
              <w:t>p</w:t>
            </w:r>
            <w:r w:rsidRPr="006F30D4">
              <w:t>ositive bronchial challenge</w:t>
            </w:r>
          </w:p>
          <w:p w:rsidR="006B7BB6" w:rsidRPr="0079476F" w:rsidRDefault="006B7BB6" w:rsidP="006D6656">
            <w:pPr>
              <w:pStyle w:val="TableText"/>
            </w:pPr>
            <w:r>
              <w:t>a</w:t>
            </w:r>
            <w:r w:rsidRPr="0079476F">
              <w:t>denosine 5 'monophosphate (AMP), N= 85</w:t>
            </w:r>
          </w:p>
        </w:tc>
        <w:tc>
          <w:tcPr>
            <w:tcW w:w="1980" w:type="dxa"/>
            <w:vMerge w:val="restart"/>
          </w:tcPr>
          <w:p w:rsidR="006B7BB6" w:rsidRPr="00306062" w:rsidRDefault="006B7BB6" w:rsidP="006D6656">
            <w:pPr>
              <w:pStyle w:val="TableText"/>
              <w:rPr>
                <w:rFonts w:eastAsia="Times New Roman"/>
              </w:rPr>
            </w:pPr>
            <w:r w:rsidRPr="00306062">
              <w:t>40 asthmatics</w:t>
            </w:r>
          </w:p>
          <w:p w:rsidR="006B7BB6" w:rsidRPr="00306062" w:rsidRDefault="006B7BB6" w:rsidP="006D6656">
            <w:pPr>
              <w:pStyle w:val="TableText"/>
              <w:rPr>
                <w:rFonts w:eastAsia="Times New Roman"/>
              </w:rPr>
            </w:pPr>
            <w:r w:rsidRPr="00306062">
              <w:t>Mean age 21.9 years (SD: 1.6), 60% males.</w:t>
            </w:r>
          </w:p>
          <w:p w:rsidR="006B7BB6" w:rsidRPr="00306062" w:rsidRDefault="006B7BB6" w:rsidP="006D6656">
            <w:pPr>
              <w:pStyle w:val="TableText"/>
              <w:rPr>
                <w:rFonts w:eastAsia="Times New Roman"/>
              </w:rPr>
            </w:pPr>
          </w:p>
          <w:p w:rsidR="006B7BB6" w:rsidRPr="00306062" w:rsidRDefault="006B7BB6" w:rsidP="006D6656">
            <w:pPr>
              <w:pStyle w:val="TableText"/>
              <w:rPr>
                <w:rFonts w:eastAsia="Times New Roman"/>
              </w:rPr>
            </w:pPr>
            <w:r w:rsidRPr="00306062">
              <w:t>45 healthy subjects</w:t>
            </w:r>
          </w:p>
          <w:p w:rsidR="006B7BB6" w:rsidRPr="0079476F" w:rsidRDefault="006B7BB6" w:rsidP="006D6656">
            <w:pPr>
              <w:pStyle w:val="TableText"/>
            </w:pPr>
            <w:r w:rsidRPr="00306062">
              <w:t>Mean age 29.3 years (SD: 2.4), 53.3% males.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Musing Sigma-Aldridge, Rehovot, Israel. The test was positive if </w:t>
            </w:r>
            <w:proofErr w:type="gramStart"/>
            <w:r w:rsidRPr="0079476F">
              <w:t>AMP  &lt;</w:t>
            </w:r>
            <w:proofErr w:type="gramEnd"/>
            <w:r w:rsidRPr="0079476F">
              <w:t xml:space="preserve"> 150</w:t>
            </w:r>
            <w:r>
              <w:t xml:space="preserve"> mg/mL</w:t>
            </w:r>
            <w:r w:rsidRPr="0079476F">
              <w:t>.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B7BB6" w:rsidRPr="0079476F" w:rsidRDefault="006B7BB6" w:rsidP="006D6656">
            <w:pPr>
              <w:pStyle w:val="TableText"/>
            </w:pPr>
            <w:r w:rsidRPr="0079476F">
              <w:t>FeNO 7 ppb vs. AMP had sensitivity 86.5% and specificity 81.5%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322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Reference test; clinical diagnosis, N= 85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6B7BB6" w:rsidRPr="0079476F" w:rsidRDefault="006B7BB6" w:rsidP="006D6656">
            <w:pPr>
              <w:pStyle w:val="TableText"/>
            </w:pPr>
            <w:r w:rsidRPr="0079476F">
              <w:t>Determined 24 months after performing FeNO and provocation studies.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6B7BB6" w:rsidRPr="0079476F" w:rsidRDefault="006B7BB6" w:rsidP="006D6656">
            <w:pPr>
              <w:pStyle w:val="TableText"/>
            </w:pPr>
            <w:r w:rsidRPr="0079476F">
              <w:t>FeNO 7 ppb vs. clinical diagnosis had sensitivity 88.9% and specificity 82.5%</w:t>
            </w:r>
          </w:p>
        </w:tc>
      </w:tr>
      <w:tr w:rsidR="006B7BB6" w:rsidRPr="0079476F" w:rsidTr="006D6656">
        <w:trPr>
          <w:trHeight w:val="1035"/>
        </w:trPr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>
              <w:t>p</w:t>
            </w:r>
            <w:r w:rsidRPr="006F30D4">
              <w:t>ositive bronchial challenge</w:t>
            </w:r>
          </w:p>
          <w:p w:rsidR="006B7BB6" w:rsidRPr="0079476F" w:rsidRDefault="006B7BB6" w:rsidP="006D6656">
            <w:pPr>
              <w:pStyle w:val="TableText"/>
            </w:pPr>
            <w:r>
              <w:t>e</w:t>
            </w:r>
            <w:r w:rsidRPr="0079476F">
              <w:t>xercise-induced bronchochonstriction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The test was positive if exercise change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&gt;10%.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6B7BB6" w:rsidRPr="0079476F" w:rsidRDefault="006B7BB6" w:rsidP="006D6656">
            <w:pPr>
              <w:pStyle w:val="TableText"/>
            </w:pPr>
            <w:r w:rsidRPr="0079476F">
              <w:t>FeNO 7 ppb vs. Exercise-induced bronchoconstriction had sensitivity 91.3% and specificity 70.1%</w:t>
            </w:r>
          </w:p>
        </w:tc>
      </w:tr>
      <w:tr w:rsidR="006B7BB6" w:rsidRPr="0079476F" w:rsidTr="006D6656">
        <w:trPr>
          <w:trHeight w:val="357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6F30D4">
              <w:t>Positive bronchial challenge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 xml:space="preserve"> Methacoline challenge, N= 85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Using (Spectrum Chemical Corp, Gardena, CA, USA). The test was considered positive if </w:t>
            </w:r>
            <w:r>
              <w:t>MCH &lt; 3 mg/ mL</w:t>
            </w:r>
            <w:r w:rsidRPr="0079476F">
              <w:t>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:rsidR="006B7BB6" w:rsidRPr="0079476F" w:rsidRDefault="006B7BB6" w:rsidP="006D6656">
            <w:pPr>
              <w:pStyle w:val="TableText"/>
            </w:pPr>
            <w:r w:rsidRPr="0079476F">
              <w:t>FeNO 7 ppb vs. MCH had sensitivity 66.7% and specificity 72.9%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253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85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Measured using a chemiluminescence analyser (LR 2000, Logan Research, </w:t>
            </w:r>
            <w:proofErr w:type="gramStart"/>
            <w:r w:rsidRPr="0079476F">
              <w:t>Rochester</w:t>
            </w:r>
            <w:proofErr w:type="gramEnd"/>
            <w:r w:rsidRPr="0079476F">
              <w:t>, UK). Resistance, mouth pressure (5 cm H2O), and flow rate (250 ml/s) Three successive recordings were made and the mean value was recorded.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173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Berlyne, 2000</w:t>
            </w:r>
            <w:r w:rsidR="00474AA9">
              <w:fldChar w:fldCharType="begin">
                <w:fldData xml:space="preserve">PEVuZE5vdGU+PENpdGU+PEF1dGhvcj5CZXJseW5lPC9BdXRob3I+PFllYXI+MjAwMDwvWWVhcj48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PEVuZE5vdGU+PENpdGU+PEF1dGhvcj5CZXJseW5lPC9BdXRob3I+PFllYXI+MjAwMDwvWWVhcj48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5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Canada, 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 w:rsidRPr="0079476F">
              <w:t>cross</w:t>
            </w:r>
            <w:proofErr w:type="gramEnd"/>
            <w:r w:rsidRPr="0079476F">
              <w:t xml:space="preserve"> sectional study,</w:t>
            </w:r>
            <w:r>
              <w:t xml:space="preserve"> outpatient</w:t>
            </w:r>
            <w:r w:rsidRPr="0079476F">
              <w:t xml:space="preserve"> setting</w:t>
            </w:r>
            <w:r>
              <w:t>, high risk 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>
              <w:t>c</w:t>
            </w:r>
            <w:r w:rsidRPr="006F30D4">
              <w:t>ombined (Positive bronchial challenge + Bronchodilator  response)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airway hyperresponsiveness</w:t>
            </w:r>
            <w:r>
              <w:t xml:space="preserve"> and methacholine challenge test</w:t>
            </w:r>
            <w:r w:rsidRPr="0079476F">
              <w:t>, N= 123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Healthy (N= 50) and patients (N=73)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Overall mean age 38.1 years,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42% males, </w:t>
            </w:r>
          </w:p>
          <w:p w:rsidR="006B7BB6" w:rsidRDefault="006B7BB6" w:rsidP="006D6656">
            <w:pPr>
              <w:pStyle w:val="TableText"/>
            </w:pPr>
            <w:r w:rsidRPr="0079476F">
              <w:t>85% atopic.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Methacholine airway hyperresponsiveness with a PC20 of less than 8 mg/mL if the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/FVC was 70% or greater or an improvement of the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from predicted of 15% or greater after 200 µg of inhaled salbutamol if the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>/</w:t>
            </w:r>
            <w:r>
              <w:t>F</w:t>
            </w:r>
            <w:r w:rsidRPr="0079476F">
              <w:t>VC was less than 70%.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Compared with airway hyperresponsiveness</w:t>
            </w:r>
            <w:r>
              <w:t xml:space="preserve"> and methacholine challenge test</w:t>
            </w:r>
            <w:r w:rsidRPr="0079476F">
              <w:t>, FeNO levels of 17.1 ppb had a sensitivity of 81% and a specificity of 90% for diagnosing asthma in patients without steroid treatment.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However, the sensitivity and specificity were lower when the patients were taking ICSs (sensitivity and specificity of FeNO at 15.1 ppb were 51% and 86%, respectively.</w:t>
            </w:r>
          </w:p>
        </w:tc>
      </w:tr>
      <w:tr w:rsidR="006B7BB6" w:rsidRPr="0079476F" w:rsidTr="006D6656">
        <w:trPr>
          <w:trHeight w:val="230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123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Measured by rapid linear-response chemiluminescence analyzer (Sievers 240, Boulder, Colo) at fixed flow of 45 mL/s.</w:t>
            </w:r>
            <w:r>
              <w:t xml:space="preserve"> FeNO was not used to diagnose asthma, but to distinguish asthmatics (steroid naive or on ICS) from atopic non-asthmatics, and  to distinguish these groups from the healthy nonatopic group.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317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Bommarito, 2007</w:t>
            </w:r>
            <w:r w:rsidR="00474AA9">
              <w:fldChar w:fldCharType="begin">
                <w:fldData xml:space="preserve">PEVuZE5vdGU+PENpdGU+PEF1dGhvcj5Cb21tYXJpdG88L0F1dGhvcj48WWVhcj4yMDA4PC9ZZWFy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PEVuZE5vdGU+PENpdGU+PEF1dGhvcj5Cb21tYXJpdG88L0F1dGhvcj48WWVhcj4yMDA4PC9ZZWFy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6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Italy,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cross</w:t>
            </w:r>
            <w:proofErr w:type="gramEnd"/>
            <w:r>
              <w:t xml:space="preserve"> sectional study, low risk of bias.</w:t>
            </w:r>
            <w:r w:rsidRPr="0079476F">
              <w:t xml:space="preserve"> 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Pr="0079476F" w:rsidRDefault="006B7BB6" w:rsidP="006D6656">
            <w:pPr>
              <w:pStyle w:val="TableText"/>
            </w:pPr>
            <w:r>
              <w:t>c</w:t>
            </w:r>
            <w:r w:rsidRPr="006F30D4">
              <w:t xml:space="preserve">linical </w:t>
            </w:r>
            <w:r>
              <w:t>d</w:t>
            </w:r>
            <w:r w:rsidRPr="006F30D4">
              <w:t>iagnosis</w:t>
            </w:r>
            <w:r w:rsidRPr="0079476F">
              <w:t xml:space="preserve"> European </w:t>
            </w:r>
            <w:r w:rsidRPr="0079476F">
              <w:lastRenderedPageBreak/>
              <w:t>Community Respiratory Health Survey II (</w:t>
            </w:r>
            <w:r w:rsidRPr="0079476F">
              <w:rPr>
                <w:bCs/>
              </w:rPr>
              <w:t>ECRHS II) questionnaire</w:t>
            </w:r>
            <w:r w:rsidRPr="0079476F">
              <w:t>, N= 55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>13 asthmatic</w:t>
            </w:r>
            <w:r>
              <w:t xml:space="preserve">, </w:t>
            </w:r>
            <w:r w:rsidRPr="0079476F">
              <w:t>mean age 43.6 years (SD: 0.72),</w:t>
            </w:r>
            <w:r>
              <w:t xml:space="preserve"> </w:t>
            </w:r>
            <w:r w:rsidRPr="0079476F">
              <w:t>46.2% males,</w:t>
            </w:r>
            <w:r>
              <w:t xml:space="preserve"> </w:t>
            </w:r>
            <w:r w:rsidRPr="0079476F">
              <w:t xml:space="preserve">23.1% current </w:t>
            </w:r>
            <w:r w:rsidRPr="0079476F">
              <w:lastRenderedPageBreak/>
              <w:t>smokers.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42 controls (rhinitis and atopics)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17 had rhinitis;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40.6 years (SD: 1.5),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47.1% males,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5.8% current smokers </w:t>
            </w:r>
          </w:p>
          <w:p w:rsidR="006B7BB6" w:rsidRPr="0079476F" w:rsidRDefault="006B7BB6" w:rsidP="006D6656">
            <w:pPr>
              <w:pStyle w:val="TableText"/>
            </w:pPr>
            <w:r>
              <w:t>a</w:t>
            </w:r>
            <w:r w:rsidRPr="0079476F">
              <w:t>nd 25 were atopics;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41 years (SD:1.35),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64% males,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20% current smokers. 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>
              <w:lastRenderedPageBreak/>
              <w:t>A</w:t>
            </w:r>
            <w:r w:rsidRPr="0079476F">
              <w:t xml:space="preserve"> short, self-completed questionnaire identical to that used for stage 1 in the ECRHS I.</w:t>
            </w:r>
            <w:r w:rsidRPr="00306062">
              <w:t xml:space="preserve"> Subjects with ‘current asthma’ were defined as those </w:t>
            </w:r>
            <w:r w:rsidRPr="00306062">
              <w:lastRenderedPageBreak/>
              <w:t>reporting asthma in life + at least 1 of these asthma-like symptoms in the last 12 months: wheezing/whistling, tightness in chest, asthma attacks or treatment for MD-diagnosed asthma.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 xml:space="preserve">Compared with </w:t>
            </w:r>
            <w:r w:rsidRPr="0079476F">
              <w:rPr>
                <w:bCs/>
              </w:rPr>
              <w:t>ECRHS II,</w:t>
            </w:r>
            <w:r>
              <w:t xml:space="preserve"> FeNO &gt; 18.7 ppb had the best </w:t>
            </w:r>
            <w:r w:rsidRPr="0079476F">
              <w:t xml:space="preserve">combination of sensitivity (69.2%) and specificity (71%), with a </w:t>
            </w:r>
            <w:r w:rsidRPr="0079476F">
              <w:lastRenderedPageBreak/>
              <w:t>positive predictive value of 24% and a negative predictive value of 95% for the diagnosis of asthma.</w:t>
            </w:r>
          </w:p>
        </w:tc>
      </w:tr>
      <w:tr w:rsidR="006B7BB6" w:rsidRPr="0079476F" w:rsidTr="006D6656">
        <w:trPr>
          <w:trHeight w:val="317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55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Measured by offline Chemiluminescent analyzer (model 280; Sievers) at a flow rate of 350 mL/sec.</w:t>
            </w:r>
            <w:r>
              <w:t xml:space="preserve"> </w:t>
            </w:r>
            <w:r w:rsidRPr="00306062">
              <w:t>Order of tests, &amp; specifics e.g. beta-agonists witheld, were not specified, but ATS guidelines referenced.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1152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>Cordeiro, 2011</w:t>
            </w:r>
            <w:r w:rsidR="00474AA9">
              <w:rPr>
                <w:rFonts w:eastAsiaTheme="minorHAnsi"/>
              </w:rPr>
              <w:fldChar w:fldCharType="begin"/>
            </w:r>
            <w:r>
              <w:rPr>
                <w:rFonts w:eastAsiaTheme="minorHAnsi"/>
              </w:rPr>
              <w:instrText xml:space="preserve"> ADDIN EN.CITE &lt;EndNote&gt;&lt;Cite&gt;&lt;Author&gt;Cordeiro&lt;/Author&gt;&lt;Year&gt;2011&lt;/Year&gt;&lt;RecNum&gt;180&lt;/RecNum&gt;&lt;DisplayText&gt;&lt;style face="superscript" font="Times New Roman"&gt;7&lt;/style&gt;&lt;/DisplayText&gt;&lt;record&gt;&lt;rec-number&gt;180&lt;/rec-number&gt;&lt;foreign-keys&gt;&lt;key app="EN" db-id="0zeafpxr5sv203e5t0axrd58p0pzttfzxtsf" timestamp="1481657093"&gt;180&lt;/key&gt;&lt;/foreign-keys&gt;&lt;ref-type name="Conference Proceedings"&gt;10&lt;/ref-type&gt;&lt;contributors&gt;&lt;authors&gt;&lt;author&gt;Cordeiro, Danielle&lt;/author&gt;&lt;author&gt;Rudolphus, Arjan&lt;/author&gt;&lt;author&gt;Snoey, Erik&lt;/author&gt;&lt;author&gt;Braunstahl, Gert-Jan&lt;/author&gt;&lt;/authors&gt;&lt;/contributors&gt;&lt;titles&gt;&lt;title&gt;Utility of nitric oxide for the diagnosis of asthma in an allergy clinic population&lt;/title&gt;&lt;secondary-title&gt;Allergy and Asthma Proceedings&lt;/secondary-title&gt;&lt;/titles&gt;&lt;pages&gt;119-126&lt;/pages&gt;&lt;volume&gt;32&lt;/volume&gt;&lt;number&gt;2&lt;/number&gt;&lt;dates&gt;&lt;year&gt;2011&lt;/year&gt;&lt;/dates&gt;&lt;publisher&gt;OceanSide Publications, Inc&lt;/publisher&gt;&lt;isbn&gt;1088-5412&lt;/isbn&gt;&lt;urls&gt;&lt;/urls&gt;&lt;electronic-resource-num&gt;10.2500/aap.2011.32.3419&lt;/electronic-resource-num&gt;&lt;/record&gt;&lt;/Cite&gt;&lt;/EndNote&gt;</w:instrText>
            </w:r>
            <w:r w:rsidR="00474AA9">
              <w:rPr>
                <w:rFonts w:eastAsiaTheme="minorHAnsi"/>
              </w:rPr>
              <w:fldChar w:fldCharType="separate"/>
            </w:r>
            <w:r w:rsidRPr="00C251EF">
              <w:rPr>
                <w:rFonts w:ascii="Times New Roman" w:eastAsiaTheme="minorHAnsi" w:hAnsi="Times New Roman"/>
                <w:noProof/>
                <w:vertAlign w:val="superscript"/>
              </w:rPr>
              <w:t>7</w:t>
            </w:r>
            <w:r w:rsidR="00474AA9">
              <w:rPr>
                <w:rFonts w:eastAsiaTheme="minorHAnsi"/>
              </w:rPr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>Netherlands, longitudinal nonrandomized, ou</w:t>
            </w:r>
            <w:r>
              <w:rPr>
                <w:rFonts w:eastAsiaTheme="minorHAnsi"/>
              </w:rPr>
              <w:t xml:space="preserve">tpatient setting, </w:t>
            </w:r>
            <w:r>
              <w:t>medium risk of bias.</w:t>
            </w: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rPr>
                <w:rFonts w:eastAsiaTheme="minorHAnsi"/>
              </w:rPr>
              <w:t xml:space="preserve">Reference test; </w:t>
            </w:r>
            <w:r>
              <w:rPr>
                <w:rFonts w:eastAsiaTheme="minorHAnsi"/>
              </w:rPr>
              <w:t>c</w:t>
            </w:r>
            <w:r w:rsidRPr="0079476F">
              <w:rPr>
                <w:rFonts w:eastAsiaTheme="minorHAnsi"/>
              </w:rPr>
              <w:t xml:space="preserve">linical </w:t>
            </w:r>
            <w:r>
              <w:rPr>
                <w:rFonts w:eastAsiaTheme="minorHAnsi"/>
              </w:rPr>
              <w:t>d</w:t>
            </w:r>
            <w:r w:rsidRPr="0079476F">
              <w:rPr>
                <w:rFonts w:eastAsiaTheme="minorHAnsi"/>
              </w:rPr>
              <w:t>iagnosis</w:t>
            </w:r>
            <w:r w:rsidRPr="0079476F">
              <w:t>, N=114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>42 in Asthma group</w:t>
            </w:r>
          </w:p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 xml:space="preserve">Mean age 39 years, (range 7-83), </w:t>
            </w:r>
          </w:p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>33% males,</w:t>
            </w:r>
          </w:p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>93% atopic.</w:t>
            </w:r>
            <w:r w:rsidRPr="0079476F">
              <w:rPr>
                <w:rFonts w:eastAsiaTheme="minorHAnsi"/>
              </w:rPr>
              <w:br/>
            </w:r>
            <w:r>
              <w:rPr>
                <w:rFonts w:eastAsiaTheme="minorHAnsi"/>
              </w:rPr>
              <w:t>10% smokers.</w:t>
            </w:r>
          </w:p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</w:p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 xml:space="preserve">72 </w:t>
            </w:r>
            <w:r w:rsidRPr="00306062">
              <w:rPr>
                <w:rFonts w:eastAsiaTheme="minorHAnsi"/>
              </w:rPr>
              <w:t>non-asthmatics</w:t>
            </w:r>
          </w:p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 xml:space="preserve">mean age 38 years (range 7-87), </w:t>
            </w:r>
          </w:p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>40% males,</w:t>
            </w:r>
          </w:p>
          <w:p w:rsidR="006B7BB6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>58% atopic.</w:t>
            </w:r>
          </w:p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>
              <w:rPr>
                <w:rFonts w:eastAsiaTheme="minorHAnsi"/>
              </w:rPr>
              <w:t>10% smokers.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 xml:space="preserve">Clinical assessment of the diagnosis of asthma was based on a history of typical respiratory symptoms and an </w:t>
            </w:r>
            <w:r>
              <w:rPr>
                <w:rFonts w:eastAsiaTheme="minorHAnsi"/>
              </w:rPr>
              <w:t>FEV</w:t>
            </w:r>
            <w:r w:rsidRPr="0040195C">
              <w:rPr>
                <w:rFonts w:eastAsiaTheme="minorHAnsi"/>
                <w:vertAlign w:val="subscript"/>
              </w:rPr>
              <w:t>1</w:t>
            </w:r>
            <w:r w:rsidRPr="0079476F">
              <w:rPr>
                <w:rFonts w:eastAsiaTheme="minorHAnsi"/>
              </w:rPr>
              <w:t xml:space="preserve"> improvement of &gt;12% (of the percent predicted value) and &gt;200 mL or PC20 histamine of ≤8 mg/Ml, according to the Global Initiative for Asthma guidelines.</w:t>
            </w:r>
            <w:r w:rsidRPr="00306062">
              <w:rPr>
                <w:rFonts w:eastAsiaTheme="minorHAnsi"/>
              </w:rPr>
              <w:t xml:space="preserve"> SABA withheld 8 h</w:t>
            </w:r>
            <w:r>
              <w:rPr>
                <w:rFonts w:eastAsiaTheme="minorHAnsi"/>
              </w:rPr>
              <w:t>ou</w:t>
            </w:r>
            <w:r w:rsidRPr="00306062">
              <w:rPr>
                <w:rFonts w:eastAsiaTheme="minorHAnsi"/>
              </w:rPr>
              <w:t>rs, LAB</w:t>
            </w:r>
            <w:r>
              <w:rPr>
                <w:rFonts w:eastAsiaTheme="minorHAnsi"/>
              </w:rPr>
              <w:t>A</w:t>
            </w:r>
            <w:r w:rsidRPr="00306062">
              <w:rPr>
                <w:rFonts w:eastAsiaTheme="minorHAnsi"/>
              </w:rPr>
              <w:t xml:space="preserve"> withheld 48 h</w:t>
            </w:r>
            <w:r>
              <w:rPr>
                <w:rFonts w:eastAsiaTheme="minorHAnsi"/>
              </w:rPr>
              <w:t>ou</w:t>
            </w:r>
            <w:r w:rsidRPr="00306062">
              <w:rPr>
                <w:rFonts w:eastAsiaTheme="minorHAnsi"/>
              </w:rPr>
              <w:t>rs</w:t>
            </w:r>
          </w:p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Asthmatic patients had a higher mean FeNO level than healthy controls (44 ppb versus 17 ppb; </w:t>
            </w:r>
            <w:r w:rsidRPr="0079476F">
              <w:rPr>
                <w:i/>
                <w:iCs/>
              </w:rPr>
              <w:t xml:space="preserve">p </w:t>
            </w:r>
            <w:r w:rsidRPr="0079476F">
              <w:t xml:space="preserve">&lt; 0.001).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The ROC curve for FeNO to diagnose asthma showed area under curve (AUC) was 0.88 (CI, 0.80 to 0.95).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The highest cutoff sum of sensitivity and specificity was 27 ppb. It had a sensitivity of 78%, specificity of 92%, a PPV of 86% and a NPV of 87% for a diagnosis of asthma. Diagnostic accuracy was 0.86.</w:t>
            </w:r>
          </w:p>
        </w:tc>
      </w:tr>
      <w:tr w:rsidR="006B7BB6" w:rsidRPr="0079476F" w:rsidTr="006D6656">
        <w:trPr>
          <w:trHeight w:val="1152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N=114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306062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 xml:space="preserve">FeNO was measured online at a constant flow rate of 50 mL/s and expressed as ppb. </w:t>
            </w:r>
            <w:r>
              <w:rPr>
                <w:rFonts w:eastAsiaTheme="minorHAnsi"/>
              </w:rPr>
              <w:t>FeNO</w:t>
            </w:r>
            <w:r w:rsidRPr="0079476F">
              <w:rPr>
                <w:rFonts w:eastAsiaTheme="minorHAnsi"/>
              </w:rPr>
              <w:t xml:space="preserve"> measurements we</w:t>
            </w:r>
            <w:r>
              <w:rPr>
                <w:rFonts w:eastAsiaTheme="minorHAnsi"/>
              </w:rPr>
              <w:t>re performed with the Niox Flex</w:t>
            </w:r>
            <w:r w:rsidRPr="0079476F">
              <w:rPr>
                <w:rFonts w:eastAsiaTheme="minorHAnsi"/>
              </w:rPr>
              <w:t xml:space="preserve"> </w:t>
            </w:r>
            <w:r w:rsidRPr="00306062">
              <w:rPr>
                <w:rFonts w:eastAsiaTheme="minorHAnsi"/>
              </w:rPr>
              <w:t>before any PFT done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299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Deykin, 2002</w:t>
            </w:r>
            <w:r w:rsidR="00474AA9">
              <w:fldChar w:fldCharType="begin">
                <w:fldData xml:space="preserve">PEVuZE5vdGU+PENpdGU+PEF1dGhvcj5EZXlraW48L0F1dGhvcj48WWVhcj4yMDAyPC9ZZWFyPjxS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PEVuZE5vdGU+PENpdGU+PEF1dGhvcj5EZXlraW48L0F1dGhvcj48WWVhcj4yMDAyPC9ZZWFyPjxS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8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>
              <w:t>United States</w:t>
            </w:r>
            <w:r w:rsidRPr="0079476F">
              <w:t>,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c</w:t>
            </w:r>
            <w:r w:rsidRPr="0079476F">
              <w:t>ross</w:t>
            </w:r>
            <w:proofErr w:type="gramEnd"/>
            <w:r w:rsidRPr="0079476F">
              <w:t xml:space="preserve"> sectional study,</w:t>
            </w:r>
            <w:r>
              <w:t>outpatient setting, medium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>
              <w:t>p</w:t>
            </w:r>
            <w:r w:rsidRPr="00DB5C5F">
              <w:t>ositive bronchial challenge</w:t>
            </w:r>
          </w:p>
          <w:p w:rsidR="006B7BB6" w:rsidRPr="0079476F" w:rsidRDefault="006B7BB6" w:rsidP="006D6656">
            <w:pPr>
              <w:pStyle w:val="TableText"/>
            </w:pPr>
            <w:r>
              <w:t>p</w:t>
            </w:r>
            <w:r w:rsidRPr="0079476F">
              <w:t xml:space="preserve">ositive </w:t>
            </w:r>
            <w:r>
              <w:t>m</w:t>
            </w:r>
            <w:r w:rsidRPr="0079476F">
              <w:t>ethacoline challenge test, N= 62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34 asthmatic patients, mean age 29.6 years (SD: 1.6), 41% males. 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28 healthy individuals, mean age 27.3 years (SD: 1.3), 43% males.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Asthma diagnosed with either a 12% improvement in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after inhalation of a </w:t>
            </w:r>
            <w:r w:rsidRPr="0079476F">
              <w:sym w:font="Symbol" w:char="F062"/>
            </w:r>
            <w:r w:rsidRPr="0079476F">
              <w:t xml:space="preserve">-agonist or a methacholine PC20 of </w:t>
            </w:r>
            <w:r w:rsidRPr="0079476F">
              <w:sym w:font="Symbol" w:char="F0A3"/>
            </w:r>
            <w:r>
              <w:t xml:space="preserve"> 8 mg/mL</w:t>
            </w:r>
            <w:r w:rsidRPr="0079476F">
              <w:t>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Compared to Methacoline challenge test, Offline FeNO 30.7 ppb: sensitivity 70.6%; specificity 75%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Offline FeNO 19.2 ppb: sensitivity 64.7%; specificity 67.7%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Offline FeNO 13.2 ppb: sensitivity 73.5%; specificity 71.4%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>Offline FeNO 10.4 ppb: sensitivity 79.4%; specificity 71.4%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Offline FeNO 8.7 ppb: sensitivity 66.7%; specificity 71.4%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Online FeNO 30.9 ppb: sensitivity 72.2%; specificity 70.6%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Online FeNO 14.4 ppb: sensitivity 66.7%; specificity 70.6%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Online FeNO 10.0 ppb: sensitivity 66.7%; specificity 70.6%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Online FeNO 9.9 ppb: sensitivity 72.2%; specificity 76.5%</w:t>
            </w:r>
          </w:p>
        </w:tc>
      </w:tr>
      <w:tr w:rsidR="006B7BB6" w:rsidRPr="0079476F" w:rsidTr="006D6656">
        <w:trPr>
          <w:trHeight w:val="403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62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Offline: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Measured at a single visit using a chemiluminescence analyzer (model 280; Sievers, Boulder, CO) within 12 hours of collections that made at 50, 100, 200, 350, and 500 ml/second in triplicate.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Online: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Measured using a NOA 280 (Sievers) at a pressure of 10 mm Hg, the flow through the system was 43, 108, 210, and 250 ml/second.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2429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lastRenderedPageBreak/>
              <w:t>Dupont, 2003</w:t>
            </w:r>
            <w:r w:rsidR="00474AA9">
              <w:rPr>
                <w:rFonts w:eastAsiaTheme="minorHAnsi"/>
              </w:rPr>
              <w:fldChar w:fldCharType="begin"/>
            </w:r>
            <w:r>
              <w:rPr>
                <w:rFonts w:eastAsiaTheme="minorHAnsi"/>
              </w:rPr>
              <w:instrText xml:space="preserve"> ADDIN EN.CITE &lt;EndNote&gt;&lt;Cite&gt;&lt;Author&gt;Dupont&lt;/Author&gt;&lt;Year&gt;2003&lt;/Year&gt;&lt;RecNum&gt;182&lt;/RecNum&gt;&lt;DisplayText&gt;&lt;style face="superscript" font="Times New Roman"&gt;9&lt;/style&gt;&lt;/DisplayText&gt;&lt;record&gt;&lt;rec-number&gt;182&lt;/rec-number&gt;&lt;foreign-keys&gt;&lt;key app="EN" db-id="0zeafpxr5sv203e5t0axrd58p0pzttfzxtsf" timestamp="1481657093"&gt;182&lt;/key&gt;&lt;/foreign-keys&gt;&lt;ref-type name="Journal Article"&gt;17&lt;/ref-type&gt;&lt;contributors&gt;&lt;authors&gt;&lt;author&gt;Dupont, L. J.&lt;/author&gt;&lt;author&gt;Demedts, M. G.&lt;/author&gt;&lt;author&gt;Verleden, G. M.&lt;/author&gt;&lt;/authors&gt;&lt;/contributors&gt;&lt;auth-address&gt;Department of Respiratory Medicine, University Hospital Gasthuisberg, Katholieke Universiteit Leuven, Belgium. lieven.dupont@uz.kuleuven.ac.be&lt;/auth-address&gt;&lt;titles&gt;&lt;title&gt;Prospective evaluation of the validity of exhaled nitric oxide for the diagnosis of asthma&lt;/title&gt;&lt;secondary-title&gt;Chest&lt;/secondary-title&gt;&lt;/titles&gt;&lt;periodical&gt;&lt;full-title&gt;Chest&lt;/full-title&gt;&lt;/periodical&gt;&lt;pages&gt;751-6&lt;/pages&gt;&lt;volume&gt;123&lt;/volume&gt;&lt;number&gt;3&lt;/number&gt;&lt;keywords&gt;&lt;keyword&gt;Adolescent&lt;/keyword&gt;&lt;keyword&gt;Adult&lt;/keyword&gt;&lt;keyword&gt;Aged&lt;/keyword&gt;&lt;keyword&gt;Asthma/*diagnosis&lt;/keyword&gt;&lt;keyword&gt;Biomarkers&lt;/keyword&gt;&lt;keyword&gt;*Breath Tests&lt;/keyword&gt;&lt;keyword&gt;Child&lt;/keyword&gt;&lt;keyword&gt;Female&lt;/keyword&gt;&lt;keyword&gt;Humans&lt;/keyword&gt;&lt;keyword&gt;Male&lt;/keyword&gt;&lt;keyword&gt;Middle Aged&lt;/keyword&gt;&lt;keyword&gt;Nitric Oxide/*metabolism&lt;/keyword&gt;&lt;keyword&gt;Prospective Studies&lt;/keyword&gt;&lt;keyword&gt;ROC Curve&lt;/keyword&gt;&lt;keyword&gt;Sensitivity and Specificity&lt;/keyword&gt;&lt;keyword&gt;Statistics, Nonparametric&lt;/keyword&gt;&lt;/keywords&gt;&lt;dates&gt;&lt;year&gt;2003&lt;/year&gt;&lt;pub-dates&gt;&lt;date&gt;Mar&lt;/date&gt;&lt;/pub-dates&gt;&lt;/dates&gt;&lt;isbn&gt;0012-3692 (Print)&amp;#xD;0012-3692 (Linking)&lt;/isbn&gt;&lt;accession-num&gt;12628874&lt;/accession-num&gt;&lt;urls&gt;&lt;related-urls&gt;&lt;url&gt;https://www.ncbi.nlm.nih.gov/pubmed/12628874&lt;/url&gt;&lt;/related-urls&gt;&lt;/urls&gt;&lt;electronic-resource-num&gt;10.1378/chest.123.3.751&lt;/electronic-resource-num&gt;&lt;/record&gt;&lt;/Cite&gt;&lt;/EndNote&gt;</w:instrText>
            </w:r>
            <w:r w:rsidR="00474AA9">
              <w:rPr>
                <w:rFonts w:eastAsiaTheme="minorHAnsi"/>
              </w:rPr>
              <w:fldChar w:fldCharType="separate"/>
            </w:r>
            <w:r w:rsidRPr="00C251EF">
              <w:rPr>
                <w:rFonts w:ascii="Times New Roman" w:eastAsiaTheme="minorHAnsi" w:hAnsi="Times New Roman"/>
                <w:noProof/>
                <w:vertAlign w:val="superscript"/>
              </w:rPr>
              <w:t>9</w:t>
            </w:r>
            <w:r w:rsidR="00474AA9">
              <w:rPr>
                <w:rFonts w:eastAsiaTheme="minorHAnsi"/>
              </w:rPr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>Belgium</w:t>
            </w:r>
            <w:proofErr w:type="gramStart"/>
            <w:r w:rsidRPr="0079476F">
              <w:rPr>
                <w:rFonts w:eastAsiaTheme="minorHAnsi"/>
              </w:rPr>
              <w:t>,</w:t>
            </w:r>
            <w:proofErr w:type="gramEnd"/>
            <w:r w:rsidRPr="0079476F">
              <w:rPr>
                <w:rFonts w:eastAsiaTheme="minorHAnsi"/>
              </w:rPr>
              <w:br/>
            </w:r>
            <w:r>
              <w:rPr>
                <w:rFonts w:eastAsiaTheme="minorHAnsi"/>
              </w:rPr>
              <w:t>p</w:t>
            </w:r>
            <w:r w:rsidRPr="0079476F">
              <w:rPr>
                <w:rFonts w:eastAsiaTheme="minorHAnsi"/>
              </w:rPr>
              <w:t>rospective cohort,</w:t>
            </w:r>
            <w:r w:rsidRPr="0079476F">
              <w:rPr>
                <w:rFonts w:eastAsiaTheme="minorHAnsi"/>
              </w:rPr>
              <w:br/>
            </w:r>
            <w:r>
              <w:t>outpatient setting, medium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>
              <w:t>c</w:t>
            </w:r>
            <w:r w:rsidRPr="00DB5C5F">
              <w:t>ombined (Positive bronchial challenge + Bronchodilator response)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Airways hyperresponsiveness (PC20) and/or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spirometry response to salbutamol, N= 240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160 Asthmatic patients;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41 years (SD: 17),</w:t>
            </w:r>
            <w:r w:rsidRPr="0079476F">
              <w:br/>
              <w:t>48.1% male,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0% smoker.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80 healthy control;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43 years (SD: 14),</w:t>
            </w:r>
            <w:r w:rsidRPr="0079476F">
              <w:br/>
              <w:t>42.5% male,</w:t>
            </w:r>
          </w:p>
          <w:p w:rsidR="006B7BB6" w:rsidRDefault="006B7BB6" w:rsidP="006D6656">
            <w:pPr>
              <w:pStyle w:val="TableText"/>
            </w:pPr>
            <w:r w:rsidRPr="0079476F">
              <w:t>0% smoker.</w:t>
            </w:r>
            <w:r>
              <w:t xml:space="preserve"> 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Airways hyperresponsiveness defined as </w:t>
            </w:r>
            <w:r w:rsidRPr="003A0AE6">
              <w:t xml:space="preserve">histamine PC20 </w:t>
            </w:r>
            <w:r w:rsidRPr="0079476F">
              <w:t xml:space="preserve">&lt; 8 mg/mL. </w:t>
            </w:r>
            <w:r w:rsidRPr="003A0AE6">
              <w:rPr>
                <w:rFonts w:eastAsiaTheme="minorHAnsi"/>
              </w:rPr>
              <w:t>Standard spirometric methods to assess bronchodilator reversibility</w:t>
            </w:r>
            <w:r>
              <w:t xml:space="preserve"> (</w:t>
            </w:r>
            <w:r w:rsidRPr="003A0AE6">
              <w:t>FEV1 reversibility to beta-2-agonist &gt;12%</w:t>
            </w:r>
            <w:r>
              <w:t>).</w:t>
            </w:r>
            <w:r w:rsidRPr="003A0AE6">
              <w:t xml:space="preserve"> </w:t>
            </w:r>
          </w:p>
        </w:tc>
        <w:tc>
          <w:tcPr>
            <w:tcW w:w="2970" w:type="dxa"/>
            <w:vMerge w:val="restart"/>
          </w:tcPr>
          <w:p w:rsidR="006B7BB6" w:rsidRPr="003D689A" w:rsidRDefault="006B7BB6" w:rsidP="006D6656">
            <w:pPr>
              <w:pStyle w:val="TableText"/>
            </w:pPr>
            <w:r w:rsidRPr="0079476F">
              <w:rPr>
                <w:rFonts w:eastAsiaTheme="minorHAnsi"/>
              </w:rPr>
              <w:t xml:space="preserve">Compared with </w:t>
            </w:r>
            <w:r w:rsidRPr="0079476F">
              <w:t>airways hyperresponsiveness (PC20) and/or</w:t>
            </w:r>
            <w:r>
              <w:t xml:space="preserve"> </w:t>
            </w:r>
            <w:r w:rsidRPr="0079476F">
              <w:t>spirometry response to salbutamol,</w:t>
            </w:r>
            <w:r w:rsidRPr="0079476F">
              <w:rPr>
                <w:rFonts w:eastAsiaTheme="minorHAnsi"/>
              </w:rPr>
              <w:t xml:space="preserve"> the best FeNO cutoff assoc</w:t>
            </w:r>
            <w:r>
              <w:rPr>
                <w:rFonts w:eastAsiaTheme="minorHAnsi"/>
              </w:rPr>
              <w:t xml:space="preserve">iated with highest accuracy was </w:t>
            </w:r>
            <w:r w:rsidRPr="0079476F">
              <w:rPr>
                <w:rFonts w:eastAsiaTheme="minorHAnsi"/>
              </w:rPr>
              <w:t>13 ppb</w:t>
            </w:r>
            <w:r>
              <w:rPr>
                <w:rFonts w:eastAsiaTheme="minorHAnsi"/>
              </w:rPr>
              <w:t xml:space="preserve"> with</w:t>
            </w:r>
            <w:r w:rsidRPr="0079476F">
              <w:rPr>
                <w:rFonts w:eastAsiaTheme="minorHAnsi"/>
              </w:rPr>
              <w:t>:</w:t>
            </w:r>
          </w:p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>Sensitivity:</w:t>
            </w:r>
            <w:r w:rsidRPr="0079476F">
              <w:t xml:space="preserve"> </w:t>
            </w:r>
            <w:r>
              <w:rPr>
                <w:rFonts w:eastAsiaTheme="minorHAnsi"/>
              </w:rPr>
              <w:t>85%.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</w:p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>Specificity: 80%</w:t>
            </w:r>
            <w:r>
              <w:rPr>
                <w:rFonts w:eastAsiaTheme="minorHAnsi"/>
              </w:rPr>
              <w:t>.</w:t>
            </w:r>
          </w:p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>PPV: 89.5%</w:t>
            </w:r>
            <w:r>
              <w:rPr>
                <w:rFonts w:eastAsiaTheme="minorHAnsi"/>
              </w:rPr>
              <w:t>.</w:t>
            </w:r>
          </w:p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>NPV: 89.5%</w:t>
            </w:r>
            <w:r>
              <w:rPr>
                <w:rFonts w:eastAsiaTheme="minorHAnsi"/>
              </w:rPr>
              <w:t>.</w:t>
            </w:r>
          </w:p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 w:rsidRPr="0079476F">
              <w:rPr>
                <w:rFonts w:eastAsiaTheme="minorHAnsi"/>
              </w:rPr>
              <w:t>Accuracy: 0.83</w:t>
            </w:r>
            <w:r>
              <w:rPr>
                <w:rFonts w:eastAsiaTheme="minorHAnsi"/>
              </w:rPr>
              <w:t>.</w:t>
            </w:r>
          </w:p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Other cutoffs results were </w:t>
            </w:r>
            <w:r w:rsidRPr="0079476F">
              <w:rPr>
                <w:rFonts w:eastAsiaTheme="minorHAnsi"/>
              </w:rPr>
              <w:t>reported in the analysis as well.</w:t>
            </w:r>
          </w:p>
        </w:tc>
      </w:tr>
      <w:tr w:rsidR="006B7BB6" w:rsidRPr="0079476F" w:rsidTr="006D6656">
        <w:trPr>
          <w:trHeight w:val="719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  <w:rPr>
                <w:rFonts w:eastAsiaTheme="minorHAnsi"/>
              </w:rPr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240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rPr>
                <w:rFonts w:eastAsiaTheme="minorHAnsi"/>
              </w:rPr>
              <w:t>Flow rate of 200 mL/s using an Eco Physics CLD 700 AL MED chemiluminescence analyzer (Eco Physics; Durnten, Switzerland) adapted for on-line recording. Patients and subjects did not consume any alcohol-containing or caffeinated beverages in the 4 h before the test, nor did they receive inhaled short-</w:t>
            </w:r>
            <w:r w:rsidRPr="0079476F">
              <w:rPr>
                <w:rFonts w:eastAsiaTheme="minorHAnsi"/>
              </w:rPr>
              <w:lastRenderedPageBreak/>
              <w:t>acting B2-mimetics in the 8 h prior to the measurements.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  <w:rPr>
                <w:rFonts w:eastAsiaTheme="minorHAnsi"/>
              </w:rPr>
            </w:pPr>
          </w:p>
        </w:tc>
      </w:tr>
      <w:tr w:rsidR="006B7BB6" w:rsidRPr="0079476F" w:rsidTr="006D6656">
        <w:trPr>
          <w:trHeight w:val="3779"/>
        </w:trPr>
        <w:tc>
          <w:tcPr>
            <w:tcW w:w="1157" w:type="dxa"/>
            <w:vMerge w:val="restart"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LeftText"/>
            </w:pPr>
            <w:r w:rsidRPr="0079476F">
              <w:lastRenderedPageBreak/>
              <w:t>Florentin, 2014</w:t>
            </w:r>
            <w:r w:rsidR="00474AA9">
              <w:fldChar w:fldCharType="begin">
                <w:fldData xml:space="preserve">PEVuZE5vdGU+PENpdGU+PEF1dGhvcj5GbG9yZW50aW48L0F1dGhvcj48WWVhcj4yMDE0PC9ZZWFy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PEVuZE5vdGU+PENpdGU+PEF1dGhvcj5GbG9yZW50aW48L0F1dGhvcj48WWVhcj4yMDE0PC9ZZWFy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10</w:t>
            </w:r>
            <w:r w:rsidR="00474AA9">
              <w:fldChar w:fldCharType="end"/>
            </w:r>
            <w:r>
              <w:t xml:space="preserve"> </w:t>
            </w:r>
          </w:p>
        </w:tc>
        <w:tc>
          <w:tcPr>
            <w:tcW w:w="1620" w:type="dxa"/>
            <w:vMerge w:val="restart"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France, 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c</w:t>
            </w:r>
            <w:r w:rsidRPr="0079476F">
              <w:t>ase-control</w:t>
            </w:r>
            <w:proofErr w:type="gramEnd"/>
            <w:r w:rsidRPr="0079476F">
              <w:t xml:space="preserve"> study,</w:t>
            </w:r>
            <w:r>
              <w:t xml:space="preserve"> outpatient setting,</w:t>
            </w:r>
            <w:r w:rsidRPr="003A65EE">
              <w:t xml:space="preserve"> high risk of bias.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DB5C5F">
              <w:t>Combined (Clinical Diagnosis + Bronchodilator response + Positive bronchial challenge)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clinical diagnosis, Spirometry, Bronchodilator reversibility or work-related specific IgE, N= 178</w:t>
            </w:r>
          </w:p>
        </w:tc>
        <w:tc>
          <w:tcPr>
            <w:tcW w:w="1980" w:type="dxa"/>
            <w:vMerge w:val="restart"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19 </w:t>
            </w:r>
            <w:r>
              <w:t xml:space="preserve">Occupational </w:t>
            </w:r>
            <w:r w:rsidRPr="0079476F">
              <w:t>asthmatics and 159 controls</w:t>
            </w:r>
          </w:p>
          <w:p w:rsidR="006B7BB6" w:rsidRPr="0079476F" w:rsidRDefault="006B7BB6" w:rsidP="006D6656">
            <w:pPr>
              <w:pStyle w:val="TableText"/>
            </w:pPr>
            <w:r>
              <w:t>mean age 25 years (SD: 2.9</w:t>
            </w:r>
            <w:r w:rsidRPr="0079476F">
              <w:t xml:space="preserve">),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56.2% males,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49.4% smokers,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43.3% atopic.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Asthma diagnosis was based on</w:t>
            </w:r>
            <w:r>
              <w:t xml:space="preserve"> the combination of</w:t>
            </w:r>
            <w:r w:rsidRPr="0079476F">
              <w:t xml:space="preserve"> standardized questionnaire derived from the Epidemiological study on the genetics and environment of asthma, bronchial hyper-responsiveness and atopy (EGEA) study, and undergo clinical specific IgE (sIgE) testing  and lung function investigations, including carbon monoxide and spirometry measurements.</w:t>
            </w:r>
          </w:p>
        </w:tc>
        <w:tc>
          <w:tcPr>
            <w:tcW w:w="2970" w:type="dxa"/>
            <w:vMerge w:val="restart"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Text"/>
            </w:pPr>
            <w:r w:rsidRPr="0079476F">
              <w:t>Compared to clinical diagnosis, Spirometry, Bronchodilator reversibility or work-related specific IgE;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FeNO 8.5 ppb had sensitivity 78.9%; specificity 42.8%.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FeNO 10.5 ppb: sensitivity 68.4%; specificity 56%.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FeNO 25 ppb: sensitivity 42.1%; specificity 92.4%.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FeNO 50 ppb: sensitivity 21%; specificity 98.7%.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FeNO 8.5 ppb combined with positive clinical examination had sensitivity 79% and specificity 80.5% in asthma diagnosis.</w:t>
            </w:r>
          </w:p>
        </w:tc>
      </w:tr>
      <w:tr w:rsidR="006B7BB6" w:rsidRPr="0079476F" w:rsidTr="006D6656">
        <w:trPr>
          <w:trHeight w:val="530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178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Measured using Niox-Mino Analyser; Aerocrine, Stockholm, Sweden.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350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Fortuna, 2007</w:t>
            </w:r>
            <w:r w:rsidR="00474AA9">
              <w:fldChar w:fldCharType="begin">
                <w:fldData xml:space="preserve">PEVuZE5vdGU+PENpdGU+PEF1dGhvcj5Gb3J0dW5hPC9BdXRob3I+PFllYXI+MjAwNzwvWWVhcj48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PEVuZE5vdGU+PENpdGU+PEF1dGhvcj5Gb3J0dW5hPC9BdXRob3I+PFllYXI+MjAwNzwvWWVhcj48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11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Spain,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p</w:t>
            </w:r>
            <w:r w:rsidRPr="0079476F">
              <w:t>rospective</w:t>
            </w:r>
            <w:proofErr w:type="gramEnd"/>
            <w:r w:rsidRPr="0079476F">
              <w:t xml:space="preserve"> study,</w:t>
            </w:r>
            <w:r>
              <w:t xml:space="preserve"> outpatient setting,</w:t>
            </w:r>
            <w:r w:rsidRPr="003A65EE">
              <w:t xml:space="preserve"> low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DB5C5F">
              <w:t>Combined (Clinical Diagnosis + Bronchodilator response + Positive bronchial challenge)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clinical history and positive  Methacholine challenge, N= </w:t>
            </w:r>
            <w:r w:rsidRPr="0079476F">
              <w:lastRenderedPageBreak/>
              <w:t>57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 xml:space="preserve">28 Asthmatic </w:t>
            </w:r>
          </w:p>
          <w:p w:rsidR="006B7BB6" w:rsidRDefault="006B7BB6" w:rsidP="006D6656">
            <w:pPr>
              <w:pStyle w:val="TableText"/>
            </w:pPr>
            <w:r w:rsidRPr="0079476F">
              <w:t>M</w:t>
            </w:r>
            <w:r>
              <w:t>edian age 37 years, range 18-68,</w:t>
            </w:r>
          </w:p>
          <w:p w:rsidR="006B7BB6" w:rsidRPr="0079476F" w:rsidRDefault="006B7BB6" w:rsidP="006D6656">
            <w:pPr>
              <w:pStyle w:val="TableText"/>
            </w:pPr>
            <w:r>
              <w:t>10.7% smokers and 14.3% ex-smokers.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22 Control</w:t>
            </w:r>
          </w:p>
          <w:p w:rsidR="006B7BB6" w:rsidRDefault="006B7BB6" w:rsidP="006D6656">
            <w:pPr>
              <w:pStyle w:val="TableText"/>
            </w:pPr>
            <w:r>
              <w:t>Mean age 38 years, range 18-64,</w:t>
            </w:r>
          </w:p>
          <w:p w:rsidR="006B7BB6" w:rsidRPr="0079476F" w:rsidRDefault="006B7BB6" w:rsidP="006D6656">
            <w:pPr>
              <w:pStyle w:val="TableText"/>
            </w:pPr>
            <w:r>
              <w:t>14.3% smokers and 10.7% ex-smokers.</w:t>
            </w:r>
          </w:p>
        </w:tc>
        <w:tc>
          <w:tcPr>
            <w:tcW w:w="3271" w:type="dxa"/>
          </w:tcPr>
          <w:p w:rsidR="006B7BB6" w:rsidRDefault="006B7BB6" w:rsidP="006D6656">
            <w:pPr>
              <w:pStyle w:val="TableText"/>
            </w:pPr>
            <w:r>
              <w:t>Day 1 patient filled in clinical symptom questionnaire and underwent FeNO,</w:t>
            </w:r>
          </w:p>
          <w:p w:rsidR="006B7BB6" w:rsidRDefault="006B7BB6" w:rsidP="006D6656">
            <w:pPr>
              <w:pStyle w:val="TableText"/>
            </w:pPr>
            <w:r>
              <w:t xml:space="preserve">spirometry with bronchodilator, &amp; </w:t>
            </w:r>
          </w:p>
          <w:p w:rsidR="006B7BB6" w:rsidRDefault="006B7BB6" w:rsidP="006D6656">
            <w:pPr>
              <w:pStyle w:val="TableText"/>
            </w:pPr>
            <w:proofErr w:type="gramStart"/>
            <w:r>
              <w:t>induced</w:t>
            </w:r>
            <w:proofErr w:type="gramEnd"/>
            <w:r>
              <w:t xml:space="preserve"> sputum. Methacholine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challenge</w:t>
            </w:r>
            <w:proofErr w:type="gramEnd"/>
            <w:r>
              <w:t xml:space="preserve"> test was performed next day – positive if  PD20 ≤16 mg/mL.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Compared with clinical history and methacholine challenge test, FeNO at 20 ppb had sensitivity 77%, specificity 64%, PPV 62% and NPV 78% in the diagnosis of asthma.</w:t>
            </w:r>
          </w:p>
          <w:p w:rsidR="006B7BB6" w:rsidRPr="0079476F" w:rsidRDefault="006B7BB6" w:rsidP="006D6656">
            <w:pPr>
              <w:pStyle w:val="TableText"/>
            </w:pPr>
            <w:r w:rsidRPr="00322A6C">
              <w:t>Cutoff that best distinguished between asthmatics and non-asthmatics was FeNO 23 ppb</w:t>
            </w:r>
          </w:p>
        </w:tc>
      </w:tr>
      <w:tr w:rsidR="006B7BB6" w:rsidRPr="0079476F" w:rsidTr="006D6656">
        <w:trPr>
          <w:trHeight w:val="890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57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Aerocrine (NioxMinor, Solna, Sweden) following the recommendations of the ERS and ATS.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1799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Fukuhara, 2011</w:t>
            </w:r>
            <w:r w:rsidR="00474AA9">
              <w:fldChar w:fldCharType="begin">
                <w:fldData xml:space="preserve">PEVuZE5vdGU+PENpdGU+PEF1dGhvcj5GdWt1aGFyYTwvQXV0aG9yPjxZZWFyPjIwMTE8L1llYXI+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PEVuZE5vdGU+PENpdGU+PEF1dGhvcj5GdWt1aGFyYTwvQXV0aG9yPjxZZWFyPjIwMTE8L1llYXI+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12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Japan,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p</w:t>
            </w:r>
            <w:r w:rsidRPr="0079476F">
              <w:t>rospective</w:t>
            </w:r>
            <w:proofErr w:type="gramEnd"/>
            <w:r w:rsidRPr="0079476F">
              <w:t xml:space="preserve"> study</w:t>
            </w:r>
            <w:r>
              <w:t>, outpatient setting, low</w:t>
            </w:r>
            <w:r w:rsidRPr="005D4D21">
              <w:t xml:space="preserve">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DB5C5F">
              <w:t>Combined (Clinical Diagnosis + Bronchodilator response + Positive bronchial challenge)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Conventional criteria:, N= 61</w:t>
            </w:r>
          </w:p>
          <w:p w:rsidR="006B7BB6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980" w:type="dxa"/>
            <w:vMerge w:val="restart"/>
          </w:tcPr>
          <w:p w:rsidR="006B7BB6" w:rsidRDefault="006B7BB6" w:rsidP="006D6656">
            <w:pPr>
              <w:pStyle w:val="TableText"/>
            </w:pPr>
            <w:r w:rsidRPr="0079476F">
              <w:t>42 asthmatics</w:t>
            </w:r>
            <w:r>
              <w:t>;</w:t>
            </w:r>
          </w:p>
          <w:p w:rsidR="006B7BB6" w:rsidRPr="0079476F" w:rsidRDefault="006B7BB6" w:rsidP="006D6656">
            <w:pPr>
              <w:pStyle w:val="TableText"/>
            </w:pPr>
            <w:r>
              <w:t>mean age 54.8 years, range 50</w:t>
            </w:r>
            <w:r w:rsidRPr="0079476F">
              <w:t>-</w:t>
            </w:r>
            <w:r>
              <w:t>59.7</w:t>
            </w:r>
            <w:r w:rsidRPr="0079476F">
              <w:t xml:space="preserve">, </w:t>
            </w:r>
          </w:p>
          <w:p w:rsidR="006B7BB6" w:rsidRPr="0079476F" w:rsidRDefault="006B7BB6" w:rsidP="006D6656">
            <w:pPr>
              <w:pStyle w:val="TableText"/>
            </w:pPr>
            <w:r>
              <w:t>52.4</w:t>
            </w:r>
            <w:r w:rsidRPr="0079476F">
              <w:t xml:space="preserve">% males, </w:t>
            </w:r>
          </w:p>
          <w:p w:rsidR="006B7BB6" w:rsidRDefault="006B7BB6" w:rsidP="006D6656">
            <w:pPr>
              <w:pStyle w:val="TableText"/>
            </w:pPr>
            <w:r>
              <w:t>7% current smokers,</w:t>
            </w:r>
          </w:p>
          <w:p w:rsidR="006B7BB6" w:rsidRDefault="006B7BB6" w:rsidP="006D6656">
            <w:pPr>
              <w:pStyle w:val="TableText"/>
            </w:pPr>
            <w:r>
              <w:t>21.4% former smokers and 71.4% non-smokers.</w:t>
            </w: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  <w:r w:rsidRPr="0079476F">
              <w:t xml:space="preserve"> 19 controls</w:t>
            </w:r>
            <w:r>
              <w:t>;</w:t>
            </w:r>
          </w:p>
          <w:p w:rsidR="006B7BB6" w:rsidRPr="0079476F" w:rsidRDefault="006B7BB6" w:rsidP="006D6656">
            <w:pPr>
              <w:pStyle w:val="TableText"/>
            </w:pPr>
            <w:r>
              <w:t>mean age 57.4 years, range 48.5</w:t>
            </w:r>
            <w:r w:rsidRPr="0079476F">
              <w:t>-</w:t>
            </w:r>
            <w:r>
              <w:t>66.2</w:t>
            </w:r>
            <w:r w:rsidRPr="0079476F">
              <w:t xml:space="preserve">, </w:t>
            </w:r>
          </w:p>
          <w:p w:rsidR="006B7BB6" w:rsidRPr="0079476F" w:rsidRDefault="006B7BB6" w:rsidP="006D6656">
            <w:pPr>
              <w:pStyle w:val="TableText"/>
            </w:pPr>
            <w:r>
              <w:t>47.3</w:t>
            </w:r>
            <w:r w:rsidRPr="0079476F">
              <w:t xml:space="preserve">% males, </w:t>
            </w:r>
          </w:p>
          <w:p w:rsidR="006B7BB6" w:rsidRDefault="006B7BB6" w:rsidP="006D6656">
            <w:pPr>
              <w:pStyle w:val="TableText"/>
            </w:pPr>
            <w:r>
              <w:t>15.8% current smokers,</w:t>
            </w:r>
          </w:p>
          <w:p w:rsidR="006B7BB6" w:rsidRDefault="006B7BB6" w:rsidP="006D6656">
            <w:pPr>
              <w:pStyle w:val="TableText"/>
            </w:pPr>
            <w:r>
              <w:t>21% former smokers and 66.7% non-smokers.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Asthma diagnosis was based on diagnosed by conventional criteria. It includes subjective symptoms and any two positive tests (Airway hyper-responsiveness (AHR) or Bronchodilator reversibility (BDR) or Eosinophil count in induced sputum).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Positive bronchodilator reversibility is defined as an increase in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of 200 mL and ≥ 12% from baseline after inhalation of a short-acting β-2 agonist. Positive airway hyper-responsiveness was defined as a value &lt;12.5 units. 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Compared to conventional criteria or AHR or BDR or Eos%, FeNO 40 ppb had sensitivity 78.6% and specificity 89.5% in asthma diagnosis.</w:t>
            </w:r>
          </w:p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2247"/>
        </w:trPr>
        <w:tc>
          <w:tcPr>
            <w:tcW w:w="1157" w:type="dxa"/>
            <w:vMerge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6B7BB6" w:rsidRDefault="006B7BB6" w:rsidP="006D6656">
            <w:pPr>
              <w:pStyle w:val="TableText"/>
            </w:pPr>
            <w:r w:rsidRPr="0079476F">
              <w:t>FeNO, N= 61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Default="006B7BB6" w:rsidP="006D6656">
            <w:pPr>
              <w:pStyle w:val="TableText"/>
            </w:pPr>
            <w:r>
              <w:t>FeNO cutoff levels for diagnosing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asthma</w:t>
            </w:r>
            <w:proofErr w:type="gramEnd"/>
            <w:r>
              <w:t xml:space="preserve"> from  3 prior studies from same authors ~40 ppb. </w:t>
            </w:r>
            <w:r w:rsidRPr="0079476F">
              <w:t>Measured using an online chemiluminescence analyzer (NA623N; Chest MI, Tokyo, Japan) at a constant mouth pressure of 16 cm H2O and a flow of 50 mL/sec.</w:t>
            </w:r>
          </w:p>
        </w:tc>
        <w:tc>
          <w:tcPr>
            <w:tcW w:w="2970" w:type="dxa"/>
            <w:vMerge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322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 xml:space="preserve">Grzelewski, </w:t>
            </w:r>
          </w:p>
          <w:p w:rsidR="006B7BB6" w:rsidRPr="0079476F" w:rsidRDefault="006B7BB6" w:rsidP="006D6656">
            <w:pPr>
              <w:pStyle w:val="TableLeftText"/>
            </w:pPr>
            <w:r w:rsidRPr="0079476F">
              <w:t>2014</w:t>
            </w:r>
            <w:r w:rsidR="00474AA9">
              <w:fldChar w:fldCharType="begin">
                <w:fldData xml:space="preserve">PEVuZE5vdGU+PENpdGU+PEF1dGhvcj5HcnplbGV3c2tpPC9BdXRob3I+PFllYXI+MjAxNDwvWWVh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PEVuZE5vdGU+PENpdGU+PEF1dGhvcj5HcnplbGV3c2tpPC9BdXRob3I+PFllYXI+MjAxNDwvWWVh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13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>
              <w:t xml:space="preserve">Poland, retrospective, </w:t>
            </w:r>
            <w:proofErr w:type="gramStart"/>
            <w:r w:rsidRPr="0079476F">
              <w:t>cross</w:t>
            </w:r>
            <w:proofErr w:type="gramEnd"/>
            <w:r w:rsidRPr="0079476F">
              <w:t xml:space="preserve"> sectional, </w:t>
            </w:r>
            <w:r>
              <w:t xml:space="preserve">outpatient setting, medium </w:t>
            </w:r>
            <w:r w:rsidRPr="005D4D21">
              <w:t>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DB5C5F">
              <w:t>Combined (Clinical Diagnosis + Bronchodilator response)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 xml:space="preserve"> clinical symptoms plus bronchodilator response, N= 3612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>60.3% asthmatic and 39.7% control.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10.4 year, 60.4% males.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Default="006B7BB6" w:rsidP="006D6656">
            <w:pPr>
              <w:pStyle w:val="TableText"/>
            </w:pPr>
            <w:r>
              <w:t>Diagnosis of asthma was made by allergy specialists based on symptoms of asthma, findings on</w:t>
            </w:r>
          </w:p>
          <w:p w:rsidR="006B7BB6" w:rsidRDefault="006B7BB6" w:rsidP="006D6656">
            <w:pPr>
              <w:pStyle w:val="TableText"/>
            </w:pPr>
            <w:r>
              <w:t xml:space="preserve">examination of respiratory system, &amp; improvement in FEV1 ≥12% after 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administration</w:t>
            </w:r>
            <w:proofErr w:type="gramEnd"/>
            <w:r>
              <w:t xml:space="preserve"> of salbutamol.</w:t>
            </w:r>
          </w:p>
        </w:tc>
        <w:tc>
          <w:tcPr>
            <w:tcW w:w="2970" w:type="dxa"/>
            <w:vMerge w:val="restart"/>
          </w:tcPr>
          <w:p w:rsidR="006B7BB6" w:rsidRDefault="006B7BB6" w:rsidP="006D6656">
            <w:pPr>
              <w:pStyle w:val="TableText"/>
            </w:pPr>
            <w:r w:rsidRPr="0079476F">
              <w:t>FeNO cutoff of 15.8 ppb, clinical symptoms plus bronchodilator response, had 59% sensitivity and 46% specificity.</w:t>
            </w:r>
          </w:p>
          <w:p w:rsidR="006B7BB6" w:rsidRPr="0079476F" w:rsidRDefault="006B7BB6" w:rsidP="006D6656">
            <w:pPr>
              <w:pStyle w:val="TableText"/>
            </w:pPr>
            <w:r w:rsidRPr="00322A6C">
              <w:t xml:space="preserve">Overall study showed more helpful data to exclude asthma in </w:t>
            </w:r>
            <w:r w:rsidRPr="00322A6C">
              <w:lastRenderedPageBreak/>
              <w:t>schoolchildren with allergic rhinitis or positive specific IgE: 70%&lt;NPV&lt;80%</w:t>
            </w:r>
          </w:p>
        </w:tc>
      </w:tr>
      <w:tr w:rsidR="006B7BB6" w:rsidRPr="0079476F" w:rsidTr="006D6656">
        <w:trPr>
          <w:trHeight w:val="207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3612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Measured by chemiluminescence analyzer (model 280i nitric oxide analyzer; Sievers, Boulder, CO) t flow rate (50 ml/ sec)</w:t>
            </w:r>
            <w:r>
              <w:t xml:space="preserve"> </w:t>
            </w:r>
            <w:r w:rsidRPr="00322A6C">
              <w:t xml:space="preserve">As a standard procedure in Allergy outpatient clinic, sequence of tests was: FeNO, Rint, whole body plethysmography, </w:t>
            </w:r>
            <w:proofErr w:type="gramStart"/>
            <w:r w:rsidRPr="00322A6C">
              <w:t>spirometry</w:t>
            </w:r>
            <w:proofErr w:type="gramEnd"/>
            <w:r w:rsidRPr="00322A6C">
              <w:t>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311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Heffler</w:t>
            </w:r>
            <w:r>
              <w:t>,</w:t>
            </w:r>
            <w:r w:rsidRPr="0079476F">
              <w:t xml:space="preserve"> 2006</w:t>
            </w:r>
            <w:r w:rsidR="00474AA9">
              <w:fldChar w:fldCharType="begin">
                <w:fldData xml:space="preserve">PEVuZE5vdGU+PENpdGU+PEF1dGhvcj5IZWZmbGVyPC9BdXRob3I+PFllYXI+MjAwNjwvWWVhcj48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PEVuZE5vdGU+PENpdGU+PEF1dGhvcj5IZWZmbGVyPC9BdXRob3I+PFllYXI+MjAwNjwvWWVhcj48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14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>
              <w:t>Italy</w:t>
            </w:r>
            <w:r w:rsidRPr="0079476F">
              <w:t>,</w:t>
            </w:r>
            <w:r>
              <w:t xml:space="preserve"> p</w:t>
            </w:r>
            <w:r w:rsidRPr="0079476F">
              <w:t>rospective study,</w:t>
            </w:r>
            <w:r>
              <w:t xml:space="preserve"> o</w:t>
            </w:r>
            <w:r w:rsidRPr="0079476F">
              <w:t xml:space="preserve">utpatient </w:t>
            </w:r>
            <w:r>
              <w:t>setting, low</w:t>
            </w:r>
            <w:r w:rsidRPr="005D4D21">
              <w:t xml:space="preserve"> risk of bias. 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DB5C5F">
              <w:t>Combined (Positive bronchial challenge + Bronchodilator response)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Positive Methacoline challenge (PD20) or Bronchial reversibility, N= 48</w:t>
            </w:r>
          </w:p>
        </w:tc>
        <w:tc>
          <w:tcPr>
            <w:tcW w:w="1980" w:type="dxa"/>
            <w:vMerge w:val="restart"/>
          </w:tcPr>
          <w:p w:rsidR="006B7BB6" w:rsidRDefault="006B7BB6" w:rsidP="006D6656">
            <w:pPr>
              <w:pStyle w:val="TableText"/>
            </w:pPr>
            <w:r w:rsidRPr="00322A6C">
              <w:t>Patients referred to Specialty Clinic with persistent rhinitis &amp; lower airways symptoms.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18 asthmatic,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mean age 42.33 years, range 17–69,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50% males,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All nonsmokers,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77.8% atopic. 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30 healthy subjects,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mean age 38.73 years, range 11–75,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40% males,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All nonsmokers,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70% atopic.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Asthma diagnosed with either a 12% improvement in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after inhalation of a </w:t>
            </w:r>
            <w:r w:rsidRPr="0079476F">
              <w:sym w:font="Symbol" w:char="F062"/>
            </w:r>
            <w:r w:rsidRPr="0079476F">
              <w:t xml:space="preserve">-agonist or a methacholine PC20 of </w:t>
            </w:r>
            <w:r w:rsidRPr="0079476F">
              <w:sym w:font="Symbol" w:char="F0A3"/>
            </w:r>
            <w:r>
              <w:t xml:space="preserve"> 8 mg/mL</w:t>
            </w:r>
            <w:r w:rsidRPr="0079476F">
              <w:t>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Compared with Methacholine challenge test, the cut-off point of FeNO 36 ppb was associated with the highest combination of specificity 60.0% and sensitivity (77.8%), resulting in a NPV of 81.8% and in a PPV of 54%.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All other cutoffs results were reported in the analysis.</w:t>
            </w:r>
          </w:p>
        </w:tc>
      </w:tr>
      <w:tr w:rsidR="006B7BB6" w:rsidRPr="0079476F" w:rsidTr="006D6656">
        <w:trPr>
          <w:trHeight w:val="1304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48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Measurement after mouthwash using a chemiluminescence analyser (NiOX, Aerocrine AB, Solna, Sweden) calibrated with a certified FeNO calibration gas mixture at a flow rate of 50 ml/sec.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788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Henriksen, 2000</w:t>
            </w:r>
            <w:r w:rsidR="00474AA9">
              <w:fldChar w:fldCharType="begin">
                <w:fldData xml:space="preserve">PEVuZE5vdGU+PENpdGU+PEF1dGhvcj5IZW5yaWtzZW48L0F1dGhvcj48WWVhcj4yMDAwPC9ZZWFy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PEVuZE5vdGU+PENpdGU+PEF1dGhvcj5IZW5yaWtzZW48L0F1dGhvcj48WWVhcj4yMDAwPC9ZZWFy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15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>
              <w:t xml:space="preserve">Norway, </w:t>
            </w:r>
            <w:r w:rsidRPr="0079476F">
              <w:t>cross sectional study,</w:t>
            </w:r>
            <w:r>
              <w:t xml:space="preserve"> outpatient setting, high risk </w:t>
            </w:r>
            <w:r>
              <w:lastRenderedPageBreak/>
              <w:t>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lastRenderedPageBreak/>
              <w:t>Reference test,</w:t>
            </w:r>
          </w:p>
          <w:p w:rsidR="006B7BB6" w:rsidRDefault="006B7BB6" w:rsidP="006D6656">
            <w:pPr>
              <w:pStyle w:val="TableText"/>
            </w:pPr>
            <w:r w:rsidRPr="00DB5C5F">
              <w:t>Combined (Clinical Diagnosis</w:t>
            </w:r>
            <w:r>
              <w:t xml:space="preserve"> </w:t>
            </w:r>
            <w:r>
              <w:lastRenderedPageBreak/>
              <w:t>+</w:t>
            </w:r>
            <w:r w:rsidRPr="00DB5C5F">
              <w:t>Positive bronchial challenge</w:t>
            </w:r>
            <w:r>
              <w:t>)</w:t>
            </w:r>
            <w:r w:rsidRPr="00DB5C5F">
              <w:t xml:space="preserve">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Survey</w:t>
            </w:r>
            <w:r>
              <w:t xml:space="preserve"> and methacholine challenge test</w:t>
            </w:r>
            <w:r w:rsidRPr="0079476F">
              <w:t>, N= 331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>Suspected asthma (N=138)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Mean age 16.3 years,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44% males,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 xml:space="preserve">21% Smokers,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BMI 22.5 Kg/m</w:t>
            </w:r>
            <w:r w:rsidRPr="00322A6C">
              <w:rPr>
                <w:vertAlign w:val="superscript"/>
              </w:rPr>
              <w:t>2</w:t>
            </w:r>
            <w:r w:rsidRPr="0079476F">
              <w:t>.</w:t>
            </w:r>
          </w:p>
          <w:p w:rsidR="006B7BB6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Control subjects (N= 193)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16 years,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46% male,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13% smokers,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BMI 21.9 Kg/m</w:t>
            </w:r>
            <w:r w:rsidRPr="00322A6C">
              <w:rPr>
                <w:vertAlign w:val="superscript"/>
              </w:rPr>
              <w:t>2</w:t>
            </w:r>
            <w:r w:rsidRPr="0079476F">
              <w:t>.</w:t>
            </w:r>
          </w:p>
        </w:tc>
        <w:tc>
          <w:tcPr>
            <w:tcW w:w="3271" w:type="dxa"/>
          </w:tcPr>
          <w:p w:rsidR="006B7BB6" w:rsidRDefault="006B7BB6" w:rsidP="006D6656">
            <w:pPr>
              <w:pStyle w:val="TableText"/>
            </w:pPr>
            <w:r>
              <w:lastRenderedPageBreak/>
              <w:t xml:space="preserve">Methacholine reactivity defined as &gt;20% drop FEV1 (PD20). If baseline spiro showed obstruction, broncho-dilator response defined as &gt;15% </w:t>
            </w:r>
            <w:r>
              <w:lastRenderedPageBreak/>
              <w:t>improvement in FEV1.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A large-scale epidemiological survey (Young Helseundersùkelsen i Nord-Trùndelag (Health Survey in NorthTrùndelag; HUNT). It was conducted by the Norwegian State Institute of Public Health.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>52% of the suspected asthmatics and 20% of the control subjects had elevated levels of FeNO (&gt;8 ppb).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>45% of the suspected asthmatics and 11% of the control subjects had elevated levels of FeNO (&gt;11 ppb).</w:t>
            </w:r>
          </w:p>
        </w:tc>
      </w:tr>
      <w:tr w:rsidR="006B7BB6" w:rsidRPr="0079476F" w:rsidTr="006D6656">
        <w:trPr>
          <w:trHeight w:val="451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N=331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Measured by LR 2000 NO gas analyzer (Logan Research Ltd, London, UK). The sampling flow rate was 250 mL/min</w:t>
            </w:r>
            <w:r w:rsidRPr="0079476F">
              <w:rPr>
                <w:vertAlign w:val="superscript"/>
              </w:rPr>
              <w:t xml:space="preserve"> </w:t>
            </w:r>
            <w:r w:rsidRPr="0079476F">
              <w:t>at One visit.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876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>
              <w:t xml:space="preserve">Ishizuka, </w:t>
            </w:r>
            <w:r w:rsidRPr="0079476F">
              <w:t>2011</w:t>
            </w:r>
            <w:r w:rsidR="00474AA9">
              <w:fldChar w:fldCharType="begin">
                <w:fldData xml:space="preserve">PEVuZE5vdGU+PENpdGU+PEF1dGhvcj5Jc2hpenVrYTwvQXV0aG9yPjxZZWFyPjIwMTE8L1llYXI+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PEVuZE5vdGU+PENpdGU+PEF1dGhvcj5Jc2hpenVrYTwvQXV0aG9yPjxZZWFyPjIwMTE8L1llYXI+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16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>
              <w:t>Japan,</w:t>
            </w:r>
            <w:r w:rsidRPr="0079476F">
              <w:t xml:space="preserve"> </w:t>
            </w:r>
            <w:r>
              <w:t>c</w:t>
            </w:r>
            <w:r w:rsidRPr="0079476F">
              <w:t>ross sectional study,</w:t>
            </w:r>
            <w:r>
              <w:t xml:space="preserve"> outpatient setting, </w:t>
            </w:r>
            <w:r w:rsidRPr="005D4D21">
              <w:t>high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210A52">
              <w:t>Clinical Diagnosis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European Community Respiratory Health Survey (ECRHS) questionnaire, N= 584 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Mean age 19.6 years; range 18-24 years,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46% males.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Japanese version of the ECRHS questionnaire</w:t>
            </w:r>
            <w:r>
              <w:t>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FeNO at 38 ppb cut-off, compared with ECRHS</w:t>
            </w:r>
            <w:r>
              <w:t>,</w:t>
            </w:r>
            <w:r w:rsidRPr="0079476F">
              <w:t xml:space="preserve"> had sensitivity of 87% and specificity of 74%.</w:t>
            </w:r>
          </w:p>
        </w:tc>
      </w:tr>
      <w:tr w:rsidR="006B7BB6" w:rsidRPr="0079476F" w:rsidTr="006D6656">
        <w:trPr>
          <w:trHeight w:val="875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584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Measured using an offline kit produced by the Center for Environmental Information Science (Tokyo, Japan) expiratory flow rate is adjusted to 50 mL/sec.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1112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Jerzynska, 2014</w:t>
            </w:r>
            <w:r w:rsidR="00474AA9">
              <w:fldChar w:fldCharType="begin">
                <w:fldData xml:space="preserve">PEVuZE5vdGU+PENpdGU+PEF1dGhvcj5KZXJ6eW5za2E8L0F1dGhvcj48WWVhcj4yMDE0PC9ZZWFy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=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PEVuZE5vdGU+PENpdGU+PEF1dGhvcj5KZXJ6eW5za2E8L0F1dGhvcj48WWVhcj4yMDE0PC9ZZWFy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=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17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>
              <w:t>Poland, c</w:t>
            </w:r>
            <w:r w:rsidRPr="0079476F">
              <w:t xml:space="preserve">ross sectional study, </w:t>
            </w:r>
            <w:r>
              <w:t xml:space="preserve">outpatient setting, </w:t>
            </w:r>
            <w:r w:rsidRPr="005D4D21">
              <w:t>high risk of bias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210A52">
              <w:t>Combined (Clinical Diagnosis + Bronchodilator response)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clinical symptoms and Spirometry, N= 1767 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1053 asthmatic and 714 controls. 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Mean age 11.2 years,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59.3% males,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64.6% atopic.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Pulmonary function testing was done with a Master Screen unit (Erich Jaeger Gmbh-Hochberg, Germany). An improvement in the pre-bronchodilator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&gt; 12% after administration of salbutamol (200 ug) in all the patients considered diagnostic.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For patients with atopy and allergic rhinitis (389 patients), FeNO at 23 ppb cut-off had: sensitivity: 90% (95% CI: 68 to 98%), specificity 52% (95% CI: 42 to 61%), </w:t>
            </w:r>
          </w:p>
          <w:p w:rsidR="006B7BB6" w:rsidRDefault="006B7BB6" w:rsidP="006D6656">
            <w:pPr>
              <w:pStyle w:val="TableText"/>
            </w:pPr>
            <w:r w:rsidRPr="0079476F">
              <w:t>PPV 25% (95% CI: 16 to 37%), and NPP: 97% (95% CI: 88 to 99%).</w:t>
            </w:r>
          </w:p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530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1767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Using a chemiluminescence analyzer (model 280i nitric oxide analyzer; Sievers, Boulder, CO, USA) provides on-line continuous measurement of NO in a single exhalation with a detection range of 0.1–500 ppb, and exhaled at a constant flow rate (50 mL/s) from total lung capacity to residual volume without breath holding.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317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Katsoulis, 2013</w:t>
            </w:r>
            <w:r w:rsidR="00474AA9">
              <w:fldChar w:fldCharType="begin"/>
            </w:r>
            <w:r>
              <w:instrText xml:space="preserve"> ADDIN EN.CITE &lt;EndNote&gt;&lt;Cite&gt;&lt;Author&gt;Katsoulis&lt;/Author&gt;&lt;Year&gt;2013&lt;/Year&gt;&lt;RecNum&gt;135&lt;/RecNum&gt;&lt;DisplayText&gt;&lt;style face="superscript" font="Times New Roman"&gt;18&lt;/style&gt;&lt;/DisplayText&gt;&lt;record&gt;&lt;rec-number&gt;135&lt;/rec-number&gt;&lt;foreign-keys&gt;&lt;key app="EN" db-id="0zeafpxr5sv203e5t0axrd58p0pzttfzxtsf" timestamp="1481656986"&gt;135&lt;/key&gt;&lt;/foreign-keys&gt;&lt;ref-type name="Journal Article"&gt;17&lt;/ref-type&gt;&lt;contributors&gt;&lt;authors&gt;&lt;author&gt;Katsoulis, K.&lt;/author&gt;&lt;author&gt;Ganavias, L.&lt;/author&gt;&lt;author&gt;Michailopoulos, P.&lt;/author&gt;&lt;author&gt;Bikas, C.&lt;/author&gt;&lt;author&gt;Dinapogias, E.&lt;/author&gt;&lt;author&gt;Kontakiotis, T.&lt;/author&gt;&lt;author&gt;Kostikas, K.&lt;/author&gt;&lt;author&gt;Loukides, S.&lt;/author&gt;&lt;/authors&gt;&lt;/contributors&gt;&lt;auth-address&gt;Pulmonary Department, 424 General Army Hospital, Thessaloniki, Greece.&lt;/auth-address&gt;&lt;titles&gt;&lt;title&gt;Exhaled nitric oxide as screening tool in subjects with suspected asthma without reversibility&lt;/title&gt;&lt;secondary-title&gt;Int Arch Allergy Immunol&lt;/secondary-title&gt;&lt;alt-title&gt;Int Arch Allergy Imm&lt;/alt-title&gt;&lt;/titles&gt;&lt;periodical&gt;&lt;full-title&gt;Int Arch Allergy Immunol&lt;/full-title&gt;&lt;/periodical&gt;&lt;pages&gt;58-64&lt;/pages&gt;&lt;volume&gt;162&lt;/volume&gt;&lt;number&gt;1&lt;/number&gt;&lt;keywords&gt;&lt;keyword&gt;Adult&lt;/keyword&gt;&lt;keyword&gt;Asthma/*diagnosis&lt;/keyword&gt;&lt;keyword&gt;Breath Tests&lt;/keyword&gt;&lt;keyword&gt;Bronchodilator Agents&lt;/keyword&gt;&lt;keyword&gt;Exhalation&lt;/keyword&gt;&lt;keyword&gt;Female&lt;/keyword&gt;&lt;keyword&gt;Humans&lt;/keyword&gt;&lt;keyword&gt;Male&lt;/keyword&gt;&lt;keyword&gt;Methacholine Chloride&lt;/keyword&gt;&lt;keyword&gt;*Nitric Oxide&lt;/keyword&gt;&lt;keyword&gt;ROC Curve&lt;/keyword&gt;&lt;keyword&gt;Spirometry&lt;/keyword&gt;&lt;/keywords&gt;&lt;dates&gt;&lt;year&gt;2013&lt;/year&gt;&lt;/dates&gt;&lt;isbn&gt;1423-0097 (Electronic)&amp;#xD;1018-2438 (Linking)&lt;/isbn&gt;&lt;accession-num&gt;23816757&lt;/accession-num&gt;&lt;urls&gt;&lt;related-urls&gt;&lt;url&gt;https://www.ncbi.nlm.nih.gov/pubmed/23816757&lt;/url&gt;&lt;/related-urls&gt;&lt;/urls&gt;&lt;electronic-resource-num&gt;10.1159/000350221&lt;/electronic-resource-num&gt;&lt;language&gt;English&lt;/language&gt;&lt;/record&gt;&lt;/Cite&gt;&lt;/EndNote&gt;</w:instrText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18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Greece, longitudinal nonrandomized study,</w:t>
            </w:r>
            <w:r>
              <w:t xml:space="preserve"> outpatient</w:t>
            </w:r>
            <w:r w:rsidRPr="0079476F">
              <w:t xml:space="preserve"> setting</w:t>
            </w:r>
            <w:r>
              <w:t>,</w:t>
            </w:r>
            <w:r w:rsidRPr="005D4D21">
              <w:t xml:space="preserve"> medium risk of bias. 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</w:t>
            </w:r>
            <w:r>
              <w:t>;</w:t>
            </w:r>
          </w:p>
          <w:p w:rsidR="006B7BB6" w:rsidRDefault="006B7BB6" w:rsidP="006D6656">
            <w:pPr>
              <w:pStyle w:val="TableText"/>
            </w:pPr>
            <w:r w:rsidRPr="00210A52">
              <w:t>Positive bronchial challenge</w:t>
            </w:r>
          </w:p>
          <w:p w:rsidR="006B7BB6" w:rsidRPr="0079476F" w:rsidRDefault="006B7BB6" w:rsidP="006D6656">
            <w:pPr>
              <w:pStyle w:val="TableText"/>
            </w:pPr>
            <w:r>
              <w:t xml:space="preserve"> methacholine challenge test, </w:t>
            </w:r>
            <w:r w:rsidRPr="0079476F">
              <w:t xml:space="preserve"> N =122 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112 symptomatic patients, mean age of 25 years,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85% males,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30% smokers,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46% atopic.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6628CE">
              <w:t>PD20 of methacholine &lt;800 μg was considered diagnostic for asthma.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FeNO at 32 ppb cut-off, compared with Methacholine with PD20 &lt;800 μg had sensitivity of 47% and a specificity of 85%, AUC = 0.691.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In smokers, FeNO at 11 ppb was associated with a sensitivity of 85% and a specificity of 5%, AUC = 0.625.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In atopic patients: FeNO at 26 ppb was associated with a sensitivity of 55% and a specificity of 85%, AUC = 0.677.</w:t>
            </w:r>
          </w:p>
        </w:tc>
      </w:tr>
      <w:tr w:rsidR="006B7BB6" w:rsidRPr="0079476F" w:rsidTr="006D6656">
        <w:trPr>
          <w:trHeight w:val="317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 =122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Measured by (NIOX MINO, airway inflammation monitor; Aerocrine, Solna, Sweden) that provides measurements at 50 ml/sec exhalation flow rate.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83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Kostikas 2008</w:t>
            </w:r>
            <w:r w:rsidR="00474AA9">
              <w:fldChar w:fldCharType="begin">
                <w:fldData xml:space="preserve">PEVuZE5vdGU+PENpdGU+PEF1dGhvcj5Lb3N0aWthczwvQXV0aG9yPjxZZWFyPjIwMDg8L1llYXI+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PEVuZE5vdGU+PENpdGU+PEF1dGhvcj5Lb3N0aWthczwvQXV0aG9yPjxZZWFyPjIwMDg8L1llYXI+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19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5D4D21" w:rsidRDefault="006B7BB6" w:rsidP="006D6656">
            <w:pPr>
              <w:pStyle w:val="TableText"/>
            </w:pPr>
            <w:r>
              <w:t xml:space="preserve">Greece, cross sectional study, </w:t>
            </w:r>
            <w:r w:rsidRPr="005D4D21">
              <w:t>medium risk of bias.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210A52">
              <w:t>Combined (Clinical Diagnosis + Bronchodilator response + Positive bronchial challenge)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clinical diagnosis, bronchodilator </w:t>
            </w:r>
            <w:r w:rsidRPr="0079476F">
              <w:lastRenderedPageBreak/>
              <w:t>response and bronchial challenge, N= 149</w:t>
            </w:r>
          </w:p>
        </w:tc>
        <w:tc>
          <w:tcPr>
            <w:tcW w:w="1980" w:type="dxa"/>
            <w:vMerge w:val="restart"/>
          </w:tcPr>
          <w:p w:rsidR="006B7BB6" w:rsidRPr="004F4F20" w:rsidRDefault="006B7BB6" w:rsidP="006D6656">
            <w:pPr>
              <w:pStyle w:val="TableText"/>
            </w:pPr>
            <w:r w:rsidRPr="006628CE">
              <w:lastRenderedPageBreak/>
              <w:t xml:space="preserve">63 asthmatics </w:t>
            </w:r>
          </w:p>
          <w:p w:rsidR="006B7BB6" w:rsidRPr="004D12C1" w:rsidRDefault="006B7BB6" w:rsidP="006D6656">
            <w:pPr>
              <w:pStyle w:val="TableText"/>
            </w:pPr>
            <w:r w:rsidRPr="00A1338C">
              <w:t xml:space="preserve">mean age 21.6 years (SD: 2.7), </w:t>
            </w:r>
          </w:p>
          <w:p w:rsidR="006B7BB6" w:rsidRPr="006628CE" w:rsidRDefault="006B7BB6" w:rsidP="006D6656">
            <w:pPr>
              <w:pStyle w:val="TableText"/>
            </w:pPr>
            <w:r>
              <w:t xml:space="preserve">53.9% males, </w:t>
            </w:r>
          </w:p>
          <w:p w:rsidR="006B7BB6" w:rsidRDefault="006B7BB6" w:rsidP="006D6656">
            <w:pPr>
              <w:pStyle w:val="TableText"/>
            </w:pPr>
            <w:r>
              <w:t>36.5% smokers.</w:t>
            </w: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  <w:r>
              <w:t xml:space="preserve">86 controls (57 rhinitis and 29 with non-specific symptoms) </w:t>
            </w:r>
          </w:p>
          <w:p w:rsidR="006B7BB6" w:rsidRDefault="006B7BB6" w:rsidP="006D6656">
            <w:pPr>
              <w:pStyle w:val="TableText"/>
            </w:pPr>
            <w:r>
              <w:t>57 with rhinitis;</w:t>
            </w:r>
          </w:p>
          <w:p w:rsidR="006B7BB6" w:rsidRDefault="006B7BB6" w:rsidP="006D6656">
            <w:pPr>
              <w:pStyle w:val="TableText"/>
            </w:pPr>
            <w:r>
              <w:t xml:space="preserve">mean age 21.8 years (SD: 3), </w:t>
            </w:r>
          </w:p>
          <w:p w:rsidR="006B7BB6" w:rsidRDefault="006B7BB6" w:rsidP="006D6656">
            <w:pPr>
              <w:pStyle w:val="TableText"/>
            </w:pPr>
            <w:r>
              <w:lastRenderedPageBreak/>
              <w:t>33.3% smokers.</w:t>
            </w:r>
          </w:p>
          <w:p w:rsidR="006B7BB6" w:rsidRDefault="006B7BB6" w:rsidP="006D6656">
            <w:pPr>
              <w:pStyle w:val="TableText"/>
            </w:pPr>
            <w:r>
              <w:t xml:space="preserve">29 non-specific symptoms; </w:t>
            </w:r>
          </w:p>
          <w:p w:rsidR="006B7BB6" w:rsidRDefault="006B7BB6" w:rsidP="006D6656">
            <w:pPr>
              <w:pStyle w:val="TableText"/>
            </w:pPr>
            <w:r>
              <w:t>mean age 22.1 years (SD: 3.1),</w:t>
            </w:r>
          </w:p>
          <w:p w:rsidR="006B7BB6" w:rsidRDefault="006B7BB6" w:rsidP="006D6656">
            <w:pPr>
              <w:pStyle w:val="TableText"/>
              <w:rPr>
                <w:rFonts w:eastAsia="Times New Roman"/>
              </w:rPr>
            </w:pPr>
            <w:r>
              <w:t>37.9% smokers.</w:t>
            </w:r>
          </w:p>
        </w:tc>
        <w:tc>
          <w:tcPr>
            <w:tcW w:w="3271" w:type="dxa"/>
          </w:tcPr>
          <w:p w:rsidR="006B7BB6" w:rsidRDefault="006B7BB6" w:rsidP="006D6656">
            <w:pPr>
              <w:pStyle w:val="TableText"/>
            </w:pPr>
            <w:r>
              <w:lastRenderedPageBreak/>
              <w:t>Diagnosis of asthma made after</w:t>
            </w:r>
          </w:p>
          <w:p w:rsidR="006B7BB6" w:rsidRDefault="006B7BB6" w:rsidP="006D6656">
            <w:pPr>
              <w:pStyle w:val="TableText"/>
            </w:pPr>
            <w:r>
              <w:t>FeNO measurements, based on evaluation by a respiratory</w:t>
            </w:r>
          </w:p>
          <w:p w:rsidR="006B7BB6" w:rsidRDefault="006B7BB6" w:rsidP="006D6656">
            <w:pPr>
              <w:pStyle w:val="TableText"/>
            </w:pPr>
            <w:r>
              <w:t>physician blinded to FeNO results  using prespecified criteria: Hx of</w:t>
            </w:r>
          </w:p>
          <w:p w:rsidR="006B7BB6" w:rsidRDefault="006B7BB6" w:rsidP="006D6656">
            <w:pPr>
              <w:pStyle w:val="TableText"/>
            </w:pPr>
            <w:r>
              <w:t xml:space="preserve">relevant lower respiratory tract symptoms, along with 1 of: bronchodilator response </w:t>
            </w:r>
            <w:r w:rsidRPr="004F4F20">
              <w:rPr>
                <w:bCs/>
              </w:rPr>
              <w:t>(incre</w:t>
            </w:r>
            <w:r>
              <w:rPr>
                <w:bCs/>
              </w:rPr>
              <w:t>ase in FEV1 &gt;12% and &gt;200 mL) o</w:t>
            </w:r>
            <w:r>
              <w:t>r positive methacholine bronchial challenge test, or clinical and spirometric</w:t>
            </w:r>
          </w:p>
          <w:p w:rsidR="006B7BB6" w:rsidRDefault="006B7BB6" w:rsidP="006D6656">
            <w:pPr>
              <w:pStyle w:val="TableText"/>
            </w:pPr>
            <w:proofErr w:type="gramStart"/>
            <w:r>
              <w:t>response</w:t>
            </w:r>
            <w:proofErr w:type="gramEnd"/>
            <w:r>
              <w:t xml:space="preserve"> to a 4-week trial ICS.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 xml:space="preserve">In comparison with bronchodilator response and bronchial challenge, FeNO values &gt;25 ppb had </w:t>
            </w:r>
            <w:proofErr w:type="gramStart"/>
            <w:r w:rsidRPr="0079476F">
              <w:t>specificity  90</w:t>
            </w:r>
            <w:proofErr w:type="gramEnd"/>
            <w:r w:rsidRPr="0079476F">
              <w:t xml:space="preserve">% for the diagnosis of asthma in all study groups; specificity rises further to approximately &gt; 95% for FeNO values &gt; 30 ppb.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In contrast, a cut-off point &gt; 10 ppb presents sensitivity of 85% in the whole study group, rising to approximately 95% in </w:t>
            </w:r>
            <w:r w:rsidRPr="0079476F">
              <w:lastRenderedPageBreak/>
              <w:t>nonsmokers.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All cutoffs results are reported in detailed </w:t>
            </w:r>
            <w:r w:rsidRPr="0079476F">
              <w:rPr>
                <w:rFonts w:eastAsiaTheme="minorHAnsi"/>
              </w:rPr>
              <w:t>in the analysis as well.</w:t>
            </w:r>
          </w:p>
        </w:tc>
      </w:tr>
      <w:tr w:rsidR="006B7BB6" w:rsidRPr="0079476F" w:rsidTr="006D6656">
        <w:trPr>
          <w:trHeight w:val="1035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149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  <w:rPr>
                <w:bCs/>
              </w:rPr>
            </w:pPr>
            <w:r w:rsidRPr="0079476F">
              <w:t>FeNO was measured once per month, using an exhaled NO (eNO) monitoring system NIOX (Aerocrine, Solna, Sweden) via chemiluminescence according to ATS guidelines at 50 mL/sec exhalation flow rate.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89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Lemiere, 2010</w:t>
            </w:r>
            <w:r w:rsidR="00474AA9">
              <w:fldChar w:fldCharType="begin">
                <w:fldData xml:space="preserve">PEVuZE5vdGU+PENpdGU+PEF1dGhvcj5MZW1pZXJlPC9BdXRob3I+PFllYXI+MjAxMDwvWWVhcj48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PEVuZE5vdGU+PENpdGU+PEF1dGhvcj5MZW1pZXJlPC9BdXRob3I+PFllYXI+MjAxMDwvWWVhcj48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20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Canada and Belgium, 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cross</w:t>
            </w:r>
            <w:proofErr w:type="gramEnd"/>
            <w:r>
              <w:t xml:space="preserve"> sectional study, </w:t>
            </w:r>
            <w:r w:rsidRPr="005D4D21">
              <w:t xml:space="preserve">low risk of bias. 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210A52">
              <w:t>Positive bronchial challenge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Specific inhalation challenges (SICs) , N= 43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24 Occupational asthmatics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40.5 years (SD: 10.1)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76.9% males,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38.4% current smokers,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65.4% atopic.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19 non-asthmatics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44.8 years (SD: 10.8)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63.4% males,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26.8% current smokers,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53.8% atopic.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SIC was considered positive if a reproducible fall in FEV 1 of 20% or more occurred after exposure to the offending agent along with a characteristic pattern of an asthmatic reaction.</w:t>
            </w:r>
          </w:p>
        </w:tc>
        <w:tc>
          <w:tcPr>
            <w:tcW w:w="2970" w:type="dxa"/>
            <w:vMerge w:val="restart"/>
          </w:tcPr>
          <w:p w:rsidR="006B7BB6" w:rsidRPr="0084720F" w:rsidRDefault="006B7BB6" w:rsidP="006D6656">
            <w:pPr>
              <w:pStyle w:val="TableText"/>
            </w:pPr>
            <w:r w:rsidRPr="0084720F">
              <w:t>In comparison with SICs, 10 ppb change in FeNO between baseline and 7 hours post-exposure had sensitivity: 21% and specificity 87.5%.</w:t>
            </w:r>
          </w:p>
          <w:p w:rsidR="006B7BB6" w:rsidRPr="0084720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84720F">
              <w:t>In comparison with SICs, 10 ppb change in FeNO between baseline and 24 hours post-e</w:t>
            </w:r>
            <w:r>
              <w:t xml:space="preserve">xposure had sensitivity: 36.8% and </w:t>
            </w:r>
            <w:r w:rsidRPr="0084720F">
              <w:t>specificity 81.2%</w:t>
            </w:r>
            <w:r>
              <w:t>.</w:t>
            </w:r>
          </w:p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971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43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Canada; measured at multiple visits using offline Chemiluminescent analyzers (280i Sievers; GE; Boulder, CO). </w:t>
            </w:r>
          </w:p>
          <w:p w:rsidR="006B7BB6" w:rsidRDefault="006B7BB6" w:rsidP="006D6656">
            <w:pPr>
              <w:pStyle w:val="TableText"/>
            </w:pPr>
            <w:r w:rsidRPr="0079476F">
              <w:t>Belgium; measuredy at multiple visits using an online (NiOX; Aerocrine AB; Solna, Sweden).</w:t>
            </w:r>
          </w:p>
          <w:p w:rsidR="006B7BB6" w:rsidRPr="0079476F" w:rsidRDefault="006B7BB6" w:rsidP="006D6656">
            <w:pPr>
              <w:pStyle w:val="TableText"/>
            </w:pPr>
            <w:r w:rsidRPr="004F4F20">
              <w:t>Sputum cell counts &amp; FeNO were collected at end of control day and at 7 h</w:t>
            </w:r>
            <w:r>
              <w:t>ours and</w:t>
            </w:r>
            <w:r w:rsidRPr="004F4F20">
              <w:t xml:space="preserve"> 24 h</w:t>
            </w:r>
            <w:r>
              <w:t>ours</w:t>
            </w:r>
            <w:r w:rsidRPr="004F4F20">
              <w:t xml:space="preserve"> after exposure to offending agent</w:t>
            </w:r>
            <w:r>
              <w:t>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827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Malinovschi, 2012</w:t>
            </w:r>
            <w:r w:rsidR="00474AA9">
              <w:fldChar w:fldCharType="begin">
                <w:fldData xml:space="preserve">PEVuZE5vdGU+PENpdGU+PEF1dGhvcj5NYWxpbm92c2NoaTwvQXV0aG9yPjxZZWFyPjIwMTI8L1ll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PEVuZE5vdGU+PENpdGU+PEF1dGhvcj5NYWxpbm92c2NoaTwvQXV0aG9yPjxZZWFyPjIwMTI8L1ll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21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Denmark,</w:t>
            </w:r>
          </w:p>
          <w:p w:rsidR="006B7BB6" w:rsidRPr="005D4D21" w:rsidRDefault="006B7BB6" w:rsidP="006D6656">
            <w:pPr>
              <w:pStyle w:val="TableText"/>
            </w:pPr>
            <w:proofErr w:type="gramStart"/>
            <w:r>
              <w:t>cross</w:t>
            </w:r>
            <w:proofErr w:type="gramEnd"/>
            <w:r>
              <w:t xml:space="preserve"> sectional study, </w:t>
            </w:r>
            <w:r w:rsidRPr="005D4D21">
              <w:t>low risk of bias.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210A52">
              <w:t xml:space="preserve">Combined (Clinical Diagnosis + Bronchodilator response + </w:t>
            </w:r>
            <w:r w:rsidRPr="00210A52">
              <w:lastRenderedPageBreak/>
              <w:t>Positive bronchial challenge)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Methacoline challenge test or asthma symptoms, N=282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>96 asthmatic patients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mean age of 32.7 years,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40.6% males,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53.1% ever smoked.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>186 symptomatic non-asthmatic patients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mean age of 32.7 years,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39.8% males,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64.1% ever smoked.</w:t>
            </w:r>
          </w:p>
        </w:tc>
        <w:tc>
          <w:tcPr>
            <w:tcW w:w="3271" w:type="dxa"/>
          </w:tcPr>
          <w:p w:rsidR="006B7BB6" w:rsidRDefault="006B7BB6" w:rsidP="006D6656">
            <w:pPr>
              <w:pStyle w:val="TableText"/>
            </w:pPr>
            <w:r>
              <w:lastRenderedPageBreak/>
              <w:t>All subjects were interviewed by a respiratory specialist who diagnosed asthma based on presence of compatible Sx + at least 1 of following</w:t>
            </w:r>
          </w:p>
          <w:p w:rsidR="006B7BB6" w:rsidRDefault="006B7BB6" w:rsidP="006D6656">
            <w:pPr>
              <w:pStyle w:val="TableText"/>
            </w:pPr>
            <w:r>
              <w:t xml:space="preserve">1) Airway hyper-responsiveness to </w:t>
            </w:r>
          </w:p>
          <w:p w:rsidR="006B7BB6" w:rsidRDefault="006B7BB6" w:rsidP="006D6656">
            <w:pPr>
              <w:pStyle w:val="TableText"/>
            </w:pPr>
            <w:proofErr w:type="gramStart"/>
            <w:r>
              <w:t>methacholine</w:t>
            </w:r>
            <w:proofErr w:type="gramEnd"/>
            <w:r>
              <w:t xml:space="preserve"> &lt; 8.0 µmol.</w:t>
            </w:r>
          </w:p>
          <w:p w:rsidR="006B7BB6" w:rsidRDefault="006B7BB6" w:rsidP="006D6656">
            <w:pPr>
              <w:pStyle w:val="TableText"/>
            </w:pPr>
            <w:r>
              <w:lastRenderedPageBreak/>
              <w:t>2) At least 250 ml increase in FEV1 after bronchodilator.</w:t>
            </w:r>
          </w:p>
          <w:p w:rsidR="006B7BB6" w:rsidRDefault="006B7BB6" w:rsidP="006D6656">
            <w:pPr>
              <w:pStyle w:val="TableText"/>
            </w:pPr>
            <w:r>
              <w:t>3) Daily use of systemic steroid, ICS, or inhaled beta2-agonist.</w:t>
            </w:r>
          </w:p>
          <w:p w:rsidR="006B7BB6" w:rsidRPr="0079476F" w:rsidRDefault="006B7BB6" w:rsidP="006D6656">
            <w:pPr>
              <w:pStyle w:val="TableText"/>
            </w:pPr>
            <w:r>
              <w:t>4) Asthma symptoms during but not outside pollen season if patient had allergic rhinitis.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 xml:space="preserve">Non-smokers (N= 108): In comparison with Methacoline challenge test or asthma symptoms, FeNO at 15 ppb cut-off had a sensitivity of 77.8%, a specificity of 63.5%, PPV of 60%, </w:t>
            </w:r>
            <w:r w:rsidRPr="0079476F">
              <w:lastRenderedPageBreak/>
              <w:t>NPV 80%, AUC of 0.72.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Ex- Smokers (N= 62): FeNO at 22 ppb cut-off had a sensitivity of 63.2%, a specificity of 86.1%, PPV of 67%, NPV 84%, AUC of 0.74.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Current smokers (N= 112): FeNO at 17 ppb cut-off had a sensitivity of 56.3%, a specificity of 82.5%, PPV of 57%, NPV 82%, AUC of 0.70.</w:t>
            </w:r>
          </w:p>
        </w:tc>
      </w:tr>
      <w:tr w:rsidR="006B7BB6" w:rsidRPr="0079476F" w:rsidTr="006D6656">
        <w:trPr>
          <w:trHeight w:val="956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N=282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Default="006B7BB6" w:rsidP="006D6656">
            <w:pPr>
              <w:pStyle w:val="TableText"/>
            </w:pPr>
            <w:r w:rsidRPr="0079476F">
              <w:t>Measured by using an online technique at a exhalation flow-rate of 50 mL/s, based on electrochemical sensor (NIOX Mino, Aerocrine AB, Solna, Sweden)</w:t>
            </w:r>
            <w:r>
              <w:t xml:space="preserve"> before any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lung</w:t>
            </w:r>
            <w:proofErr w:type="gramEnd"/>
            <w:r>
              <w:t xml:space="preserve"> function tests.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83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Martin, 2016</w:t>
            </w:r>
            <w:r w:rsidR="00474AA9">
              <w:fldChar w:fldCharType="begin"/>
            </w:r>
            <w:r>
              <w:instrText xml:space="preserve"> ADDIN EN.CITE &lt;EndNote&gt;&lt;Cite&gt;&lt;Author&gt;Martin&lt;/Author&gt;&lt;Year&gt;2016&lt;/Year&gt;&lt;RecNum&gt;166&lt;/RecNum&gt;&lt;DisplayText&gt;&lt;style face="superscript" font="Times New Roman"&gt;22&lt;/style&gt;&lt;/DisplayText&gt;&lt;record&gt;&lt;rec-number&gt;166&lt;/rec-number&gt;&lt;foreign-keys&gt;&lt;key app="EN" db-id="0zeafpxr5sv203e5t0axrd58p0pzttfzxtsf" timestamp="1481656986"&gt;166&lt;/key&gt;&lt;/foreign-keys&gt;&lt;ref-type name="Journal Article"&gt;17&lt;/ref-type&gt;&lt;contributors&gt;&lt;authors&gt;&lt;author&gt;Martin, M. J.&lt;/author&gt;&lt;author&gt;Wilson, E.&lt;/author&gt;&lt;author&gt;Gerrard-Tarpey, W.&lt;/author&gt;&lt;author&gt;Meakin, G.&lt;/author&gt;&lt;author&gt;Hearson, G.&lt;/author&gt;&lt;author&gt;McKeever, T. M.&lt;/author&gt;&lt;author&gt;Shaw, D. E.&lt;/author&gt;&lt;author&gt;Harrison, T. W.&lt;/author&gt;&lt;/authors&gt;&lt;/contributors&gt;&lt;auth-address&gt;Nottingham Respiratory Research Unit, University of Nottingham, Nottingham City Hospital, Nottingham, UK.&lt;/auth-address&gt;&lt;titles&gt;&lt;title&gt;The utility of exhaled nitric oxide in patients with suspected asthma&lt;/title&gt;&lt;secondary-title&gt;Thorax&lt;/secondary-title&gt;&lt;/titles&gt;&lt;periodical&gt;&lt;full-title&gt;Thorax&lt;/full-title&gt;&lt;/periodical&gt;&lt;pages&gt;562-4&lt;/pages&gt;&lt;volume&gt;71&lt;/volume&gt;&lt;number&gt;6&lt;/number&gt;&lt;keywords&gt;&lt;keyword&gt;Adolescent&lt;/keyword&gt;&lt;keyword&gt;Adult&lt;/keyword&gt;&lt;keyword&gt;Aged&lt;/keyword&gt;&lt;keyword&gt;Asthma/*diagnosis&lt;/keyword&gt;&lt;keyword&gt;Breath Tests/*methods&lt;/keyword&gt;&lt;keyword&gt;Exhalation&lt;/keyword&gt;&lt;keyword&gt;Female&lt;/keyword&gt;&lt;keyword&gt;Humans&lt;/keyword&gt;&lt;keyword&gt;Male&lt;/keyword&gt;&lt;keyword&gt;Middle Aged&lt;/keyword&gt;&lt;keyword&gt;Nitric Oxide/*analysis&lt;/keyword&gt;&lt;keyword&gt;Prospective Studies&lt;/keyword&gt;&lt;keyword&gt;Respiratory Function Tests&lt;/keyword&gt;&lt;keyword&gt;Surveys and Questionnaires&lt;/keyword&gt;&lt;keyword&gt;Asthma&lt;/keyword&gt;&lt;keyword&gt;Asthma in primary care&lt;/keyword&gt;&lt;keyword&gt;Exhaled Airway Markers&lt;/keyword&gt;&lt;/keywords&gt;&lt;dates&gt;&lt;year&gt;2016&lt;/year&gt;&lt;pub-dates&gt;&lt;date&gt;Jun&lt;/date&gt;&lt;/pub-dates&gt;&lt;/dates&gt;&lt;isbn&gt;1468-3296 (Electronic)&amp;#xD;0040-6376 (Linking)&lt;/isbn&gt;&lt;accession-num&gt;26903595&lt;/accession-num&gt;&lt;urls&gt;&lt;related-urls&gt;&lt;url&gt;https://www.ncbi.nlm.nih.gov/pubmed/26903595&lt;/url&gt;&lt;/related-urls&gt;&lt;/urls&gt;&lt;electronic-resource-num&gt;10.1136/thoraxjnl-2015-208014&lt;/electronic-resource-num&gt;&lt;language&gt;English&lt;/language&gt;&lt;/record&gt;&lt;/Cite&gt;&lt;/EndNote&gt;</w:instrText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22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>
              <w:t xml:space="preserve">United Kingdom, longitudinal nonrandomized, </w:t>
            </w:r>
            <w:r w:rsidRPr="0063540B">
              <w:t>high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Pr="0079476F" w:rsidRDefault="006B7BB6" w:rsidP="006D6656">
            <w:pPr>
              <w:pStyle w:val="TableText"/>
            </w:pPr>
            <w:r w:rsidRPr="00210A52">
              <w:t>Combined (Clinical Diagnosis + Positive bronchial challeng</w:t>
            </w:r>
            <w:r>
              <w:t>e)</w:t>
            </w:r>
            <w:r w:rsidRPr="0079476F">
              <w:t xml:space="preserve"> clinical diagnosis and positive bronchial challenge test, N= 74 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28 asthma patients, median age 29 years; range 18-70,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39% males,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17.9% current smoker,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14.3% ex-smoker,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14.3% atopics (eczema).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46 non asthmatic,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median age 22 years; range 18-73,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50% males,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10.9% current smokers,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19.6% ex-smokers. 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Diagnosis was made if reversibility of ≥12% and ≥200 mL in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>, after inhalation of 400 μg salbutamol</w:t>
            </w:r>
            <w:r>
              <w:t>,</w:t>
            </w:r>
            <w:r w:rsidRPr="0079476F">
              <w:t xml:space="preserve"> or methacholine (PC20) of ≤8 mg/mL </w:t>
            </w:r>
            <w:r>
              <w:t xml:space="preserve">in adult patients with respiratory symptoms suggestive of asthma who were thought to require ICS by their </w:t>
            </w:r>
            <w:r w:rsidRPr="004F4F20">
              <w:t>physician</w:t>
            </w:r>
            <w:r w:rsidRPr="004F4F20" w:rsidDel="004F4F20">
              <w:t xml:space="preserve"> </w:t>
            </w:r>
          </w:p>
        </w:tc>
        <w:tc>
          <w:tcPr>
            <w:tcW w:w="2970" w:type="dxa"/>
            <w:vMerge w:val="restart"/>
          </w:tcPr>
          <w:p w:rsidR="006B7BB6" w:rsidRDefault="006B7BB6" w:rsidP="006D6656">
            <w:pPr>
              <w:pStyle w:val="TableText"/>
            </w:pPr>
            <w:r w:rsidRPr="0079476F">
              <w:t>The ROC curve to assess the utility of baseline FeNO level as a diagnostic test for asthma had an area under the curve (AUC) of 0.62 (p=0.09).</w:t>
            </w:r>
          </w:p>
          <w:p w:rsidR="006B7BB6" w:rsidRDefault="006B7BB6" w:rsidP="006D6656">
            <w:pPr>
              <w:pStyle w:val="TableText"/>
            </w:pPr>
            <w:r>
              <w:t>However, ROC curve for baseline FeNO level as predictor of ICS response after 4 weeks had AUC of 0.89 (p&lt;0.0001).  Optimal FeNO cut-off point for predicting</w:t>
            </w:r>
          </w:p>
          <w:p w:rsidR="006B7BB6" w:rsidRDefault="006B7BB6" w:rsidP="006D6656">
            <w:pPr>
              <w:pStyle w:val="TableText"/>
            </w:pPr>
            <w:r>
              <w:t>non-response to ICS was &lt;27 ppb</w:t>
            </w:r>
          </w:p>
          <w:p w:rsidR="006B7BB6" w:rsidRPr="0079476F" w:rsidRDefault="006B7BB6" w:rsidP="006D6656">
            <w:pPr>
              <w:pStyle w:val="TableText"/>
            </w:pPr>
            <w:r>
              <w:t xml:space="preserve">(NPV 93%) &amp; for predicting response was &gt;33 ppb </w:t>
            </w:r>
            <w:proofErr w:type="gramStart"/>
            <w:r>
              <w:t>( PPV</w:t>
            </w:r>
            <w:proofErr w:type="gramEnd"/>
            <w:r>
              <w:t xml:space="preserve"> 92%).</w:t>
            </w:r>
          </w:p>
        </w:tc>
      </w:tr>
      <w:tr w:rsidR="006B7BB6" w:rsidRPr="0079476F" w:rsidTr="006D6656">
        <w:trPr>
          <w:trHeight w:val="1035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74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Measured by (NIOX MINO; Aerocrine, Tolna, Sweden).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634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Matsunaga, 2011</w:t>
            </w:r>
            <w:r w:rsidR="00474AA9">
              <w:fldChar w:fldCharType="begin"/>
            </w:r>
            <w:r>
              <w:instrText xml:space="preserve"> ADDIN EN.CITE &lt;EndNote&gt;&lt;Cite&gt;&lt;Author&gt;Matsunaga&lt;/Author&gt;&lt;Year&gt;2011&lt;/Year&gt;&lt;RecNum&gt;119&lt;/RecNum&gt;&lt;DisplayText&gt;&lt;style face="superscript" font="Times New Roman"&gt;23&lt;/style&gt;&lt;/DisplayText&gt;&lt;record&gt;&lt;rec-number&gt;119&lt;/rec-number&gt;&lt;foreign-keys&gt;&lt;key app="EN" db-id="0zeafpxr5sv203e5t0axrd58p0pzttfzxtsf" timestamp="1481656985"&gt;119&lt;/key&gt;&lt;/foreign-keys&gt;&lt;ref-type name="Journal Article"&gt;17&lt;/ref-type&gt;&lt;contributors&gt;&lt;authors&gt;&lt;author&gt;Matsunaga, K.&lt;/author&gt;&lt;author&gt;Hirano, T.&lt;/author&gt;&lt;author&gt;Akamatsu, K.&lt;/author&gt;&lt;author&gt;Koarai, A.&lt;/author&gt;&lt;author&gt;Sugiura, H.&lt;/author&gt;&lt;author&gt;Minakata, Y.&lt;/author&gt;&lt;author&gt;Ichinose, M.&lt;/author&gt;&lt;/authors&gt;&lt;/contributors&gt;&lt;auth-address&gt;Third Department of Internal Medicine, Wakayama Medical University, School of Medicine, Japan.&lt;/auth-address&gt;&lt;titles&gt;&lt;title&gt;Exhaled nitric oxide cutoff values for asthma diagnosis according to rhinitis and smoking status in Japanese subjects&lt;/title&gt;&lt;secondary-title&gt;Allergol Int&lt;/secondary-title&gt;&lt;alt-title&gt;Allergol&lt;/alt-title&gt;&lt;/titles&gt;&lt;periodical&gt;&lt;full-title&gt;Allergol Int&lt;/full-title&gt;&lt;/periodical&gt;&lt;alt-periodical&gt;&lt;full-title&gt;Allergology International&lt;/full-title&gt;&lt;abbr-1&gt;Allergol&lt;/abbr-1&gt;&lt;/alt-periodical&gt;&lt;pages&gt;331-7&lt;/pages&gt;&lt;volume&gt;60&lt;/volume&gt;&lt;number&gt;3&lt;/number&gt;&lt;keywords&gt;&lt;keyword&gt;Adult&lt;/keyword&gt;&lt;keyword&gt;Asthma/complications/*diagnosis&lt;/keyword&gt;&lt;keyword&gt;Exhalation&lt;/keyword&gt;&lt;keyword&gt;Female&lt;/keyword&gt;&lt;keyword&gt;Humans&lt;/keyword&gt;&lt;keyword&gt;Japan&lt;/keyword&gt;&lt;keyword&gt;Male&lt;/keyword&gt;&lt;keyword&gt;Nitric Oxide/*analysis&lt;/keyword&gt;&lt;keyword&gt;Reference Values&lt;/keyword&gt;&lt;keyword&gt;Rhinitis/*complications/diagnosis&lt;/keyword&gt;&lt;keyword&gt;*Smoking&lt;/keyword&gt;&lt;/keywords&gt;&lt;dates&gt;&lt;year&gt;2011&lt;/year&gt;&lt;pub-dates&gt;&lt;date&gt;Sep&lt;/date&gt;&lt;/pub-dates&gt;&lt;/dates&gt;&lt;isbn&gt;1440-1592 (Electronic)&amp;#xD;1323-8930 (Linking)&lt;/isbn&gt;&lt;accession-num&gt;21502803&lt;/accession-num&gt;&lt;work-type&gt;Journal Article Research Support, Non-U.S. Gov&amp;apos;t&lt;/work-type&gt;&lt;urls&gt;&lt;related-urls&gt;&lt;url&gt;https://www.ncbi.nlm.nih.gov/pubmed/21502803&lt;/url&gt;&lt;/related-urls&gt;&lt;/urls&gt;&lt;electronic-resource-num&gt;10.2332/allergolint.10-OA-0277&lt;/electronic-resource-num&gt;&lt;language&gt;English&lt;/language&gt;&lt;/record&gt;&lt;/Cite&gt;&lt;/EndNote&gt;</w:instrText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23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Japan, </w:t>
            </w:r>
            <w:r>
              <w:t>c</w:t>
            </w:r>
            <w:r w:rsidRPr="0079476F">
              <w:t>ross secti</w:t>
            </w:r>
            <w:r>
              <w:t xml:space="preserve">onal study, outpatient setting, </w:t>
            </w:r>
            <w:r w:rsidRPr="0063540B">
              <w:t>high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2219F9">
              <w:t>Clinical Diagnosis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medical history, N= 366 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142 asthmatic patients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mean age of 41.5 years, 49% males,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37% current smokers.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224 healthy controls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of 39.4 years, 44% males,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23% current smokers.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>Asthma was diagnosed based on presence of significant airway reversibility and/or airway hyper responsiveness during the 6 months follow up period.</w:t>
            </w:r>
            <w:r>
              <w:t xml:space="preserve"> (cutoffs not </w:t>
            </w:r>
            <w:r>
              <w:lastRenderedPageBreak/>
              <w:t>specified)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>FeNO at 22 ppb cut-off, compared with medical history had sensitivity 90.8%, specificity 83.9% and AUC 0.896.</w:t>
            </w:r>
          </w:p>
        </w:tc>
      </w:tr>
      <w:tr w:rsidR="006B7BB6" w:rsidRPr="0079476F" w:rsidTr="006D6656">
        <w:trPr>
          <w:trHeight w:val="633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366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Measured by online electrochemical nitric oxide analyzer (NIOX MINO; Aerocrine AB, Solna, Sweden) at a constant flow rate of 50 mL/sec.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876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Menzies, 2007</w:t>
            </w:r>
            <w:r w:rsidR="00474AA9">
              <w:fldChar w:fldCharType="begin"/>
            </w:r>
            <w:r>
              <w:instrText xml:space="preserve"> ADDIN EN.CITE &lt;EndNote&gt;&lt;Cite&gt;&lt;Author&gt;Menzies&lt;/Author&gt;&lt;Year&gt;2007&lt;/Year&gt;&lt;RecNum&gt;68&lt;/RecNum&gt;&lt;DisplayText&gt;&lt;style face="superscript" font="Times New Roman"&gt;24&lt;/style&gt;&lt;/DisplayText&gt;&lt;record&gt;&lt;rec-number&gt;68&lt;/rec-number&gt;&lt;foreign-keys&gt;&lt;key app="EN" db-id="0zeafpxr5sv203e5t0axrd58p0pzttfzxtsf" timestamp="1481656985"&gt;68&lt;/key&gt;&lt;/foreign-keys&gt;&lt;ref-type name="Journal Article"&gt;17&lt;/ref-type&gt;&lt;contributors&gt;&lt;authors&gt;&lt;author&gt;Menzies, D.&lt;/author&gt;&lt;author&gt;Nair, A.&lt;/author&gt;&lt;author&gt;Lipworth, B. J.&lt;/author&gt;&lt;/authors&gt;&lt;/contributors&gt;&lt;auth-address&gt;Asthma and Allergy Research Group, Dundee, Scotland, UK.&lt;/auth-address&gt;&lt;titles&gt;&lt;title&gt;Portable exhaled nitric oxide measurement: Comparison with the &amp;quot;gold standard&amp;quot; technique&lt;/title&gt;&lt;secondary-title&gt;Chest&lt;/secondary-title&gt;&lt;alt-title&gt;Chest&lt;/alt-title&gt;&lt;/titles&gt;&lt;periodical&gt;&lt;full-title&gt;Chest&lt;/full-title&gt;&lt;/periodical&gt;&lt;alt-periodical&gt;&lt;full-title&gt;Chest&lt;/full-title&gt;&lt;/alt-periodical&gt;&lt;pages&gt;410-4&lt;/pages&gt;&lt;volume&gt;131&lt;/volume&gt;&lt;number&gt;2&lt;/number&gt;&lt;keywords&gt;&lt;keyword&gt;Adult&lt;/keyword&gt;&lt;keyword&gt;Asthma/*diagnosis&lt;/keyword&gt;&lt;keyword&gt;Breath Tests/*instrumentation&lt;/keyword&gt;&lt;keyword&gt;Equipment Design&lt;/keyword&gt;&lt;keyword&gt;Exhalation/*physiology&lt;/keyword&gt;&lt;keyword&gt;Female&lt;/keyword&gt;&lt;keyword&gt;Humans&lt;/keyword&gt;&lt;keyword&gt;Male&lt;/keyword&gt;&lt;keyword&gt;Middle Aged&lt;/keyword&gt;&lt;keyword&gt;Nitric Oxide/*analysis&lt;/keyword&gt;&lt;keyword&gt;Prospective Studies&lt;/keyword&gt;&lt;keyword&gt;ROC Curve&lt;/keyword&gt;&lt;keyword&gt;Spirometry&lt;/keyword&gt;&lt;/keywords&gt;&lt;dates&gt;&lt;year&gt;2007&lt;/year&gt;&lt;pub-dates&gt;&lt;date&gt;Feb&lt;/date&gt;&lt;/pub-dates&gt;&lt;/dates&gt;&lt;isbn&gt;0012-3692 (Print)&amp;#xD;0012-3692 (Linking)&lt;/isbn&gt;&lt;accession-num&gt;17296641&lt;/accession-num&gt;&lt;work-type&gt;Controlled Clinical Trial Journal Article&lt;/work-type&gt;&lt;urls&gt;&lt;related-urls&gt;&lt;url&gt;https://www.ncbi.nlm.nih.gov/pubmed/17296641&lt;/url&gt;&lt;/related-urls&gt;&lt;/urls&gt;&lt;electronic-resource-num&gt;10.1378/chest.06-1335&lt;/electronic-resource-num&gt;&lt;language&gt;English&lt;/language&gt;&lt;/record&gt;&lt;/Cite&gt;&lt;/EndNote&gt;</w:instrText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24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Scotland,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prospective</w:t>
            </w:r>
            <w:proofErr w:type="gramEnd"/>
            <w:r>
              <w:t xml:space="preserve"> study, </w:t>
            </w:r>
            <w:r w:rsidRPr="0063540B">
              <w:t>high risk of bias.</w:t>
            </w: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Reference test; clinical diagnosis, N= 151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101 asthmatic patients, mean age 48.5 years (SD: 1.29),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46.5% males.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50 healthy volunteers, mean age 35.6 years (SD: 1.70),</w:t>
            </w:r>
            <w:r>
              <w:t xml:space="preserve">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36% males.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>
              <w:t>P</w:t>
            </w:r>
            <w:r w:rsidRPr="004F4F20">
              <w:t>atients known to have persistent mild-to-moderate asthma from clinical trials database</w:t>
            </w:r>
            <w:r>
              <w:t>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In comparison to clinical diagnosis, FeNO (MINO) at 13 ppb had sensitivity 83.2%, specificity 27%, and the AUC was 0.654.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In comparison to clinical diagnosis, FeNO (NIOX) at 12.5 ppb had sensitivity 83.2%, specificity 27% and the AUC was 0.619</w:t>
            </w:r>
          </w:p>
        </w:tc>
      </w:tr>
      <w:tr w:rsidR="006B7BB6" w:rsidRPr="0079476F" w:rsidTr="006D6656">
        <w:trPr>
          <w:trHeight w:val="1133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 (NIOX device), N= 151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Measured three times at one visi by laboratory-based analyzers (NIOX; Aerocrine AB) at a flow rate of 50 mL/sec. Average was taken for analysis.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599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 (MINO device), N 101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Single measurement at one visit by portable nitric oxide analyzer (MINO; Aerocrine AB; Smidesva¨gen, Sweden) at a flow rate of 50 mL/sec.</w:t>
            </w:r>
            <w:r>
              <w:t xml:space="preserve">MINO measurement </w:t>
            </w:r>
            <w:proofErr w:type="gramStart"/>
            <w:r>
              <w:t>was</w:t>
            </w:r>
            <w:proofErr w:type="gramEnd"/>
            <w:r>
              <w:t xml:space="preserve"> always taken after NIOX.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719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Miedinger, 2007</w:t>
            </w:r>
            <w:r w:rsidR="00474AA9">
              <w:fldChar w:fldCharType="begin"/>
            </w:r>
            <w:r>
              <w:instrText xml:space="preserve"> ADDIN EN.CITE &lt;EndNote&gt;&lt;Cite&gt;&lt;Author&gt;Miedinger&lt;/Author&gt;&lt;Year&gt;2007&lt;/Year&gt;&lt;RecNum&gt;67&lt;/RecNum&gt;&lt;DisplayText&gt;&lt;style face="superscript" font="Times New Roman"&gt;25&lt;/style&gt;&lt;/DisplayText&gt;&lt;record&gt;&lt;rec-number&gt;67&lt;/rec-number&gt;&lt;foreign-keys&gt;&lt;key app="EN" db-id="0zeafpxr5sv203e5t0axrd58p0pzttfzxtsf" timestamp="1481656985"&gt;67&lt;/key&gt;&lt;/foreign-keys&gt;&lt;ref-type name="Journal Article"&gt;17&lt;/ref-type&gt;&lt;contributors&gt;&lt;authors&gt;&lt;author&gt;Miedinger, D.&lt;/author&gt;&lt;author&gt;Chhajed, P. N.&lt;/author&gt;&lt;author&gt;Tamm, M.&lt;/author&gt;&lt;author&gt;Stolz, D.&lt;/author&gt;&lt;author&gt;Surber, C.&lt;/author&gt;&lt;author&gt;Leuppi, J. D.&lt;/author&gt;&lt;/authors&gt;&lt;/contributors&gt;&lt;auth-address&gt;Clinic for Pneumology, University Hospital, Basel, Switzerland. miedingerd@uhbs.ch&lt;/auth-address&gt;&lt;titles&gt;&lt;title&gt;Diagnostic tests for asthma in firefighters&lt;/title&gt;&lt;secondary-title&gt;Chest&lt;/secondary-title&gt;&lt;alt-title&gt;Chest&lt;/alt-title&gt;&lt;/titles&gt;&lt;periodical&gt;&lt;full-title&gt;Chest&lt;/full-title&gt;&lt;/periodical&gt;&lt;alt-periodical&gt;&lt;full-title&gt;Chest&lt;/full-title&gt;&lt;/alt-periodical&gt;&lt;pages&gt;1760-7&lt;/pages&gt;&lt;volume&gt;131&lt;/volume&gt;&lt;number&gt;6&lt;/number&gt;&lt;keywords&gt;&lt;keyword&gt;Adult&lt;/keyword&gt;&lt;keyword&gt;Asthma/*diagnosis&lt;/keyword&gt;&lt;keyword&gt;Bronchial Provocation Tests&lt;/keyword&gt;&lt;keyword&gt;Cohort Studies&lt;/keyword&gt;&lt;keyword&gt;Eligibility Determination&lt;/keyword&gt;&lt;keyword&gt;*Fires&lt;/keyword&gt;&lt;keyword&gt;Health Surveys&lt;/keyword&gt;&lt;keyword&gt;Humans&lt;/keyword&gt;&lt;keyword&gt;Male&lt;/keyword&gt;&lt;keyword&gt;Middle Aged&lt;/keyword&gt;&lt;keyword&gt;Nitric Oxide/metabolism&lt;/keyword&gt;&lt;keyword&gt;Prospective Studies&lt;/keyword&gt;&lt;keyword&gt;Rescue Work/*manpower&lt;/keyword&gt;&lt;keyword&gt;Sensitivity and Specificity&lt;/keyword&gt;&lt;keyword&gt;Skin Tests&lt;/keyword&gt;&lt;keyword&gt;Spirometry&lt;/keyword&gt;&lt;/keywords&gt;&lt;dates&gt;&lt;year&gt;2007&lt;/year&gt;&lt;pub-dates&gt;&lt;date&gt;Jun&lt;/date&gt;&lt;/pub-dates&gt;&lt;/dates&gt;&lt;isbn&gt;0012-3692 (Print)&amp;#xD;0012-3692 (Linking)&lt;/isbn&gt;&lt;accession-num&gt;17400683&lt;/accession-num&gt;&lt;work-type&gt;Journal Article Research Support, Non-U.S. Gov&amp;apos;t&lt;/work-type&gt;&lt;urls&gt;&lt;related-urls&gt;&lt;url&gt;https://www.ncbi.nlm.nih.gov/pubmed/17400683&lt;/url&gt;&lt;/related-urls&gt;&lt;/urls&gt;&lt;electronic-resource-num&gt;10.1378/chest.06-2218&lt;/electronic-resource-num&gt;&lt;language&gt;English&lt;/language&gt;&lt;/record&gt;&lt;/Cite&gt;&lt;/EndNote&gt;</w:instrText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25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Switzerland,</w:t>
            </w:r>
          </w:p>
          <w:p w:rsidR="006B7BB6" w:rsidRPr="0063540B" w:rsidRDefault="006B7BB6" w:rsidP="006D6656">
            <w:pPr>
              <w:pStyle w:val="TableText"/>
            </w:pPr>
            <w:proofErr w:type="gramStart"/>
            <w:r>
              <w:t>longitudinal</w:t>
            </w:r>
            <w:proofErr w:type="gramEnd"/>
            <w:r>
              <w:t xml:space="preserve"> nonrandomized study, </w:t>
            </w:r>
            <w:r w:rsidRPr="0063540B">
              <w:t>medium risk of bias.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2219F9">
              <w:t>Combined (Clinical Diagnosis + Bronchodilator response)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Clinical diagnosis and Airway hyperresponsiveness (AHR), N= 101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14 asthmatics and 87 healthy controls.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Mean age 41 years, range 23 to 64,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All male firefighters,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33% current smokers.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>
              <w:t>Asthma was defined as respiratory symptoms and a history of wheezing not restricted to the last 12 months combined with provocative dose of methacholine causing a 20% fall in FEV1 ( PD</w:t>
            </w:r>
            <w:r w:rsidRPr="00637BDC">
              <w:rPr>
                <w:vertAlign w:val="subscript"/>
              </w:rPr>
              <w:t>20</w:t>
            </w:r>
            <w:r>
              <w:t>) and/or provocative dose of mannitol causing a 15% fall in FEV1 ( PD</w:t>
            </w:r>
            <w:r w:rsidRPr="00637BDC">
              <w:rPr>
                <w:vertAlign w:val="subscript"/>
              </w:rPr>
              <w:t>15</w:t>
            </w:r>
            <w:r>
              <w:t>)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FeNO at 20 ppb vs. Clinical diagnosis and AHR:  sensitivity 60%; specificity 55%.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FeNO at 47 ppb vs. Clinical diagnosis and AHR: sensitivity 33%; specificity 94%.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FeNO at 20 ppb vs. PD15: sensitivity 64%; specificity 59%.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FeNO at 47 ppb vs. PD15: sensitivity 42%; specificity 96%.</w:t>
            </w:r>
          </w:p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679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2219F9">
              <w:t>Positive bronchial challenge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Mannitol challenge (PD15) , N= 101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If the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fell by 10% based on the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, the dose producing this fall was repeated. The challenge was stopped if the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>
              <w:t xml:space="preserve"> fell by </w:t>
            </w:r>
            <w:r w:rsidRPr="0079476F">
              <w:t>15%, or when the maximum dose had been administered.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426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101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Measured by Nitric oxide analyzer (NIOX; Aerocrine AB; Solna, Sweden) at a flow rate of 0.045 to 0.055 L/sec.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398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Miedinger, 2009</w:t>
            </w:r>
            <w:r w:rsidR="00474AA9">
              <w:fldChar w:fldCharType="begin">
                <w:fldData xml:space="preserve">PEVuZE5vdGU+PENpdGU+PEF1dGhvcj5NaWVkaW5nZXI8L0F1dGhvcj48WWVhcj4yMDEwPC9ZZWFy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PEVuZE5vdGU+PENpdGU+PEF1dGhvcj5NaWVkaW5nZXI8L0F1dGhvcj48WWVhcj4yMDEwPC9ZZWFy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26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Switzerland,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c</w:t>
            </w:r>
            <w:r w:rsidRPr="0079476F">
              <w:t>ross</w:t>
            </w:r>
            <w:proofErr w:type="gramEnd"/>
            <w:r w:rsidRPr="0079476F">
              <w:t xml:space="preserve"> sectional study,</w:t>
            </w:r>
            <w:r>
              <w:t xml:space="preserve"> outpatient setting,</w:t>
            </w:r>
            <w:r w:rsidRPr="0063540B">
              <w:t xml:space="preserve"> low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2219F9">
              <w:t>Combined (Clinical Diagnosis + Positive bronchial challenge)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clinical diagnosis and mannitol bronchial provocation test, N= 235</w:t>
            </w:r>
          </w:p>
        </w:tc>
        <w:tc>
          <w:tcPr>
            <w:tcW w:w="1980" w:type="dxa"/>
            <w:vMerge w:val="restart"/>
          </w:tcPr>
          <w:p w:rsidR="006B7BB6" w:rsidRDefault="006B7BB6" w:rsidP="006D6656">
            <w:pPr>
              <w:pStyle w:val="TableText"/>
            </w:pPr>
            <w:r w:rsidRPr="0079476F">
              <w:t>42 asthmatics.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All males,</w:t>
            </w:r>
          </w:p>
          <w:p w:rsidR="006B7BB6" w:rsidRDefault="006B7BB6" w:rsidP="006D6656">
            <w:pPr>
              <w:pStyle w:val="TableText"/>
            </w:pPr>
            <w:r>
              <w:t>Age range 18-19 years,</w:t>
            </w:r>
          </w:p>
          <w:p w:rsidR="006B7BB6" w:rsidRPr="0079476F" w:rsidRDefault="006B7BB6" w:rsidP="006D6656">
            <w:pPr>
              <w:pStyle w:val="TableText"/>
            </w:pPr>
            <w:r>
              <w:t>38% current smokers.</w:t>
            </w:r>
            <w:r w:rsidRPr="0079476F">
              <w:t xml:space="preserve"> 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187 non- asthmatics</w:t>
            </w:r>
          </w:p>
          <w:p w:rsidR="006B7BB6" w:rsidRDefault="006B7BB6" w:rsidP="006D6656">
            <w:pPr>
              <w:pStyle w:val="TableText"/>
            </w:pPr>
            <w:r>
              <w:t>All males,</w:t>
            </w:r>
          </w:p>
          <w:p w:rsidR="006B7BB6" w:rsidRDefault="006B7BB6" w:rsidP="006D6656">
            <w:pPr>
              <w:pStyle w:val="TableText"/>
            </w:pPr>
            <w:r>
              <w:t>Age range 18-19 years,</w:t>
            </w:r>
          </w:p>
          <w:p w:rsidR="006B7BB6" w:rsidRPr="0079476F" w:rsidRDefault="006B7BB6" w:rsidP="006D6656">
            <w:pPr>
              <w:pStyle w:val="TableText"/>
            </w:pPr>
            <w:r>
              <w:t>33% current smokers.</w:t>
            </w:r>
            <w:r w:rsidRPr="0079476F">
              <w:t xml:space="preserve"> 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Default="006B7BB6" w:rsidP="006D6656">
            <w:pPr>
              <w:pStyle w:val="TableText"/>
            </w:pPr>
            <w:r>
              <w:t>Asthma was diagnosed by a military physician not involved in this study per the medical record, results of bronchial provocation test (methacholine and mannitol), current respiratory symptoms and use of asthma medication.</w:t>
            </w:r>
          </w:p>
          <w:p w:rsidR="006B7BB6" w:rsidRDefault="006B7BB6" w:rsidP="006D6656">
            <w:pPr>
              <w:pStyle w:val="TableText"/>
            </w:pPr>
            <w:r>
              <w:t>All subjects administed the validated German version of a specific respiratory disease questionnaire originally used in the SAPALDIA study.</w:t>
            </w:r>
          </w:p>
          <w:p w:rsidR="006B7BB6" w:rsidRDefault="006B7BB6" w:rsidP="006D6656">
            <w:pPr>
              <w:pStyle w:val="TableText"/>
            </w:pPr>
            <w:r>
              <w:t xml:space="preserve">Methacholine challenge was positive if FEV1 &gt;20% decline </w:t>
            </w:r>
            <w:proofErr w:type="gramStart"/>
            <w:r>
              <w:t>( PD20</w:t>
            </w:r>
            <w:proofErr w:type="gramEnd"/>
            <w:r>
              <w:t>)at dose of ≤2mg.</w:t>
            </w:r>
          </w:p>
          <w:p w:rsidR="006B7BB6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>
              <w:t>Mannitol bronchoprovocation was positive if there was a decline in FEV1 &gt;15% from baseline, or a 10% incremental decline between consecutive doses.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Compared to clinical diagnosis and mannitol bronchial provocation, FeNO 36.5 ppb (N=45) had sensitivity 36%, specificity 84%, PPV 33% and NPV 86%.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FeNO 20 ppb: sensitivity 57%, specificity 62%, PPV 25% and NPV 67%. </w:t>
            </w:r>
          </w:p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1466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235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>
              <w:t>Performed prior to spirometry,</w:t>
            </w:r>
            <w:r w:rsidRPr="0079476F">
              <w:t xml:space="preserve"> </w:t>
            </w:r>
            <w:r>
              <w:t>u</w:t>
            </w:r>
            <w:r w:rsidRPr="0079476F">
              <w:t>sing a device with a built-in biofeedback mechanism (NIOX MINO, Aerocrine AB, Solna, Sweden) at a flow rate of 50 mL/sec.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478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Munnik, 2009</w:t>
            </w:r>
            <w:r w:rsidR="00474AA9">
              <w:fldChar w:fldCharType="begin">
                <w:fldData xml:space="preserve">PEVuZE5vdGU+PENpdGU+PEF1dGhvcj5NdW5uaWs8L0F1dGhvcj48WWVhcj4yMDEwPC9ZZWFyPjxS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==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PEVuZE5vdGU+PENpdGU+PEF1dGhvcj5NdW5uaWs8L0F1dGhvcj48WWVhcj4yMDEwPC9ZZWFyPjxS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==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27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Netherlands,</w:t>
            </w:r>
          </w:p>
          <w:p w:rsidR="006B7BB6" w:rsidRPr="00F355A4" w:rsidRDefault="006B7BB6" w:rsidP="006D6656">
            <w:pPr>
              <w:pStyle w:val="TableText"/>
            </w:pPr>
            <w:proofErr w:type="gramStart"/>
            <w:r>
              <w:t>c</w:t>
            </w:r>
            <w:r w:rsidRPr="0079476F">
              <w:t>ross</w:t>
            </w:r>
            <w:proofErr w:type="gramEnd"/>
            <w:r w:rsidRPr="0079476F">
              <w:t xml:space="preserve"> sectional study,</w:t>
            </w:r>
            <w:r>
              <w:t xml:space="preserve"> outpatient</w:t>
            </w:r>
            <w:r w:rsidRPr="0079476F">
              <w:t>s setting</w:t>
            </w:r>
            <w:r>
              <w:t>,</w:t>
            </w:r>
            <w:r w:rsidRPr="00F355A4">
              <w:t xml:space="preserve"> medium risk of bias.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2219F9">
              <w:t>Positive bronchial challenge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histamine (PD20) test, N= 362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140 asthmatics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45 years (SD: 11)</w:t>
            </w:r>
            <w:r>
              <w:t>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222 non-asthmatic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51 years (SD: 12).</w:t>
            </w:r>
          </w:p>
        </w:tc>
        <w:tc>
          <w:tcPr>
            <w:tcW w:w="3271" w:type="dxa"/>
          </w:tcPr>
          <w:p w:rsidR="006B7BB6" w:rsidRDefault="006B7BB6" w:rsidP="006D6656">
            <w:pPr>
              <w:pStyle w:val="TableText"/>
            </w:pPr>
            <w:r w:rsidRPr="0079476F">
              <w:t>. Airway hyperresponsiveness w</w:t>
            </w:r>
            <w:r>
              <w:t>as defined as a PC20 of &lt;8 mg/mL</w:t>
            </w:r>
            <w:r w:rsidRPr="0079476F">
              <w:t>.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The AUC ROC for FeNO to diagnose asthma is 0.826 (p value &lt;0.001).</w:t>
            </w:r>
          </w:p>
        </w:tc>
      </w:tr>
      <w:tr w:rsidR="006B7BB6" w:rsidRPr="0079476F" w:rsidTr="006D6656">
        <w:trPr>
          <w:trHeight w:val="478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362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>
              <w:t xml:space="preserve">FeNO measured prior to other maneuvers that day. Short and long acting bronchodilators held for 8 and 12 hours respectively pre-testing. </w:t>
            </w:r>
            <w:r w:rsidRPr="0079476F">
              <w:t>Measured at one visit by ECO MEDICS CLD 88 in conjunction with D</w:t>
            </w:r>
            <w:r>
              <w:t>FeNO</w:t>
            </w:r>
            <w:r w:rsidRPr="0079476F">
              <w:t>X 88 (Eco Physics, Durnten, Switzerland) (center# 1) and by Niox Mino device (Aerocrine, New Providence, United States of America) (center# 2), both using an exhalation flow of 50 ml/sec.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478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Nayak, 2013</w:t>
            </w:r>
            <w:r w:rsidR="00474AA9">
              <w:fldChar w:fldCharType="begin">
                <w:fldData xml:space="preserve">PEVuZE5vdGU+PENpdGU+PEF1dGhvcj5OYXlhazwvQXV0aG9yPjxZZWFyPjIwMTM8L1llYXI+PFJl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PEVuZE5vdGU+PENpdGU+PEF1dGhvcj5OYXlhazwvQXV0aG9yPjxZZWFyPjIwMTM8L1llYXI+PFJl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28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India</w:t>
            </w:r>
            <w:r>
              <w:t>, c</w:t>
            </w:r>
            <w:r w:rsidRPr="0079476F">
              <w:t>ross sectional study,</w:t>
            </w:r>
            <w:r>
              <w:t xml:space="preserve"> outpatient setting,</w:t>
            </w:r>
            <w:r w:rsidRPr="00F355A4">
              <w:t xml:space="preserve"> medium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</w:t>
            </w:r>
            <w:r>
              <w:t>erence test;</w:t>
            </w:r>
          </w:p>
          <w:p w:rsidR="006B7BB6" w:rsidRDefault="006B7BB6" w:rsidP="006D6656">
            <w:pPr>
              <w:pStyle w:val="TableText"/>
            </w:pPr>
            <w:r w:rsidRPr="002219F9">
              <w:t>Clinical Diagnosis</w:t>
            </w:r>
          </w:p>
          <w:p w:rsidR="006B7BB6" w:rsidRPr="0079476F" w:rsidRDefault="006B7BB6" w:rsidP="006D6656">
            <w:pPr>
              <w:pStyle w:val="TableText"/>
            </w:pPr>
            <w:r>
              <w:t xml:space="preserve"> spirometry, N= 100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55 asthmatic patients,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51% on inhalational steroids,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of 45.2 years; range of 12-82 years,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42% males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45 controls,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mean  age of 48.5 years; ranges 16-76 </w:t>
            </w:r>
            <w:r w:rsidRPr="0079476F">
              <w:lastRenderedPageBreak/>
              <w:t>years,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49% males</w:t>
            </w:r>
          </w:p>
        </w:tc>
        <w:tc>
          <w:tcPr>
            <w:tcW w:w="3271" w:type="dxa"/>
          </w:tcPr>
          <w:p w:rsidR="006B7BB6" w:rsidRDefault="006B7BB6" w:rsidP="006D6656">
            <w:pPr>
              <w:pStyle w:val="TableText"/>
            </w:pPr>
            <w:r>
              <w:lastRenderedPageBreak/>
              <w:t xml:space="preserve">Asthma diagnosis and categorization based on GINA 2009 guidelines – symptomatology, FEV1 and post bronchodilator reversibility. </w:t>
            </w:r>
            <w:r w:rsidRPr="0079476F">
              <w:t xml:space="preserve">P. K. Morgan spirometry and pulmonary function tests were done by a trained technician as per ATS standard guidelines. 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FeNO at 8 ppb cut-off, compared with spirometry had sensitivity of 72% and specificity of 88%.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The mean </w:t>
            </w:r>
            <w:r>
              <w:t>FeNO</w:t>
            </w:r>
            <w:r w:rsidRPr="0079476F">
              <w:t xml:space="preserve"> levels were significantly higher in both steroid treated cases (15.7 ppb) and steroid naïve cases (41.5 ppb) as compared with controls (14.4 ppb).</w:t>
            </w:r>
          </w:p>
        </w:tc>
      </w:tr>
      <w:tr w:rsidR="006B7BB6" w:rsidRPr="0079476F" w:rsidTr="006D6656">
        <w:trPr>
          <w:trHeight w:val="478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100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Three FeNO measurements were recorded for each patient using </w:t>
            </w:r>
            <w:r w:rsidRPr="0079476F">
              <w:lastRenderedPageBreak/>
              <w:t xml:space="preserve">chemiluminescence NO-analyser. Repeat measurements were performed until the three values agreed to 10% of the mean. Mean value of the 3 measurements was recorded as final. </w:t>
            </w:r>
            <w:r>
              <w:t>FeNO</w:t>
            </w:r>
            <w:r w:rsidRPr="0079476F">
              <w:t xml:space="preserve"> level of &lt; 8.0 ppb was taken as normal.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956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lastRenderedPageBreak/>
              <w:t>Pedrosa, 2010</w:t>
            </w:r>
            <w:r w:rsidR="00474AA9">
              <w:fldChar w:fldCharType="begin"/>
            </w:r>
            <w:r>
              <w:instrText xml:space="preserve"> ADDIN EN.CITE &lt;EndNote&gt;&lt;Cite&gt;&lt;Author&gt;Pedrosa&lt;/Author&gt;&lt;Year&gt;2010&lt;/Year&gt;&lt;RecNum&gt;82&lt;/RecNum&gt;&lt;DisplayText&gt;&lt;style face="superscript" font="Times New Roman"&gt;29&lt;/style&gt;&lt;/DisplayText&gt;&lt;record&gt;&lt;rec-number&gt;82&lt;/rec-number&gt;&lt;foreign-keys&gt;&lt;key app="EN" db-id="0zeafpxr5sv203e5t0axrd58p0pzttfzxtsf" timestamp="1481656985"&gt;82&lt;/key&gt;&lt;/foreign-keys&gt;&lt;ref-type name="Journal Article"&gt;17&lt;/ref-type&gt;&lt;contributors&gt;&lt;authors&gt;&lt;author&gt;Pedrosa, M.&lt;/author&gt;&lt;author&gt;Cancelliere, N.&lt;/author&gt;&lt;author&gt;Barranco, P.&lt;/author&gt;&lt;author&gt;Lopez-Carrasco, V.&lt;/author&gt;&lt;author&gt;Quirce, S.&lt;/author&gt;&lt;/authors&gt;&lt;/contributors&gt;&lt;auth-address&gt;Department of Allergy, University Hospital La Paz, P. Castellana 261, Madrid, Spain. m.pedrosa.d@gmail.com&lt;/auth-address&gt;&lt;titles&gt;&lt;title&gt;Usefulness of exhaled nitric oxide for diagnosing asthma&lt;/title&gt;&lt;secondary-title&gt;J Asthma&lt;/secondary-title&gt;&lt;/titles&gt;&lt;periodical&gt;&lt;full-title&gt;Journal of Asthma&lt;/full-title&gt;&lt;abbr-1&gt;J Asthma&lt;/abbr-1&gt;&lt;/periodical&gt;&lt;pages&gt;817-21&lt;/pages&gt;&lt;volume&gt;47&lt;/volume&gt;&lt;number&gt;7&lt;/number&gt;&lt;keywords&gt;&lt;keyword&gt;Adolescent&lt;/keyword&gt;&lt;keyword&gt;Adult&lt;/keyword&gt;&lt;keyword&gt;Aged&lt;/keyword&gt;&lt;keyword&gt;Asthma/*diagnosis/physiopathology&lt;/keyword&gt;&lt;keyword&gt;*Breath Tests&lt;/keyword&gt;&lt;keyword&gt;Exhalation&lt;/keyword&gt;&lt;keyword&gt;Female&lt;/keyword&gt;&lt;keyword&gt;Forced Expiratory Volume&lt;/keyword&gt;&lt;keyword&gt;Humans&lt;/keyword&gt;&lt;keyword&gt;Male&lt;/keyword&gt;&lt;keyword&gt;Middle Aged&lt;/keyword&gt;&lt;keyword&gt;Nitric Oxide/*analysis&lt;/keyword&gt;&lt;keyword&gt;ROC Curve&lt;/keyword&gt;&lt;/keywords&gt;&lt;dates&gt;&lt;year&gt;2010&lt;/year&gt;&lt;pub-dates&gt;&lt;date&gt;Sep&lt;/date&gt;&lt;/pub-dates&gt;&lt;/dates&gt;&lt;isbn&gt;1532-4303 (Electronic)&amp;#xD;0277-0903 (Linking)&lt;/isbn&gt;&lt;accession-num&gt;20718633&lt;/accession-num&gt;&lt;urls&gt;&lt;related-urls&gt;&lt;url&gt;https://www.ncbi.nlm.nih.gov/pubmed/20718633&lt;/url&gt;&lt;/related-urls&gt;&lt;/urls&gt;&lt;electronic-resource-num&gt;10.3109/02770903.2010.491147&lt;/electronic-resource-num&gt;&lt;language&gt;English&lt;/language&gt;&lt;/record&gt;&lt;/Cite&gt;&lt;/EndNote&gt;</w:instrText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29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Spain, </w:t>
            </w:r>
            <w:r>
              <w:t>c</w:t>
            </w:r>
            <w:r w:rsidRPr="0079476F">
              <w:t>ross sectional study,</w:t>
            </w:r>
            <w:r>
              <w:t xml:space="preserve"> outpatient</w:t>
            </w:r>
            <w:r w:rsidRPr="0079476F">
              <w:t xml:space="preserve"> setting</w:t>
            </w:r>
            <w:r>
              <w:t xml:space="preserve">, </w:t>
            </w:r>
            <w:r w:rsidRPr="00F355A4">
              <w:t>low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2219F9">
              <w:t>Positive bronchial challenge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Methacholine challenge (MCH), N= 114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35 asthmatics and 79 healthy controls.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34 years (SD: 13)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62.6% males,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14.8% current smokers, 87% atopic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Default="006B7BB6" w:rsidP="006D6656">
            <w:pPr>
              <w:pStyle w:val="TableText"/>
            </w:pPr>
            <w:r>
              <w:t>Asthma was diagnosed on the basis of consistent symptoms and a positive methacholine challenge.</w:t>
            </w:r>
          </w:p>
          <w:p w:rsidR="006B7BB6" w:rsidRPr="0079476F" w:rsidRDefault="006B7BB6" w:rsidP="006D6656">
            <w:pPr>
              <w:pStyle w:val="TableText"/>
            </w:pPr>
            <w:r>
              <w:t>A positive methacholine challenge was defined as a decrease in FEV1 from a baseline of 20% or higher obtained after methacholine inhalation.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Compared to MCH, FeNO 40 ppb had sensitivity 74.3% and specificity 72.5% in asthma diagnosis.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956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114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A1338C">
              <w:t>Measured just before the methacholine challenge.</w:t>
            </w:r>
            <w:r>
              <w:t xml:space="preserve"> </w:t>
            </w:r>
            <w:r w:rsidRPr="0079476F">
              <w:t>Measured using a portable nitric oxide analyzer (NIOX MINOTM; Aerocrine, Solna, Sweden), at a flow rate of 50 mL/sec.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299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Perez Tarazona, 2011</w:t>
            </w:r>
            <w:r w:rsidR="00474AA9">
              <w:fldChar w:fldCharType="begin">
                <w:fldData xml:space="preserve">PEVuZE5vdGU+PENpdGU+PEF1dGhvcj5QZXJleiBUYXJhem9uYTwvQXV0aG9yPjxZZWFyPjIwMTE8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PEVuZE5vdGU+PENpdGU+PEF1dGhvcj5QZXJleiBUYXJhem9uYTwvQXV0aG9yPjxZZWFyPjIwMTE8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30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Spain,</w:t>
            </w:r>
            <w:r>
              <w:t xml:space="preserve"> c</w:t>
            </w:r>
            <w:r w:rsidRPr="0079476F">
              <w:t>ross-sectional study,</w:t>
            </w:r>
            <w:r>
              <w:t xml:space="preserve"> outpatient setting,</w:t>
            </w:r>
            <w:r w:rsidRPr="00F355A4">
              <w:t xml:space="preserve"> low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693D70">
              <w:t>Clinical Diagnosis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Spirometry, N=144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57 asthmatics</w:t>
            </w:r>
          </w:p>
          <w:p w:rsidR="006B7BB6" w:rsidRPr="0079476F" w:rsidRDefault="006B7BB6" w:rsidP="006D6656">
            <w:pPr>
              <w:pStyle w:val="TableText"/>
            </w:pPr>
            <w:r>
              <w:t>mean age 10.</w:t>
            </w:r>
            <w:r w:rsidRPr="0079476F">
              <w:t>4 years (SD: 2.1),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70% males, 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mean</w:t>
            </w:r>
            <w:proofErr w:type="gramEnd"/>
            <w:r>
              <w:t xml:space="preserve"> weight 39.</w:t>
            </w:r>
            <w:r w:rsidRPr="0079476F">
              <w:t>4 Kg (SD:  12,7).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87 controls</w:t>
            </w:r>
          </w:p>
          <w:p w:rsidR="006B7BB6" w:rsidRPr="0079476F" w:rsidRDefault="006B7BB6" w:rsidP="006D6656">
            <w:pPr>
              <w:pStyle w:val="TableText"/>
            </w:pPr>
            <w:r>
              <w:t>mean age 10.</w:t>
            </w:r>
            <w:r w:rsidRPr="0079476F">
              <w:t xml:space="preserve">4 years (SD:  2.1),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47% males,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mean</w:t>
            </w:r>
            <w:proofErr w:type="gramEnd"/>
            <w:r>
              <w:t xml:space="preserve"> weight 40.</w:t>
            </w:r>
            <w:r w:rsidRPr="0079476F">
              <w:t>4 Kg (SD: 13,9).</w:t>
            </w:r>
          </w:p>
        </w:tc>
        <w:tc>
          <w:tcPr>
            <w:tcW w:w="3271" w:type="dxa"/>
          </w:tcPr>
          <w:p w:rsidR="006B7BB6" w:rsidRDefault="006B7BB6" w:rsidP="006D6656">
            <w:pPr>
              <w:pStyle w:val="TableText"/>
            </w:pPr>
            <w:r>
              <w:t>Diagnosis based on clinical history consistent with asthma (history of recurrent cough, wheeze or breathing difficulties with a good response to bronchodilator treatment.) and pulmonary function testing using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Portable spirometer Datospir Micro A® (Sibelmed, Barcelona)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Compared to spirometry, the best FeNO cutoff was 19 ppb to diagnose asthma with sensitivity 91.4% and specificity 87.2%.</w:t>
            </w:r>
            <w:r>
              <w:t xml:space="preserve"> </w:t>
            </w:r>
            <w:proofErr w:type="gramStart"/>
            <w:r>
              <w:t>other</w:t>
            </w:r>
            <w:proofErr w:type="gramEnd"/>
            <w:r>
              <w:t xml:space="preserve"> cutoffs were reported in the analysis.</w:t>
            </w:r>
          </w:p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1070"/>
        </w:trPr>
        <w:tc>
          <w:tcPr>
            <w:tcW w:w="1157" w:type="dxa"/>
            <w:vMerge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Text"/>
            </w:pPr>
            <w:r w:rsidRPr="0079476F">
              <w:t>FeNO, N=144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Text"/>
            </w:pPr>
            <w:r w:rsidRPr="0079476F">
              <w:t>Measured for multiple attempts at one visit Using a chemiluminescence analyser (</w:t>
            </w:r>
            <w:proofErr w:type="gramStart"/>
            <w:r w:rsidRPr="0079476F">
              <w:t>NiOX ,</w:t>
            </w:r>
            <w:proofErr w:type="gramEnd"/>
            <w:r w:rsidRPr="0079476F">
              <w:t xml:space="preserve"> Aerocrine AB, Solna, Sweden). Two values of FeNO were obtained and the average was used for the analysis.</w:t>
            </w:r>
          </w:p>
        </w:tc>
        <w:tc>
          <w:tcPr>
            <w:tcW w:w="2970" w:type="dxa"/>
            <w:vMerge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714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lastRenderedPageBreak/>
              <w:t>Pizzimenti, 2009</w:t>
            </w:r>
            <w:r w:rsidR="00474AA9">
              <w:fldChar w:fldCharType="begin"/>
            </w:r>
            <w:r>
              <w:instrText xml:space="preserve"> ADDIN EN.CITE &lt;EndNote&gt;&lt;Cite&gt;&lt;Author&gt;Pizzimenti&lt;/Author&gt;&lt;Year&gt;2009&lt;/Year&gt;&lt;RecNum&gt;190&lt;/RecNum&gt;&lt;DisplayText&gt;&lt;style face="superscript" font="Times New Roman"&gt;31&lt;/style&gt;&lt;/DisplayText&gt;&lt;record&gt;&lt;rec-number&gt;190&lt;/rec-number&gt;&lt;foreign-keys&gt;&lt;key app="EN" db-id="0zeafpxr5sv203e5t0axrd58p0pzttfzxtsf" timestamp="1481657093"&gt;190&lt;/key&gt;&lt;/foreign-keys&gt;&lt;ref-type name="Conference Proceedings"&gt;10&lt;/ref-type&gt;&lt;contributors&gt;&lt;authors&gt;&lt;author&gt;Pizzimenti, S&lt;/author&gt;&lt;author&gt;Heffler, E&lt;/author&gt;&lt;author&gt;Piccioni, P&lt;/author&gt;&lt;author&gt;Bugiani, M&lt;/author&gt;&lt;author&gt;Migliore, E&lt;/author&gt;&lt;author&gt;Guida, G&lt;/author&gt;&lt;author&gt;Sciascia, S&lt;/author&gt;&lt;author&gt;Carosso, A&lt;/author&gt;&lt;author&gt;Rolla, G&lt;/author&gt;&lt;/authors&gt;&lt;/contributors&gt;&lt;titles&gt;&lt;title&gt;Usefulness of exhaled nitric oxide (FeNO) measured by a portable analyzer to diagnose cough variant asthma in a clinical setting of chronic cough&lt;/title&gt;&lt;secondary-title&gt;Allergy&lt;/secondary-title&gt;&lt;/titles&gt;&lt;periodical&gt;&lt;full-title&gt;Allergy&lt;/full-title&gt;&lt;abbr-1&gt;Allergy&lt;/abbr-1&gt;&lt;/periodical&gt;&lt;pages&gt;395-395&lt;/pages&gt;&lt;volume&gt;64&lt;/volume&gt;&lt;dates&gt;&lt;year&gt;2009&lt;/year&gt;&lt;/dates&gt;&lt;publisher&gt;WILEY-BLACKWELL PUBLISHING, INC COMMERCE PLACE, 350 MAIN ST, MALDEN 02148, MA USA&lt;/publisher&gt;&lt;isbn&gt;0105-4538&lt;/isbn&gt;&lt;urls&gt;&lt;/urls&gt;&lt;/record&gt;&lt;/Cite&gt;&lt;/EndNote&gt;</w:instrText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31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Italy,</w:t>
            </w:r>
            <w:r>
              <w:t xml:space="preserve"> p</w:t>
            </w:r>
            <w:r w:rsidRPr="0079476F">
              <w:t>rospective study,</w:t>
            </w:r>
            <w:r>
              <w:t xml:space="preserve"> outpatient clinic,</w:t>
            </w:r>
            <w:r w:rsidRPr="00966B28">
              <w:t xml:space="preserve"> medium risk of bias.</w:t>
            </w: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156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14 asthmatics and 142 controls.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41% males,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47.4% atopic,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9% smokers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Bronchial hyperresponsiveness (PD20 FEV-1&lt;800 mu) in asthmatic patients.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Compared with methachoine challenge test and spirometry, FeNO cut-off value of 55 ppb had the best combination of sensitivity of 78%, and specificity of 88%, for diagnosis asthma. AUC was 0.85.</w:t>
            </w:r>
          </w:p>
        </w:tc>
      </w:tr>
      <w:tr w:rsidR="006B7BB6" w:rsidRPr="0079476F" w:rsidTr="006D6656">
        <w:trPr>
          <w:trHeight w:val="714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693D70">
              <w:t>Combined (Clinical Diagnosis + Positive bronchial challenge)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Methacoline challenge test and spirometry, N= 156 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Measured by portable analyzer NIOX-MINOA (Aerocrine AB, Solna, Sweden).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701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Ramser, 2008</w:t>
            </w:r>
            <w:r w:rsidR="00474AA9">
              <w:fldChar w:fldCharType="begin"/>
            </w:r>
            <w:r>
              <w:instrText xml:space="preserve"> ADDIN EN.CITE &lt;EndNote&gt;&lt;Cite&gt;&lt;Author&gt;Ramser&lt;/Author&gt;&lt;Year&gt;2008&lt;/Year&gt;&lt;RecNum&gt;91&lt;/RecNum&gt;&lt;DisplayText&gt;&lt;style face="superscript" font="Times New Roman"&gt;32&lt;/style&gt;&lt;/DisplayText&gt;&lt;record&gt;&lt;rec-number&gt;91&lt;/rec-number&gt;&lt;foreign-keys&gt;&lt;key app="EN" db-id="0zeafpxr5sv203e5t0axrd58p0pzttfzxtsf" timestamp="1481656985"&gt;91&lt;/key&gt;&lt;/foreign-keys&gt;&lt;ref-type name="Journal Article"&gt;17&lt;/ref-type&gt;&lt;contributors&gt;&lt;authors&gt;&lt;author&gt;Ramser, M.&lt;/author&gt;&lt;author&gt;Hammer, J.&lt;/author&gt;&lt;author&gt;Amacher, A.&lt;/author&gt;&lt;author&gt;Trachsel, D.&lt;/author&gt;&lt;/authors&gt;&lt;/contributors&gt;&lt;auth-address&gt;Division of Pediatric Intensive Care and Pulmonology, University Children&amp;apos;s Hospital of Basel, Basel, Switzerland.&lt;/auth-address&gt;&lt;titles&gt;&lt;title&gt;The value of exhaled nitric oxide in predicting bronchial hyperresponsiveness in children&lt;/title&gt;&lt;secondary-title&gt;J Asthma&lt;/secondary-title&gt;&lt;/titles&gt;&lt;periodical&gt;&lt;full-title&gt;Journal of Asthma&lt;/full-title&gt;&lt;abbr-1&gt;J Asthma&lt;/abbr-1&gt;&lt;/periodical&gt;&lt;pages&gt;191-5&lt;/pages&gt;&lt;volume&gt;45&lt;/volume&gt;&lt;number&gt;3&lt;/number&gt;&lt;keywords&gt;&lt;keyword&gt;Adolescent&lt;/keyword&gt;&lt;keyword&gt;Bronchial Hyperreactivity/*diagnosis/*metabolism/physiopathology&lt;/keyword&gt;&lt;keyword&gt;*Bronchial Provocation Tests&lt;/keyword&gt;&lt;keyword&gt;Child&lt;/keyword&gt;&lt;keyword&gt;Exercise Test&lt;/keyword&gt;&lt;keyword&gt;Exhalation&lt;/keyword&gt;&lt;keyword&gt;Female&lt;/keyword&gt;&lt;keyword&gt;Humans&lt;/keyword&gt;&lt;keyword&gt;Hypersensitivity/diagnosis/metabolism/physiopathology&lt;/keyword&gt;&lt;keyword&gt;Male&lt;/keyword&gt;&lt;keyword&gt;Methacholine Chloride&lt;/keyword&gt;&lt;keyword&gt;Nitric Oxide/*metabolism&lt;/keyword&gt;&lt;keyword&gt;Plethysmography, Whole Body&lt;/keyword&gt;&lt;keyword&gt;Predictive Value of Tests&lt;/keyword&gt;&lt;keyword&gt;Spirometry&lt;/keyword&gt;&lt;/keywords&gt;&lt;dates&gt;&lt;year&gt;2008&lt;/year&gt;&lt;pub-dates&gt;&lt;date&gt;Apr&lt;/date&gt;&lt;/pub-dates&gt;&lt;/dates&gt;&lt;isbn&gt;1532-4303 (Electronic)&amp;#xD;0277-0903 (Linking)&lt;/isbn&gt;&lt;accession-num&gt;18415824&lt;/accession-num&gt;&lt;urls&gt;&lt;related-urls&gt;&lt;url&gt;https://www.ncbi.nlm.nih.gov/pubmed/18415824&lt;/url&gt;&lt;/related-urls&gt;&lt;/urls&gt;&lt;electronic-resource-num&gt;10.1080/02770900801890273&lt;/electronic-resource-num&gt;&lt;language&gt;English&lt;/language&gt;&lt;/record&gt;&lt;/Cite&gt;&lt;/EndNote&gt;</w:instrText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32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Switzerland,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c</w:t>
            </w:r>
            <w:r w:rsidRPr="0079476F">
              <w:t>ross</w:t>
            </w:r>
            <w:proofErr w:type="gramEnd"/>
            <w:r w:rsidRPr="0079476F">
              <w:t xml:space="preserve"> sectional study,</w:t>
            </w:r>
            <w:r>
              <w:t xml:space="preserve"> outpatient</w:t>
            </w:r>
            <w:r w:rsidRPr="0079476F">
              <w:t xml:space="preserve"> setting</w:t>
            </w:r>
            <w:r>
              <w:t>,</w:t>
            </w:r>
            <w:r w:rsidRPr="00966B28">
              <w:t xml:space="preserve"> low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693D70">
              <w:t>Positive bronchial challenge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Exercise induced bronchoconstriction (EIB) , N= 169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84 asthmatics and 50 healthy controls.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Age range 6-16 years,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57% males,</w:t>
            </w:r>
            <w:r>
              <w:t xml:space="preserve"> </w:t>
            </w:r>
            <w:r w:rsidRPr="0079476F">
              <w:t>61% Atopic.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>
              <w:t xml:space="preserve">The protocol was FeNO and exercise bronchoprovocation, if exercise provocation negative or could not exercise </w:t>
            </w:r>
            <w:proofErr w:type="gramStart"/>
            <w:r>
              <w:t>they</w:t>
            </w:r>
            <w:proofErr w:type="gramEnd"/>
            <w:r>
              <w:t xml:space="preserve"> then had methacholine challenge. </w:t>
            </w:r>
            <w:r w:rsidRPr="0079476F">
              <w:t xml:space="preserve">EIB was defined by a decrease in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by ≥15% of baseline.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FeNO at 10 ppb vs. MCH: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sensitivity 83%; specificity 19%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FeNO at 20 ppb vs. MCH: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sensitivity 61%; specificity 62%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FeNO at 30 ppb vs. MCH: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sensitivity 41%; specificity 74%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FeNO at 40 ppb vs. MCH: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sensitivity 29%; specificity 85%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FeNO at 50 ppb vs. MCH: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sensitivity 26%; specificity 91%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FeNO at 10 ppb vs. EIB: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sensitivity 86%; specificity 32%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FeNO at 20 ppb vs. EIB: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sensitivity 64%; specificity 66%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FeNO at 30 ppb vs. EIB: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sensitivity 50%; specificity 78%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FeNO at 40 ppb vs. EIB: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sensitivity 36%; specificity 86%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FeNO at 50 ppb vs. EIB: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sensitivity 32%; specificity 88%</w:t>
            </w:r>
          </w:p>
        </w:tc>
      </w:tr>
      <w:tr w:rsidR="006B7BB6" w:rsidRPr="0079476F" w:rsidTr="006D6656">
        <w:trPr>
          <w:trHeight w:val="710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693D70">
              <w:t>Positive bronchial challenge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Methacholine challenge (MCH), N= 169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MCH challenge was done according to ARS/ETS guidelines using a panel of incremental dosages of MCH, and a dose of 1.8 mg was defined as threshold of PD20 to differentiate normal airway responsiveness from bronchial hyperresponsiveness.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572"/>
        </w:trPr>
        <w:tc>
          <w:tcPr>
            <w:tcW w:w="1157" w:type="dxa"/>
            <w:vMerge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Text"/>
            </w:pPr>
            <w:r w:rsidRPr="0079476F">
              <w:t>FeNO, N= 169</w:t>
            </w:r>
          </w:p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Text"/>
            </w:pPr>
            <w:r w:rsidRPr="00A1338C">
              <w:t xml:space="preserve">FeNO </w:t>
            </w:r>
            <w:proofErr w:type="gramStart"/>
            <w:r w:rsidRPr="00A1338C">
              <w:t>measured  prior</w:t>
            </w:r>
            <w:proofErr w:type="gramEnd"/>
            <w:r w:rsidRPr="00A1338C">
              <w:t xml:space="preserve"> to other pulmonary testing.</w:t>
            </w:r>
            <w:r>
              <w:t xml:space="preserve"> </w:t>
            </w:r>
            <w:r w:rsidRPr="0079476F">
              <w:t xml:space="preserve">One visit measurement using an online Chemoluminescence analyzer (CLD 77 AM; 191 192 M. RAMSER ET AL. Eco Physics, Durnten, Switzerland) at </w:t>
            </w:r>
            <w:r w:rsidRPr="0079476F">
              <w:lastRenderedPageBreak/>
              <w:t>a flow rate of 50 mL/sec.</w:t>
            </w:r>
          </w:p>
        </w:tc>
        <w:tc>
          <w:tcPr>
            <w:tcW w:w="2970" w:type="dxa"/>
            <w:vMerge/>
            <w:tcBorders>
              <w:bottom w:val="single" w:sz="4" w:space="0" w:color="000000"/>
            </w:tcBorders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380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lastRenderedPageBreak/>
              <w:t>Sachs-Olsen, 2010</w:t>
            </w:r>
            <w:r w:rsidR="00474AA9">
              <w:fldChar w:fldCharType="begin">
                <w:fldData xml:space="preserve">PEVuZE5vdGU+PENpdGU+PEF1dGhvcj5TYWNocy1PbHNlbjwvQXV0aG9yPjxZZWFyPjIwMTA8L1ll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PEVuZE5vdGU+PENpdGU+PEF1dGhvcj5TYWNocy1PbHNlbjwvQXV0aG9yPjxZZWFyPjIwMTA8L1ll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33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06115D" w:rsidRDefault="006B7BB6" w:rsidP="006D6656">
            <w:pPr>
              <w:pStyle w:val="TableText"/>
            </w:pPr>
            <w:r w:rsidRPr="0079476F">
              <w:t>Norway, prospective control study,</w:t>
            </w:r>
            <w:r>
              <w:t xml:space="preserve"> outpatient</w:t>
            </w:r>
            <w:r w:rsidRPr="0079476F">
              <w:t xml:space="preserve"> </w:t>
            </w:r>
            <w:r>
              <w:t xml:space="preserve">setting, </w:t>
            </w:r>
            <w:r w:rsidRPr="0006115D">
              <w:t>low risk of bias.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Reference test; clinical diagnosis, N= 227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31 asthmatics (17 with current asthma (mean age 10.7 years (SD: 0.8) and 14 with allergic asthma (mean age 10.8 years (SD: 0.8).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196 healthy patients (mean age 10.9 years (SD:  0.7). 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>
              <w:t xml:space="preserve">Gold standard was clinicaldiagnosis based on definition below. </w:t>
            </w:r>
            <w:r w:rsidRPr="0079476F">
              <w:t>Asthma diagnosis if 2 out of 3 criteria were met; 1) Dyspnea, chest tightness and/or wheezing. 2) Doctor’s diagnosis of asthma. 3) Use of asthma medication. Allergic asthma defined as asthma in the presence of allergic sensitization.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Compared to clinical diagnosis, FeNO 15.6 ppb: sensitivity 35% and specificity 94%.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FeNO 16.7 ppb: sensitivity 32% and specificity 96%.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FeNO 20.4 ppb: sensitivity 26% and specificity 97%.</w:t>
            </w:r>
          </w:p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380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227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Measured online by the single breath technique, with </w:t>
            </w:r>
            <w:proofErr w:type="gramStart"/>
            <w:r w:rsidRPr="0079476F">
              <w:t>a</w:t>
            </w:r>
            <w:proofErr w:type="gramEnd"/>
            <w:r w:rsidRPr="0079476F">
              <w:t xml:space="preserve"> EcoMedics Exhalyzer CLD 88sp with D</w:t>
            </w:r>
            <w:r>
              <w:t>FeNO</w:t>
            </w:r>
            <w:r w:rsidRPr="0079476F">
              <w:t xml:space="preserve">X 88 (ECO MEDICS AG, Duernten, Switzerland). NO-free air was inhaled to near total lung capacity, followed immediately by full exhalation at a constant flow of 50 ml/s, expiratory pressure was maintained between 5–20 mmHg to close the soft palate. </w:t>
            </w:r>
            <w:r>
              <w:t>FeNO</w:t>
            </w:r>
            <w:r w:rsidRPr="0079476F">
              <w:t xml:space="preserve"> was recorded as mean value from three (alternatively two in a few patients) successive reproducible plateaus.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260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D5284A">
              <w:t>Sato, 2008</w:t>
            </w:r>
            <w:r w:rsidR="00474AA9">
              <w:fldChar w:fldCharType="begin">
                <w:fldData xml:space="preserve">PEVuZE5vdGU+PENpdGU+PEF1dGhvcj5TYXRvPC9BdXRob3I+PFllYXI+MjAwODwvWWVhcj48UmVj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PEVuZE5vdGU+PENpdGU+PEF1dGhvcj5TYXRvPC9BdXRob3I+PFllYXI+MjAwODwvWWVhcj48UmVj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34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Japan,</w:t>
            </w:r>
            <w:r>
              <w:t xml:space="preserve"> l</w:t>
            </w:r>
            <w:r w:rsidRPr="0079476F">
              <w:t>ongitudinal nonrandomized,</w:t>
            </w:r>
            <w:r>
              <w:t xml:space="preserve"> outpatient setting, </w:t>
            </w:r>
            <w:r w:rsidRPr="0006115D">
              <w:t>low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 xml:space="preserve">Reference test; </w:t>
            </w:r>
          </w:p>
          <w:p w:rsidR="006B7BB6" w:rsidRDefault="006B7BB6" w:rsidP="006D6656">
            <w:pPr>
              <w:pStyle w:val="TableText"/>
            </w:pPr>
            <w:r w:rsidRPr="00693D70">
              <w:t>Combined (Clinical Diagnosis + Bronchodilator response + Positive bronchial challenge)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Clinical diagnosis, airway hyper-</w:t>
            </w:r>
            <w:r w:rsidRPr="0079476F">
              <w:lastRenderedPageBreak/>
              <w:t>responsiveness or Bronchodilator reversibility, N= 71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>48 asthmatics;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30 bronchial asthmatics had mean age of 55.5 years, range 48.9 to 62.5,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66.6% males</w:t>
            </w:r>
            <w:r>
              <w:t xml:space="preserve"> and 26.6% smokers.</w:t>
            </w:r>
            <w:r w:rsidRPr="0079476F">
              <w:t xml:space="preserve">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And 18 had cough variant asthma with mean age 48.2 years</w:t>
            </w:r>
            <w:r>
              <w:t xml:space="preserve">, range 39.4-57.0, 38.8% males and </w:t>
            </w:r>
            <w:r>
              <w:lastRenderedPageBreak/>
              <w:t>16.7% smokers.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23 Non asthmatics;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8 had eosinophilic bronchitis with mean age of 45.3 ye</w:t>
            </w:r>
            <w:r>
              <w:t>ars, range 33.3-57.2, 50% males and 12.5% smokers.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And 15 had other disorders with mean age of 55.5 years, r</w:t>
            </w:r>
            <w:r>
              <w:t>ange 47.5-63.5, 54% males and 33.3% smokers.</w:t>
            </w:r>
          </w:p>
        </w:tc>
        <w:tc>
          <w:tcPr>
            <w:tcW w:w="3271" w:type="dxa"/>
          </w:tcPr>
          <w:p w:rsidR="006B7BB6" w:rsidRDefault="006B7BB6" w:rsidP="006D6656">
            <w:pPr>
              <w:pStyle w:val="TableText"/>
            </w:pPr>
            <w:r w:rsidRPr="0079476F">
              <w:lastRenderedPageBreak/>
              <w:t xml:space="preserve">Spirometry measured using Chestac-11 Cyber S-type; Chest MI, Inc., Tokyo, Japan). </w:t>
            </w:r>
          </w:p>
          <w:p w:rsidR="006B7BB6" w:rsidRDefault="006B7BB6" w:rsidP="006D6656">
            <w:pPr>
              <w:pStyle w:val="TableText"/>
            </w:pPr>
            <w:r w:rsidRPr="0079476F">
              <w:t xml:space="preserve">Positive bronchodilator reversibility is defined as an increase in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of 200 mL and ≥ 12% from baseline 20 min after inhalation of a short-acting β-2 agonist.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Airway hyper-responsiveness (Methacoline challenge test) was defined as a value &lt;12.5 units.</w:t>
            </w:r>
            <w:r w:rsidRPr="0079476F">
              <w:rPr>
                <w:sz w:val="12"/>
                <w:szCs w:val="12"/>
              </w:rPr>
              <w:t xml:space="preserve"> </w:t>
            </w:r>
            <w:r w:rsidRPr="0079476F">
              <w:t xml:space="preserve">The total cumulative dose of methacholine </w:t>
            </w:r>
            <w:r w:rsidRPr="0079476F">
              <w:lastRenderedPageBreak/>
              <w:t>at the end of inhaling the highest dose was 50 units.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>Compared to clinical diagnosis, airway hyper-responsiveness or bronchodilator reversibility, FeNO 38.8 ppb had sensitivity 79.2% and specificity 91.3% in diagnosing asthma.</w:t>
            </w:r>
          </w:p>
        </w:tc>
      </w:tr>
      <w:tr w:rsidR="006B7BB6" w:rsidRPr="0079476F" w:rsidTr="006D6656">
        <w:trPr>
          <w:trHeight w:val="415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71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>
              <w:t xml:space="preserve">Measured before other pulmonary testing. </w:t>
            </w:r>
            <w:r w:rsidRPr="0079476F">
              <w:t>Measured three times at a single visit with a chemiluminescence analyzer (Kimoto, Osaka, Japan) wuith exhalation constant flow of 50 mL/sec.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89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 xml:space="preserve">Schleich, </w:t>
            </w:r>
          </w:p>
          <w:p w:rsidR="006B7BB6" w:rsidRPr="0079476F" w:rsidRDefault="006B7BB6" w:rsidP="006D6656">
            <w:pPr>
              <w:pStyle w:val="TableLeftText"/>
            </w:pPr>
            <w:r w:rsidRPr="0079476F">
              <w:t>2012</w:t>
            </w:r>
            <w:r w:rsidR="00474AA9">
              <w:fldChar w:fldCharType="begin">
                <w:fldData xml:space="preserve">PEVuZE5vdGU+PENpdGU+PEF1dGhvcj5TY2hsZWljaDwvQXV0aG9yPjxZZWFyPjIwMTI8L1llYXI+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PEVuZE5vdGU+PENpdGU+PEF1dGhvcj5TY2hsZWljaDwvQXV0aG9yPjxZZWFyPjIwMTI8L1llYXI+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35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Belgium, cross section study, </w:t>
            </w:r>
            <w:r w:rsidRPr="000B14DD">
              <w:t>medium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693D70">
              <w:t>Positive bronchial challenge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Methacholine challenge, N= 174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Overall mean age of 41 years,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42% males,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34% current smokers,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48% atopic.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Methacholine challenges were performed according to a slightly adapted Cockroft’s tidal breathing method. Asthma was diagnosed based on airway hyper responsiveness demonstrated by inhaled concentration of Methacholine provoking a 20% fall in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of less than 16 mg ⁄ m.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>
              <w:t>FeNO</w:t>
            </w:r>
            <w:r w:rsidRPr="0079476F">
              <w:t xml:space="preserve"> at 34 ppb cut-off, compared with Methacholine challenge test had: sensitivity: 35.4%, specificity: 95.4%, positive predictive value: 88%, negative predictive value: 62%, AUC = 0.62.</w:t>
            </w:r>
          </w:p>
        </w:tc>
      </w:tr>
      <w:tr w:rsidR="006B7BB6" w:rsidRPr="0079476F" w:rsidTr="006D6656">
        <w:trPr>
          <w:trHeight w:val="956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174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Measured by chemiluminescence (NIOX, Aerocrine, Sweden), at a flow rate of 50 ml ⁄sec.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795"/>
        </w:trPr>
        <w:tc>
          <w:tcPr>
            <w:tcW w:w="1157" w:type="dxa"/>
            <w:vMerge w:val="restart"/>
          </w:tcPr>
          <w:p w:rsidR="006B7BB6" w:rsidRPr="00170A42" w:rsidRDefault="006B7BB6" w:rsidP="006D6656">
            <w:pPr>
              <w:pStyle w:val="TableLeftText"/>
            </w:pPr>
            <w:r w:rsidRPr="00170A42">
              <w:t xml:space="preserve">Schneider, </w:t>
            </w:r>
          </w:p>
          <w:p w:rsidR="006B7BB6" w:rsidRPr="0079476F" w:rsidRDefault="006B7BB6" w:rsidP="006D6656">
            <w:pPr>
              <w:pStyle w:val="TableLeftText"/>
            </w:pPr>
            <w:r w:rsidRPr="00170A42">
              <w:t>2013</w:t>
            </w:r>
          </w:p>
          <w:p w:rsidR="006B7BB6" w:rsidRPr="0079476F" w:rsidRDefault="006B7BB6" w:rsidP="006D6656">
            <w:pPr>
              <w:pStyle w:val="TableLeftText"/>
            </w:pPr>
            <w:r w:rsidRPr="0079476F">
              <w:t>Schneider, 2014</w:t>
            </w:r>
            <w:r w:rsidR="00474AA9">
              <w:fldChar w:fldCharType="begin">
                <w:fldData xml:space="preserve">PEVuZE5vdGU+PENpdGU+PEF1dGhvcj5TY2huZWlkZXI8L0F1dGhvcj48WWVhcj4yMDEzPC9ZZWFy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PEVuZE5vdGU+PENpdGU+PEF1dGhvcj5TY2huZWlkZXI8L0F1dGhvcj48WWVhcj4yMDEzPC9ZZWFy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36, 37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>
              <w:t>Germany, pr</w:t>
            </w:r>
            <w:r w:rsidRPr="0079476F">
              <w:t>ospective diagnostic study,</w:t>
            </w:r>
            <w:r>
              <w:t xml:space="preserve"> outpatient</w:t>
            </w:r>
            <w:r w:rsidRPr="0079476F">
              <w:t xml:space="preserve"> setting</w:t>
            </w:r>
            <w:r>
              <w:t>,</w:t>
            </w:r>
            <w:r w:rsidRPr="000B14DD">
              <w:t xml:space="preserve"> medium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693D70">
              <w:t>Combined (Clinical Diagnosis + Bronchodilator response + Positive bronchial challenge)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 xml:space="preserve">Whole body plethysmography (WBP) and bronchial provocation, N= 388 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>154 asthmatic patients; mean age 40.5 years,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40.9% males,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48.7% ever smoked.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234 healthy;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 age 44.6 years,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39.3% males,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42.3% ever smoked.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After 1 year of follow up 81 lost to follow up, 83 had asthma;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mean age of 41.9 years, 40% males,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43.3% ever smoked.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219 had no asthma;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mean age of 45.5 years, 40.6% males,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48.4% ever smoked. 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 xml:space="preserve">Spirometry were performed, patients with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&lt; 80% predicted received salbutamol with an additional WBP investigation 20 min later. Asthma if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/VC was </w:t>
            </w:r>
            <w:r w:rsidRPr="0079476F">
              <w:rPr>
                <w:u w:val="single"/>
              </w:rPr>
              <w:t>&lt;</w:t>
            </w:r>
            <w:r w:rsidRPr="0079476F">
              <w:t xml:space="preserve">0.70, clinical symptoms and history fitted and the change in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was </w:t>
            </w:r>
            <w:r w:rsidRPr="0079476F">
              <w:rPr>
                <w:u w:val="single"/>
              </w:rPr>
              <w:t>&gt;</w:t>
            </w:r>
            <w:r w:rsidRPr="0079476F">
              <w:t xml:space="preserve"> 12% compared with baseline and </w:t>
            </w:r>
            <w:r w:rsidRPr="0079476F">
              <w:rPr>
                <w:u w:val="single"/>
              </w:rPr>
              <w:t>&gt;</w:t>
            </w:r>
            <w:r w:rsidRPr="0079476F">
              <w:t xml:space="preserve"> 200 mL and lung function returned to the predicted </w:t>
            </w:r>
            <w:r w:rsidRPr="0079476F">
              <w:lastRenderedPageBreak/>
              <w:t>normal range.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>FeNO at 20 ppb cut-off, compared with WBP and bronchial provocation had sensitivity: 60%, specificity: 63%, PPV: 51%, NPV: 71%.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FeNO at 25 ppb cut-off, compared with WBP and bronchial provocation had sensitivity: 49%, specificity: 75%, PPV: 56%, NPV: </w:t>
            </w:r>
            <w:r w:rsidRPr="0079476F">
              <w:lastRenderedPageBreak/>
              <w:t>69%.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After 1 year of follow up: FeNO at 26 ppb cut-off, compared with bronchial provocation had sensitivity: 47%, specificity: 73.1%, PPV: 39.8%, NPV: 78.4, AUC: </w:t>
            </w:r>
            <w:r>
              <w:t>0</w:t>
            </w:r>
            <w:r w:rsidRPr="0079476F">
              <w:t>.603</w:t>
            </w:r>
          </w:p>
        </w:tc>
      </w:tr>
      <w:tr w:rsidR="006B7BB6" w:rsidRPr="0079476F" w:rsidTr="006D6656">
        <w:trPr>
          <w:trHeight w:val="795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 N= 388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1B5231">
              <w:t>FENO measured prior to other pulmonary testing</w:t>
            </w:r>
            <w:r>
              <w:t>.</w:t>
            </w:r>
            <w:r w:rsidRPr="001B5231">
              <w:t xml:space="preserve"> </w:t>
            </w:r>
            <w:r w:rsidRPr="0079476F">
              <w:t xml:space="preserve">Measured by (NioxMino, Aerocrine, </w:t>
            </w:r>
            <w:proofErr w:type="gramStart"/>
            <w:r w:rsidRPr="0079476F">
              <w:t>Solna</w:t>
            </w:r>
            <w:proofErr w:type="gramEnd"/>
            <w:r w:rsidRPr="0079476F">
              <w:t>, Sweden) at a flow rate of 50 mL/s, prior to body plethysmography and bronchial provocation.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710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F00822">
              <w:t>Schneider, 2009</w:t>
            </w:r>
            <w:r w:rsidR="00474AA9">
              <w:fldChar w:fldCharType="begin">
                <w:fldData xml:space="preserve">PEVuZE5vdGU+PENpdGU+PEF1dGhvcj5TY2huZWlkZXI8L0F1dGhvcj48WWVhcj4yMDA5PC9ZZWFy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PEVuZE5vdGU+PENpdGU+PEF1dGhvcj5TY2huZWlkZXI8L0F1dGhvcj48WWVhcj4yMDA5PC9ZZWFy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38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C4239A" w:rsidRDefault="006B7BB6" w:rsidP="006D6656">
            <w:pPr>
              <w:pStyle w:val="TableText"/>
            </w:pPr>
            <w:r w:rsidRPr="0079476F">
              <w:t xml:space="preserve">Germany, </w:t>
            </w:r>
            <w:r>
              <w:t>pr</w:t>
            </w:r>
            <w:r w:rsidRPr="0079476F">
              <w:t>ospective study,</w:t>
            </w:r>
            <w:r w:rsidRPr="00C4239A">
              <w:t xml:space="preserve"> low risk of bias.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Pr="0079476F" w:rsidRDefault="006B7BB6" w:rsidP="006D6656">
            <w:pPr>
              <w:pStyle w:val="TableText"/>
            </w:pPr>
            <w:r w:rsidRPr="00693D70">
              <w:t>Combined (Positive bronchial challenge + Bronchodilator response)</w:t>
            </w:r>
            <w:r w:rsidRPr="0079476F">
              <w:t xml:space="preserve"> Bodyplethysmography and Bronchial Provocation, N= 160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160 patients.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43.9 years,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45% males. 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75 asthmatics;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38.7 years (SD:15.1),</w:t>
            </w:r>
          </w:p>
          <w:p w:rsidR="006B7BB6" w:rsidRDefault="006B7BB6" w:rsidP="006D6656">
            <w:pPr>
              <w:pStyle w:val="TableText"/>
            </w:pPr>
            <w:r>
              <w:t>41% males,</w:t>
            </w:r>
          </w:p>
          <w:p w:rsidR="006B7BB6" w:rsidRPr="0079476F" w:rsidRDefault="006B7BB6" w:rsidP="006D6656">
            <w:pPr>
              <w:pStyle w:val="TableText"/>
            </w:pPr>
            <w:r>
              <w:t>40% ever smokers.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</w:t>
            </w:r>
          </w:p>
          <w:p w:rsidR="006B7BB6" w:rsidRDefault="006B7BB6" w:rsidP="006D6656">
            <w:pPr>
              <w:pStyle w:val="TableText"/>
            </w:pPr>
            <w:r w:rsidRPr="0079476F">
              <w:t xml:space="preserve">85 controls as following; 25 COPD, 8 had an overlap of COPD and asthma, and 52 had no Obstructive airway </w:t>
            </w:r>
            <w:r>
              <w:t>disease;</w:t>
            </w:r>
          </w:p>
          <w:p w:rsidR="006B7BB6" w:rsidRPr="0079476F" w:rsidRDefault="006B7BB6" w:rsidP="006D6656">
            <w:pPr>
              <w:pStyle w:val="TableText"/>
            </w:pPr>
            <w:r>
              <w:t>65.8% ever smokers.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Patients with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&lt; 80% of predicted received a bronchodilation test with an additional performance of whole body plethysmography (WBP) 20 minutes after inhaling salbutamol. An incomplete bronchodilator response was stated if the bronchodilation response was </w:t>
            </w:r>
            <w:r w:rsidRPr="0079476F">
              <w:sym w:font="Symbol" w:char="F0B3"/>
            </w:r>
            <w:r w:rsidRPr="0079476F">
              <w:t xml:space="preserve"> 12% as compared to baseline and at least 200 ml and lung volumes remained below predicted. An asthma diagnosis was made when there was a 20% fall in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from the baseline value (PC20) after inhaling methacholine step wise until the maximum concentration (16 mg/mL)</w:t>
            </w:r>
          </w:p>
        </w:tc>
        <w:tc>
          <w:tcPr>
            <w:tcW w:w="2970" w:type="dxa"/>
            <w:vMerge w:val="restart"/>
          </w:tcPr>
          <w:p w:rsidR="006B7BB6" w:rsidRDefault="006B7BB6" w:rsidP="006D6656">
            <w:pPr>
              <w:pStyle w:val="TableText"/>
            </w:pPr>
            <w:r w:rsidRPr="0079476F">
              <w:t xml:space="preserve">Compared with a 20% fall of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after inhaling methacholine concentration </w:t>
            </w:r>
            <w:r w:rsidRPr="0079476F">
              <w:sym w:font="Symbol" w:char="F0A3"/>
            </w:r>
            <w:r w:rsidRPr="0079476F">
              <w:t xml:space="preserve"> 4 mg/ml, FeNO 12 ppb (N=34): sensitivity 90%, specificity 25%, PPV 40% and NPV 81%.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Compared with a 20% fall in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from the baseline value (PC20) after inhaling methacholine concentration </w:t>
            </w:r>
            <w:r w:rsidRPr="0079476F">
              <w:sym w:font="Symbol" w:char="F0A3"/>
            </w:r>
            <w:r w:rsidRPr="0079476F">
              <w:t xml:space="preserve"> 16 mg/ml, FeNO 46 ppb (N=30): sensitivity 32%, specificity 93%, PPV 80% and NPV 61%.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FeNO 76 ppb (N= 11): sensitivity 13%, specificity 100% and PPV 100%.</w:t>
            </w: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  <w:r>
              <w:t>In non-smokers (N=110), FeNO 46 ppb had sensitivity 34% and specificity 94%. PPV increased up to 88% and NPV was 52%.</w:t>
            </w:r>
          </w:p>
          <w:p w:rsidR="006B7BB6" w:rsidRDefault="006B7BB6" w:rsidP="006D6656">
            <w:pPr>
              <w:pStyle w:val="TableText"/>
            </w:pPr>
            <w:r>
              <w:t>FeNO 65 ppb showed specificity of 100% and PPV of 100%.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 xml:space="preserve">Other cutoffs results are reported in detailed </w:t>
            </w:r>
            <w:r w:rsidRPr="0079476F">
              <w:rPr>
                <w:rFonts w:eastAsiaTheme="minorHAnsi"/>
              </w:rPr>
              <w:t>in the analysis as well.</w:t>
            </w:r>
          </w:p>
        </w:tc>
      </w:tr>
      <w:tr w:rsidR="006B7BB6" w:rsidRPr="0079476F" w:rsidTr="006D6656">
        <w:trPr>
          <w:trHeight w:val="1097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160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Measured by NioxMino® analyzer at a mouth flow rate of 50 mL/sec over ten seconds and a pressure of 10 cm H2O as per guideline recommendation.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1112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lastRenderedPageBreak/>
              <w:t>Sivan, 2009</w:t>
            </w:r>
            <w:r w:rsidR="00474AA9">
              <w:fldChar w:fldCharType="begin">
                <w:fldData xml:space="preserve">PEVuZE5vdGU+PENpdGU+PEF1dGhvcj5TaXZhbjwvQXV0aG9yPjxZZWFyPjIwMDk8L1llYXI+PFJl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PEVuZE5vdGU+PENpdGU+PEF1dGhvcj5TaXZhbjwvQXV0aG9yPjxZZWFyPjIwMDk8L1llYXI+PFJl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39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Israel,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>
              <w:t>p</w:t>
            </w:r>
            <w:r w:rsidRPr="0079476F">
              <w:t>rospective</w:t>
            </w:r>
            <w:proofErr w:type="gramEnd"/>
            <w:r w:rsidRPr="0079476F">
              <w:t xml:space="preserve"> study,</w:t>
            </w:r>
            <w:r>
              <w:t xml:space="preserve"> outpatient clinic,</w:t>
            </w:r>
            <w:r w:rsidRPr="00C4239A">
              <w:t xml:space="preserve"> low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693D70">
              <w:t>Combined (Clinical Diagnosis + Bronchodilator response)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Clinical Diagnosis and bronchodilator response, N= 150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69 Asthmatics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12.6 years,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58% males.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44 healthy controls,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mean age 12 years,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55% males.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Asthma was diagnosed by use of conventional clinical criteria and was based on the patient’s history of 2 or more clinical exacerbations of wheezing documented by a physician, dyspnea, or cough relieved by bronchodilators, documented variability in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&gt; 15% in response to bronchodilators at any time during the follow-up period (reversibility), or documented variability in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>&gt; 15% over time with or without controller medications: inhaled corticosteroids (ICS) or montelukast.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In comparison with clinical diagnosis and bronchodilator response, FeNO at 19 ppb was the </w:t>
            </w:r>
            <w:r w:rsidRPr="00683EF9">
              <w:t xml:space="preserve">best cutoff in the diagnosis of asthma with </w:t>
            </w:r>
            <w:r>
              <w:t>sensitivity 86%</w:t>
            </w:r>
            <w:r w:rsidRPr="00683EF9">
              <w:t xml:space="preserve"> specificity 89%</w:t>
            </w:r>
            <w:r>
              <w:t>, PPV 92% and NPV 80%. Other cutoffs results are reported in the analysis.</w:t>
            </w: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  <w:r>
              <w:t>Eos at 2.7%</w:t>
            </w:r>
            <w:r w:rsidRPr="0079476F">
              <w:t xml:space="preserve"> ppb was the </w:t>
            </w:r>
            <w:r w:rsidRPr="00683EF9">
              <w:t xml:space="preserve">best cutoff in </w:t>
            </w:r>
            <w:r>
              <w:t xml:space="preserve">asthma diagnosis </w:t>
            </w:r>
            <w:r w:rsidRPr="00683EF9">
              <w:t xml:space="preserve">with </w:t>
            </w:r>
            <w:r>
              <w:t>sensitivity 85% and</w:t>
            </w:r>
            <w:r w:rsidRPr="00683EF9">
              <w:t xml:space="preserve"> specificity 89</w:t>
            </w:r>
            <w:r>
              <w:t>%.</w:t>
            </w:r>
          </w:p>
          <w:p w:rsidR="006B7BB6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>
              <w:t xml:space="preserve">FeNO at 19 ppb combined with Eos at 3% showed the best asthma diagnosis value </w:t>
            </w:r>
            <w:r w:rsidRPr="00683EF9">
              <w:t xml:space="preserve">with </w:t>
            </w:r>
            <w:r>
              <w:t>sensitivity 87% and specificity 89%.</w:t>
            </w:r>
          </w:p>
        </w:tc>
      </w:tr>
      <w:tr w:rsidR="006B7BB6" w:rsidRPr="0079476F" w:rsidTr="006D6656">
        <w:trPr>
          <w:trHeight w:val="2679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150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Default="006B7BB6" w:rsidP="006D6656">
            <w:pPr>
              <w:pStyle w:val="TableText"/>
            </w:pPr>
            <w:r w:rsidRPr="0079476F">
              <w:t>One visit measurement using Chemiluminescence analyzer (Eco Physics CLD88, NO chemiluminescence analyzer; EcoMedics AG, Duernten, Switzerland) and the Denox 88 NO free supplier module (EcoMedics AG) with online recording, during a single breath exhalation. Test was repeated until 3 reproducible FeNO values were obtained, and the average was recorded.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311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Smith 2004</w:t>
            </w:r>
            <w:r w:rsidR="00474AA9">
              <w:fldChar w:fldCharType="begin">
                <w:fldData xml:space="preserve">PEVuZE5vdGU+PENpdGU+PEF1dGhvcj5TbWl0aDwvQXV0aG9yPjxZZWFyPjIwMDQ8L1llYXI+PFJl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PEVuZE5vdGU+PENpdGU+PEF1dGhvcj5TbWl0aDwvQXV0aG9yPjxZZWFyPjIwMDQ8L1llYXI+PFJl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40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New Zealand,</w:t>
            </w:r>
            <w:r>
              <w:t xml:space="preserve"> p</w:t>
            </w:r>
            <w:r w:rsidRPr="0079476F">
              <w:t>rospective study,</w:t>
            </w:r>
            <w:r>
              <w:t xml:space="preserve"> outpatient setting,</w:t>
            </w:r>
            <w:r w:rsidRPr="00FA160F">
              <w:t xml:space="preserve"> low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693D70">
              <w:t xml:space="preserve">Combined (Clinical Diagnosis + Bronchodilator </w:t>
            </w:r>
            <w:r w:rsidRPr="00693D70">
              <w:lastRenderedPageBreak/>
              <w:t>response)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relevant symptom history, bronchodilator reversibility and bronchial hyperresponsiveness, N=47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>17 asthmatics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41.6 years, range 9–72,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53% males. 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>30 healthy controls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31.8 years, range 9–64,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37% males.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E07500">
              <w:lastRenderedPageBreak/>
              <w:t xml:space="preserve">Diagnosis of asthma was based on 1/:Relevant symptom history provided using American Thoracic Society criteria.and 2/Positive hypertonic saline was defined as a 15% fall in </w:t>
            </w:r>
            <w:r w:rsidRPr="00E07500">
              <w:lastRenderedPageBreak/>
              <w:t>FEV1 (PD15) of less than 20 ml. and /or 3/Positive bronchial reversibility defined as an increase in FEV1 of 12% or greater from baseline 15 minutes after inhaled albuterol</w:t>
            </w:r>
            <w:r>
              <w:t>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lastRenderedPageBreak/>
              <w:t xml:space="preserve">Compared with symptom history, bronchodilator reversibility and bronchial hyperresponsiveness, FeNO &gt; 20 ppb had sensitivity 88% and specificity 79% in </w:t>
            </w:r>
            <w:r w:rsidRPr="0079476F">
              <w:lastRenderedPageBreak/>
              <w:t>asthma diagnosis.</w:t>
            </w:r>
          </w:p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392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N=47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E07500">
              <w:t xml:space="preserve">FENO was measured before any forced expiratory maneuvers. </w:t>
            </w:r>
            <w:r w:rsidRPr="0079476F">
              <w:t xml:space="preserve">Measured at three visits at two exhalation flow rates (50 and 250 ml/second). FeNO levels were read at the first NO plateau for the flow rate of 50 ml/second and at the end-of exhalation carbon dioxide plateau for the 250 ml/second. 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1520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Thomas, 2005</w:t>
            </w:r>
            <w:r w:rsidR="00474AA9">
              <w:fldChar w:fldCharType="begin"/>
            </w:r>
            <w:r>
              <w:instrText xml:space="preserve"> ADDIN EN.CITE &lt;EndNote&gt;&lt;Cite&gt;&lt;Author&gt;Thomas&lt;/Author&gt;&lt;Year&gt;2005&lt;/Year&gt;&lt;RecNum&gt;195&lt;/RecNum&gt;&lt;DisplayText&gt;&lt;style face="superscript" font="Times New Roman"&gt;41&lt;/style&gt;&lt;/DisplayText&gt;&lt;record&gt;&lt;rec-number&gt;195&lt;/rec-number&gt;&lt;foreign-keys&gt;&lt;key app="EN" db-id="0zeafpxr5sv203e5t0axrd58p0pzttfzxtsf" timestamp="1481657093"&gt;195&lt;/key&gt;&lt;/foreign-keys&gt;&lt;ref-type name="Journal Article"&gt;17&lt;/ref-type&gt;&lt;contributors&gt;&lt;authors&gt;&lt;author&gt;Thomas, P. S.&lt;/author&gt;&lt;author&gt;Gibson, P. G.&lt;/author&gt;&lt;author&gt;Wang, H.&lt;/author&gt;&lt;author&gt;Shah, S.&lt;/author&gt;&lt;author&gt;Henry, R. L.&lt;/author&gt;&lt;/authors&gt;&lt;/contributors&gt;&lt;auth-address&gt;Faculty of Medicine, University of New South Wales, Randwick, New South Wales, Australia. paul.thomas@unsw.edu.au&lt;/auth-address&gt;&lt;titles&gt;&lt;title&gt;The relationship of exhaled nitric oxide to airway inflammation and responsiveness in children&lt;/title&gt;&lt;secondary-title&gt;J Asthma&lt;/secondary-title&gt;&lt;/titles&gt;&lt;periodical&gt;&lt;full-title&gt;Journal of Asthma&lt;/full-title&gt;&lt;abbr-1&gt;J Asthma&lt;/abbr-1&gt;&lt;/periodical&gt;&lt;pages&gt;291-5&lt;/pages&gt;&lt;volume&gt;42&lt;/volume&gt;&lt;number&gt;4&lt;/number&gt;&lt;keywords&gt;&lt;keyword&gt;Adolescent&lt;/keyword&gt;&lt;keyword&gt;Asthma/*diagnosis/metabolism/*physiopathology&lt;/keyword&gt;&lt;keyword&gt;Child&lt;/keyword&gt;&lt;keyword&gt;Eosinophil Granule Proteins/metabolism&lt;/keyword&gt;&lt;keyword&gt;Eosinophils/metabolism&lt;/keyword&gt;&lt;keyword&gt;Exhalation&lt;/keyword&gt;&lt;keyword&gt;Female&lt;/keyword&gt;&lt;keyword&gt;Humans&lt;/keyword&gt;&lt;keyword&gt;Male&lt;/keyword&gt;&lt;keyword&gt;Nitric Oxide/*metabolism&lt;/keyword&gt;&lt;keyword&gt;Predictive Value of Tests&lt;/keyword&gt;&lt;keyword&gt;Skin Tests&lt;/keyword&gt;&lt;/keywords&gt;&lt;dates&gt;&lt;year&gt;2005&lt;/year&gt;&lt;pub-dates&gt;&lt;date&gt;May&lt;/date&gt;&lt;/pub-dates&gt;&lt;/dates&gt;&lt;isbn&gt;0277-0903 (Print)&amp;#xD;0277-0903 (Linking)&lt;/isbn&gt;&lt;accession-num&gt;16032938&lt;/accession-num&gt;&lt;urls&gt;&lt;related-urls&gt;&lt;url&gt;https://www.ncbi.nlm.nih.gov/pubmed/16032938&lt;/url&gt;&lt;/related-urls&gt;&lt;/urls&gt;&lt;electronic-resource-num&gt;10.1081/JAS-200057908&lt;/electronic-resource-num&gt;&lt;/record&gt;&lt;/Cite&gt;&lt;/EndNote&gt;</w:instrText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41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A</w:t>
            </w:r>
            <w:r>
              <w:t>ustralia, cross-sectional study,</w:t>
            </w:r>
            <w:r w:rsidRPr="00FA160F">
              <w:t xml:space="preserve"> high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693D70">
              <w:t>Positive bronchial challenge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</w:t>
            </w:r>
            <w:r>
              <w:t>(</w:t>
            </w:r>
            <w:r w:rsidRPr="0079476F">
              <w:t>Hypertonic Saline Challenge</w:t>
            </w:r>
            <w:r>
              <w:t>)</w:t>
            </w:r>
            <w:r w:rsidRPr="0079476F">
              <w:t>, N= 107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Mean age 14.7 years (SD: 2.3),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57.1% males.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Asthma was defined a priori as an either one symptom of asthma or a PD15 to saline which was defined as a provocative dose of 4% saline to cause a 15% fall in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was calculated by linear interpolation (PD15).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FeNO at 7 ppb cut-off, compared with hypertonic saline challenge test at PD15 had a positive predictive value of 54%, and a negative predictive value of 83%.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If more than one symptom defined a diagnosis of asthma, FeNO positive predictive value was 63%, negative predictive value was 69%, sensitivity was 47% and specificity was 93%.</w:t>
            </w:r>
          </w:p>
        </w:tc>
      </w:tr>
      <w:tr w:rsidR="006B7BB6" w:rsidRPr="0079476F" w:rsidTr="006D6656">
        <w:trPr>
          <w:trHeight w:val="2444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107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using a chemiluminescent technique, FeNO was measured off-line by using a 2-L gasimpermeable bag, and the samples were analyzed within 6 hours on a Dasibi oxides of nitrogen analyzer (Model 2107 Dasibi Corporation, Glendale, CA, USA)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173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lastRenderedPageBreak/>
              <w:t>Travers, 2007</w:t>
            </w:r>
            <w:r w:rsidR="00474AA9">
              <w:fldChar w:fldCharType="begin">
                <w:fldData xml:space="preserve">PEVuZE5vdGU+PENpdGU+PEF1dGhvcj5UcmF2ZXJzPC9BdXRob3I+PFllYXI+MjAwNzwvWWVhcj48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PEVuZE5vdGU+PENpdGU+PEF1dGhvcj5UcmF2ZXJzPC9BdXRob3I+PFllYXI+MjAwNzwvWWVhcj48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42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New Zealand,</w:t>
            </w:r>
            <w:r>
              <w:t xml:space="preserve"> cross sectional study, </w:t>
            </w:r>
            <w:r w:rsidRPr="00FA160F">
              <w:t>low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693D70">
              <w:t>Combined (Clinical Diagnosis + Bronchodilator response)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clinical diagnosis and bronchodilator response, N= 258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70 asthmatics and 193 healthy subjects.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Mean age 56.2 years (SD: 12.9),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52.8% males.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11.9% current smokers, 42.4% Ever smokers.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Physician diagnosis of asthma and symptoms in the previous 12 months or physician diagnosis of asthma and inhaler use in the previous 12 months or an increase in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>&gt; 15% compared with baseline after bronchodilator administration or documented diurnal peak flow variation&gt; 20% in any of the first 7 days of recordings.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Asthma not taking ICS: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In comparison with clinical diagnosis and bronchodilator response, FeNO 20 ppb had sensitivity 49% and specificity 61%.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FeNO 50 ppb had sensitivity 19% and specificity 96%.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Moderate to severe asthma: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In comparison with clinical diagnosis and bronchodilator response, FeNO 20 ppb had sensitivity 67% and specificity 61%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FeNO 50 ppb had sensitivity 20% and specificity 96%</w:t>
            </w:r>
          </w:p>
        </w:tc>
      </w:tr>
      <w:tr w:rsidR="006B7BB6" w:rsidRPr="0079476F" w:rsidTr="006D6656">
        <w:trPr>
          <w:trHeight w:val="287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 258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E07500">
              <w:t xml:space="preserve">FeNO measured before other pulmonary testing. </w:t>
            </w:r>
            <w:r>
              <w:t xml:space="preserve">Withdeld SABA for </w:t>
            </w:r>
            <w:r w:rsidRPr="00E07500">
              <w:t xml:space="preserve">6 hours, </w:t>
            </w:r>
            <w:r>
              <w:t xml:space="preserve">LABA </w:t>
            </w:r>
            <w:r w:rsidRPr="00E07500">
              <w:t xml:space="preserve">for 36 hours, and anti-histamine use for 72 hours. </w:t>
            </w:r>
            <w:r>
              <w:t>FeNO</w:t>
            </w:r>
            <w:r w:rsidRPr="0079476F">
              <w:t xml:space="preserve"> measure</w:t>
            </w:r>
            <w:r>
              <w:t>d</w:t>
            </w:r>
            <w:r w:rsidRPr="0079476F">
              <w:t xml:space="preserve"> using an online Chemoluminescence analyzer nitric oxide monitor (NIOX; Aerocrine AB, Solna, Sweden). Exhalation flow rate 50ml/sec.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1112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t>Woo, 2012</w:t>
            </w:r>
            <w:r w:rsidR="00474AA9">
              <w:fldChar w:fldCharType="begin">
                <w:fldData xml:space="preserve">PEVuZE5vdGU+PENpdGU+PEF1dGhvcj5Xb288L0F1dGhvcj48WWVhcj4yMDEyPC9ZZWFyPjxSZWNO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</w:fldData>
              </w:fldChar>
            </w:r>
            <w:r>
              <w:instrText xml:space="preserve"> ADDIN EN.CITE </w:instrText>
            </w:r>
            <w:r w:rsidR="00474AA9">
              <w:fldChar w:fldCharType="begin">
                <w:fldData xml:space="preserve">PEVuZE5vdGU+PENpdGU+PEF1dGhvcj5Xb288L0F1dGhvcj48WWVhcj4yMDEyPC9ZZWFyPjxSZWNO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</w:fldData>
              </w:fldChar>
            </w:r>
            <w:r>
              <w:instrText xml:space="preserve"> ADDIN EN.CITE.DATA </w:instrText>
            </w:r>
            <w:r w:rsidR="00474AA9">
              <w:fldChar w:fldCharType="end"/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43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 xml:space="preserve">South Korea, </w:t>
            </w:r>
            <w:r>
              <w:t xml:space="preserve">longitudinal </w:t>
            </w:r>
            <w:r w:rsidRPr="0079476F">
              <w:t>cohort study,</w:t>
            </w:r>
            <w:r>
              <w:t xml:space="preserve"> outpatient setting, </w:t>
            </w:r>
            <w:r w:rsidRPr="00FA160F">
              <w:t>low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 w:rsidRPr="00693D70">
              <w:t>Combined (Clinical Diagnosis + Bronchodilator response + Positive bronchial challenge)</w:t>
            </w:r>
          </w:p>
          <w:p w:rsidR="006B7BB6" w:rsidRDefault="006B7BB6" w:rsidP="006D6656">
            <w:pPr>
              <w:pStyle w:val="TableText"/>
            </w:pPr>
            <w:r>
              <w:t>Symtotoms 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spirometry and methacholine challenge, N=245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167 asthma patients;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Mean age 11.7 years,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77% atopic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67% males, 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26% passive smokers.</w:t>
            </w:r>
          </w:p>
          <w:p w:rsidR="006B7BB6" w:rsidRPr="0079476F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  <w:r w:rsidRPr="0079476F">
              <w:t>78 healthy controls.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Asthmatic patients diagnosed if they had symptom including cough, wheezing, or shortness of breath with reversible airflow obstruction (</w:t>
            </w:r>
            <w:r w:rsidRPr="0079476F">
              <w:rPr>
                <w:u w:val="single"/>
              </w:rPr>
              <w:t>&gt;</w:t>
            </w:r>
            <w:r w:rsidRPr="0079476F">
              <w:t xml:space="preserve">12% improvement in </w:t>
            </w:r>
            <w:r>
              <w:t>FEV</w:t>
            </w:r>
            <w:r w:rsidRPr="0040195C">
              <w:rPr>
                <w:vertAlign w:val="subscript"/>
              </w:rPr>
              <w:t>1</w:t>
            </w:r>
            <w:r w:rsidRPr="0079476F">
              <w:t xml:space="preserve"> in response to inhaled b2-agonist) and/or airway hyper responsiveness (methacholine PC</w:t>
            </w:r>
            <w:r w:rsidRPr="0079476F">
              <w:rPr>
                <w:vertAlign w:val="subscript"/>
              </w:rPr>
              <w:t>20</w:t>
            </w:r>
            <w:r w:rsidRPr="0079476F">
              <w:t xml:space="preserve"> </w:t>
            </w:r>
            <w:r w:rsidRPr="0079476F">
              <w:rPr>
                <w:u w:val="single"/>
              </w:rPr>
              <w:t>&lt;</w:t>
            </w:r>
            <w:r w:rsidRPr="0079476F">
              <w:t>8 mg/mL).</w:t>
            </w: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FeNO at 22 ppb cut-off, compared with Spirometry and methacholine challenge test had sensitivity: 57%, specificity: 87%, PPV: 91%, and NPV: 38%.</w:t>
            </w: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  <w:r>
              <w:t>The diagnostic performance of FeNO using cut off of 22 ppb was better in atopic subjects versus non-atopic with a sensitivity 72.1%, Specificity 85%, PPV 91.2% and NPV 58.6%.</w:t>
            </w: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1111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N=245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Measured by (NIOX MINO; Aerocrine AB, Solna, Sweden), Exhalation times were 10 s with a 2-min analysis period, at a constant flow rate of 50 mL/sec.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  <w:tr w:rsidR="006B7BB6" w:rsidRPr="0079476F" w:rsidTr="006D6656">
        <w:trPr>
          <w:trHeight w:val="380"/>
        </w:trPr>
        <w:tc>
          <w:tcPr>
            <w:tcW w:w="1157" w:type="dxa"/>
            <w:vMerge w:val="restart"/>
          </w:tcPr>
          <w:p w:rsidR="006B7BB6" w:rsidRPr="0079476F" w:rsidRDefault="006B7BB6" w:rsidP="006D6656">
            <w:pPr>
              <w:pStyle w:val="TableLeftText"/>
            </w:pPr>
            <w:r w:rsidRPr="0079476F">
              <w:lastRenderedPageBreak/>
              <w:t>Yao, 2011</w:t>
            </w:r>
            <w:r w:rsidR="00474AA9">
              <w:fldChar w:fldCharType="begin"/>
            </w:r>
            <w:r>
              <w:instrText xml:space="preserve"> ADDIN EN.CITE &lt;EndNote&gt;&lt;Cite&gt;&lt;Author&gt;Yao&lt;/Author&gt;&lt;Year&gt;2011&lt;/Year&gt;&lt;RecNum&gt;197&lt;/RecNum&gt;&lt;DisplayText&gt;&lt;style face="superscript" font="Times New Roman"&gt;44&lt;/style&gt;&lt;/DisplayText&gt;&lt;record&gt;&lt;rec-number&gt;197&lt;/rec-number&gt;&lt;foreign-keys&gt;&lt;key app="EN" db-id="0zeafpxr5sv203e5t0axrd58p0pzttfzxtsf" timestamp="1481657093"&gt;197&lt;/key&gt;&lt;/foreign-keys&gt;&lt;ref-type name="Journal Article"&gt;17&lt;/ref-type&gt;&lt;contributors&gt;&lt;authors&gt;&lt;author&gt;Yao, T</w:instrText>
            </w:r>
            <w:r>
              <w:rPr>
                <w:rFonts w:ascii="Cambria Math" w:hAnsi="Cambria Math" w:cs="Cambria Math"/>
              </w:rPr>
              <w:instrText>‐</w:instrText>
            </w:r>
            <w:r>
              <w:instrText>C&lt;/author&gt;&lt;author&gt;Ou, L</w:instrText>
            </w:r>
            <w:r>
              <w:rPr>
                <w:rFonts w:ascii="Cambria Math" w:hAnsi="Cambria Math" w:cs="Cambria Math"/>
              </w:rPr>
              <w:instrText>‐</w:instrText>
            </w:r>
            <w:r>
              <w:instrText>S&lt;/author&gt;&lt;author&gt;Lee, W</w:instrText>
            </w:r>
            <w:r>
              <w:rPr>
                <w:rFonts w:ascii="Cambria Math" w:hAnsi="Cambria Math" w:cs="Cambria Math"/>
              </w:rPr>
              <w:instrText>‐</w:instrText>
            </w:r>
            <w:r>
              <w:instrText>I&lt;/author&gt;&lt;author&gt;Yeh, K</w:instrText>
            </w:r>
            <w:r>
              <w:rPr>
                <w:rFonts w:ascii="Cambria Math" w:hAnsi="Cambria Math" w:cs="Cambria Math"/>
              </w:rPr>
              <w:instrText>‐</w:instrText>
            </w:r>
            <w:r>
              <w:instrText>W&lt;/author&gt;&lt;author&gt;Chen, L</w:instrText>
            </w:r>
            <w:r>
              <w:rPr>
                <w:rFonts w:ascii="Cambria Math" w:hAnsi="Cambria Math" w:cs="Cambria Math"/>
              </w:rPr>
              <w:instrText>‐</w:instrText>
            </w:r>
            <w:r>
              <w:instrText>C&lt;/author&gt;&lt;author&gt;Huang, J</w:instrText>
            </w:r>
            <w:r>
              <w:rPr>
                <w:rFonts w:ascii="Cambria Math" w:hAnsi="Cambria Math" w:cs="Cambria Math"/>
              </w:rPr>
              <w:instrText>‐</w:instrText>
            </w:r>
            <w:r>
              <w:instrText>L&lt;/author&gt;&lt;/authors&gt;&lt;/contributors&gt;&lt;titles&gt;&lt;title&gt;Exhaled nitric oxide discriminates children with and without allergic sensitization in a population</w:instrText>
            </w:r>
            <w:r>
              <w:rPr>
                <w:rFonts w:ascii="Cambria Math" w:hAnsi="Cambria Math" w:cs="Cambria Math"/>
              </w:rPr>
              <w:instrText>‐</w:instrText>
            </w:r>
            <w:r>
              <w:instrText>based study&lt;/title&gt;&lt;secondary-title&gt;Clinical &amp;amp; Experimental Allergy&lt;/secondary-title&gt;&lt;/titles&gt;&lt;periodical&gt;&lt;full-title&gt;Clinical &amp;amp; Experimental Allergy&lt;/full-title&gt;&lt;abbr-1&gt;Clin Exp Allergy&lt;/abbr-1&gt;&lt;/periodical&gt;&lt;pages&gt;556-564&lt;/pages&gt;&lt;volume&gt;41&lt;/volume&gt;&lt;number&gt;4&lt;/number&gt;&lt;dates&gt;&lt;year&gt;2011&lt;/year&gt;&lt;/dates&gt;&lt;isbn&gt;1365-2222&lt;/isbn&gt;&lt;urls&gt;&lt;/urls&gt;&lt;electronic-resource-num&gt;10.1111/j.1365-2222.2010.03687.x&lt;/electronic-resource-num&gt;&lt;/record&gt;&lt;/Cite&gt;&lt;/EndNote&gt;</w:instrText>
            </w:r>
            <w:r w:rsidR="00474AA9">
              <w:fldChar w:fldCharType="separate"/>
            </w:r>
            <w:r w:rsidRPr="00C251EF">
              <w:rPr>
                <w:rFonts w:ascii="Times New Roman" w:hAnsi="Times New Roman"/>
                <w:noProof/>
                <w:vertAlign w:val="superscript"/>
              </w:rPr>
              <w:t>44</w:t>
            </w:r>
            <w:r w:rsidR="00474AA9">
              <w:fldChar w:fldCharType="end"/>
            </w:r>
          </w:p>
        </w:tc>
        <w:tc>
          <w:tcPr>
            <w:tcW w:w="162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>
              <w:t xml:space="preserve">Taiwan, cross sectional study, </w:t>
            </w:r>
            <w:r w:rsidRPr="00FA160F">
              <w:t>medium risk of bias.</w:t>
            </w:r>
          </w:p>
        </w:tc>
        <w:tc>
          <w:tcPr>
            <w:tcW w:w="1440" w:type="dxa"/>
          </w:tcPr>
          <w:p w:rsidR="006B7BB6" w:rsidRDefault="006B7BB6" w:rsidP="006D6656">
            <w:pPr>
              <w:pStyle w:val="TableText"/>
            </w:pPr>
            <w:r w:rsidRPr="0079476F">
              <w:t>Reference test;</w:t>
            </w:r>
          </w:p>
          <w:p w:rsidR="006B7BB6" w:rsidRDefault="006B7BB6" w:rsidP="006D6656">
            <w:pPr>
              <w:pStyle w:val="TableText"/>
            </w:pPr>
            <w:r>
              <w:t>Clinical diagnosis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 xml:space="preserve"> modified ISAAC questionnaire, N=1651 </w:t>
            </w:r>
          </w:p>
        </w:tc>
        <w:tc>
          <w:tcPr>
            <w:tcW w:w="198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70 asthmatic and 1478 controls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mean age 10.3 years,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48.9% males.</w:t>
            </w: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Asthma was defined as ever having</w:t>
            </w:r>
          </w:p>
          <w:p w:rsidR="006B7BB6" w:rsidRPr="0079476F" w:rsidRDefault="006B7BB6" w:rsidP="006D6656">
            <w:pPr>
              <w:pStyle w:val="TableText"/>
            </w:pPr>
            <w:proofErr w:type="gramStart"/>
            <w:r w:rsidRPr="0079476F">
              <w:t>asthma</w:t>
            </w:r>
            <w:proofErr w:type="gramEnd"/>
            <w:r w:rsidRPr="0079476F">
              <w:t xml:space="preserve"> and either the occurrence of wheeze in the last 12 months or current use of asthma medication. </w:t>
            </w:r>
          </w:p>
          <w:p w:rsidR="006B7BB6" w:rsidRPr="0079476F" w:rsidRDefault="006B7BB6" w:rsidP="006D6656">
            <w:pPr>
              <w:pStyle w:val="TableText"/>
            </w:pPr>
          </w:p>
        </w:tc>
        <w:tc>
          <w:tcPr>
            <w:tcW w:w="2970" w:type="dxa"/>
            <w:vMerge w:val="restart"/>
          </w:tcPr>
          <w:p w:rsidR="006B7BB6" w:rsidRPr="0079476F" w:rsidRDefault="006B7BB6" w:rsidP="006D6656">
            <w:pPr>
              <w:pStyle w:val="TableText"/>
            </w:pPr>
            <w:r w:rsidRPr="0079476F">
              <w:t>Compared with modified ISAAC questionnaire, FeNO cut-off of 28 ppb had a sensitivity of 64.3%, a specificity of 69.9%, a PPV of 8.8%, NPV of 97.7% and AUC of 0.67.</w:t>
            </w:r>
          </w:p>
        </w:tc>
      </w:tr>
      <w:tr w:rsidR="006B7BB6" w:rsidRPr="0079476F" w:rsidTr="006D6656">
        <w:trPr>
          <w:trHeight w:val="380"/>
        </w:trPr>
        <w:tc>
          <w:tcPr>
            <w:tcW w:w="1157" w:type="dxa"/>
            <w:vMerge/>
          </w:tcPr>
          <w:p w:rsidR="006B7BB6" w:rsidRPr="0079476F" w:rsidRDefault="006B7BB6" w:rsidP="006D6656">
            <w:pPr>
              <w:pStyle w:val="TableLeftText"/>
            </w:pPr>
          </w:p>
        </w:tc>
        <w:tc>
          <w:tcPr>
            <w:tcW w:w="162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1440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FeNO, N=1651</w:t>
            </w:r>
          </w:p>
        </w:tc>
        <w:tc>
          <w:tcPr>
            <w:tcW w:w="198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  <w:tc>
          <w:tcPr>
            <w:tcW w:w="3271" w:type="dxa"/>
          </w:tcPr>
          <w:p w:rsidR="006B7BB6" w:rsidRPr="0079476F" w:rsidRDefault="006B7BB6" w:rsidP="006D6656">
            <w:pPr>
              <w:pStyle w:val="TableText"/>
            </w:pPr>
            <w:r w:rsidRPr="0079476F">
              <w:t>Using an online chemiluminescence</w:t>
            </w:r>
          </w:p>
          <w:p w:rsidR="006B7BB6" w:rsidRPr="0079476F" w:rsidRDefault="006B7BB6" w:rsidP="006D6656">
            <w:pPr>
              <w:pStyle w:val="TableText"/>
            </w:pPr>
            <w:r w:rsidRPr="0079476F">
              <w:t>analyzer (CLD 88sp NO analyzers, Eco Medics, Duernten, Switzerland), with a constant flow rate of 50mL/sec.</w:t>
            </w:r>
          </w:p>
        </w:tc>
        <w:tc>
          <w:tcPr>
            <w:tcW w:w="2970" w:type="dxa"/>
            <w:vMerge/>
          </w:tcPr>
          <w:p w:rsidR="006B7BB6" w:rsidRPr="0079476F" w:rsidRDefault="006B7BB6" w:rsidP="006D6656">
            <w:pPr>
              <w:pStyle w:val="TableText"/>
            </w:pPr>
          </w:p>
        </w:tc>
      </w:tr>
    </w:tbl>
    <w:p w:rsidR="006B7BB6" w:rsidRPr="0061673C" w:rsidRDefault="006B7BB6" w:rsidP="006B7BB6">
      <w:pPr>
        <w:pStyle w:val="TableNote"/>
      </w:pPr>
      <w:r>
        <w:t xml:space="preserve">AUC: area under the curve; </w:t>
      </w:r>
      <w:r w:rsidRPr="00C356F7">
        <w:rPr>
          <w:rFonts w:asciiTheme="majorBidi" w:hAnsiTheme="majorBidi" w:cstheme="majorBidi"/>
          <w:szCs w:val="18"/>
        </w:rPr>
        <w:t>BMI: body mass index</w:t>
      </w:r>
      <w:r>
        <w:t xml:space="preserve">; Eos: Eosinophilia count; </w:t>
      </w:r>
      <w:r w:rsidRPr="003261D4">
        <w:t>ERS/A</w:t>
      </w:r>
      <w:r>
        <w:t>TS</w:t>
      </w:r>
      <w:r w:rsidRPr="003261D4">
        <w:t xml:space="preserve"> recommendation: The European Respiratory Society/ American </w:t>
      </w:r>
      <w:r>
        <w:t xml:space="preserve">Thoracic Society recommendation; COPD: chronic obstructive chronic disease; </w:t>
      </w:r>
      <w:r w:rsidRPr="003261D4">
        <w:t>FeNO: fraction exhaled nitric oxide</w:t>
      </w:r>
      <w:r>
        <w:t>; FEV</w:t>
      </w:r>
      <w:r w:rsidRPr="0040195C">
        <w:rPr>
          <w:vertAlign w:val="subscript"/>
        </w:rPr>
        <w:t>1</w:t>
      </w:r>
      <w:r w:rsidRPr="00F079AE">
        <w:t xml:space="preserve">: forced expiratory volume in the first second; </w:t>
      </w:r>
      <w:r>
        <w:t>FEV</w:t>
      </w:r>
      <w:r w:rsidRPr="0040195C">
        <w:rPr>
          <w:vertAlign w:val="subscript"/>
        </w:rPr>
        <w:t>1</w:t>
      </w:r>
      <w:r w:rsidRPr="00F079AE">
        <w:t>% pred: forced expiratory volume in the first second percentage predicted</w:t>
      </w:r>
      <w:r>
        <w:t xml:space="preserve">; </w:t>
      </w:r>
      <w:r w:rsidRPr="003261D4">
        <w:t>FVC: forced vital capacity</w:t>
      </w:r>
      <w:r>
        <w:t xml:space="preserve">; ICS: Inhaled corticosteroid; </w:t>
      </w:r>
      <w:r w:rsidRPr="003261D4">
        <w:t>IgE: Immunoglobulin E</w:t>
      </w:r>
      <w:r>
        <w:t xml:space="preserve">; ISAAC questionnaire: International Study of Asthma and Allergies in Childhood questionnaire; MCH: Methacholine; </w:t>
      </w:r>
      <w:r w:rsidRPr="003261D4">
        <w:t>NPV: negative predictive value</w:t>
      </w:r>
      <w:r>
        <w:t xml:space="preserve">; </w:t>
      </w:r>
      <w:r w:rsidRPr="003261D4">
        <w:t xml:space="preserve">PC15: provocation concentration causing a 15% fall in </w:t>
      </w:r>
      <w:r>
        <w:t>FEV</w:t>
      </w:r>
      <w:r w:rsidRPr="0040195C">
        <w:rPr>
          <w:vertAlign w:val="subscript"/>
        </w:rPr>
        <w:t>1</w:t>
      </w:r>
      <w:r>
        <w:t xml:space="preserve">; </w:t>
      </w:r>
      <w:r w:rsidRPr="003261D4">
        <w:t xml:space="preserve">PC20: provocation concentration causing a 20% fall in </w:t>
      </w:r>
      <w:r>
        <w:t>FEV</w:t>
      </w:r>
      <w:r w:rsidRPr="0040195C">
        <w:rPr>
          <w:vertAlign w:val="subscript"/>
        </w:rPr>
        <w:t>1</w:t>
      </w:r>
      <w:r>
        <w:t xml:space="preserve">; </w:t>
      </w:r>
      <w:r w:rsidRPr="003261D4">
        <w:t>PD15: provocation dose causing a 15% decl</w:t>
      </w:r>
      <w:r>
        <w:t>a</w:t>
      </w:r>
      <w:r w:rsidRPr="003261D4">
        <w:t xml:space="preserve">ine in </w:t>
      </w:r>
      <w:r>
        <w:t>FEV</w:t>
      </w:r>
      <w:r w:rsidRPr="0040195C">
        <w:rPr>
          <w:vertAlign w:val="subscript"/>
        </w:rPr>
        <w:t>1</w:t>
      </w:r>
      <w:r>
        <w:t xml:space="preserve">; </w:t>
      </w:r>
      <w:r w:rsidRPr="003261D4">
        <w:t xml:space="preserve">PD20: provocation dose causing a 20% decline in </w:t>
      </w:r>
      <w:r>
        <w:t>FEV</w:t>
      </w:r>
      <w:r w:rsidRPr="0040195C">
        <w:rPr>
          <w:vertAlign w:val="subscript"/>
        </w:rPr>
        <w:t>1</w:t>
      </w:r>
      <w:r>
        <w:t xml:space="preserve">; </w:t>
      </w:r>
      <w:r w:rsidRPr="003261D4">
        <w:t>PPV: positive predictive value</w:t>
      </w:r>
      <w:r>
        <w:t xml:space="preserve">; </w:t>
      </w:r>
      <w:r w:rsidRPr="003261D4">
        <w:t>ROC curve: receiver operating characteristic curve</w:t>
      </w:r>
      <w:r>
        <w:t xml:space="preserve">; RCT; randomized clinical trial; </w:t>
      </w:r>
      <w:r w:rsidRPr="003261D4">
        <w:t>SD: standard deviation</w:t>
      </w:r>
      <w:r>
        <w:t>.</w:t>
      </w:r>
    </w:p>
    <w:sectPr w:rsidR="006B7BB6" w:rsidRPr="0061673C" w:rsidSect="002E6C9E">
      <w:footerReference w:type="default" r:id="rId8"/>
      <w:footerReference w:type="first" r:id="rId9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228626" w15:done="0"/>
  <w15:commentEx w15:paraId="515F0534" w15:paraIdParent="1B228626" w15:done="0"/>
  <w15:commentEx w15:paraId="2BEBFF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838" w:rsidRDefault="001A3838">
      <w:r>
        <w:separator/>
      </w:r>
    </w:p>
  </w:endnote>
  <w:endnote w:type="continuationSeparator" w:id="1">
    <w:p w:rsidR="001A3838" w:rsidRDefault="001A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B6" w:rsidRDefault="002E6C9E" w:rsidP="00361980">
    <w:pPr>
      <w:pStyle w:val="PageNumber"/>
    </w:pPr>
    <w:r>
      <w:t>C</w:t>
    </w:r>
    <w:r w:rsidR="006B7BB6">
      <w:t>-</w:t>
    </w:r>
    <w:r w:rsidR="00474AA9">
      <w:fldChar w:fldCharType="begin"/>
    </w:r>
    <w:r w:rsidR="006B7BB6">
      <w:instrText xml:space="preserve"> PAGE   \* MERGEFORMAT </w:instrText>
    </w:r>
    <w:r w:rsidR="00474AA9">
      <w:fldChar w:fldCharType="separate"/>
    </w:r>
    <w:r w:rsidR="000454BD">
      <w:rPr>
        <w:noProof/>
      </w:rPr>
      <w:t>24</w:t>
    </w:r>
    <w:r w:rsidR="00474AA9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B6" w:rsidRDefault="006B7BB6" w:rsidP="00C03DD5">
    <w:pPr>
      <w:pStyle w:val="PageNumber"/>
    </w:pPr>
    <w:r>
      <w:t>J-1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838" w:rsidRDefault="001A3838">
      <w:r>
        <w:separator/>
      </w:r>
    </w:p>
  </w:footnote>
  <w:footnote w:type="continuationSeparator" w:id="1">
    <w:p w:rsidR="001A3838" w:rsidRDefault="001A3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AEE"/>
    <w:multiLevelType w:val="hybridMultilevel"/>
    <w:tmpl w:val="A7A8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C243C"/>
    <w:multiLevelType w:val="hybridMultilevel"/>
    <w:tmpl w:val="B3A2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26CC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B52EC"/>
    <w:multiLevelType w:val="hybridMultilevel"/>
    <w:tmpl w:val="4596DF1C"/>
    <w:lvl w:ilvl="0" w:tplc="522CCD8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706AC"/>
    <w:multiLevelType w:val="hybridMultilevel"/>
    <w:tmpl w:val="50C2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01EB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9677F"/>
    <w:multiLevelType w:val="hybridMultilevel"/>
    <w:tmpl w:val="4026609C"/>
    <w:lvl w:ilvl="0" w:tplc="D0200A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8570DD"/>
    <w:multiLevelType w:val="hybridMultilevel"/>
    <w:tmpl w:val="562E7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B7A20"/>
    <w:multiLevelType w:val="hybridMultilevel"/>
    <w:tmpl w:val="8DB84374"/>
    <w:lvl w:ilvl="0" w:tplc="4552AE9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666A9"/>
    <w:multiLevelType w:val="hybridMultilevel"/>
    <w:tmpl w:val="43DC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F6A49"/>
    <w:multiLevelType w:val="hybridMultilevel"/>
    <w:tmpl w:val="9B105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1B5A04"/>
    <w:multiLevelType w:val="hybridMultilevel"/>
    <w:tmpl w:val="405A4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440E3D"/>
    <w:multiLevelType w:val="hybridMultilevel"/>
    <w:tmpl w:val="17FC78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26BA7"/>
    <w:multiLevelType w:val="hybridMultilevel"/>
    <w:tmpl w:val="65E4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359E1"/>
    <w:multiLevelType w:val="hybridMultilevel"/>
    <w:tmpl w:val="BCAEE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F34817"/>
    <w:multiLevelType w:val="hybridMultilevel"/>
    <w:tmpl w:val="6B6C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070D7"/>
    <w:multiLevelType w:val="hybridMultilevel"/>
    <w:tmpl w:val="57A2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455DF"/>
    <w:multiLevelType w:val="hybridMultilevel"/>
    <w:tmpl w:val="46DCC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244CC"/>
    <w:multiLevelType w:val="hybridMultilevel"/>
    <w:tmpl w:val="713C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E406B"/>
    <w:multiLevelType w:val="hybridMultilevel"/>
    <w:tmpl w:val="2946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F754C"/>
    <w:multiLevelType w:val="hybridMultilevel"/>
    <w:tmpl w:val="8BAE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F7160B"/>
    <w:multiLevelType w:val="hybridMultilevel"/>
    <w:tmpl w:val="B2E6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9459F"/>
    <w:multiLevelType w:val="hybridMultilevel"/>
    <w:tmpl w:val="350A0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B691A"/>
    <w:multiLevelType w:val="hybridMultilevel"/>
    <w:tmpl w:val="C806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E5312"/>
    <w:multiLevelType w:val="hybridMultilevel"/>
    <w:tmpl w:val="F73C3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8D16CB"/>
    <w:multiLevelType w:val="hybridMultilevel"/>
    <w:tmpl w:val="3708A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308A7"/>
    <w:multiLevelType w:val="hybridMultilevel"/>
    <w:tmpl w:val="CC5E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24123"/>
    <w:multiLevelType w:val="hybridMultilevel"/>
    <w:tmpl w:val="DFD6B002"/>
    <w:lvl w:ilvl="0" w:tplc="AA4EF8AE">
      <w:start w:val="5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7413E"/>
    <w:multiLevelType w:val="hybridMultilevel"/>
    <w:tmpl w:val="2F1A5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F4494"/>
    <w:multiLevelType w:val="hybridMultilevel"/>
    <w:tmpl w:val="29F29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D01E9"/>
    <w:multiLevelType w:val="hybridMultilevel"/>
    <w:tmpl w:val="0F9A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266F73"/>
    <w:multiLevelType w:val="hybridMultilevel"/>
    <w:tmpl w:val="DCEE1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BD1925"/>
    <w:multiLevelType w:val="hybridMultilevel"/>
    <w:tmpl w:val="ABC2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417C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D77F2"/>
    <w:multiLevelType w:val="hybridMultilevel"/>
    <w:tmpl w:val="AAB0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A836C21"/>
    <w:multiLevelType w:val="hybridMultilevel"/>
    <w:tmpl w:val="00AA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D2920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D4680"/>
    <w:multiLevelType w:val="hybridMultilevel"/>
    <w:tmpl w:val="DD443D50"/>
    <w:lvl w:ilvl="0" w:tplc="7EB2D376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54825"/>
    <w:multiLevelType w:val="hybridMultilevel"/>
    <w:tmpl w:val="A5EE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22E02"/>
    <w:multiLevelType w:val="hybridMultilevel"/>
    <w:tmpl w:val="913E5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403627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"/>
  </w:num>
  <w:num w:numId="3">
    <w:abstractNumId w:val="28"/>
  </w:num>
  <w:num w:numId="4">
    <w:abstractNumId w:val="10"/>
  </w:num>
  <w:num w:numId="5">
    <w:abstractNumId w:val="23"/>
  </w:num>
  <w:num w:numId="6">
    <w:abstractNumId w:val="26"/>
  </w:num>
  <w:num w:numId="7">
    <w:abstractNumId w:val="30"/>
  </w:num>
  <w:num w:numId="8">
    <w:abstractNumId w:val="35"/>
  </w:num>
  <w:num w:numId="9">
    <w:abstractNumId w:val="44"/>
  </w:num>
  <w:num w:numId="10">
    <w:abstractNumId w:val="7"/>
  </w:num>
  <w:num w:numId="11">
    <w:abstractNumId w:val="31"/>
  </w:num>
  <w:num w:numId="12">
    <w:abstractNumId w:val="29"/>
  </w:num>
  <w:num w:numId="13">
    <w:abstractNumId w:val="11"/>
  </w:num>
  <w:num w:numId="14">
    <w:abstractNumId w:val="0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34"/>
  </w:num>
  <w:num w:numId="20">
    <w:abstractNumId w:val="18"/>
  </w:num>
  <w:num w:numId="21">
    <w:abstractNumId w:val="21"/>
  </w:num>
  <w:num w:numId="22">
    <w:abstractNumId w:val="22"/>
  </w:num>
  <w:num w:numId="23">
    <w:abstractNumId w:val="45"/>
  </w:num>
  <w:num w:numId="24">
    <w:abstractNumId w:val="1"/>
  </w:num>
  <w:num w:numId="25">
    <w:abstractNumId w:val="4"/>
  </w:num>
  <w:num w:numId="26">
    <w:abstractNumId w:val="3"/>
  </w:num>
  <w:num w:numId="27">
    <w:abstractNumId w:val="40"/>
  </w:num>
  <w:num w:numId="28">
    <w:abstractNumId w:val="27"/>
  </w:num>
  <w:num w:numId="29">
    <w:abstractNumId w:val="39"/>
  </w:num>
  <w:num w:numId="30">
    <w:abstractNumId w:val="24"/>
  </w:num>
  <w:num w:numId="31">
    <w:abstractNumId w:val="28"/>
  </w:num>
  <w:num w:numId="32">
    <w:abstractNumId w:val="28"/>
  </w:num>
  <w:num w:numId="33">
    <w:abstractNumId w:val="17"/>
  </w:num>
  <w:num w:numId="34">
    <w:abstractNumId w:val="42"/>
  </w:num>
  <w:num w:numId="35">
    <w:abstractNumId w:val="38"/>
  </w:num>
  <w:num w:numId="36">
    <w:abstractNumId w:val="46"/>
  </w:num>
  <w:num w:numId="37">
    <w:abstractNumId w:val="5"/>
  </w:num>
  <w:num w:numId="38">
    <w:abstractNumId w:val="2"/>
  </w:num>
  <w:num w:numId="39">
    <w:abstractNumId w:val="14"/>
  </w:num>
  <w:num w:numId="40">
    <w:abstractNumId w:val="25"/>
  </w:num>
  <w:num w:numId="41">
    <w:abstractNumId w:val="8"/>
  </w:num>
  <w:num w:numId="42">
    <w:abstractNumId w:val="32"/>
  </w:num>
  <w:num w:numId="43">
    <w:abstractNumId w:val="9"/>
  </w:num>
  <w:num w:numId="44">
    <w:abstractNumId w:val="43"/>
  </w:num>
  <w:num w:numId="45">
    <w:abstractNumId w:val="37"/>
  </w:num>
  <w:num w:numId="46">
    <w:abstractNumId w:val="20"/>
  </w:num>
  <w:num w:numId="47">
    <w:abstractNumId w:val="36"/>
  </w:num>
  <w:num w:numId="48">
    <w:abstractNumId w:val="19"/>
  </w:num>
  <w:num w:numId="49">
    <w:abstractNumId w:val="3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eemer, Michelle (NIH/NHLBI) [E]">
    <w15:presenceInfo w15:providerId="None" w15:userId="Freemer, Michelle (NIH/NHLBI) [E]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1"/>
  <w:stylePaneSortMethod w:val="0000"/>
  <w:defaultTabStop w:val="720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zeafpxr5sv203e5t0axrd58p0pzttfzxtsf&quot;&gt;FeNO report&lt;record-ids&gt;&lt;item&gt;1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5&lt;/item&gt;&lt;item&gt;26&lt;/item&gt;&lt;item&gt;27&lt;/item&gt;&lt;item&gt;28&lt;/item&gt;&lt;item&gt;29&lt;/item&gt;&lt;item&gt;30&lt;/item&gt;&lt;item&gt;31&lt;/item&gt;&lt;item&gt;33&lt;/item&gt;&lt;item&gt;35&lt;/item&gt;&lt;item&gt;36&lt;/item&gt;&lt;item&gt;37&lt;/item&gt;&lt;item&gt;38&lt;/item&gt;&lt;item&gt;39&lt;/item&gt;&lt;item&gt;40&lt;/item&gt;&lt;item&gt;46&lt;/item&gt;&lt;item&gt;52&lt;/item&gt;&lt;item&gt;53&lt;/item&gt;&lt;item&gt;54&lt;/item&gt;&lt;item&gt;55&lt;/item&gt;&lt;item&gt;57&lt;/item&gt;&lt;item&gt;59&lt;/item&gt;&lt;item&gt;61&lt;/item&gt;&lt;item&gt;62&lt;/item&gt;&lt;item&gt;63&lt;/item&gt;&lt;item&gt;64&lt;/item&gt;&lt;item&gt;65&lt;/item&gt;&lt;item&gt;67&lt;/item&gt;&lt;item&gt;68&lt;/item&gt;&lt;item&gt;69&lt;/item&gt;&lt;item&gt;71&lt;/item&gt;&lt;item&gt;72&lt;/item&gt;&lt;item&gt;73&lt;/item&gt;&lt;item&gt;74&lt;/item&gt;&lt;item&gt;75&lt;/item&gt;&lt;item&gt;76&lt;/item&gt;&lt;item&gt;77&lt;/item&gt;&lt;item&gt;78&lt;/item&gt;&lt;item&gt;79&lt;/item&gt;&lt;item&gt;81&lt;/item&gt;&lt;item&gt;82&lt;/item&gt;&lt;item&gt;84&lt;/item&gt;&lt;item&gt;85&lt;/item&gt;&lt;item&gt;86&lt;/item&gt;&lt;item&gt;87&lt;/item&gt;&lt;item&gt;89&lt;/item&gt;&lt;item&gt;90&lt;/item&gt;&lt;item&gt;91&lt;/item&gt;&lt;item&gt;92&lt;/item&gt;&lt;item&gt;93&lt;/item&gt;&lt;item&gt;95&lt;/item&gt;&lt;item&gt;96&lt;/item&gt;&lt;item&gt;97&lt;/item&gt;&lt;item&gt;99&lt;/item&gt;&lt;item&gt;100&lt;/item&gt;&lt;item&gt;101&lt;/item&gt;&lt;item&gt;102&lt;/item&gt;&lt;item&gt;103&lt;/item&gt;&lt;item&gt;104&lt;/item&gt;&lt;item&gt;105&lt;/item&gt;&lt;item&gt;108&lt;/item&gt;&lt;item&gt;109&lt;/item&gt;&lt;item&gt;110&lt;/item&gt;&lt;item&gt;111&lt;/item&gt;&lt;item&gt;112&lt;/item&gt;&lt;item&gt;113&lt;/item&gt;&lt;item&gt;114&lt;/item&gt;&lt;item&gt;116&lt;/item&gt;&lt;item&gt;117&lt;/item&gt;&lt;item&gt;118&lt;/item&gt;&lt;item&gt;119&lt;/item&gt;&lt;item&gt;120&lt;/item&gt;&lt;item&gt;122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6&lt;/item&gt;&lt;item&gt;138&lt;/item&gt;&lt;item&gt;139&lt;/item&gt;&lt;item&gt;142&lt;/item&gt;&lt;item&gt;144&lt;/item&gt;&lt;item&gt;147&lt;/item&gt;&lt;item&gt;149&lt;/item&gt;&lt;item&gt;151&lt;/item&gt;&lt;item&gt;153&lt;/item&gt;&lt;item&gt;154&lt;/item&gt;&lt;item&gt;156&lt;/item&gt;&lt;item&gt;157&lt;/item&gt;&lt;item&gt;158&lt;/item&gt;&lt;item&gt;159&lt;/item&gt;&lt;item&gt;160&lt;/item&gt;&lt;item&gt;161&lt;/item&gt;&lt;item&gt;163&lt;/item&gt;&lt;item&gt;164&lt;/item&gt;&lt;item&gt;165&lt;/item&gt;&lt;item&gt;166&lt;/item&gt;&lt;item&gt;170&lt;/item&gt;&lt;item&gt;171&lt;/item&gt;&lt;item&gt;172&lt;/item&gt;&lt;item&gt;174&lt;/item&gt;&lt;item&gt;176&lt;/item&gt;&lt;item&gt;177&lt;/item&gt;&lt;item&gt;180&lt;/item&gt;&lt;item&gt;182&lt;/item&gt;&lt;item&gt;183&lt;/item&gt;&lt;item&gt;184&lt;/item&gt;&lt;item&gt;188&lt;/item&gt;&lt;item&gt;189&lt;/item&gt;&lt;item&gt;190&lt;/item&gt;&lt;item&gt;192&lt;/item&gt;&lt;item&gt;193&lt;/item&gt;&lt;item&gt;194&lt;/item&gt;&lt;item&gt;197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48&lt;/item&gt;&lt;item&gt;249&lt;/item&gt;&lt;item&gt;250&lt;/item&gt;&lt;/record-ids&gt;&lt;/item&gt;&lt;/Libraries&gt;"/>
  </w:docVars>
  <w:rsids>
    <w:rsidRoot w:val="006F5130"/>
    <w:rsid w:val="00003CDD"/>
    <w:rsid w:val="000047D7"/>
    <w:rsid w:val="000056FC"/>
    <w:rsid w:val="0000783A"/>
    <w:rsid w:val="00007DDA"/>
    <w:rsid w:val="000103B8"/>
    <w:rsid w:val="000103C4"/>
    <w:rsid w:val="00011CC8"/>
    <w:rsid w:val="00012A1A"/>
    <w:rsid w:val="000143FF"/>
    <w:rsid w:val="00014475"/>
    <w:rsid w:val="0001470E"/>
    <w:rsid w:val="0001755A"/>
    <w:rsid w:val="000214CE"/>
    <w:rsid w:val="00022B14"/>
    <w:rsid w:val="00023EE8"/>
    <w:rsid w:val="00025422"/>
    <w:rsid w:val="00026294"/>
    <w:rsid w:val="000262ED"/>
    <w:rsid w:val="00026348"/>
    <w:rsid w:val="00026F05"/>
    <w:rsid w:val="00033BD1"/>
    <w:rsid w:val="00034907"/>
    <w:rsid w:val="000354E2"/>
    <w:rsid w:val="00036436"/>
    <w:rsid w:val="0003723C"/>
    <w:rsid w:val="00037B6C"/>
    <w:rsid w:val="0004018E"/>
    <w:rsid w:val="00041438"/>
    <w:rsid w:val="000416F1"/>
    <w:rsid w:val="00041A30"/>
    <w:rsid w:val="00043100"/>
    <w:rsid w:val="000436CD"/>
    <w:rsid w:val="00044FC3"/>
    <w:rsid w:val="000454BD"/>
    <w:rsid w:val="00045ED4"/>
    <w:rsid w:val="000465B4"/>
    <w:rsid w:val="00046D8E"/>
    <w:rsid w:val="00051C0A"/>
    <w:rsid w:val="000522AD"/>
    <w:rsid w:val="00053BD7"/>
    <w:rsid w:val="00055FE2"/>
    <w:rsid w:val="00056BCD"/>
    <w:rsid w:val="00057A98"/>
    <w:rsid w:val="00057AF6"/>
    <w:rsid w:val="00057B3B"/>
    <w:rsid w:val="0006017D"/>
    <w:rsid w:val="0006115D"/>
    <w:rsid w:val="0006315B"/>
    <w:rsid w:val="00063C47"/>
    <w:rsid w:val="0006426F"/>
    <w:rsid w:val="00065E04"/>
    <w:rsid w:val="000678B6"/>
    <w:rsid w:val="00072F54"/>
    <w:rsid w:val="00074BB0"/>
    <w:rsid w:val="00074E6E"/>
    <w:rsid w:val="00075AAB"/>
    <w:rsid w:val="00075F59"/>
    <w:rsid w:val="00077080"/>
    <w:rsid w:val="00080D51"/>
    <w:rsid w:val="0008108F"/>
    <w:rsid w:val="00081848"/>
    <w:rsid w:val="000821EC"/>
    <w:rsid w:val="00082D90"/>
    <w:rsid w:val="000844D9"/>
    <w:rsid w:val="000850F6"/>
    <w:rsid w:val="00085AF4"/>
    <w:rsid w:val="000926CB"/>
    <w:rsid w:val="0009453F"/>
    <w:rsid w:val="00095D4F"/>
    <w:rsid w:val="00096941"/>
    <w:rsid w:val="00097D5C"/>
    <w:rsid w:val="000A06BC"/>
    <w:rsid w:val="000A361A"/>
    <w:rsid w:val="000A4665"/>
    <w:rsid w:val="000A5EE2"/>
    <w:rsid w:val="000A6F7C"/>
    <w:rsid w:val="000A7436"/>
    <w:rsid w:val="000B0125"/>
    <w:rsid w:val="000B1090"/>
    <w:rsid w:val="000B14DD"/>
    <w:rsid w:val="000B1733"/>
    <w:rsid w:val="000B182A"/>
    <w:rsid w:val="000B2958"/>
    <w:rsid w:val="000C056C"/>
    <w:rsid w:val="000C070D"/>
    <w:rsid w:val="000C1DB5"/>
    <w:rsid w:val="000C278F"/>
    <w:rsid w:val="000C338B"/>
    <w:rsid w:val="000C3D7B"/>
    <w:rsid w:val="000C5DFE"/>
    <w:rsid w:val="000C6161"/>
    <w:rsid w:val="000C7C6D"/>
    <w:rsid w:val="000D41F8"/>
    <w:rsid w:val="000D54CA"/>
    <w:rsid w:val="000D6BD5"/>
    <w:rsid w:val="000E05BB"/>
    <w:rsid w:val="000E104E"/>
    <w:rsid w:val="000E317E"/>
    <w:rsid w:val="000E6E49"/>
    <w:rsid w:val="000F17AC"/>
    <w:rsid w:val="000F2EBF"/>
    <w:rsid w:val="000F3651"/>
    <w:rsid w:val="000F4150"/>
    <w:rsid w:val="000F4476"/>
    <w:rsid w:val="000F46FF"/>
    <w:rsid w:val="000F48E9"/>
    <w:rsid w:val="000F5233"/>
    <w:rsid w:val="000F5D03"/>
    <w:rsid w:val="000F6A1B"/>
    <w:rsid w:val="00100F84"/>
    <w:rsid w:val="00102406"/>
    <w:rsid w:val="0010344C"/>
    <w:rsid w:val="001052B5"/>
    <w:rsid w:val="001057D5"/>
    <w:rsid w:val="00107C23"/>
    <w:rsid w:val="00107C8A"/>
    <w:rsid w:val="00112BF8"/>
    <w:rsid w:val="00114A6D"/>
    <w:rsid w:val="00116101"/>
    <w:rsid w:val="0011627C"/>
    <w:rsid w:val="00116849"/>
    <w:rsid w:val="001171E5"/>
    <w:rsid w:val="00120920"/>
    <w:rsid w:val="0012218F"/>
    <w:rsid w:val="001255FC"/>
    <w:rsid w:val="00125C84"/>
    <w:rsid w:val="00125CFE"/>
    <w:rsid w:val="00132AA8"/>
    <w:rsid w:val="00132B29"/>
    <w:rsid w:val="001344B6"/>
    <w:rsid w:val="00134D17"/>
    <w:rsid w:val="00140198"/>
    <w:rsid w:val="00141871"/>
    <w:rsid w:val="0014300D"/>
    <w:rsid w:val="001458C8"/>
    <w:rsid w:val="00146251"/>
    <w:rsid w:val="00146E73"/>
    <w:rsid w:val="00150467"/>
    <w:rsid w:val="00151344"/>
    <w:rsid w:val="00153A98"/>
    <w:rsid w:val="00153B48"/>
    <w:rsid w:val="00153E0A"/>
    <w:rsid w:val="001571FB"/>
    <w:rsid w:val="00160147"/>
    <w:rsid w:val="00160A6F"/>
    <w:rsid w:val="0016148C"/>
    <w:rsid w:val="00161918"/>
    <w:rsid w:val="00161E51"/>
    <w:rsid w:val="001634C1"/>
    <w:rsid w:val="00165B4D"/>
    <w:rsid w:val="0016619E"/>
    <w:rsid w:val="00167198"/>
    <w:rsid w:val="0016786E"/>
    <w:rsid w:val="00170A85"/>
    <w:rsid w:val="001726DB"/>
    <w:rsid w:val="001745C4"/>
    <w:rsid w:val="00175AED"/>
    <w:rsid w:val="00175BD9"/>
    <w:rsid w:val="0017667A"/>
    <w:rsid w:val="001836A8"/>
    <w:rsid w:val="00185D8F"/>
    <w:rsid w:val="00191A28"/>
    <w:rsid w:val="001937E0"/>
    <w:rsid w:val="001942F7"/>
    <w:rsid w:val="00196BBC"/>
    <w:rsid w:val="001A127C"/>
    <w:rsid w:val="001A3838"/>
    <w:rsid w:val="001A3BBD"/>
    <w:rsid w:val="001A3D90"/>
    <w:rsid w:val="001A50E5"/>
    <w:rsid w:val="001A624D"/>
    <w:rsid w:val="001A6DD2"/>
    <w:rsid w:val="001B2451"/>
    <w:rsid w:val="001B4400"/>
    <w:rsid w:val="001B4895"/>
    <w:rsid w:val="001C07DF"/>
    <w:rsid w:val="001C0D4B"/>
    <w:rsid w:val="001C2B3D"/>
    <w:rsid w:val="001C3094"/>
    <w:rsid w:val="001C4886"/>
    <w:rsid w:val="001C6D68"/>
    <w:rsid w:val="001C785A"/>
    <w:rsid w:val="001D32A3"/>
    <w:rsid w:val="001D353D"/>
    <w:rsid w:val="001D4503"/>
    <w:rsid w:val="001D483A"/>
    <w:rsid w:val="001D4856"/>
    <w:rsid w:val="001D5D62"/>
    <w:rsid w:val="001D6A75"/>
    <w:rsid w:val="001D7114"/>
    <w:rsid w:val="001D7F03"/>
    <w:rsid w:val="001E1197"/>
    <w:rsid w:val="001E686E"/>
    <w:rsid w:val="001E6D3A"/>
    <w:rsid w:val="001E77F9"/>
    <w:rsid w:val="001F00D7"/>
    <w:rsid w:val="001F17DC"/>
    <w:rsid w:val="001F3379"/>
    <w:rsid w:val="001F478E"/>
    <w:rsid w:val="001F4EB8"/>
    <w:rsid w:val="001F5D30"/>
    <w:rsid w:val="001F6F10"/>
    <w:rsid w:val="001F76FC"/>
    <w:rsid w:val="002001BB"/>
    <w:rsid w:val="00201F4B"/>
    <w:rsid w:val="00202708"/>
    <w:rsid w:val="00202DF0"/>
    <w:rsid w:val="002058EF"/>
    <w:rsid w:val="00205EF3"/>
    <w:rsid w:val="00206311"/>
    <w:rsid w:val="00211C07"/>
    <w:rsid w:val="00212FAE"/>
    <w:rsid w:val="002131AF"/>
    <w:rsid w:val="00213A30"/>
    <w:rsid w:val="002149BC"/>
    <w:rsid w:val="002150EC"/>
    <w:rsid w:val="00217B4E"/>
    <w:rsid w:val="002217BC"/>
    <w:rsid w:val="00222527"/>
    <w:rsid w:val="00222ED4"/>
    <w:rsid w:val="0022366B"/>
    <w:rsid w:val="00223EBF"/>
    <w:rsid w:val="0022503F"/>
    <w:rsid w:val="002253B1"/>
    <w:rsid w:val="00225E93"/>
    <w:rsid w:val="002271E4"/>
    <w:rsid w:val="00234211"/>
    <w:rsid w:val="00234564"/>
    <w:rsid w:val="00234F65"/>
    <w:rsid w:val="0023711F"/>
    <w:rsid w:val="00240A1D"/>
    <w:rsid w:val="002415A0"/>
    <w:rsid w:val="0024184D"/>
    <w:rsid w:val="00241B68"/>
    <w:rsid w:val="002437B1"/>
    <w:rsid w:val="00245625"/>
    <w:rsid w:val="00245C61"/>
    <w:rsid w:val="00245CC1"/>
    <w:rsid w:val="0025557B"/>
    <w:rsid w:val="00256926"/>
    <w:rsid w:val="002578A5"/>
    <w:rsid w:val="00260354"/>
    <w:rsid w:val="0026240E"/>
    <w:rsid w:val="00263CC8"/>
    <w:rsid w:val="0026461F"/>
    <w:rsid w:val="002674F0"/>
    <w:rsid w:val="00267EFB"/>
    <w:rsid w:val="00267F64"/>
    <w:rsid w:val="00271722"/>
    <w:rsid w:val="002726EC"/>
    <w:rsid w:val="00274DC1"/>
    <w:rsid w:val="00275260"/>
    <w:rsid w:val="002759C1"/>
    <w:rsid w:val="002760B4"/>
    <w:rsid w:val="00276237"/>
    <w:rsid w:val="00277230"/>
    <w:rsid w:val="00277AC6"/>
    <w:rsid w:val="002812B9"/>
    <w:rsid w:val="0028273E"/>
    <w:rsid w:val="00284416"/>
    <w:rsid w:val="002844D3"/>
    <w:rsid w:val="0028723A"/>
    <w:rsid w:val="00287519"/>
    <w:rsid w:val="00290BBF"/>
    <w:rsid w:val="002915D6"/>
    <w:rsid w:val="002930EC"/>
    <w:rsid w:val="002965E1"/>
    <w:rsid w:val="002A09F0"/>
    <w:rsid w:val="002A5081"/>
    <w:rsid w:val="002A7712"/>
    <w:rsid w:val="002A7892"/>
    <w:rsid w:val="002A7A3B"/>
    <w:rsid w:val="002B18A5"/>
    <w:rsid w:val="002B307F"/>
    <w:rsid w:val="002B5AC1"/>
    <w:rsid w:val="002B7BE6"/>
    <w:rsid w:val="002C10ED"/>
    <w:rsid w:val="002C22AD"/>
    <w:rsid w:val="002C486F"/>
    <w:rsid w:val="002C5531"/>
    <w:rsid w:val="002C6975"/>
    <w:rsid w:val="002D248E"/>
    <w:rsid w:val="002D27A8"/>
    <w:rsid w:val="002D3030"/>
    <w:rsid w:val="002D3D04"/>
    <w:rsid w:val="002D5B99"/>
    <w:rsid w:val="002D6AB3"/>
    <w:rsid w:val="002D7420"/>
    <w:rsid w:val="002E0802"/>
    <w:rsid w:val="002E110E"/>
    <w:rsid w:val="002E11B1"/>
    <w:rsid w:val="002E24D3"/>
    <w:rsid w:val="002E6C9E"/>
    <w:rsid w:val="002E6FD9"/>
    <w:rsid w:val="002F0F8E"/>
    <w:rsid w:val="002F2390"/>
    <w:rsid w:val="002F4AF8"/>
    <w:rsid w:val="002F5976"/>
    <w:rsid w:val="00300D37"/>
    <w:rsid w:val="00301E1C"/>
    <w:rsid w:val="003025D6"/>
    <w:rsid w:val="00302D3A"/>
    <w:rsid w:val="00302DC9"/>
    <w:rsid w:val="00310CB1"/>
    <w:rsid w:val="00311885"/>
    <w:rsid w:val="00311D6F"/>
    <w:rsid w:val="00312ECA"/>
    <w:rsid w:val="00314482"/>
    <w:rsid w:val="00314727"/>
    <w:rsid w:val="0031720B"/>
    <w:rsid w:val="0032002A"/>
    <w:rsid w:val="00323202"/>
    <w:rsid w:val="00326E93"/>
    <w:rsid w:val="00327833"/>
    <w:rsid w:val="003319F4"/>
    <w:rsid w:val="00331DF9"/>
    <w:rsid w:val="00334953"/>
    <w:rsid w:val="00336D04"/>
    <w:rsid w:val="003410AB"/>
    <w:rsid w:val="00342517"/>
    <w:rsid w:val="003449CE"/>
    <w:rsid w:val="00345AF6"/>
    <w:rsid w:val="00345E7F"/>
    <w:rsid w:val="00346284"/>
    <w:rsid w:val="00353E7F"/>
    <w:rsid w:val="00360320"/>
    <w:rsid w:val="00361A2B"/>
    <w:rsid w:val="00361E68"/>
    <w:rsid w:val="0036230F"/>
    <w:rsid w:val="0036614D"/>
    <w:rsid w:val="003662AB"/>
    <w:rsid w:val="0036692A"/>
    <w:rsid w:val="00366E56"/>
    <w:rsid w:val="00370668"/>
    <w:rsid w:val="00371855"/>
    <w:rsid w:val="00374B73"/>
    <w:rsid w:val="003765C2"/>
    <w:rsid w:val="00376B66"/>
    <w:rsid w:val="00376DA4"/>
    <w:rsid w:val="00380CF0"/>
    <w:rsid w:val="00381D77"/>
    <w:rsid w:val="00383CE1"/>
    <w:rsid w:val="00387AF7"/>
    <w:rsid w:val="00390A9C"/>
    <w:rsid w:val="00390DA4"/>
    <w:rsid w:val="00391420"/>
    <w:rsid w:val="00392939"/>
    <w:rsid w:val="00392A74"/>
    <w:rsid w:val="0039398E"/>
    <w:rsid w:val="00395C85"/>
    <w:rsid w:val="00396601"/>
    <w:rsid w:val="003A3831"/>
    <w:rsid w:val="003A483C"/>
    <w:rsid w:val="003A53AB"/>
    <w:rsid w:val="003A59E6"/>
    <w:rsid w:val="003A65EE"/>
    <w:rsid w:val="003A7742"/>
    <w:rsid w:val="003B58E3"/>
    <w:rsid w:val="003B6456"/>
    <w:rsid w:val="003B65FA"/>
    <w:rsid w:val="003C6336"/>
    <w:rsid w:val="003D2B7E"/>
    <w:rsid w:val="003D3118"/>
    <w:rsid w:val="003D4AC9"/>
    <w:rsid w:val="003D7A58"/>
    <w:rsid w:val="003E07F3"/>
    <w:rsid w:val="003E089A"/>
    <w:rsid w:val="003E299B"/>
    <w:rsid w:val="003E2F0C"/>
    <w:rsid w:val="003E39C9"/>
    <w:rsid w:val="003E3CBF"/>
    <w:rsid w:val="003E45DB"/>
    <w:rsid w:val="003E4CF9"/>
    <w:rsid w:val="003E563F"/>
    <w:rsid w:val="003E57C2"/>
    <w:rsid w:val="003E7617"/>
    <w:rsid w:val="003E79E4"/>
    <w:rsid w:val="003E7B74"/>
    <w:rsid w:val="003F1D88"/>
    <w:rsid w:val="003F21BA"/>
    <w:rsid w:val="003F5609"/>
    <w:rsid w:val="003F7CF8"/>
    <w:rsid w:val="004006B5"/>
    <w:rsid w:val="004011D2"/>
    <w:rsid w:val="004018D5"/>
    <w:rsid w:val="0040239E"/>
    <w:rsid w:val="00402DD5"/>
    <w:rsid w:val="00403A31"/>
    <w:rsid w:val="00403FB7"/>
    <w:rsid w:val="004041A8"/>
    <w:rsid w:val="00407ECC"/>
    <w:rsid w:val="00411504"/>
    <w:rsid w:val="00412CA3"/>
    <w:rsid w:val="004159E2"/>
    <w:rsid w:val="0042131B"/>
    <w:rsid w:val="004213FD"/>
    <w:rsid w:val="00422296"/>
    <w:rsid w:val="00423039"/>
    <w:rsid w:val="00423429"/>
    <w:rsid w:val="00423BD2"/>
    <w:rsid w:val="00424AA8"/>
    <w:rsid w:val="004260BD"/>
    <w:rsid w:val="00427F49"/>
    <w:rsid w:val="00432F4B"/>
    <w:rsid w:val="00433195"/>
    <w:rsid w:val="004341E8"/>
    <w:rsid w:val="00436FD8"/>
    <w:rsid w:val="00437D8E"/>
    <w:rsid w:val="00440143"/>
    <w:rsid w:val="004402A2"/>
    <w:rsid w:val="0044232F"/>
    <w:rsid w:val="004424B3"/>
    <w:rsid w:val="00443C7F"/>
    <w:rsid w:val="00444D2C"/>
    <w:rsid w:val="00444F14"/>
    <w:rsid w:val="0045031D"/>
    <w:rsid w:val="00454620"/>
    <w:rsid w:val="004604B5"/>
    <w:rsid w:val="004607A7"/>
    <w:rsid w:val="00464A9B"/>
    <w:rsid w:val="00464BAE"/>
    <w:rsid w:val="00465D27"/>
    <w:rsid w:val="004677E9"/>
    <w:rsid w:val="00467E26"/>
    <w:rsid w:val="00467F3A"/>
    <w:rsid w:val="00470449"/>
    <w:rsid w:val="004704E1"/>
    <w:rsid w:val="00470C8F"/>
    <w:rsid w:val="004711CD"/>
    <w:rsid w:val="00472B56"/>
    <w:rsid w:val="00473ACB"/>
    <w:rsid w:val="004749E2"/>
    <w:rsid w:val="00474AA9"/>
    <w:rsid w:val="0047552F"/>
    <w:rsid w:val="00476DDE"/>
    <w:rsid w:val="0048028C"/>
    <w:rsid w:val="00486362"/>
    <w:rsid w:val="00487437"/>
    <w:rsid w:val="00490A76"/>
    <w:rsid w:val="00490DC4"/>
    <w:rsid w:val="00493971"/>
    <w:rsid w:val="00493B04"/>
    <w:rsid w:val="004943A8"/>
    <w:rsid w:val="004A6CF4"/>
    <w:rsid w:val="004A7940"/>
    <w:rsid w:val="004B1F76"/>
    <w:rsid w:val="004B20CB"/>
    <w:rsid w:val="004B21F6"/>
    <w:rsid w:val="004B33F7"/>
    <w:rsid w:val="004B68E4"/>
    <w:rsid w:val="004C08C6"/>
    <w:rsid w:val="004C0F3A"/>
    <w:rsid w:val="004C14A1"/>
    <w:rsid w:val="004C398F"/>
    <w:rsid w:val="004C49F4"/>
    <w:rsid w:val="004C4DDC"/>
    <w:rsid w:val="004C4E06"/>
    <w:rsid w:val="004C587E"/>
    <w:rsid w:val="004C5F3A"/>
    <w:rsid w:val="004C73AF"/>
    <w:rsid w:val="004C79BD"/>
    <w:rsid w:val="004C7A37"/>
    <w:rsid w:val="004C7B03"/>
    <w:rsid w:val="004D065C"/>
    <w:rsid w:val="004D10F0"/>
    <w:rsid w:val="004D199C"/>
    <w:rsid w:val="004D2D6F"/>
    <w:rsid w:val="004D2E78"/>
    <w:rsid w:val="004D30EE"/>
    <w:rsid w:val="004D3BD3"/>
    <w:rsid w:val="004D474C"/>
    <w:rsid w:val="004D4AFE"/>
    <w:rsid w:val="004D50AB"/>
    <w:rsid w:val="004D585E"/>
    <w:rsid w:val="004D678C"/>
    <w:rsid w:val="004D79EC"/>
    <w:rsid w:val="004D7BED"/>
    <w:rsid w:val="004E2EF3"/>
    <w:rsid w:val="004E3C7A"/>
    <w:rsid w:val="004E3FEF"/>
    <w:rsid w:val="004E47FB"/>
    <w:rsid w:val="004F429F"/>
    <w:rsid w:val="004F57D5"/>
    <w:rsid w:val="00506905"/>
    <w:rsid w:val="00506F7F"/>
    <w:rsid w:val="0051106D"/>
    <w:rsid w:val="00512B50"/>
    <w:rsid w:val="00512E9C"/>
    <w:rsid w:val="00513FC8"/>
    <w:rsid w:val="00515BD2"/>
    <w:rsid w:val="00515F22"/>
    <w:rsid w:val="00516325"/>
    <w:rsid w:val="00517F2E"/>
    <w:rsid w:val="00522259"/>
    <w:rsid w:val="00522555"/>
    <w:rsid w:val="00523B49"/>
    <w:rsid w:val="00524C81"/>
    <w:rsid w:val="00524EB6"/>
    <w:rsid w:val="00525267"/>
    <w:rsid w:val="00530AEF"/>
    <w:rsid w:val="00531BDF"/>
    <w:rsid w:val="00533524"/>
    <w:rsid w:val="00534808"/>
    <w:rsid w:val="00537E62"/>
    <w:rsid w:val="00537FE8"/>
    <w:rsid w:val="00540B69"/>
    <w:rsid w:val="0054446E"/>
    <w:rsid w:val="0054535E"/>
    <w:rsid w:val="0054594D"/>
    <w:rsid w:val="00552263"/>
    <w:rsid w:val="00552FB1"/>
    <w:rsid w:val="00555198"/>
    <w:rsid w:val="00555BB7"/>
    <w:rsid w:val="00557D96"/>
    <w:rsid w:val="00561EF1"/>
    <w:rsid w:val="0056385D"/>
    <w:rsid w:val="005645CB"/>
    <w:rsid w:val="005651A4"/>
    <w:rsid w:val="0056555C"/>
    <w:rsid w:val="0056556C"/>
    <w:rsid w:val="00565E5E"/>
    <w:rsid w:val="00566D70"/>
    <w:rsid w:val="005673AA"/>
    <w:rsid w:val="0056765E"/>
    <w:rsid w:val="005709C8"/>
    <w:rsid w:val="00571148"/>
    <w:rsid w:val="00571350"/>
    <w:rsid w:val="00571D14"/>
    <w:rsid w:val="005722A2"/>
    <w:rsid w:val="00572BCB"/>
    <w:rsid w:val="0057688E"/>
    <w:rsid w:val="00576FE9"/>
    <w:rsid w:val="0058060D"/>
    <w:rsid w:val="00580CF9"/>
    <w:rsid w:val="0058198B"/>
    <w:rsid w:val="00581EE5"/>
    <w:rsid w:val="00582AF7"/>
    <w:rsid w:val="00584F02"/>
    <w:rsid w:val="00585630"/>
    <w:rsid w:val="00586F29"/>
    <w:rsid w:val="005875B1"/>
    <w:rsid w:val="00587A43"/>
    <w:rsid w:val="00591C3E"/>
    <w:rsid w:val="005957E5"/>
    <w:rsid w:val="00596824"/>
    <w:rsid w:val="005973E9"/>
    <w:rsid w:val="005A07A6"/>
    <w:rsid w:val="005A2181"/>
    <w:rsid w:val="005A42EA"/>
    <w:rsid w:val="005A4688"/>
    <w:rsid w:val="005A50ED"/>
    <w:rsid w:val="005A52FE"/>
    <w:rsid w:val="005A5949"/>
    <w:rsid w:val="005A5A18"/>
    <w:rsid w:val="005B0EEF"/>
    <w:rsid w:val="005B37E6"/>
    <w:rsid w:val="005B3F29"/>
    <w:rsid w:val="005B4607"/>
    <w:rsid w:val="005B4CAD"/>
    <w:rsid w:val="005B6422"/>
    <w:rsid w:val="005B68E6"/>
    <w:rsid w:val="005B7153"/>
    <w:rsid w:val="005B718A"/>
    <w:rsid w:val="005B7796"/>
    <w:rsid w:val="005B7936"/>
    <w:rsid w:val="005C189A"/>
    <w:rsid w:val="005C2654"/>
    <w:rsid w:val="005C3AE3"/>
    <w:rsid w:val="005C3E6D"/>
    <w:rsid w:val="005C4844"/>
    <w:rsid w:val="005C510F"/>
    <w:rsid w:val="005C5D24"/>
    <w:rsid w:val="005C6B04"/>
    <w:rsid w:val="005C7477"/>
    <w:rsid w:val="005D32B7"/>
    <w:rsid w:val="005D4D21"/>
    <w:rsid w:val="005D56AE"/>
    <w:rsid w:val="005D5D74"/>
    <w:rsid w:val="005D6B71"/>
    <w:rsid w:val="005E0505"/>
    <w:rsid w:val="005E0714"/>
    <w:rsid w:val="005E0BD1"/>
    <w:rsid w:val="005E2EC4"/>
    <w:rsid w:val="005E3B04"/>
    <w:rsid w:val="005E4C61"/>
    <w:rsid w:val="005E6717"/>
    <w:rsid w:val="005E6F10"/>
    <w:rsid w:val="005F0380"/>
    <w:rsid w:val="005F0EB0"/>
    <w:rsid w:val="005F4F9E"/>
    <w:rsid w:val="005F5184"/>
    <w:rsid w:val="005F5A7A"/>
    <w:rsid w:val="005F5FB4"/>
    <w:rsid w:val="005F6688"/>
    <w:rsid w:val="006004F3"/>
    <w:rsid w:val="006009F8"/>
    <w:rsid w:val="0060197E"/>
    <w:rsid w:val="00605320"/>
    <w:rsid w:val="00606BC6"/>
    <w:rsid w:val="006111D5"/>
    <w:rsid w:val="00611329"/>
    <w:rsid w:val="0061169D"/>
    <w:rsid w:val="0061710C"/>
    <w:rsid w:val="00620FD2"/>
    <w:rsid w:val="00621942"/>
    <w:rsid w:val="00621A5F"/>
    <w:rsid w:val="00622558"/>
    <w:rsid w:val="00623FDA"/>
    <w:rsid w:val="006334A4"/>
    <w:rsid w:val="00634C1C"/>
    <w:rsid w:val="0063540B"/>
    <w:rsid w:val="006356C8"/>
    <w:rsid w:val="006357FC"/>
    <w:rsid w:val="006375B8"/>
    <w:rsid w:val="00637DD7"/>
    <w:rsid w:val="006424AB"/>
    <w:rsid w:val="0064407A"/>
    <w:rsid w:val="00644A62"/>
    <w:rsid w:val="00646485"/>
    <w:rsid w:val="0064786C"/>
    <w:rsid w:val="006500EF"/>
    <w:rsid w:val="006525F8"/>
    <w:rsid w:val="00652A83"/>
    <w:rsid w:val="00656B83"/>
    <w:rsid w:val="00656F08"/>
    <w:rsid w:val="0066008C"/>
    <w:rsid w:val="00660D6A"/>
    <w:rsid w:val="006624A3"/>
    <w:rsid w:val="0066710C"/>
    <w:rsid w:val="0066762C"/>
    <w:rsid w:val="00667DFA"/>
    <w:rsid w:val="00670B04"/>
    <w:rsid w:val="006711D2"/>
    <w:rsid w:val="00673B4D"/>
    <w:rsid w:val="00674CC1"/>
    <w:rsid w:val="00675DC8"/>
    <w:rsid w:val="00676F3F"/>
    <w:rsid w:val="00680D98"/>
    <w:rsid w:val="0068435F"/>
    <w:rsid w:val="006846DA"/>
    <w:rsid w:val="0068563C"/>
    <w:rsid w:val="006856F5"/>
    <w:rsid w:val="006866DE"/>
    <w:rsid w:val="00686BC6"/>
    <w:rsid w:val="006879EE"/>
    <w:rsid w:val="00691D77"/>
    <w:rsid w:val="00693065"/>
    <w:rsid w:val="006935C1"/>
    <w:rsid w:val="00693647"/>
    <w:rsid w:val="00693BD6"/>
    <w:rsid w:val="00693CFE"/>
    <w:rsid w:val="00693E74"/>
    <w:rsid w:val="00694C8D"/>
    <w:rsid w:val="006959E5"/>
    <w:rsid w:val="006A0099"/>
    <w:rsid w:val="006A25D9"/>
    <w:rsid w:val="006A4787"/>
    <w:rsid w:val="006A6CD1"/>
    <w:rsid w:val="006B1C9A"/>
    <w:rsid w:val="006B2CB8"/>
    <w:rsid w:val="006B2F8A"/>
    <w:rsid w:val="006B473C"/>
    <w:rsid w:val="006B61B0"/>
    <w:rsid w:val="006B7BB6"/>
    <w:rsid w:val="006C12D6"/>
    <w:rsid w:val="006C2A1D"/>
    <w:rsid w:val="006C3CB5"/>
    <w:rsid w:val="006C41A6"/>
    <w:rsid w:val="006D1E56"/>
    <w:rsid w:val="006D2A1F"/>
    <w:rsid w:val="006D3124"/>
    <w:rsid w:val="006D3610"/>
    <w:rsid w:val="006D3E3F"/>
    <w:rsid w:val="006D6E2E"/>
    <w:rsid w:val="006E3995"/>
    <w:rsid w:val="006E4443"/>
    <w:rsid w:val="006E4C66"/>
    <w:rsid w:val="006E4D5E"/>
    <w:rsid w:val="006E5BAE"/>
    <w:rsid w:val="006E5BF3"/>
    <w:rsid w:val="006F217F"/>
    <w:rsid w:val="006F224A"/>
    <w:rsid w:val="006F2729"/>
    <w:rsid w:val="006F28ED"/>
    <w:rsid w:val="006F3404"/>
    <w:rsid w:val="006F4369"/>
    <w:rsid w:val="006F5130"/>
    <w:rsid w:val="006F5934"/>
    <w:rsid w:val="00700007"/>
    <w:rsid w:val="00700396"/>
    <w:rsid w:val="00701E0B"/>
    <w:rsid w:val="00702959"/>
    <w:rsid w:val="007031DF"/>
    <w:rsid w:val="00704F55"/>
    <w:rsid w:val="0070549C"/>
    <w:rsid w:val="00711BDA"/>
    <w:rsid w:val="00713478"/>
    <w:rsid w:val="00715505"/>
    <w:rsid w:val="0071776F"/>
    <w:rsid w:val="007223C9"/>
    <w:rsid w:val="007230F0"/>
    <w:rsid w:val="0072395A"/>
    <w:rsid w:val="00723C5C"/>
    <w:rsid w:val="00724428"/>
    <w:rsid w:val="00727195"/>
    <w:rsid w:val="00730266"/>
    <w:rsid w:val="007319BD"/>
    <w:rsid w:val="00731B63"/>
    <w:rsid w:val="00731E17"/>
    <w:rsid w:val="00733477"/>
    <w:rsid w:val="0073437B"/>
    <w:rsid w:val="00734C30"/>
    <w:rsid w:val="00734EF0"/>
    <w:rsid w:val="00736580"/>
    <w:rsid w:val="007366F3"/>
    <w:rsid w:val="00736817"/>
    <w:rsid w:val="00741327"/>
    <w:rsid w:val="0074248A"/>
    <w:rsid w:val="007434BC"/>
    <w:rsid w:val="00743902"/>
    <w:rsid w:val="00745E03"/>
    <w:rsid w:val="00746B2B"/>
    <w:rsid w:val="00747BC3"/>
    <w:rsid w:val="007507DD"/>
    <w:rsid w:val="00750E66"/>
    <w:rsid w:val="007517D0"/>
    <w:rsid w:val="00753405"/>
    <w:rsid w:val="00760D81"/>
    <w:rsid w:val="00760E3D"/>
    <w:rsid w:val="0076193C"/>
    <w:rsid w:val="00761C94"/>
    <w:rsid w:val="0076219E"/>
    <w:rsid w:val="007633D3"/>
    <w:rsid w:val="00771127"/>
    <w:rsid w:val="0077281D"/>
    <w:rsid w:val="00774309"/>
    <w:rsid w:val="00776B11"/>
    <w:rsid w:val="0078079D"/>
    <w:rsid w:val="0078515A"/>
    <w:rsid w:val="00785D38"/>
    <w:rsid w:val="00786465"/>
    <w:rsid w:val="00790F13"/>
    <w:rsid w:val="0079229F"/>
    <w:rsid w:val="00792C96"/>
    <w:rsid w:val="007948D0"/>
    <w:rsid w:val="00794FCE"/>
    <w:rsid w:val="00796B4E"/>
    <w:rsid w:val="007A0CF8"/>
    <w:rsid w:val="007A146D"/>
    <w:rsid w:val="007A212D"/>
    <w:rsid w:val="007A4158"/>
    <w:rsid w:val="007A52E5"/>
    <w:rsid w:val="007A616B"/>
    <w:rsid w:val="007A7DEF"/>
    <w:rsid w:val="007B0B2C"/>
    <w:rsid w:val="007B17A7"/>
    <w:rsid w:val="007B348B"/>
    <w:rsid w:val="007B4E75"/>
    <w:rsid w:val="007B789A"/>
    <w:rsid w:val="007C1036"/>
    <w:rsid w:val="007C1321"/>
    <w:rsid w:val="007C24F5"/>
    <w:rsid w:val="007C538F"/>
    <w:rsid w:val="007D04FC"/>
    <w:rsid w:val="007D373A"/>
    <w:rsid w:val="007D37BF"/>
    <w:rsid w:val="007D5D14"/>
    <w:rsid w:val="007E1219"/>
    <w:rsid w:val="007E2BC0"/>
    <w:rsid w:val="007E31F3"/>
    <w:rsid w:val="007E43DE"/>
    <w:rsid w:val="007E5C40"/>
    <w:rsid w:val="007F02F8"/>
    <w:rsid w:val="007F67A1"/>
    <w:rsid w:val="008007BF"/>
    <w:rsid w:val="00800CDC"/>
    <w:rsid w:val="00800E27"/>
    <w:rsid w:val="00802670"/>
    <w:rsid w:val="00802956"/>
    <w:rsid w:val="00803AF0"/>
    <w:rsid w:val="0080457C"/>
    <w:rsid w:val="00805B40"/>
    <w:rsid w:val="00805E48"/>
    <w:rsid w:val="00811AE4"/>
    <w:rsid w:val="00812C58"/>
    <w:rsid w:val="008142BD"/>
    <w:rsid w:val="00814E80"/>
    <w:rsid w:val="008154E2"/>
    <w:rsid w:val="008213E4"/>
    <w:rsid w:val="00821714"/>
    <w:rsid w:val="008234D8"/>
    <w:rsid w:val="0082352D"/>
    <w:rsid w:val="00825D2C"/>
    <w:rsid w:val="008318A8"/>
    <w:rsid w:val="008318B7"/>
    <w:rsid w:val="00832E69"/>
    <w:rsid w:val="00834A29"/>
    <w:rsid w:val="00835492"/>
    <w:rsid w:val="00836981"/>
    <w:rsid w:val="00840458"/>
    <w:rsid w:val="008445E8"/>
    <w:rsid w:val="00845A05"/>
    <w:rsid w:val="00850246"/>
    <w:rsid w:val="00850B5B"/>
    <w:rsid w:val="00850F0C"/>
    <w:rsid w:val="00855097"/>
    <w:rsid w:val="0085555D"/>
    <w:rsid w:val="0085655B"/>
    <w:rsid w:val="00857F0A"/>
    <w:rsid w:val="0086015D"/>
    <w:rsid w:val="008604AC"/>
    <w:rsid w:val="00861F83"/>
    <w:rsid w:val="00865809"/>
    <w:rsid w:val="0086595B"/>
    <w:rsid w:val="0086652E"/>
    <w:rsid w:val="00870487"/>
    <w:rsid w:val="0087420D"/>
    <w:rsid w:val="0087707F"/>
    <w:rsid w:val="00884A01"/>
    <w:rsid w:val="00884E25"/>
    <w:rsid w:val="00885CB3"/>
    <w:rsid w:val="00895F5A"/>
    <w:rsid w:val="008A07F1"/>
    <w:rsid w:val="008A254D"/>
    <w:rsid w:val="008A3547"/>
    <w:rsid w:val="008A43EE"/>
    <w:rsid w:val="008A4815"/>
    <w:rsid w:val="008A6270"/>
    <w:rsid w:val="008A6D75"/>
    <w:rsid w:val="008A7D62"/>
    <w:rsid w:val="008B0404"/>
    <w:rsid w:val="008B0A96"/>
    <w:rsid w:val="008B2E10"/>
    <w:rsid w:val="008B314B"/>
    <w:rsid w:val="008B40C6"/>
    <w:rsid w:val="008B4C7F"/>
    <w:rsid w:val="008B7530"/>
    <w:rsid w:val="008C01A6"/>
    <w:rsid w:val="008C058D"/>
    <w:rsid w:val="008C45A4"/>
    <w:rsid w:val="008C60F9"/>
    <w:rsid w:val="008C6B5D"/>
    <w:rsid w:val="008D1825"/>
    <w:rsid w:val="008D2A63"/>
    <w:rsid w:val="008D33A9"/>
    <w:rsid w:val="008D4D66"/>
    <w:rsid w:val="008D52B6"/>
    <w:rsid w:val="008E331E"/>
    <w:rsid w:val="008E4D80"/>
    <w:rsid w:val="008E5375"/>
    <w:rsid w:val="008E5382"/>
    <w:rsid w:val="008E5770"/>
    <w:rsid w:val="008E6720"/>
    <w:rsid w:val="008E7384"/>
    <w:rsid w:val="008F0C3C"/>
    <w:rsid w:val="008F0E65"/>
    <w:rsid w:val="008F2E49"/>
    <w:rsid w:val="008F2FC8"/>
    <w:rsid w:val="008F37E5"/>
    <w:rsid w:val="008F512B"/>
    <w:rsid w:val="008F5D0C"/>
    <w:rsid w:val="008F681B"/>
    <w:rsid w:val="008F69EE"/>
    <w:rsid w:val="008F75C4"/>
    <w:rsid w:val="0090029B"/>
    <w:rsid w:val="00900753"/>
    <w:rsid w:val="00902C2F"/>
    <w:rsid w:val="0090498F"/>
    <w:rsid w:val="009065AF"/>
    <w:rsid w:val="00911FCF"/>
    <w:rsid w:val="00914E85"/>
    <w:rsid w:val="00920F6B"/>
    <w:rsid w:val="00921D0B"/>
    <w:rsid w:val="00922005"/>
    <w:rsid w:val="00922827"/>
    <w:rsid w:val="00924021"/>
    <w:rsid w:val="009262E9"/>
    <w:rsid w:val="0092648D"/>
    <w:rsid w:val="009302C8"/>
    <w:rsid w:val="00932220"/>
    <w:rsid w:val="0093357E"/>
    <w:rsid w:val="00933864"/>
    <w:rsid w:val="00933EDC"/>
    <w:rsid w:val="009357FE"/>
    <w:rsid w:val="0093760C"/>
    <w:rsid w:val="00940073"/>
    <w:rsid w:val="00942EC0"/>
    <w:rsid w:val="00944393"/>
    <w:rsid w:val="0094700C"/>
    <w:rsid w:val="0095031A"/>
    <w:rsid w:val="0095253D"/>
    <w:rsid w:val="00952EA6"/>
    <w:rsid w:val="009556DC"/>
    <w:rsid w:val="00957BAD"/>
    <w:rsid w:val="00957CBB"/>
    <w:rsid w:val="00960795"/>
    <w:rsid w:val="00965862"/>
    <w:rsid w:val="00966B28"/>
    <w:rsid w:val="00967750"/>
    <w:rsid w:val="00971952"/>
    <w:rsid w:val="009740E7"/>
    <w:rsid w:val="009747F7"/>
    <w:rsid w:val="00975075"/>
    <w:rsid w:val="00977059"/>
    <w:rsid w:val="00980D66"/>
    <w:rsid w:val="00982DBC"/>
    <w:rsid w:val="00983EAE"/>
    <w:rsid w:val="00984B55"/>
    <w:rsid w:val="0098561E"/>
    <w:rsid w:val="00986BCE"/>
    <w:rsid w:val="00990186"/>
    <w:rsid w:val="00990A63"/>
    <w:rsid w:val="00991048"/>
    <w:rsid w:val="009917D9"/>
    <w:rsid w:val="0099482F"/>
    <w:rsid w:val="00994C38"/>
    <w:rsid w:val="0099650D"/>
    <w:rsid w:val="009A22F6"/>
    <w:rsid w:val="009A3569"/>
    <w:rsid w:val="009A3E5C"/>
    <w:rsid w:val="009A3F4D"/>
    <w:rsid w:val="009A6F28"/>
    <w:rsid w:val="009A778E"/>
    <w:rsid w:val="009A7DBE"/>
    <w:rsid w:val="009A7FA0"/>
    <w:rsid w:val="009B0809"/>
    <w:rsid w:val="009B284A"/>
    <w:rsid w:val="009B345A"/>
    <w:rsid w:val="009B3BBD"/>
    <w:rsid w:val="009B41FD"/>
    <w:rsid w:val="009B46BE"/>
    <w:rsid w:val="009B5F1B"/>
    <w:rsid w:val="009B649E"/>
    <w:rsid w:val="009B6DEA"/>
    <w:rsid w:val="009B7A3F"/>
    <w:rsid w:val="009C0F30"/>
    <w:rsid w:val="009C1B50"/>
    <w:rsid w:val="009C39D5"/>
    <w:rsid w:val="009C67FF"/>
    <w:rsid w:val="009D4AEE"/>
    <w:rsid w:val="009D5E55"/>
    <w:rsid w:val="009D691C"/>
    <w:rsid w:val="009D7E89"/>
    <w:rsid w:val="009E0D15"/>
    <w:rsid w:val="009E2815"/>
    <w:rsid w:val="009E311A"/>
    <w:rsid w:val="009E4394"/>
    <w:rsid w:val="009E5CD4"/>
    <w:rsid w:val="009E6A82"/>
    <w:rsid w:val="009F0584"/>
    <w:rsid w:val="009F16CD"/>
    <w:rsid w:val="009F2AB2"/>
    <w:rsid w:val="009F510B"/>
    <w:rsid w:val="00A02034"/>
    <w:rsid w:val="00A031B1"/>
    <w:rsid w:val="00A03EF2"/>
    <w:rsid w:val="00A04E17"/>
    <w:rsid w:val="00A07D56"/>
    <w:rsid w:val="00A1089E"/>
    <w:rsid w:val="00A12C3F"/>
    <w:rsid w:val="00A12D9C"/>
    <w:rsid w:val="00A14CAC"/>
    <w:rsid w:val="00A150F6"/>
    <w:rsid w:val="00A219C5"/>
    <w:rsid w:val="00A22A09"/>
    <w:rsid w:val="00A24EB9"/>
    <w:rsid w:val="00A257D8"/>
    <w:rsid w:val="00A26181"/>
    <w:rsid w:val="00A26290"/>
    <w:rsid w:val="00A273A2"/>
    <w:rsid w:val="00A274CB"/>
    <w:rsid w:val="00A31A55"/>
    <w:rsid w:val="00A33AD7"/>
    <w:rsid w:val="00A37D7B"/>
    <w:rsid w:val="00A433AE"/>
    <w:rsid w:val="00A45D4E"/>
    <w:rsid w:val="00A46697"/>
    <w:rsid w:val="00A46951"/>
    <w:rsid w:val="00A4791A"/>
    <w:rsid w:val="00A5039B"/>
    <w:rsid w:val="00A50B58"/>
    <w:rsid w:val="00A52528"/>
    <w:rsid w:val="00A53A89"/>
    <w:rsid w:val="00A55E85"/>
    <w:rsid w:val="00A5764D"/>
    <w:rsid w:val="00A57E1C"/>
    <w:rsid w:val="00A612AC"/>
    <w:rsid w:val="00A614BB"/>
    <w:rsid w:val="00A62136"/>
    <w:rsid w:val="00A63B3D"/>
    <w:rsid w:val="00A63DBD"/>
    <w:rsid w:val="00A646B0"/>
    <w:rsid w:val="00A66C33"/>
    <w:rsid w:val="00A67E5D"/>
    <w:rsid w:val="00A70830"/>
    <w:rsid w:val="00A71421"/>
    <w:rsid w:val="00A715FF"/>
    <w:rsid w:val="00A71EC0"/>
    <w:rsid w:val="00A73C93"/>
    <w:rsid w:val="00A74ABF"/>
    <w:rsid w:val="00A751E5"/>
    <w:rsid w:val="00A75C21"/>
    <w:rsid w:val="00A772AB"/>
    <w:rsid w:val="00A77361"/>
    <w:rsid w:val="00A77D78"/>
    <w:rsid w:val="00A81FF3"/>
    <w:rsid w:val="00A855D1"/>
    <w:rsid w:val="00A86B76"/>
    <w:rsid w:val="00A94704"/>
    <w:rsid w:val="00A961D1"/>
    <w:rsid w:val="00A96A6B"/>
    <w:rsid w:val="00A96BDB"/>
    <w:rsid w:val="00AA0365"/>
    <w:rsid w:val="00AA1786"/>
    <w:rsid w:val="00AA1F92"/>
    <w:rsid w:val="00AA4DD2"/>
    <w:rsid w:val="00AA7B71"/>
    <w:rsid w:val="00AB0F86"/>
    <w:rsid w:val="00AB19C9"/>
    <w:rsid w:val="00AB2AE2"/>
    <w:rsid w:val="00AB304D"/>
    <w:rsid w:val="00AB490D"/>
    <w:rsid w:val="00AB540B"/>
    <w:rsid w:val="00AB7B36"/>
    <w:rsid w:val="00AC0446"/>
    <w:rsid w:val="00AC06D7"/>
    <w:rsid w:val="00AC07C6"/>
    <w:rsid w:val="00AC16FE"/>
    <w:rsid w:val="00AC186E"/>
    <w:rsid w:val="00AC18AD"/>
    <w:rsid w:val="00AC2DB5"/>
    <w:rsid w:val="00AC5146"/>
    <w:rsid w:val="00AC583A"/>
    <w:rsid w:val="00AD0C92"/>
    <w:rsid w:val="00AD2B0D"/>
    <w:rsid w:val="00AD509C"/>
    <w:rsid w:val="00AD611A"/>
    <w:rsid w:val="00AD68DC"/>
    <w:rsid w:val="00AE181D"/>
    <w:rsid w:val="00AE1EE2"/>
    <w:rsid w:val="00AE261A"/>
    <w:rsid w:val="00AE41A4"/>
    <w:rsid w:val="00AE4D1A"/>
    <w:rsid w:val="00AE5955"/>
    <w:rsid w:val="00AE5A5B"/>
    <w:rsid w:val="00AE683A"/>
    <w:rsid w:val="00AE79A2"/>
    <w:rsid w:val="00AF01CC"/>
    <w:rsid w:val="00AF2032"/>
    <w:rsid w:val="00AF4733"/>
    <w:rsid w:val="00AF5B27"/>
    <w:rsid w:val="00AF60F3"/>
    <w:rsid w:val="00AF7F95"/>
    <w:rsid w:val="00B00A2E"/>
    <w:rsid w:val="00B00D61"/>
    <w:rsid w:val="00B02E7A"/>
    <w:rsid w:val="00B038D0"/>
    <w:rsid w:val="00B03CEF"/>
    <w:rsid w:val="00B04DBD"/>
    <w:rsid w:val="00B05CEE"/>
    <w:rsid w:val="00B0687F"/>
    <w:rsid w:val="00B06CD8"/>
    <w:rsid w:val="00B078F5"/>
    <w:rsid w:val="00B07CFE"/>
    <w:rsid w:val="00B10D3D"/>
    <w:rsid w:val="00B1317C"/>
    <w:rsid w:val="00B14718"/>
    <w:rsid w:val="00B1503A"/>
    <w:rsid w:val="00B15D0F"/>
    <w:rsid w:val="00B16AD9"/>
    <w:rsid w:val="00B16E61"/>
    <w:rsid w:val="00B1713D"/>
    <w:rsid w:val="00B17797"/>
    <w:rsid w:val="00B17ECA"/>
    <w:rsid w:val="00B217A1"/>
    <w:rsid w:val="00B22981"/>
    <w:rsid w:val="00B23E6D"/>
    <w:rsid w:val="00B23E6F"/>
    <w:rsid w:val="00B24529"/>
    <w:rsid w:val="00B24967"/>
    <w:rsid w:val="00B24E67"/>
    <w:rsid w:val="00B34646"/>
    <w:rsid w:val="00B368F4"/>
    <w:rsid w:val="00B37353"/>
    <w:rsid w:val="00B379BE"/>
    <w:rsid w:val="00B403A5"/>
    <w:rsid w:val="00B423B8"/>
    <w:rsid w:val="00B42837"/>
    <w:rsid w:val="00B44F94"/>
    <w:rsid w:val="00B45348"/>
    <w:rsid w:val="00B52E3E"/>
    <w:rsid w:val="00B5305F"/>
    <w:rsid w:val="00B54C58"/>
    <w:rsid w:val="00B54EF9"/>
    <w:rsid w:val="00B6092A"/>
    <w:rsid w:val="00B62F88"/>
    <w:rsid w:val="00B7084D"/>
    <w:rsid w:val="00B70B52"/>
    <w:rsid w:val="00B71CC1"/>
    <w:rsid w:val="00B7369B"/>
    <w:rsid w:val="00B736C4"/>
    <w:rsid w:val="00B7408F"/>
    <w:rsid w:val="00B770C8"/>
    <w:rsid w:val="00B80993"/>
    <w:rsid w:val="00B80B15"/>
    <w:rsid w:val="00B81871"/>
    <w:rsid w:val="00B84D02"/>
    <w:rsid w:val="00B851E5"/>
    <w:rsid w:val="00B86623"/>
    <w:rsid w:val="00B910D0"/>
    <w:rsid w:val="00BA0D38"/>
    <w:rsid w:val="00BA3823"/>
    <w:rsid w:val="00BA44D5"/>
    <w:rsid w:val="00BA48E1"/>
    <w:rsid w:val="00BA4E3E"/>
    <w:rsid w:val="00BA55F2"/>
    <w:rsid w:val="00BA6EAD"/>
    <w:rsid w:val="00BA7F20"/>
    <w:rsid w:val="00BB30E1"/>
    <w:rsid w:val="00BB45BF"/>
    <w:rsid w:val="00BB46FC"/>
    <w:rsid w:val="00BB62B3"/>
    <w:rsid w:val="00BB6C5D"/>
    <w:rsid w:val="00BB6E86"/>
    <w:rsid w:val="00BC04C8"/>
    <w:rsid w:val="00BC2BCC"/>
    <w:rsid w:val="00BC2C4C"/>
    <w:rsid w:val="00BC43E9"/>
    <w:rsid w:val="00BC4CFB"/>
    <w:rsid w:val="00BC64D2"/>
    <w:rsid w:val="00BD14E9"/>
    <w:rsid w:val="00BD41E7"/>
    <w:rsid w:val="00BD45A9"/>
    <w:rsid w:val="00BD465F"/>
    <w:rsid w:val="00BD557F"/>
    <w:rsid w:val="00BD5CDE"/>
    <w:rsid w:val="00BD68C7"/>
    <w:rsid w:val="00BE3127"/>
    <w:rsid w:val="00BE57B0"/>
    <w:rsid w:val="00BE596C"/>
    <w:rsid w:val="00BE5E91"/>
    <w:rsid w:val="00BE60C3"/>
    <w:rsid w:val="00BE744B"/>
    <w:rsid w:val="00BF1127"/>
    <w:rsid w:val="00BF14D4"/>
    <w:rsid w:val="00BF2B78"/>
    <w:rsid w:val="00BF5F0F"/>
    <w:rsid w:val="00BF656A"/>
    <w:rsid w:val="00BF7149"/>
    <w:rsid w:val="00C00366"/>
    <w:rsid w:val="00C0138D"/>
    <w:rsid w:val="00C031DE"/>
    <w:rsid w:val="00C036CF"/>
    <w:rsid w:val="00C046C6"/>
    <w:rsid w:val="00C047AA"/>
    <w:rsid w:val="00C054D8"/>
    <w:rsid w:val="00C066B8"/>
    <w:rsid w:val="00C101D9"/>
    <w:rsid w:val="00C10759"/>
    <w:rsid w:val="00C11EAB"/>
    <w:rsid w:val="00C12657"/>
    <w:rsid w:val="00C134E2"/>
    <w:rsid w:val="00C166B5"/>
    <w:rsid w:val="00C16A44"/>
    <w:rsid w:val="00C1704B"/>
    <w:rsid w:val="00C22EE7"/>
    <w:rsid w:val="00C253BD"/>
    <w:rsid w:val="00C254F5"/>
    <w:rsid w:val="00C26E51"/>
    <w:rsid w:val="00C30092"/>
    <w:rsid w:val="00C324B8"/>
    <w:rsid w:val="00C33767"/>
    <w:rsid w:val="00C350D8"/>
    <w:rsid w:val="00C370BC"/>
    <w:rsid w:val="00C41348"/>
    <w:rsid w:val="00C4239A"/>
    <w:rsid w:val="00C42CD4"/>
    <w:rsid w:val="00C437AD"/>
    <w:rsid w:val="00C444B4"/>
    <w:rsid w:val="00C45E2B"/>
    <w:rsid w:val="00C4683D"/>
    <w:rsid w:val="00C4786C"/>
    <w:rsid w:val="00C478F3"/>
    <w:rsid w:val="00C51A8A"/>
    <w:rsid w:val="00C52A8C"/>
    <w:rsid w:val="00C52C8D"/>
    <w:rsid w:val="00C538A7"/>
    <w:rsid w:val="00C56496"/>
    <w:rsid w:val="00C57184"/>
    <w:rsid w:val="00C61555"/>
    <w:rsid w:val="00C620E0"/>
    <w:rsid w:val="00C63424"/>
    <w:rsid w:val="00C6409B"/>
    <w:rsid w:val="00C6518F"/>
    <w:rsid w:val="00C66765"/>
    <w:rsid w:val="00C67B72"/>
    <w:rsid w:val="00C708F6"/>
    <w:rsid w:val="00C71E66"/>
    <w:rsid w:val="00C71FD1"/>
    <w:rsid w:val="00C72091"/>
    <w:rsid w:val="00C73A9A"/>
    <w:rsid w:val="00C75AD6"/>
    <w:rsid w:val="00C7685A"/>
    <w:rsid w:val="00C7689B"/>
    <w:rsid w:val="00C81D45"/>
    <w:rsid w:val="00C86089"/>
    <w:rsid w:val="00C8687B"/>
    <w:rsid w:val="00C86AC8"/>
    <w:rsid w:val="00C86CF6"/>
    <w:rsid w:val="00C8793B"/>
    <w:rsid w:val="00C9462A"/>
    <w:rsid w:val="00C94BF5"/>
    <w:rsid w:val="00C95412"/>
    <w:rsid w:val="00C95EFE"/>
    <w:rsid w:val="00C966D0"/>
    <w:rsid w:val="00C978AD"/>
    <w:rsid w:val="00C97F61"/>
    <w:rsid w:val="00CA0EDB"/>
    <w:rsid w:val="00CA1CEA"/>
    <w:rsid w:val="00CA2A35"/>
    <w:rsid w:val="00CA2AAF"/>
    <w:rsid w:val="00CA3940"/>
    <w:rsid w:val="00CA39B3"/>
    <w:rsid w:val="00CA3AA2"/>
    <w:rsid w:val="00CA53AD"/>
    <w:rsid w:val="00CA6452"/>
    <w:rsid w:val="00CA742B"/>
    <w:rsid w:val="00CA7FD3"/>
    <w:rsid w:val="00CB2026"/>
    <w:rsid w:val="00CB48D5"/>
    <w:rsid w:val="00CB48E5"/>
    <w:rsid w:val="00CB4914"/>
    <w:rsid w:val="00CB4DEE"/>
    <w:rsid w:val="00CB6590"/>
    <w:rsid w:val="00CB7AB1"/>
    <w:rsid w:val="00CC0137"/>
    <w:rsid w:val="00CC18F9"/>
    <w:rsid w:val="00CC2522"/>
    <w:rsid w:val="00CC40A1"/>
    <w:rsid w:val="00CC486E"/>
    <w:rsid w:val="00CC5682"/>
    <w:rsid w:val="00CC73E7"/>
    <w:rsid w:val="00CD4325"/>
    <w:rsid w:val="00CE1053"/>
    <w:rsid w:val="00CE1755"/>
    <w:rsid w:val="00CE1D8C"/>
    <w:rsid w:val="00CE23E3"/>
    <w:rsid w:val="00CE34BF"/>
    <w:rsid w:val="00CE4323"/>
    <w:rsid w:val="00CE489F"/>
    <w:rsid w:val="00CE5A1A"/>
    <w:rsid w:val="00CF1978"/>
    <w:rsid w:val="00CF1E42"/>
    <w:rsid w:val="00CF240C"/>
    <w:rsid w:val="00CF2C1E"/>
    <w:rsid w:val="00CF4820"/>
    <w:rsid w:val="00CF522E"/>
    <w:rsid w:val="00CF56DF"/>
    <w:rsid w:val="00CF6AE2"/>
    <w:rsid w:val="00CF70C9"/>
    <w:rsid w:val="00D003DE"/>
    <w:rsid w:val="00D007EE"/>
    <w:rsid w:val="00D03D71"/>
    <w:rsid w:val="00D0648E"/>
    <w:rsid w:val="00D075EB"/>
    <w:rsid w:val="00D10A6F"/>
    <w:rsid w:val="00D1247B"/>
    <w:rsid w:val="00D15DFE"/>
    <w:rsid w:val="00D1603C"/>
    <w:rsid w:val="00D20A5C"/>
    <w:rsid w:val="00D24FE6"/>
    <w:rsid w:val="00D25F00"/>
    <w:rsid w:val="00D26087"/>
    <w:rsid w:val="00D2647C"/>
    <w:rsid w:val="00D2664C"/>
    <w:rsid w:val="00D276E1"/>
    <w:rsid w:val="00D33A68"/>
    <w:rsid w:val="00D345F3"/>
    <w:rsid w:val="00D34DA1"/>
    <w:rsid w:val="00D369C1"/>
    <w:rsid w:val="00D37057"/>
    <w:rsid w:val="00D374E0"/>
    <w:rsid w:val="00D37B7D"/>
    <w:rsid w:val="00D417AA"/>
    <w:rsid w:val="00D41EC7"/>
    <w:rsid w:val="00D43422"/>
    <w:rsid w:val="00D434F9"/>
    <w:rsid w:val="00D43DD8"/>
    <w:rsid w:val="00D457F6"/>
    <w:rsid w:val="00D45D44"/>
    <w:rsid w:val="00D47C4A"/>
    <w:rsid w:val="00D521C4"/>
    <w:rsid w:val="00D5452C"/>
    <w:rsid w:val="00D57F2F"/>
    <w:rsid w:val="00D60666"/>
    <w:rsid w:val="00D61CFD"/>
    <w:rsid w:val="00D62F4B"/>
    <w:rsid w:val="00D67D87"/>
    <w:rsid w:val="00D70053"/>
    <w:rsid w:val="00D710F4"/>
    <w:rsid w:val="00D7133B"/>
    <w:rsid w:val="00D71347"/>
    <w:rsid w:val="00D7277C"/>
    <w:rsid w:val="00D739DF"/>
    <w:rsid w:val="00D76452"/>
    <w:rsid w:val="00D77314"/>
    <w:rsid w:val="00D77450"/>
    <w:rsid w:val="00D81D24"/>
    <w:rsid w:val="00D84918"/>
    <w:rsid w:val="00D853F1"/>
    <w:rsid w:val="00D869D7"/>
    <w:rsid w:val="00D86A99"/>
    <w:rsid w:val="00D86C4F"/>
    <w:rsid w:val="00D86CE3"/>
    <w:rsid w:val="00D874A2"/>
    <w:rsid w:val="00D87ED7"/>
    <w:rsid w:val="00D909C6"/>
    <w:rsid w:val="00D90B24"/>
    <w:rsid w:val="00D91797"/>
    <w:rsid w:val="00D93203"/>
    <w:rsid w:val="00D9564F"/>
    <w:rsid w:val="00D968BC"/>
    <w:rsid w:val="00D97328"/>
    <w:rsid w:val="00DA0B96"/>
    <w:rsid w:val="00DA109A"/>
    <w:rsid w:val="00DA48A6"/>
    <w:rsid w:val="00DA59EF"/>
    <w:rsid w:val="00DA6A7E"/>
    <w:rsid w:val="00DA72C7"/>
    <w:rsid w:val="00DB0820"/>
    <w:rsid w:val="00DB1069"/>
    <w:rsid w:val="00DB3F9A"/>
    <w:rsid w:val="00DB4517"/>
    <w:rsid w:val="00DB4DDC"/>
    <w:rsid w:val="00DB699E"/>
    <w:rsid w:val="00DB7C67"/>
    <w:rsid w:val="00DC0378"/>
    <w:rsid w:val="00DC05C7"/>
    <w:rsid w:val="00DC086C"/>
    <w:rsid w:val="00DC2450"/>
    <w:rsid w:val="00DC3B30"/>
    <w:rsid w:val="00DC3E25"/>
    <w:rsid w:val="00DC4F93"/>
    <w:rsid w:val="00DC589F"/>
    <w:rsid w:val="00DC5BB9"/>
    <w:rsid w:val="00DD2203"/>
    <w:rsid w:val="00DD2E0F"/>
    <w:rsid w:val="00DD2E39"/>
    <w:rsid w:val="00DD3873"/>
    <w:rsid w:val="00DD403D"/>
    <w:rsid w:val="00DD441C"/>
    <w:rsid w:val="00DD4A42"/>
    <w:rsid w:val="00DD6BEB"/>
    <w:rsid w:val="00DD6E3A"/>
    <w:rsid w:val="00DD742F"/>
    <w:rsid w:val="00DE08AD"/>
    <w:rsid w:val="00DE43B7"/>
    <w:rsid w:val="00DF1AEF"/>
    <w:rsid w:val="00DF2DAF"/>
    <w:rsid w:val="00DF387D"/>
    <w:rsid w:val="00DF41D6"/>
    <w:rsid w:val="00DF4517"/>
    <w:rsid w:val="00DF4B31"/>
    <w:rsid w:val="00DF4B86"/>
    <w:rsid w:val="00DF56D7"/>
    <w:rsid w:val="00DF6EA9"/>
    <w:rsid w:val="00E03B46"/>
    <w:rsid w:val="00E04DED"/>
    <w:rsid w:val="00E05A86"/>
    <w:rsid w:val="00E0754F"/>
    <w:rsid w:val="00E077D6"/>
    <w:rsid w:val="00E07F17"/>
    <w:rsid w:val="00E113EF"/>
    <w:rsid w:val="00E11437"/>
    <w:rsid w:val="00E12D9D"/>
    <w:rsid w:val="00E12E15"/>
    <w:rsid w:val="00E14F92"/>
    <w:rsid w:val="00E20E6E"/>
    <w:rsid w:val="00E222F4"/>
    <w:rsid w:val="00E2373B"/>
    <w:rsid w:val="00E26DF0"/>
    <w:rsid w:val="00E279DB"/>
    <w:rsid w:val="00E323A5"/>
    <w:rsid w:val="00E352C8"/>
    <w:rsid w:val="00E36FD3"/>
    <w:rsid w:val="00E371F7"/>
    <w:rsid w:val="00E41880"/>
    <w:rsid w:val="00E4429B"/>
    <w:rsid w:val="00E442E3"/>
    <w:rsid w:val="00E446CA"/>
    <w:rsid w:val="00E45081"/>
    <w:rsid w:val="00E45310"/>
    <w:rsid w:val="00E46AA4"/>
    <w:rsid w:val="00E478FC"/>
    <w:rsid w:val="00E525A6"/>
    <w:rsid w:val="00E52C20"/>
    <w:rsid w:val="00E53566"/>
    <w:rsid w:val="00E54004"/>
    <w:rsid w:val="00E55A0B"/>
    <w:rsid w:val="00E55E48"/>
    <w:rsid w:val="00E56F7B"/>
    <w:rsid w:val="00E616DA"/>
    <w:rsid w:val="00E663ED"/>
    <w:rsid w:val="00E725DC"/>
    <w:rsid w:val="00E74513"/>
    <w:rsid w:val="00E7763C"/>
    <w:rsid w:val="00E77903"/>
    <w:rsid w:val="00E8295B"/>
    <w:rsid w:val="00E82DB5"/>
    <w:rsid w:val="00E83B74"/>
    <w:rsid w:val="00E85ED8"/>
    <w:rsid w:val="00E87765"/>
    <w:rsid w:val="00E87BC2"/>
    <w:rsid w:val="00E906E1"/>
    <w:rsid w:val="00E91A82"/>
    <w:rsid w:val="00E93561"/>
    <w:rsid w:val="00E941F8"/>
    <w:rsid w:val="00E9431D"/>
    <w:rsid w:val="00E94716"/>
    <w:rsid w:val="00E94B12"/>
    <w:rsid w:val="00E95F0B"/>
    <w:rsid w:val="00E96636"/>
    <w:rsid w:val="00EA02D3"/>
    <w:rsid w:val="00EA1C4D"/>
    <w:rsid w:val="00EA2021"/>
    <w:rsid w:val="00EA488E"/>
    <w:rsid w:val="00EA634A"/>
    <w:rsid w:val="00EA6533"/>
    <w:rsid w:val="00EA7E7C"/>
    <w:rsid w:val="00EB1542"/>
    <w:rsid w:val="00EB1875"/>
    <w:rsid w:val="00EB5922"/>
    <w:rsid w:val="00EC1A71"/>
    <w:rsid w:val="00EC1AEF"/>
    <w:rsid w:val="00EC4B40"/>
    <w:rsid w:val="00EC6788"/>
    <w:rsid w:val="00EC70B1"/>
    <w:rsid w:val="00EC7496"/>
    <w:rsid w:val="00EC74A8"/>
    <w:rsid w:val="00EC76B3"/>
    <w:rsid w:val="00ED0756"/>
    <w:rsid w:val="00ED126A"/>
    <w:rsid w:val="00ED4F89"/>
    <w:rsid w:val="00ED6840"/>
    <w:rsid w:val="00ED694A"/>
    <w:rsid w:val="00EE01AF"/>
    <w:rsid w:val="00EE1018"/>
    <w:rsid w:val="00EE250B"/>
    <w:rsid w:val="00EE2A50"/>
    <w:rsid w:val="00EE4201"/>
    <w:rsid w:val="00EE4ACC"/>
    <w:rsid w:val="00EE4C6F"/>
    <w:rsid w:val="00EE5889"/>
    <w:rsid w:val="00EF092A"/>
    <w:rsid w:val="00EF1675"/>
    <w:rsid w:val="00EF2749"/>
    <w:rsid w:val="00EF291F"/>
    <w:rsid w:val="00EF6E95"/>
    <w:rsid w:val="00EF754B"/>
    <w:rsid w:val="00F02C86"/>
    <w:rsid w:val="00F03602"/>
    <w:rsid w:val="00F111F5"/>
    <w:rsid w:val="00F115D3"/>
    <w:rsid w:val="00F11B83"/>
    <w:rsid w:val="00F11FE7"/>
    <w:rsid w:val="00F13D77"/>
    <w:rsid w:val="00F145FD"/>
    <w:rsid w:val="00F14C4D"/>
    <w:rsid w:val="00F170F5"/>
    <w:rsid w:val="00F17CEC"/>
    <w:rsid w:val="00F22542"/>
    <w:rsid w:val="00F3083D"/>
    <w:rsid w:val="00F32733"/>
    <w:rsid w:val="00F32A01"/>
    <w:rsid w:val="00F32FE7"/>
    <w:rsid w:val="00F34801"/>
    <w:rsid w:val="00F355A4"/>
    <w:rsid w:val="00F3596E"/>
    <w:rsid w:val="00F37079"/>
    <w:rsid w:val="00F37137"/>
    <w:rsid w:val="00F37CC3"/>
    <w:rsid w:val="00F40AB2"/>
    <w:rsid w:val="00F4276A"/>
    <w:rsid w:val="00F42CEB"/>
    <w:rsid w:val="00F42E32"/>
    <w:rsid w:val="00F42F0D"/>
    <w:rsid w:val="00F433EA"/>
    <w:rsid w:val="00F46B31"/>
    <w:rsid w:val="00F476A6"/>
    <w:rsid w:val="00F50C61"/>
    <w:rsid w:val="00F5304E"/>
    <w:rsid w:val="00F56A6C"/>
    <w:rsid w:val="00F60C7E"/>
    <w:rsid w:val="00F6415B"/>
    <w:rsid w:val="00F64C48"/>
    <w:rsid w:val="00F671D3"/>
    <w:rsid w:val="00F70B49"/>
    <w:rsid w:val="00F71A59"/>
    <w:rsid w:val="00F73D58"/>
    <w:rsid w:val="00F7654F"/>
    <w:rsid w:val="00F7686F"/>
    <w:rsid w:val="00F7735B"/>
    <w:rsid w:val="00F82565"/>
    <w:rsid w:val="00F84A0C"/>
    <w:rsid w:val="00F85D5B"/>
    <w:rsid w:val="00F86730"/>
    <w:rsid w:val="00F9258E"/>
    <w:rsid w:val="00F92976"/>
    <w:rsid w:val="00F93474"/>
    <w:rsid w:val="00F95943"/>
    <w:rsid w:val="00FA031C"/>
    <w:rsid w:val="00FA0652"/>
    <w:rsid w:val="00FA160F"/>
    <w:rsid w:val="00FA1A67"/>
    <w:rsid w:val="00FA3C6A"/>
    <w:rsid w:val="00FA439D"/>
    <w:rsid w:val="00FA69D5"/>
    <w:rsid w:val="00FA711D"/>
    <w:rsid w:val="00FA789D"/>
    <w:rsid w:val="00FB47AC"/>
    <w:rsid w:val="00FB52E5"/>
    <w:rsid w:val="00FB57B0"/>
    <w:rsid w:val="00FB5D59"/>
    <w:rsid w:val="00FB66F5"/>
    <w:rsid w:val="00FB6CC7"/>
    <w:rsid w:val="00FB7710"/>
    <w:rsid w:val="00FC039E"/>
    <w:rsid w:val="00FC1278"/>
    <w:rsid w:val="00FC331E"/>
    <w:rsid w:val="00FC5232"/>
    <w:rsid w:val="00FC5FCE"/>
    <w:rsid w:val="00FC621B"/>
    <w:rsid w:val="00FD11C5"/>
    <w:rsid w:val="00FD1B9B"/>
    <w:rsid w:val="00FD28D2"/>
    <w:rsid w:val="00FD31A0"/>
    <w:rsid w:val="00FD32A2"/>
    <w:rsid w:val="00FD33C8"/>
    <w:rsid w:val="00FD4EA4"/>
    <w:rsid w:val="00FD756B"/>
    <w:rsid w:val="00FE192B"/>
    <w:rsid w:val="00FE4BE7"/>
    <w:rsid w:val="00FE4C97"/>
    <w:rsid w:val="00FE6C12"/>
    <w:rsid w:val="00FF00BF"/>
    <w:rsid w:val="00FF11BC"/>
    <w:rsid w:val="00FF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FB47AC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9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940"/>
    <w:rPr>
      <w:b/>
      <w:bCs/>
    </w:rPr>
  </w:style>
  <w:style w:type="character" w:customStyle="1" w:styleId="apple-converted-space">
    <w:name w:val="apple-converted-space"/>
    <w:basedOn w:val="DefaultParagraphFont"/>
    <w:rsid w:val="00CA3940"/>
  </w:style>
  <w:style w:type="paragraph" w:styleId="ListParagraph">
    <w:name w:val="List Paragraph"/>
    <w:basedOn w:val="Normal"/>
    <w:link w:val="ListParagraphChar"/>
    <w:uiPriority w:val="34"/>
    <w:qFormat/>
    <w:rsid w:val="00CA39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CA3940"/>
    <w:pPr>
      <w:spacing w:line="276" w:lineRule="auto"/>
      <w:jc w:val="center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3940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A3940"/>
    <w:pPr>
      <w:spacing w:after="200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A3940"/>
    <w:rPr>
      <w:rFonts w:eastAsiaTheme="minorHAnsi" w:cstheme="minorBidi"/>
      <w:noProof/>
      <w:sz w:val="22"/>
      <w:szCs w:val="22"/>
    </w:rPr>
  </w:style>
  <w:style w:type="paragraph" w:customStyle="1" w:styleId="shadedheader">
    <w:name w:val="shaded header"/>
    <w:basedOn w:val="Normal"/>
    <w:link w:val="shadedheaderChar"/>
    <w:rsid w:val="00CA3940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basedOn w:val="DefaultParagraphFont"/>
    <w:link w:val="shadedheader"/>
    <w:rsid w:val="00CA3940"/>
    <w:rPr>
      <w:rFonts w:ascii="Arial" w:eastAsia="Times New Roman" w:hAnsi="Arial"/>
      <w:b/>
      <w:bCs/>
      <w:shd w:val="clear" w:color="auto" w:fill="FFE8B4"/>
    </w:rPr>
  </w:style>
  <w:style w:type="paragraph" w:customStyle="1" w:styleId="TRtext">
    <w:name w:val="TR text"/>
    <w:basedOn w:val="Normal"/>
    <w:link w:val="TRtextChar"/>
    <w:qFormat/>
    <w:rsid w:val="00CA3940"/>
    <w:pPr>
      <w:spacing w:before="120"/>
    </w:pPr>
    <w:rPr>
      <w:rFonts w:ascii="Arial" w:hAnsi="Arial"/>
      <w:sz w:val="20"/>
      <w:szCs w:val="24"/>
    </w:rPr>
  </w:style>
  <w:style w:type="character" w:customStyle="1" w:styleId="TRtextChar">
    <w:name w:val="TR text Char"/>
    <w:basedOn w:val="DefaultParagraphFont"/>
    <w:link w:val="TRtext"/>
    <w:rsid w:val="00CA3940"/>
    <w:rPr>
      <w:rFonts w:ascii="Arial" w:eastAsia="Times New Roman" w:hAnsi="Arial"/>
      <w:szCs w:val="24"/>
    </w:rPr>
  </w:style>
  <w:style w:type="paragraph" w:customStyle="1" w:styleId="instructions">
    <w:name w:val="instructions"/>
    <w:basedOn w:val="Normal"/>
    <w:rsid w:val="00CA394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NoSpacing">
    <w:name w:val="No Spacing"/>
    <w:uiPriority w:val="1"/>
    <w:qFormat/>
    <w:rsid w:val="00CA3940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ext">
    <w:name w:val="text"/>
    <w:rsid w:val="00CA3940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Default">
    <w:name w:val="Default"/>
    <w:rsid w:val="00A63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4EB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EB6"/>
    <w:rPr>
      <w:rFonts w:ascii="Times" w:eastAsia="Times New Roman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24EB6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109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B1090"/>
    <w:pPr>
      <w:spacing w:after="100"/>
      <w:ind w:left="480"/>
    </w:pPr>
  </w:style>
  <w:style w:type="paragraph" w:styleId="Revision">
    <w:name w:val="Revision"/>
    <w:hidden/>
    <w:uiPriority w:val="99"/>
    <w:semiHidden/>
    <w:rsid w:val="00CC2522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76B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1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A1A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33A6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3A68"/>
    <w:rPr>
      <w:rFonts w:eastAsiaTheme="minorHAnsi" w:cs="Consolas"/>
      <w:sz w:val="22"/>
      <w:szCs w:val="21"/>
    </w:rPr>
  </w:style>
  <w:style w:type="character" w:customStyle="1" w:styleId="ChapterHeadingChar">
    <w:name w:val="ChapterHeading Char"/>
    <w:basedOn w:val="DefaultParagraphFont"/>
    <w:link w:val="ChapterHeading"/>
    <w:rsid w:val="005A07A6"/>
    <w:rPr>
      <w:rFonts w:ascii="Arial" w:eastAsia="Times New Roman" w:hAnsi="Arial"/>
      <w:b/>
      <w:bCs/>
      <w:sz w:val="36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1350"/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6B7BB6"/>
  </w:style>
  <w:style w:type="paragraph" w:customStyle="1" w:styleId="xl63">
    <w:name w:val="xl63"/>
    <w:basedOn w:val="Normal"/>
    <w:rsid w:val="006B7BB6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answerspanner">
    <w:name w:val="answer_spanner"/>
    <w:basedOn w:val="DefaultParagraphFont"/>
    <w:rsid w:val="006B7BB6"/>
  </w:style>
  <w:style w:type="paragraph" w:styleId="FootnoteText">
    <w:name w:val="footnote text"/>
    <w:basedOn w:val="Normal"/>
    <w:link w:val="FootnoteTextChar"/>
    <w:uiPriority w:val="99"/>
    <w:semiHidden/>
    <w:unhideWhenUsed/>
    <w:rsid w:val="006B7BB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BB6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6B7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FB47AC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9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940"/>
    <w:rPr>
      <w:b/>
      <w:bCs/>
    </w:rPr>
  </w:style>
  <w:style w:type="character" w:customStyle="1" w:styleId="apple-converted-space">
    <w:name w:val="apple-converted-space"/>
    <w:basedOn w:val="DefaultParagraphFont"/>
    <w:rsid w:val="00CA3940"/>
  </w:style>
  <w:style w:type="paragraph" w:styleId="ListParagraph">
    <w:name w:val="List Paragraph"/>
    <w:basedOn w:val="Normal"/>
    <w:link w:val="ListParagraphChar"/>
    <w:uiPriority w:val="34"/>
    <w:qFormat/>
    <w:rsid w:val="00CA39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CA3940"/>
    <w:pPr>
      <w:spacing w:line="276" w:lineRule="auto"/>
      <w:jc w:val="center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3940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A3940"/>
    <w:pPr>
      <w:spacing w:after="200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A3940"/>
    <w:rPr>
      <w:rFonts w:eastAsiaTheme="minorHAnsi" w:cstheme="minorBidi"/>
      <w:noProof/>
      <w:sz w:val="22"/>
      <w:szCs w:val="22"/>
    </w:rPr>
  </w:style>
  <w:style w:type="paragraph" w:customStyle="1" w:styleId="shadedheader">
    <w:name w:val="shaded header"/>
    <w:basedOn w:val="Normal"/>
    <w:link w:val="shadedheaderChar"/>
    <w:rsid w:val="00CA3940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basedOn w:val="DefaultParagraphFont"/>
    <w:link w:val="shadedheader"/>
    <w:rsid w:val="00CA3940"/>
    <w:rPr>
      <w:rFonts w:ascii="Arial" w:eastAsia="Times New Roman" w:hAnsi="Arial"/>
      <w:b/>
      <w:bCs/>
      <w:shd w:val="clear" w:color="auto" w:fill="FFE8B4"/>
    </w:rPr>
  </w:style>
  <w:style w:type="paragraph" w:customStyle="1" w:styleId="TRtext">
    <w:name w:val="TR text"/>
    <w:basedOn w:val="Normal"/>
    <w:link w:val="TRtextChar"/>
    <w:qFormat/>
    <w:rsid w:val="00CA3940"/>
    <w:pPr>
      <w:spacing w:before="120"/>
    </w:pPr>
    <w:rPr>
      <w:rFonts w:ascii="Arial" w:hAnsi="Arial"/>
      <w:sz w:val="20"/>
      <w:szCs w:val="24"/>
    </w:rPr>
  </w:style>
  <w:style w:type="character" w:customStyle="1" w:styleId="TRtextChar">
    <w:name w:val="TR text Char"/>
    <w:basedOn w:val="DefaultParagraphFont"/>
    <w:link w:val="TRtext"/>
    <w:rsid w:val="00CA3940"/>
    <w:rPr>
      <w:rFonts w:ascii="Arial" w:eastAsia="Times New Roman" w:hAnsi="Arial"/>
      <w:szCs w:val="24"/>
    </w:rPr>
  </w:style>
  <w:style w:type="paragraph" w:customStyle="1" w:styleId="instructions">
    <w:name w:val="instructions"/>
    <w:basedOn w:val="Normal"/>
    <w:rsid w:val="00CA394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NoSpacing">
    <w:name w:val="No Spacing"/>
    <w:uiPriority w:val="1"/>
    <w:qFormat/>
    <w:rsid w:val="00CA3940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ext">
    <w:name w:val="text"/>
    <w:rsid w:val="00CA3940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Default">
    <w:name w:val="Default"/>
    <w:rsid w:val="00A63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4EB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EB6"/>
    <w:rPr>
      <w:rFonts w:ascii="Times" w:eastAsia="Times New Roman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24EB6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109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B1090"/>
    <w:pPr>
      <w:spacing w:after="100"/>
      <w:ind w:left="480"/>
    </w:pPr>
  </w:style>
  <w:style w:type="paragraph" w:styleId="Revision">
    <w:name w:val="Revision"/>
    <w:hidden/>
    <w:uiPriority w:val="99"/>
    <w:semiHidden/>
    <w:rsid w:val="00CC2522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76B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1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A1A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33A6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3A68"/>
    <w:rPr>
      <w:rFonts w:eastAsiaTheme="minorHAnsi" w:cs="Consolas"/>
      <w:sz w:val="22"/>
      <w:szCs w:val="21"/>
    </w:rPr>
  </w:style>
  <w:style w:type="character" w:customStyle="1" w:styleId="ChapterHeadingChar">
    <w:name w:val="ChapterHeading Char"/>
    <w:basedOn w:val="DefaultParagraphFont"/>
    <w:link w:val="ChapterHeading"/>
    <w:rsid w:val="005A07A6"/>
    <w:rPr>
      <w:rFonts w:ascii="Arial" w:eastAsia="Times New Roman" w:hAnsi="Arial"/>
      <w:b/>
      <w:bCs/>
      <w:sz w:val="36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1350"/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6B7BB6"/>
  </w:style>
  <w:style w:type="paragraph" w:customStyle="1" w:styleId="xl63">
    <w:name w:val="xl63"/>
    <w:basedOn w:val="Normal"/>
    <w:rsid w:val="006B7BB6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answerspanner">
    <w:name w:val="answer_spanner"/>
    <w:basedOn w:val="DefaultParagraphFont"/>
    <w:rsid w:val="006B7BB6"/>
  </w:style>
  <w:style w:type="paragraph" w:styleId="FootnoteText">
    <w:name w:val="footnote text"/>
    <w:basedOn w:val="Normal"/>
    <w:link w:val="FootnoteTextChar"/>
    <w:uiPriority w:val="99"/>
    <w:semiHidden/>
    <w:unhideWhenUsed/>
    <w:rsid w:val="006B7BB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BB6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6B7B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9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68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6302-B0C4-47FB-BF55-900DBC33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10877</Words>
  <Characters>62000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72732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 H Murad</dc:creator>
  <cp:lastModifiedBy>Venture</cp:lastModifiedBy>
  <cp:revision>13</cp:revision>
  <cp:lastPrinted>2015-01-16T21:30:00Z</cp:lastPrinted>
  <dcterms:created xsi:type="dcterms:W3CDTF">2018-03-03T04:59:00Z</dcterms:created>
  <dcterms:modified xsi:type="dcterms:W3CDTF">2018-03-03T10:33:00Z</dcterms:modified>
</cp:coreProperties>
</file>