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H39. Evidence table (Reference ID# 997)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75"/>
        <w:gridCol w:w="1686"/>
        <w:gridCol w:w="1704"/>
        <w:gridCol w:w="1401"/>
        <w:gridCol w:w="1572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Secker-Walker et al., 1998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USA</w:t>
            </w:r>
          </w:p>
          <w:p w:rsidR="00AE47E8" w:rsidRPr="00C17FBD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October 1988 to</w:t>
            </w:r>
          </w:p>
          <w:p w:rsidR="00AE47E8" w:rsidRPr="003802FA" w:rsidRDefault="00AE47E8" w:rsidP="00AE47E8">
            <w:pPr>
              <w:pStyle w:val="TableText"/>
            </w:pPr>
            <w:r>
              <w:t>October 1992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48224C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Setting:</w:t>
            </w:r>
          </w:p>
          <w:p w:rsidR="00AE47E8" w:rsidRDefault="00AE47E8" w:rsidP="00AE47E8">
            <w:pPr>
              <w:pStyle w:val="TableText"/>
            </w:pPr>
            <w:r>
              <w:t>University affiliated clinic</w:t>
            </w:r>
          </w:p>
          <w:p w:rsidR="00AE47E8" w:rsidRPr="00B8246B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(Federal)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Structured a</w:t>
            </w:r>
            <w:r w:rsidRPr="002A2C77">
              <w:t>dvi</w:t>
            </w:r>
            <w:r>
              <w:t>c</w:t>
            </w:r>
            <w:r w:rsidRPr="002A2C77">
              <w:t>e and</w:t>
            </w:r>
            <w:r>
              <w:t xml:space="preserve"> individual behavior change</w:t>
            </w:r>
            <w:r w:rsidRPr="002A2C77">
              <w:t xml:space="preserve"> counseling</w:t>
            </w:r>
          </w:p>
          <w:p w:rsidR="00AE47E8" w:rsidRPr="002A2C77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 xml:space="preserve">Trained </w:t>
            </w:r>
            <w:r w:rsidRPr="002A2C77">
              <w:t>nurse</w:t>
            </w:r>
          </w:p>
          <w:p w:rsidR="00AE47E8" w:rsidRPr="002A2C77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 w:rsidRPr="00C27D08">
              <w:t>Clinic</w:t>
            </w:r>
          </w:p>
          <w:p w:rsidR="00AE47E8" w:rsidRPr="00C27D0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2A2C77" w:rsidRDefault="00AE47E8" w:rsidP="00AE47E8">
            <w:pPr>
              <w:pStyle w:val="TableText"/>
            </w:pPr>
            <w:r w:rsidRPr="002A2C77">
              <w:t>Usual care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2A2C77" w:rsidRDefault="00AE47E8" w:rsidP="00AE47E8">
            <w:pPr>
              <w:pStyle w:val="TableText"/>
            </w:pPr>
            <w:r>
              <w:t xml:space="preserve">36 </w:t>
            </w:r>
            <w:r w:rsidRPr="002A2C77">
              <w:t>week</w:t>
            </w:r>
            <w:r>
              <w:t>s</w:t>
            </w:r>
            <w:r w:rsidRPr="002A2C77">
              <w:t xml:space="preserve"> </w:t>
            </w:r>
            <w:r>
              <w:t>gestation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Women smoking one or more cigarettes per day at first prenatal visit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197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202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Pr="0048224C" w:rsidRDefault="00AE47E8" w:rsidP="00AE47E8">
            <w:pPr>
              <w:pStyle w:val="TableText"/>
            </w:pPr>
            <w:r>
              <w:t>36-</w:t>
            </w:r>
            <w:r w:rsidRPr="0048224C">
              <w:t xml:space="preserve">week visit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2A2C77">
              <w:t>135</w:t>
            </w:r>
            <w:r>
              <w:t xml:space="preserve"> 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141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2A2C77">
              <w:t>22.6 ± 5.2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22.5 </w:t>
            </w:r>
            <w:r w:rsidRPr="003802FA">
              <w:t xml:space="preserve">± </w:t>
            </w:r>
            <w:r>
              <w:t>5.1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Pr="002A2C7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than</w:t>
            </w:r>
            <w:r w:rsidRPr="002A2C77">
              <w:rPr>
                <w:rFonts w:ascii="Arial" w:hAnsi="Arial" w:cs="Arial"/>
                <w:sz w:val="18"/>
                <w:szCs w:val="18"/>
              </w:rPr>
              <w:t xml:space="preserve"> high school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A2C77">
              <w:rPr>
                <w:rFonts w:ascii="Arial" w:hAnsi="Arial" w:cs="Arial"/>
                <w:sz w:val="18"/>
                <w:szCs w:val="18"/>
              </w:rPr>
              <w:t>65 (48.2)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2A2C77">
              <w:rPr>
                <w:rFonts w:ascii="Arial" w:hAnsi="Arial" w:cs="Arial"/>
                <w:sz w:val="18"/>
                <w:szCs w:val="18"/>
              </w:rPr>
              <w:t>58 (41.1)</w:t>
            </w:r>
          </w:p>
          <w:p w:rsidR="00AE47E8" w:rsidRPr="002A2C7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A2C77">
              <w:rPr>
                <w:rFonts w:ascii="Arial" w:hAnsi="Arial" w:cs="Arial"/>
                <w:sz w:val="18"/>
                <w:szCs w:val="18"/>
              </w:rPr>
              <w:t xml:space="preserve">High school 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A2C77">
              <w:rPr>
                <w:rFonts w:ascii="Arial" w:hAnsi="Arial" w:cs="Arial"/>
                <w:sz w:val="18"/>
                <w:szCs w:val="18"/>
              </w:rPr>
              <w:t>57 (42.2)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2A2C77">
              <w:rPr>
                <w:rFonts w:ascii="Arial" w:hAnsi="Arial" w:cs="Arial"/>
                <w:sz w:val="18"/>
                <w:szCs w:val="18"/>
              </w:rPr>
              <w:t>64 (45.4)</w:t>
            </w:r>
          </w:p>
          <w:p w:rsidR="00AE47E8" w:rsidRPr="002A2C7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than h</w:t>
            </w:r>
            <w:r w:rsidRPr="002A2C77">
              <w:rPr>
                <w:rFonts w:ascii="Arial" w:hAnsi="Arial" w:cs="Arial"/>
                <w:sz w:val="18"/>
                <w:szCs w:val="18"/>
              </w:rPr>
              <w:t xml:space="preserve">igh school </w:t>
            </w:r>
          </w:p>
          <w:p w:rsidR="00AE47E8" w:rsidRPr="002C1941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1941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A2C77">
              <w:rPr>
                <w:rFonts w:ascii="Arial" w:hAnsi="Arial" w:cs="Arial"/>
                <w:sz w:val="18"/>
                <w:szCs w:val="18"/>
              </w:rPr>
              <w:t>13 (9.6)</w:t>
            </w:r>
          </w:p>
          <w:p w:rsidR="00AE47E8" w:rsidRDefault="00AE47E8" w:rsidP="00AE47E8">
            <w:pPr>
              <w:pStyle w:val="TableText"/>
            </w:pPr>
            <w:r w:rsidRPr="002C1941">
              <w:rPr>
                <w:b/>
              </w:rPr>
              <w:t>G2:</w:t>
            </w:r>
            <w:r>
              <w:rPr>
                <w:b/>
              </w:rPr>
              <w:t xml:space="preserve"> </w:t>
            </w:r>
            <w:r w:rsidRPr="002A2C77">
              <w:t>19 (13.5)</w:t>
            </w:r>
          </w:p>
          <w:p w:rsidR="00AE47E8" w:rsidRDefault="00AE47E8" w:rsidP="00AE47E8">
            <w:pPr>
              <w:pStyle w:val="TableText"/>
            </w:pPr>
          </w:p>
          <w:p w:rsidR="00AE47E8" w:rsidRPr="002A2C77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mean weeks</w:t>
            </w:r>
            <w:r w:rsidRPr="003802FA">
              <w:rPr>
                <w:b/>
              </w:rPr>
              <w:t xml:space="preserve"> ± SD</w:t>
            </w:r>
            <w:r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 w:rsidRPr="002A2C77">
              <w:rPr>
                <w:b/>
              </w:rPr>
              <w:t>G1</w:t>
            </w:r>
            <w:r w:rsidRPr="002E577A">
              <w:rPr>
                <w:b/>
              </w:rPr>
              <w:t>:</w:t>
            </w:r>
            <w:r>
              <w:t xml:space="preserve"> 15.4 ± 7.4</w:t>
            </w:r>
          </w:p>
          <w:p w:rsidR="00AE47E8" w:rsidRDefault="00AE47E8" w:rsidP="00AE47E8">
            <w:pPr>
              <w:pStyle w:val="TableText"/>
            </w:pPr>
            <w:r w:rsidRPr="002A2C77">
              <w:rPr>
                <w:b/>
              </w:rPr>
              <w:t>G2:</w:t>
            </w:r>
            <w:r>
              <w:t xml:space="preserve"> 14.4 ± 7.1</w:t>
            </w:r>
          </w:p>
          <w:p w:rsidR="00AE47E8" w:rsidRDefault="00AE47E8" w:rsidP="00AE47E8">
            <w:pPr>
              <w:pStyle w:val="TableText"/>
            </w:pPr>
          </w:p>
          <w:p w:rsidR="00AE47E8" w:rsidRPr="002A2C77" w:rsidRDefault="00AE47E8" w:rsidP="00AE47E8">
            <w:pPr>
              <w:pStyle w:val="TableText"/>
              <w:rPr>
                <w:b/>
              </w:rPr>
            </w:pPr>
            <w:r w:rsidRPr="002A2C77">
              <w:rPr>
                <w:b/>
              </w:rPr>
              <w:t>Insurance</w:t>
            </w:r>
            <w:r>
              <w:rPr>
                <w:b/>
              </w:rPr>
              <w:t xml:space="preserve"> status, n (%):</w:t>
            </w:r>
          </w:p>
          <w:p w:rsidR="00AE47E8" w:rsidRDefault="00AE47E8" w:rsidP="00AE47E8">
            <w:pPr>
              <w:pStyle w:val="TableText"/>
            </w:pPr>
            <w:r>
              <w:t>Medicaid,</w:t>
            </w:r>
          </w:p>
          <w:p w:rsidR="00AE47E8" w:rsidRDefault="00AE47E8" w:rsidP="00AE47E8">
            <w:pPr>
              <w:pStyle w:val="TableText"/>
            </w:pPr>
            <w:r w:rsidRPr="00FA391B">
              <w:rPr>
                <w:b/>
              </w:rPr>
              <w:t>G1:</w:t>
            </w:r>
            <w:r>
              <w:t xml:space="preserve"> 97 (71.9)</w:t>
            </w:r>
          </w:p>
          <w:p w:rsidR="00AE47E8" w:rsidRDefault="00AE47E8" w:rsidP="00AE47E8">
            <w:pPr>
              <w:pStyle w:val="TableText"/>
            </w:pPr>
            <w:r w:rsidRPr="00FA391B">
              <w:rPr>
                <w:b/>
              </w:rPr>
              <w:t>G2:</w:t>
            </w:r>
            <w:r>
              <w:t xml:space="preserve"> 103 (73.1)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proofErr w:type="spellStart"/>
            <w:r>
              <w:t>Primigravida</w:t>
            </w:r>
            <w:proofErr w:type="spellEnd"/>
          </w:p>
          <w:p w:rsidR="00AE47E8" w:rsidRDefault="00AE47E8" w:rsidP="00AE47E8">
            <w:pPr>
              <w:pStyle w:val="TableText"/>
            </w:pPr>
            <w:r w:rsidRPr="002A2C77">
              <w:rPr>
                <w:b/>
              </w:rPr>
              <w:t>G1</w:t>
            </w:r>
            <w:r w:rsidRPr="002E577A">
              <w:rPr>
                <w:b/>
              </w:rPr>
              <w:t>:</w:t>
            </w:r>
            <w:r>
              <w:t xml:space="preserve"> 60 (44.4)</w:t>
            </w:r>
          </w:p>
          <w:p w:rsidR="00AE47E8" w:rsidRDefault="00AE47E8" w:rsidP="00AE47E8">
            <w:pPr>
              <w:pStyle w:val="TableText"/>
            </w:pPr>
            <w:r w:rsidRPr="002A2C77">
              <w:rPr>
                <w:b/>
              </w:rPr>
              <w:t>G2</w:t>
            </w:r>
            <w:r w:rsidRPr="002E577A">
              <w:rPr>
                <w:b/>
              </w:rPr>
              <w:t>:</w:t>
            </w:r>
            <w:r>
              <w:t xml:space="preserve"> 61 (43.3)</w:t>
            </w:r>
          </w:p>
          <w:p w:rsidR="00AE47E8" w:rsidRDefault="00AE47E8" w:rsidP="00AE47E8">
            <w:pPr>
              <w:pStyle w:val="TableText"/>
            </w:pPr>
          </w:p>
          <w:p w:rsidR="00AE47E8" w:rsidRPr="002A2C77" w:rsidRDefault="00AE47E8" w:rsidP="00AE47E8">
            <w:pPr>
              <w:pStyle w:val="TableText"/>
              <w:rPr>
                <w:b/>
              </w:rPr>
            </w:pPr>
            <w:r w:rsidRPr="002A2C77">
              <w:rPr>
                <w:b/>
              </w:rPr>
              <w:t>Partner status</w:t>
            </w:r>
            <w:r>
              <w:rPr>
                <w:b/>
              </w:rPr>
              <w:t>, n (%)</w:t>
            </w:r>
          </w:p>
          <w:p w:rsidR="00AE47E8" w:rsidRDefault="00AE47E8" w:rsidP="00AE47E8">
            <w:pPr>
              <w:pStyle w:val="TableText"/>
            </w:pPr>
            <w:r>
              <w:t>Married</w:t>
            </w:r>
          </w:p>
          <w:p w:rsidR="00AE47E8" w:rsidRDefault="00AE47E8" w:rsidP="00AE47E8">
            <w:pPr>
              <w:pStyle w:val="TableText"/>
            </w:pPr>
            <w:r w:rsidRPr="00FA391B">
              <w:rPr>
                <w:b/>
              </w:rPr>
              <w:t>G1:</w:t>
            </w:r>
            <w:r>
              <w:t xml:space="preserve"> 37 (27.4)</w:t>
            </w:r>
          </w:p>
          <w:p w:rsidR="00AE47E8" w:rsidRDefault="00AE47E8" w:rsidP="00AE47E8">
            <w:pPr>
              <w:pStyle w:val="TableText"/>
            </w:pPr>
            <w:r w:rsidRPr="00FA391B">
              <w:rPr>
                <w:b/>
              </w:rPr>
              <w:t>G2:</w:t>
            </w:r>
            <w:r>
              <w:t xml:space="preserve"> 37 (26.2)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Partner smoking status:</w:t>
            </w:r>
          </w:p>
          <w:p w:rsidR="00AE47E8" w:rsidRPr="00E235D2" w:rsidRDefault="00AE47E8" w:rsidP="00AE47E8">
            <w:pPr>
              <w:pStyle w:val="TableText"/>
            </w:pPr>
            <w:r>
              <w:t xml:space="preserve">1 or more </w:t>
            </w:r>
            <w:r w:rsidRPr="00E235D2">
              <w:t>smoker</w:t>
            </w:r>
            <w:r>
              <w:t>s</w:t>
            </w:r>
            <w:r w:rsidRPr="00E235D2">
              <w:t xml:space="preserve"> in household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E235D2">
              <w:t>106 (78.5)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E235D2">
              <w:t>115 (82.6)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Pr="0048224C" w:rsidRDefault="00AE47E8" w:rsidP="00AE47E8">
            <w:pPr>
              <w:pStyle w:val="TableText"/>
            </w:pPr>
            <w:r w:rsidRPr="0048224C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Pr="0048224C" w:rsidRDefault="00AE47E8" w:rsidP="00AE47E8">
            <w:pPr>
              <w:pStyle w:val="TableText"/>
            </w:pPr>
            <w:r w:rsidRPr="0048224C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2A2C7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A2C77">
              <w:rPr>
                <w:rFonts w:ascii="Arial" w:hAnsi="Arial" w:cs="Arial"/>
                <w:sz w:val="18"/>
                <w:szCs w:val="18"/>
              </w:rPr>
              <w:t>Age started smoking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A2C77">
              <w:rPr>
                <w:rFonts w:ascii="Arial" w:hAnsi="Arial" w:cs="Arial"/>
                <w:sz w:val="18"/>
                <w:szCs w:val="18"/>
              </w:rPr>
              <w:t>mean years ± SD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A2C77">
              <w:rPr>
                <w:rFonts w:ascii="Arial" w:hAnsi="Arial" w:cs="Arial"/>
                <w:sz w:val="18"/>
                <w:szCs w:val="18"/>
              </w:rPr>
              <w:t>14.7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2C77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2C77">
              <w:rPr>
                <w:rFonts w:ascii="Arial" w:hAnsi="Arial" w:cs="Arial"/>
                <w:sz w:val="18"/>
                <w:szCs w:val="18"/>
              </w:rPr>
              <w:t>2.8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2A2C77">
              <w:rPr>
                <w:rFonts w:ascii="Arial" w:hAnsi="Arial" w:cs="Arial"/>
                <w:sz w:val="18"/>
                <w:szCs w:val="18"/>
              </w:rPr>
              <w:t>14.4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2C77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2C77">
              <w:rPr>
                <w:rFonts w:ascii="Arial" w:hAnsi="Arial" w:cs="Arial"/>
                <w:sz w:val="18"/>
                <w:szCs w:val="18"/>
              </w:rPr>
              <w:t>2.6</w:t>
            </w:r>
          </w:p>
          <w:p w:rsidR="00AE47E8" w:rsidRPr="002A2C7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A2C77">
              <w:rPr>
                <w:rFonts w:ascii="Arial" w:hAnsi="Arial" w:cs="Arial"/>
                <w:sz w:val="18"/>
                <w:szCs w:val="18"/>
              </w:rPr>
              <w:t>Number previous quit attempts, n (%)</w:t>
            </w:r>
          </w:p>
          <w:p w:rsidR="00AE47E8" w:rsidRPr="008B036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B0360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A2C77">
              <w:rPr>
                <w:rFonts w:ascii="Arial" w:hAnsi="Arial" w:cs="Arial"/>
                <w:sz w:val="18"/>
                <w:szCs w:val="18"/>
              </w:rPr>
              <w:t>47 (34.8)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2A2C77">
              <w:rPr>
                <w:rFonts w:ascii="Arial" w:hAnsi="Arial" w:cs="Arial"/>
                <w:sz w:val="18"/>
                <w:szCs w:val="18"/>
              </w:rPr>
              <w:t>32 (22.7)</w:t>
            </w:r>
          </w:p>
          <w:p w:rsidR="00AE47E8" w:rsidRPr="008B036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8B036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or more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A2C77">
              <w:rPr>
                <w:rFonts w:ascii="Arial" w:hAnsi="Arial" w:cs="Arial"/>
                <w:sz w:val="18"/>
                <w:szCs w:val="18"/>
              </w:rPr>
              <w:t>88 (65.2)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2A2C77">
              <w:rPr>
                <w:rFonts w:ascii="Arial" w:hAnsi="Arial" w:cs="Arial"/>
                <w:sz w:val="18"/>
                <w:szCs w:val="18"/>
              </w:rPr>
              <w:t>109 (77.3)</w:t>
            </w:r>
          </w:p>
          <w:p w:rsidR="00AE47E8" w:rsidRPr="002A2C7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A2C77">
              <w:rPr>
                <w:rFonts w:ascii="Arial" w:hAnsi="Arial" w:cs="Arial"/>
                <w:sz w:val="18"/>
                <w:szCs w:val="18"/>
              </w:rPr>
              <w:t>Cigarettes per day prior to pregnancy</w:t>
            </w:r>
            <w:r>
              <w:rPr>
                <w:rFonts w:ascii="Arial" w:hAnsi="Arial" w:cs="Arial"/>
                <w:sz w:val="18"/>
                <w:szCs w:val="18"/>
              </w:rPr>
              <w:t>, mean ± SD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A2C77">
              <w:rPr>
                <w:rFonts w:ascii="Arial" w:hAnsi="Arial" w:cs="Arial"/>
                <w:sz w:val="18"/>
                <w:szCs w:val="18"/>
              </w:rPr>
              <w:t>26.1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2C77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2C77">
              <w:rPr>
                <w:rFonts w:ascii="Arial" w:hAnsi="Arial" w:cs="Arial"/>
                <w:sz w:val="18"/>
                <w:szCs w:val="18"/>
              </w:rPr>
              <w:t>11.7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2A2C77">
              <w:rPr>
                <w:rFonts w:ascii="Arial" w:hAnsi="Arial" w:cs="Arial"/>
                <w:sz w:val="18"/>
                <w:szCs w:val="18"/>
              </w:rPr>
              <w:t>25.1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2C77">
              <w:rPr>
                <w:rFonts w:ascii="Arial" w:hAnsi="Arial" w:cs="Arial"/>
                <w:sz w:val="18"/>
                <w:szCs w:val="18"/>
              </w:rPr>
              <w:t>±1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2C77">
              <w:rPr>
                <w:rFonts w:ascii="Arial" w:hAnsi="Arial" w:cs="Arial"/>
                <w:sz w:val="18"/>
                <w:szCs w:val="18"/>
              </w:rPr>
              <w:t>1.5</w:t>
            </w:r>
          </w:p>
          <w:p w:rsidR="00AE47E8" w:rsidRPr="002C1941" w:rsidRDefault="00AE47E8" w:rsidP="00AE47E8">
            <w:pPr>
              <w:pStyle w:val="TableText"/>
              <w:rPr>
                <w:b/>
              </w:rPr>
            </w:pP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day, mean ± SD:</w:t>
            </w:r>
          </w:p>
          <w:p w:rsidR="00AE47E8" w:rsidRPr="0060713E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60713E">
              <w:t>13.4</w:t>
            </w:r>
            <w:r>
              <w:t xml:space="preserve"> </w:t>
            </w:r>
            <w:r w:rsidRPr="0060713E">
              <w:t>±</w:t>
            </w:r>
            <w:r>
              <w:t xml:space="preserve"> </w:t>
            </w:r>
            <w:r w:rsidRPr="0060713E">
              <w:t>7.2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60713E">
              <w:t>11.8</w:t>
            </w:r>
            <w:r>
              <w:t xml:space="preserve"> </w:t>
            </w:r>
            <w:r w:rsidRPr="0060713E">
              <w:t>±</w:t>
            </w:r>
            <w:r>
              <w:t xml:space="preserve"> </w:t>
            </w:r>
            <w:r w:rsidRPr="0060713E">
              <w:t>6.6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2A2C77" w:rsidRDefault="00AE47E8" w:rsidP="00AE47E8">
            <w:pPr>
              <w:pStyle w:val="TableText"/>
            </w:pPr>
            <w:r>
              <w:t xml:space="preserve">Abstinence at </w:t>
            </w:r>
            <w:r w:rsidRPr="002A2C77">
              <w:t>36 week</w:t>
            </w:r>
            <w:r>
              <w:t>s gestation, n (%):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2A2C77">
              <w:t>19 (14.1)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2A2C77">
              <w:t>14 (9.9)</w:t>
            </w:r>
          </w:p>
          <w:p w:rsidR="00AE47E8" w:rsidRPr="0048224C" w:rsidRDefault="00AE47E8" w:rsidP="00AE47E8">
            <w:pPr>
              <w:pStyle w:val="TableText"/>
            </w:pPr>
            <w:r w:rsidRPr="0048224C">
              <w:rPr>
                <w:b/>
              </w:rPr>
              <w:t>G1 vs. G2:</w:t>
            </w:r>
            <w:r>
              <w:t xml:space="preserve"> OR=1.49 (95% CI: 0.71 to 3.10), p</w:t>
            </w:r>
            <w:r w:rsidRPr="0048224C">
              <w:t>=</w:t>
            </w:r>
            <w:r>
              <w:t>NS</w:t>
            </w:r>
          </w:p>
          <w:p w:rsidR="00AE47E8" w:rsidRDefault="00AE47E8" w:rsidP="00AE47E8">
            <w:pPr>
              <w:pStyle w:val="TableText"/>
            </w:pPr>
          </w:p>
          <w:p w:rsidR="00AE47E8" w:rsidRPr="00E235D2" w:rsidRDefault="00AE47E8" w:rsidP="00AE47E8">
            <w:pPr>
              <w:pStyle w:val="TableText"/>
            </w:pPr>
            <w:r w:rsidRPr="00E235D2">
              <w:t>Continuously quit since second visit (reported not smoking at 2</w:t>
            </w:r>
            <w:r w:rsidRPr="00E235D2">
              <w:rPr>
                <w:vertAlign w:val="superscript"/>
              </w:rPr>
              <w:t>nd</w:t>
            </w:r>
            <w:r w:rsidRPr="00E235D2">
              <w:t xml:space="preserve"> visit and all CO ≤ 6 ppm)</w:t>
            </w:r>
            <w:r>
              <w:t>, n (%):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>
              <w:t>11 (8</w:t>
            </w:r>
            <w:r w:rsidRPr="002A2C77">
              <w:t>.1)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>
              <w:t>5 (3.5</w:t>
            </w:r>
            <w:r w:rsidRPr="002A2C77">
              <w:t>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 vs. G2: </w:t>
            </w:r>
            <w:r>
              <w:t>p</w:t>
            </w:r>
            <w:r>
              <w:rPr>
                <w:b/>
              </w:rPr>
              <w:t>=</w:t>
            </w:r>
            <w:r>
              <w:t>NS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 xml:space="preserve">Gestational age </w:t>
            </w:r>
            <w:r>
              <w:t>:</w:t>
            </w:r>
          </w:p>
          <w:p w:rsidR="00AE47E8" w:rsidRPr="0048224C" w:rsidRDefault="00AE47E8" w:rsidP="00AE47E8">
            <w:pPr>
              <w:pStyle w:val="TableText"/>
            </w:pPr>
            <w:r w:rsidRPr="0048224C"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proofErr w:type="spellStart"/>
            <w:r w:rsidRPr="003802FA">
              <w:t>Birthweight</w:t>
            </w:r>
            <w:proofErr w:type="spellEnd"/>
            <w:r w:rsidRPr="003802FA">
              <w:t>,</w:t>
            </w:r>
            <w:r>
              <w:t xml:space="preserve"> mean grams ± SD</w:t>
            </w:r>
            <w:r w:rsidRPr="003802FA">
              <w:t>:</w:t>
            </w:r>
            <w:r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3256  ± 452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3221  ± 506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 w:rsidRPr="003802FA">
              <w:t xml:space="preserve"> </w:t>
            </w:r>
            <w:r w:rsidRPr="003802FA">
              <w:rPr>
                <w:b/>
              </w:rPr>
              <w:t>vs.</w:t>
            </w:r>
            <w:r w:rsidRPr="003802FA">
              <w:t xml:space="preserve"> </w:t>
            </w:r>
            <w:r w:rsidRPr="003802FA">
              <w:rPr>
                <w:b/>
              </w:rPr>
              <w:t>G2:</w:t>
            </w:r>
            <w:r>
              <w:t xml:space="preserve"> p=NS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 xml:space="preserve">Low </w:t>
            </w:r>
            <w:proofErr w:type="spellStart"/>
            <w:r>
              <w:t>birthweight</w:t>
            </w:r>
            <w:proofErr w:type="spellEnd"/>
            <w:r>
              <w:t>, n (%):</w:t>
            </w:r>
          </w:p>
          <w:p w:rsidR="00AE47E8" w:rsidRDefault="00AE47E8" w:rsidP="00AE47E8">
            <w:pPr>
              <w:pStyle w:val="TableText"/>
            </w:pPr>
            <w:r w:rsidRPr="00FA391B">
              <w:rPr>
                <w:b/>
              </w:rPr>
              <w:t>G1:</w:t>
            </w:r>
            <w:r>
              <w:t xml:space="preserve"> 7 (5.2)</w:t>
            </w:r>
          </w:p>
          <w:p w:rsidR="00AE47E8" w:rsidRDefault="00AE47E8" w:rsidP="00AE47E8">
            <w:pPr>
              <w:pStyle w:val="TableText"/>
            </w:pPr>
            <w:r w:rsidRPr="00FA391B">
              <w:rPr>
                <w:b/>
              </w:rPr>
              <w:t>G2:</w:t>
            </w:r>
            <w:r>
              <w:t xml:space="preserve"> 12 (9.0)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>OR=0.56 (95% CI: 0.21 to 1.46)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NICU admission</w:t>
            </w:r>
            <w:r w:rsidRPr="003802FA">
              <w:t xml:space="preserve"> :</w:t>
            </w:r>
          </w:p>
          <w:p w:rsidR="00AE47E8" w:rsidRPr="0048224C" w:rsidRDefault="00AE47E8" w:rsidP="00AE47E8">
            <w:pPr>
              <w:pStyle w:val="TableText"/>
            </w:pPr>
            <w:r w:rsidRPr="0048224C"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48224C" w:rsidRDefault="00AE47E8" w:rsidP="00AE47E8">
            <w:pPr>
              <w:pStyle w:val="TableText"/>
            </w:pPr>
            <w:r>
              <w:t>Asthma exacerbation</w:t>
            </w:r>
            <w:r w:rsidRPr="0048224C">
              <w:t xml:space="preserve"> 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B8246B" w:rsidRDefault="00AE47E8" w:rsidP="00AE47E8">
            <w:pPr>
              <w:pStyle w:val="TableText"/>
            </w:pPr>
          </w:p>
          <w:p w:rsidR="00AE47E8" w:rsidRPr="0048224C" w:rsidRDefault="00AE47E8" w:rsidP="00AE47E8">
            <w:pPr>
              <w:pStyle w:val="TableText"/>
            </w:pPr>
            <w:r>
              <w:t xml:space="preserve">Asthma </w:t>
            </w:r>
            <w:r>
              <w:lastRenderedPageBreak/>
              <w:t>hospitalization</w:t>
            </w:r>
            <w:r w:rsidRPr="0048224C">
              <w:t>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48224C" w:rsidRDefault="00AE47E8" w:rsidP="00AE47E8">
            <w:pPr>
              <w:pStyle w:val="TableText"/>
            </w:pPr>
          </w:p>
          <w:p w:rsidR="00AE47E8" w:rsidRPr="0048224C" w:rsidRDefault="00AE47E8" w:rsidP="00AE47E8">
            <w:pPr>
              <w:pStyle w:val="TableText"/>
            </w:pPr>
            <w:r>
              <w:t>Upper respiratory infection</w:t>
            </w:r>
            <w:r w:rsidRPr="0048224C">
              <w:t>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B8246B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3E5B13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E5B13" w:rsidRDefault="00AE47E8" w:rsidP="00AE47E8">
            <w:pPr>
              <w:pStyle w:val="TableText"/>
            </w:pPr>
          </w:p>
        </w:tc>
      </w:tr>
    </w:tbl>
    <w:p w:rsidR="00AE47E8" w:rsidRPr="003802FA" w:rsidRDefault="00AE47E8" w:rsidP="00E023AE">
      <w:pPr>
        <w:pStyle w:val="TableText"/>
      </w:pPr>
      <w:bookmarkStart w:id="0" w:name="_GoBack"/>
      <w:bookmarkEnd w:id="0"/>
    </w:p>
    <w:sectPr w:rsidR="00AE47E8" w:rsidRPr="003802FA" w:rsidSect="00E023AE">
      <w:footerReference w:type="default" r:id="rId9"/>
      <w:pgSz w:w="12240" w:h="15840"/>
      <w:pgMar w:top="1440" w:right="1440" w:bottom="1440" w:left="1440" w:header="720" w:footer="720" w:gutter="0"/>
      <w:pgNumType w:start="9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4D" w:rsidRDefault="003A664D">
      <w:r>
        <w:separator/>
      </w:r>
    </w:p>
  </w:endnote>
  <w:endnote w:type="continuationSeparator" w:id="0">
    <w:p w:rsidR="003A664D" w:rsidRDefault="003A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E023AE">
          <w:rPr>
            <w:rFonts w:ascii="Times New Roman" w:hAnsi="Times New Roman"/>
            <w:noProof/>
            <w:sz w:val="24"/>
            <w:szCs w:val="24"/>
          </w:rPr>
          <w:t>93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4D" w:rsidRDefault="003A664D">
      <w:r>
        <w:separator/>
      </w:r>
    </w:p>
  </w:footnote>
  <w:footnote w:type="continuationSeparator" w:id="0">
    <w:p w:rsidR="003A664D" w:rsidRDefault="003A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A664D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23AE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B34D-1904-41F3-BC81-89CC4AB5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2252</Characters>
  <Application>Microsoft Office Word</Application>
  <DocSecurity>0</DocSecurity>
  <Lines>140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2014-03-14T06:47:00Z</dcterms:modified>
</cp:coreProperties>
</file>