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EA09AA" w:rsidRDefault="00A72221" w:rsidP="00A72221">
      <w:pPr>
        <w:rPr>
          <w:rFonts w:ascii="Arial" w:hAnsi="Arial"/>
          <w:b/>
          <w:color w:val="000000"/>
        </w:rPr>
      </w:pPr>
      <w:proofErr w:type="gramStart"/>
      <w:r w:rsidRPr="00EA09AA">
        <w:rPr>
          <w:rFonts w:ascii="Arial" w:hAnsi="Arial"/>
          <w:b/>
          <w:color w:val="000000"/>
        </w:rPr>
        <w:t xml:space="preserve">Evidence Table </w:t>
      </w:r>
      <w:proofErr w:type="spellStart"/>
      <w:r w:rsidRPr="00EA09AA">
        <w:rPr>
          <w:rFonts w:ascii="Arial" w:hAnsi="Arial"/>
          <w:b/>
          <w:color w:val="000000"/>
        </w:rPr>
        <w:t>50</w:t>
      </w:r>
      <w:r>
        <w:rPr>
          <w:rFonts w:ascii="Arial" w:hAnsi="Arial"/>
          <w:b/>
          <w:color w:val="000000"/>
        </w:rPr>
        <w:t>c</w:t>
      </w:r>
      <w:proofErr w:type="spellEnd"/>
      <w:r w:rsidRPr="00EA09AA">
        <w:rPr>
          <w:rFonts w:ascii="Arial" w:hAnsi="Arial"/>
          <w:b/>
          <w:color w:val="000000"/>
        </w:rPr>
        <w:t>.</w:t>
      </w:r>
      <w:proofErr w:type="gramEnd"/>
      <w:r w:rsidRPr="00EA09AA">
        <w:rPr>
          <w:rFonts w:ascii="Arial" w:hAnsi="Arial"/>
          <w:b/>
          <w:color w:val="000000"/>
        </w:rPr>
        <w:t xml:space="preserve"> Intermediate outcomes for combination diet and physical activity intervention studies taking place in a child care setting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739"/>
        <w:gridCol w:w="1823"/>
        <w:gridCol w:w="1070"/>
        <w:gridCol w:w="1571"/>
        <w:gridCol w:w="1070"/>
        <w:gridCol w:w="986"/>
        <w:gridCol w:w="2075"/>
        <w:gridCol w:w="1488"/>
        <w:gridCol w:w="1572"/>
        <w:gridCol w:w="2488"/>
      </w:tblGrid>
      <w:tr w:rsidR="00A72221" w:rsidRPr="00EA09AA" w:rsidTr="0072080A">
        <w:trPr>
          <w:trHeight w:val="621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C86F65" w:rsidRDefault="00A72221" w:rsidP="0072080A">
            <w:pPr>
              <w:tabs>
                <w:tab w:val="left" w:pos="36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86F65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measure, mean (SD)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 measure time point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at final measure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 follow up measure, mean (SD)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from baseline (SD)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Measure of association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C86F65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6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Bayer, 2009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ÿ\11\05‘\19\02\00\00\00\011\01\01\00\01\00\00\01\00\00\00\00\00\00\00\00\00\00ð &gt;\018\00\00\00\01\00\00\008\00\00\00Ðã\00\008\00\00\00!\11\00\00hC:\5CDocuments and Settings\5Crewilson\5CDesktop\5CChild Obesity Database_All Searches Deduped Final_12MAR12.pdt#Bayer, von Kries, et al. 2009 #4395\00#\00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High Fruit consumption in 1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sample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78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55.7%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CI (51.0-60.3)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78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66.6%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CI (63.3-69.8)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Odds ratio; 1.64(1.26-2.12)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P value &lt;0.0001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Significant difference between intervention and control.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High Fruit consumption in 2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 sample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78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56.3%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CI (51.6-60.9)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78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CI (63.4-69.9)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Odds ratio;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1.59(1.26-2.01)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P Value = 0.0002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Significant difference between intervention and control.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High Vegetable consumption in 1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sample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78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33.9% 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CI (29.6-38.5)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78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38.6%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CI (35.3-42.0)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Odds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ratio;1.26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(0.98-1.61)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P value= 0.0960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 Significant difference between intervention and control.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High Vegetable consumption in 2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 sample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78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33.6%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CI (29.2-38.1)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78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42.7%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CI (39.4-46.1)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Odds ratio; 1.48 (1.08-2.03)</w:t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P value= 0.0013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Significant difference between intervention and control.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Fitzgibbon, 2006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ÿ\11\05‘\19\02\00\00\00\012\01\01\00\01\00\00\01\00\00\00\00\00\00\00\00\00\00è£&gt;\018\00\00\00\01\00\00\008\00\00\00Ðã\00\008\00\00\00ï\1E\00\00hC:\5CDocuments and Settings\5Crewilson\5CDesktop\5CChild Obesity Database_All Searches Deduped Final_12MAR12.pdt&amp;Fitzgibbon, Stolley, et al. 2006 #7929\00&amp;\00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Nutritional intake; healthy eating habit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104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-0.25 (-2.32 to 1.83)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 Significant difference between intervention and control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ÿ\11\05‘\19\02\00\00\00\014\01\01\00\01\00\00\01\00\00\00\00\00\00\00\00\00\00X¤&gt;\018\00\00\00\01\00\00\008\00\00\00Ðã\00\008\00\00\00t„\00\00hC:\5CDocuments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 ¤&gt;\018\00\00\00\01\00\00\008\00\00\00Ðã\00\008\00\00\00ës\00\00hC:\5CDocuments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Nutritional intake; healthy eating habit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  <w:r w:rsidRPr="00EA09A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52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1.9 (1.02 to 3.6)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Significant difference between intervention and control.</w:t>
            </w:r>
            <w:r w:rsidRPr="00EA09AA">
              <w:rPr>
                <w:rFonts w:cs="Calibri"/>
                <w:color w:val="000000"/>
              </w:rPr>
              <w:t xml:space="preserve"> 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P=0.04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  <w:r w:rsidRPr="00EA09AA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Fitzgibbon, 2006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ÿ\11\05‘\19\02\00\00\00\012\01\01\00\01\00\00\01\00\00\00\00\00\00\00\00\00\00°£&gt;\018\00\00\00\01\00\00\008\00\00\00Ðã\00\008\00\00\00ï\1E\00\00hC:\5CDocuments and Settings\5Crewilson\5CDesktop\5CChild Obesity Database_All Searches Deduped Final_12MAR12.pdt&amp;Fitzgibbon, Stolley, et al. 2006 #7929\00&amp;\00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Physical activity minutes per day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104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10.8 (-2.56 to 24.12)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 Significant difference between intervention and control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ÿ\11\05‘\19\02\00\00\00\014\01\01\00\01\00\00\01\00\00\00\00\00\00\00\00\00\00hQÎ\008\00\00\00\01\00\00\008\00\00\00Ðã\00\008\00\00\00t„\00\00hC:\5CDocuments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ÿ\11\05‘\19\02\00\00\00\015\01\01\00\01\00\00\01\00\00\00\00\00\00\00\00\00\00(¡&gt;\018\00\00\00\01\00\00\008\00\00\00Ðã\00\008\00\00\00ës\00\00hC:\5CDocuments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Physical activity 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minutes per day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control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  <w:r w:rsidRPr="00EA09A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52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-12.3 (-51.5 to 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26.9)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No Significant difference 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between intervention and control P=0.54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  <w:r w:rsidRPr="00EA09AA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ÿ\11\05‘\19\02\00\00\00\014\01\01\00\01\00\00\01\00\00\00\00\00\00\00\00\00\00€bÌ\008\00\00\00\01\00\00\008\00\00\00Ðã\00\008\00\00\00t„\00\00hC:\5CDocuments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ÿ\11\05‘\19\02\00\00\00\015\01\01\00\01\00\00\01\00\00\00\00\00\00\00\00\00\00˜\00:\018\00\00\00\01\00\00\008\00\00\00Ðã\00\008\00\00\00ës\00\00hC:\5CDocuments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Sedentary activity; Media use minutes per day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  <w:r w:rsidRPr="00EA09AA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52 weeks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cs="Calibri"/>
                <w:color w:val="000000"/>
              </w:rPr>
            </w:pPr>
            <w:r w:rsidRPr="00EA09AA">
              <w:rPr>
                <w:rFonts w:cs="Calibri"/>
                <w:color w:val="000000"/>
              </w:rPr>
              <w:t>-13.4(-25.0 to -1.7)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Significant difference between intervention and control. P=0.03</w:t>
            </w:r>
          </w:p>
        </w:tc>
      </w:tr>
      <w:tr w:rsidR="00A72221" w:rsidRPr="00EA09AA" w:rsidTr="0072080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</w:rPr>
            </w:pPr>
            <w:r w:rsidRPr="00EA09AA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cs="Calibri"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2221" w:rsidRPr="00EA09AA" w:rsidRDefault="00A72221" w:rsidP="00A72221">
      <w:pPr>
        <w:rPr>
          <w:rFonts w:ascii="Arial" w:hAnsi="Arial"/>
          <w:b/>
          <w:color w:val="000000"/>
        </w:rPr>
      </w:pPr>
      <w:bookmarkStart w:id="0" w:name="_GoBack"/>
      <w:bookmarkEnd w:id="0"/>
    </w:p>
    <w:sectPr w:rsidR="00A72221" w:rsidRPr="00EA09AA" w:rsidSect="0016239B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4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BB" w:rsidRDefault="005A44BB">
      <w:r>
        <w:separator/>
      </w:r>
    </w:p>
  </w:endnote>
  <w:endnote w:type="continuationSeparator" w:id="0">
    <w:p w:rsidR="005A44BB" w:rsidRDefault="005A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9B" w:rsidRDefault="0016239B" w:rsidP="0016239B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444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BB" w:rsidRDefault="005A44BB">
      <w:r>
        <w:separator/>
      </w:r>
    </w:p>
  </w:footnote>
  <w:footnote w:type="continuationSeparator" w:id="0">
    <w:p w:rsidR="005A44BB" w:rsidRDefault="005A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39B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1C4E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A44BB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5703E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FBAD-A432-49DB-9991-87E0EBD1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5287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2013-07-04T05:34:00Z</dcterms:modified>
</cp:coreProperties>
</file>