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91" w:rsidRPr="007C65E9" w:rsidRDefault="00B25991" w:rsidP="00B25991">
      <w:pPr>
        <w:pStyle w:val="ChapterHeading"/>
      </w:pPr>
      <w:r>
        <w:t>Appendix</w:t>
      </w:r>
      <w:r w:rsidRPr="007C65E9">
        <w:t xml:space="preserve"> </w:t>
      </w:r>
      <w:r>
        <w:t>D</w:t>
      </w:r>
      <w:r w:rsidRPr="007C65E9">
        <w:t>. Evidence Tables</w:t>
      </w:r>
    </w:p>
    <w:p w:rsidR="00B25991" w:rsidRPr="007C65E9" w:rsidRDefault="00B25991" w:rsidP="00B25991">
      <w:pPr>
        <w:spacing w:after="240"/>
        <w:rPr>
          <w:rFonts w:cs="Arial"/>
          <w:sz w:val="20"/>
        </w:rPr>
      </w:pPr>
      <w:r w:rsidRPr="007C65E9">
        <w:rPr>
          <w:rFonts w:cs="Arial"/>
          <w:sz w:val="20"/>
        </w:rPr>
        <w:t>Tables are sorted by year, then last name of first author.</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sz w:val="18"/>
                <w:szCs w:val="18"/>
              </w:rPr>
              <w:t>Table D-1. Interventions for adolescents and young adults with autism evidence table</w:t>
            </w:r>
          </w:p>
        </w:tc>
      </w:tr>
      <w:tr w:rsidR="00B25991" w:rsidRPr="00B25991" w:rsidTr="00B25991">
        <w:tc>
          <w:tcPr>
            <w:tcW w:w="1559" w:type="dxa"/>
            <w:tcBorders>
              <w:top w:val="single" w:sz="4" w:space="0" w:color="auto"/>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b/>
                <w:color w:val="000000"/>
                <w:lang w:val="fr-FR"/>
              </w:rPr>
            </w:pPr>
            <w:r w:rsidRPr="00B25991">
              <w:rPr>
                <w:rFonts w:cs="Arial"/>
                <w:color w:val="000000"/>
              </w:rPr>
              <w:t>Garcia-</w:t>
            </w:r>
            <w:proofErr w:type="spellStart"/>
            <w:r w:rsidRPr="00B25991">
              <w:rPr>
                <w:rFonts w:cs="Arial"/>
                <w:color w:val="000000"/>
              </w:rPr>
              <w:t>Villamisar</w:t>
            </w:r>
            <w:proofErr w:type="spellEnd"/>
            <w:r w:rsidRPr="00B25991">
              <w:rPr>
                <w:rFonts w:cs="Arial"/>
                <w:color w:val="000000"/>
              </w:rPr>
              <w:t xml:space="preserve"> et al., 2010</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Spain</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RCT</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r w:rsidRPr="00B25991">
              <w:rPr>
                <w:rFonts w:cs="Arial"/>
                <w:color w:val="000000"/>
              </w:rPr>
              <w:t xml:space="preserve">Leisure/recreation program including interaction with media, exercise, game playing, and other recreational activities for 2 hrs/day </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Quality of life and stress</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leisure program</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wait list control</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12 months</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Baseline and after 12 months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Concomitant therapies: </w:t>
            </w: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34</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37</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34</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Attendance at day program for adults with special needs</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Consent to participate in study</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 (range):</w:t>
            </w:r>
            <w:r w:rsidRPr="00B25991">
              <w:rPr>
                <w:rFonts w:ascii="Arial" w:hAnsi="Arial" w:cs="Arial"/>
                <w:b/>
                <w:sz w:val="18"/>
                <w:szCs w:val="18"/>
              </w:rPr>
              <w:br/>
              <w:t>G1:</w:t>
            </w:r>
            <w:r w:rsidRPr="00B25991">
              <w:rPr>
                <w:rFonts w:ascii="Arial" w:hAnsi="Arial" w:cs="Arial"/>
                <w:sz w:val="18"/>
                <w:szCs w:val="18"/>
              </w:rPr>
              <w:t xml:space="preserve"> 31.49 ± 4.83 (17-39)</w:t>
            </w:r>
            <w:r w:rsidRPr="00B25991">
              <w:rPr>
                <w:rFonts w:ascii="Arial" w:hAnsi="Arial" w:cs="Arial"/>
                <w:b/>
                <w:sz w:val="18"/>
                <w:szCs w:val="18"/>
              </w:rPr>
              <w:t xml:space="preserve"> </w:t>
            </w:r>
            <w:r w:rsidRPr="00B25991">
              <w:rPr>
                <w:rFonts w:ascii="Arial" w:hAnsi="Arial" w:cs="Arial"/>
                <w:b/>
                <w:sz w:val="18"/>
                <w:szCs w:val="18"/>
              </w:rPr>
              <w:br/>
              <w:t>G2:</w:t>
            </w:r>
            <w:r w:rsidRPr="00B25991">
              <w:rPr>
                <w:rFonts w:ascii="Arial" w:hAnsi="Arial" w:cs="Arial"/>
                <w:sz w:val="18"/>
                <w:szCs w:val="18"/>
              </w:rPr>
              <w:t xml:space="preserve"> 30.06 ± 3.44 (24-38)</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 (</w:t>
            </w:r>
            <w:proofErr w:type="spellStart"/>
            <w:r w:rsidRPr="00B25991">
              <w:rPr>
                <w:rFonts w:ascii="Arial" w:hAnsi="Arial" w:cs="Arial"/>
                <w:b/>
                <w:sz w:val="18"/>
                <w:szCs w:val="18"/>
              </w:rPr>
              <w:t>Leiter</w:t>
            </w:r>
            <w:proofErr w:type="spellEnd"/>
            <w:r w:rsidRPr="00B25991">
              <w:rPr>
                <w:rFonts w:ascii="Arial" w:hAnsi="Arial" w:cs="Arial"/>
                <w:b/>
                <w:sz w:val="18"/>
                <w:szCs w:val="18"/>
              </w:rPr>
              <w:t>), months, mean ± SD:</w:t>
            </w:r>
            <w:r w:rsidRPr="00B25991">
              <w:rPr>
                <w:rFonts w:ascii="Arial" w:hAnsi="Arial" w:cs="Arial"/>
                <w:b/>
                <w:sz w:val="18"/>
                <w:szCs w:val="18"/>
              </w:rPr>
              <w:br/>
              <w:t>G1:</w:t>
            </w:r>
            <w:r w:rsidRPr="00B25991">
              <w:rPr>
                <w:rFonts w:ascii="Arial" w:hAnsi="Arial" w:cs="Arial"/>
                <w:sz w:val="18"/>
                <w:szCs w:val="18"/>
              </w:rPr>
              <w:t xml:space="preserve"> 63.46 ± 21.33</w:t>
            </w:r>
            <w:r w:rsidRPr="00B25991">
              <w:rPr>
                <w:rFonts w:ascii="Arial" w:hAnsi="Arial" w:cs="Arial"/>
                <w:b/>
                <w:sz w:val="18"/>
                <w:szCs w:val="18"/>
              </w:rPr>
              <w:br/>
              <w:t>G2:</w:t>
            </w:r>
            <w:r w:rsidRPr="00B25991">
              <w:rPr>
                <w:rFonts w:ascii="Arial" w:hAnsi="Arial" w:cs="Arial"/>
                <w:sz w:val="18"/>
                <w:szCs w:val="18"/>
              </w:rPr>
              <w:t xml:space="preserve"> 61.44 ± 9.37</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22</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19</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15</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G2:</w:t>
            </w:r>
            <w:r w:rsidRPr="00B25991">
              <w:rPr>
                <w:rFonts w:ascii="Arial" w:hAnsi="Arial" w:cs="Arial"/>
                <w:sz w:val="18"/>
                <w:szCs w:val="18"/>
              </w:rPr>
              <w:t xml:space="preserve"> 15</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No</w:t>
            </w:r>
            <w:r w:rsidRPr="00B25991">
              <w:rPr>
                <w:rFonts w:ascii="Arial" w:hAnsi="Arial" w:cs="Arial"/>
                <w:b w:val="0"/>
                <w:color w:val="000000"/>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proofErr w:type="spellStart"/>
            <w:r w:rsidRPr="00B25991">
              <w:rPr>
                <w:rFonts w:ascii="Arial" w:hAnsi="Arial" w:cs="Arial"/>
                <w:b/>
                <w:sz w:val="18"/>
                <w:szCs w:val="18"/>
              </w:rPr>
              <w:t>Leiter</w:t>
            </w:r>
            <w:proofErr w:type="spellEnd"/>
            <w:r w:rsidRPr="00B25991">
              <w:rPr>
                <w:rFonts w:ascii="Arial" w:hAnsi="Arial" w:cs="Arial"/>
                <w:b/>
                <w:sz w:val="18"/>
                <w:szCs w:val="18"/>
              </w:rPr>
              <w:t xml:space="preserve"> test, mean ± SD:</w:t>
            </w:r>
            <w:r w:rsidRPr="00B25991">
              <w:rPr>
                <w:rFonts w:ascii="Arial" w:hAnsi="Arial" w:cs="Arial"/>
                <w:b/>
                <w:sz w:val="18"/>
                <w:szCs w:val="18"/>
              </w:rPr>
              <w:br/>
              <w:t>G1:</w:t>
            </w:r>
            <w:r w:rsidRPr="00B25991">
              <w:rPr>
                <w:rFonts w:ascii="Arial" w:hAnsi="Arial" w:cs="Arial"/>
                <w:sz w:val="18"/>
                <w:szCs w:val="18"/>
              </w:rPr>
              <w:t xml:space="preserve"> 63.46 ± 21.33</w:t>
            </w:r>
            <w:r w:rsidRPr="00B25991">
              <w:rPr>
                <w:rFonts w:ascii="Arial" w:hAnsi="Arial" w:cs="Arial"/>
                <w:b/>
                <w:sz w:val="18"/>
                <w:szCs w:val="18"/>
              </w:rPr>
              <w:br/>
              <w:t>G2:</w:t>
            </w:r>
            <w:r w:rsidRPr="00B25991">
              <w:rPr>
                <w:rFonts w:ascii="Arial" w:hAnsi="Arial" w:cs="Arial"/>
                <w:sz w:val="18"/>
                <w:szCs w:val="18"/>
              </w:rPr>
              <w:t xml:space="preserve"> 61.44 ± 9.37</w:t>
            </w:r>
          </w:p>
          <w:p w:rsidR="00B25991" w:rsidRPr="00B25991" w:rsidRDefault="00B25991" w:rsidP="00B25991">
            <w:pPr>
              <w:spacing w:before="60"/>
              <w:rPr>
                <w:rFonts w:ascii="Arial" w:hAnsi="Arial" w:cs="Arial"/>
                <w:b/>
                <w:sz w:val="18"/>
                <w:szCs w:val="18"/>
              </w:rPr>
            </w:pPr>
            <w:r w:rsidRPr="00B25991">
              <w:rPr>
                <w:rFonts w:ascii="Arial" w:hAnsi="Arial" w:cs="Arial"/>
                <w:b/>
                <w:color w:val="000000"/>
                <w:sz w:val="18"/>
                <w:szCs w:val="18"/>
              </w:rPr>
              <w:t xml:space="preserve">Stress Survey Schedule, mean </w:t>
            </w:r>
            <w:r w:rsidRPr="00B25991">
              <w:rPr>
                <w:rFonts w:ascii="Arial" w:hAnsi="Arial" w:cs="Arial"/>
                <w:b/>
                <w:sz w:val="18"/>
                <w:szCs w:val="18"/>
              </w:rPr>
              <w:t>± SD: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114.03 ± 19.90</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 xml:space="preserve">G2: </w:t>
            </w:r>
            <w:r w:rsidRPr="00B25991">
              <w:rPr>
                <w:rFonts w:ascii="Arial" w:hAnsi="Arial" w:cs="Arial"/>
                <w:sz w:val="18"/>
                <w:szCs w:val="18"/>
              </w:rPr>
              <w:t>116.94 ± 18.61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Quality of Life Questionnaire, mean </w:t>
            </w:r>
            <w:r w:rsidRPr="00B25991">
              <w:rPr>
                <w:rFonts w:ascii="Arial" w:hAnsi="Arial" w:cs="Arial"/>
                <w:b/>
                <w:sz w:val="18"/>
                <w:szCs w:val="18"/>
              </w:rPr>
              <w:t>±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Total score:</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50.59 </w:t>
            </w:r>
            <w:r w:rsidRPr="00B25991">
              <w:rPr>
                <w:rFonts w:ascii="Arial" w:hAnsi="Arial" w:cs="Arial"/>
                <w:sz w:val="18"/>
                <w:szCs w:val="18"/>
              </w:rPr>
              <w:t>± 2.93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 xml:space="preserve">54.17 </w:t>
            </w:r>
            <w:r w:rsidRPr="00B25991">
              <w:rPr>
                <w:rFonts w:ascii="Arial" w:hAnsi="Arial" w:cs="Arial"/>
                <w:sz w:val="18"/>
                <w:szCs w:val="18"/>
              </w:rPr>
              <w:t>± 2.90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Empower/ independence:</w:t>
            </w:r>
            <w:r w:rsidRPr="00B25991">
              <w:rPr>
                <w:rFonts w:ascii="Arial" w:hAnsi="Arial" w:cs="Arial"/>
                <w:color w:val="000000"/>
                <w:sz w:val="18"/>
                <w:szCs w:val="18"/>
              </w:rPr>
              <w:br/>
            </w:r>
            <w:r w:rsidRPr="00B25991">
              <w:rPr>
                <w:rFonts w:ascii="Arial" w:hAnsi="Arial" w:cs="Arial"/>
                <w:b/>
                <w:color w:val="000000"/>
                <w:sz w:val="18"/>
                <w:szCs w:val="18"/>
              </w:rPr>
              <w:t xml:space="preserve">G1: </w:t>
            </w:r>
            <w:r w:rsidRPr="00B25991">
              <w:rPr>
                <w:rFonts w:ascii="Arial" w:hAnsi="Arial" w:cs="Arial"/>
                <w:color w:val="000000"/>
                <w:sz w:val="18"/>
                <w:szCs w:val="18"/>
              </w:rPr>
              <w:t xml:space="preserve">12.13 </w:t>
            </w:r>
            <w:r w:rsidRPr="00B25991">
              <w:rPr>
                <w:rFonts w:ascii="Arial" w:hAnsi="Arial" w:cs="Arial"/>
                <w:sz w:val="18"/>
                <w:szCs w:val="18"/>
              </w:rPr>
              <w:t>± 1.18</w:t>
            </w:r>
            <w:r w:rsidRPr="00B25991">
              <w:rPr>
                <w:rFonts w:ascii="Arial" w:hAnsi="Arial" w:cs="Arial"/>
                <w:b/>
                <w:color w:val="000000"/>
                <w:sz w:val="18"/>
                <w:szCs w:val="18"/>
              </w:rPr>
              <w:br/>
              <w:t xml:space="preserve">G2: </w:t>
            </w:r>
            <w:r w:rsidRPr="00B25991">
              <w:rPr>
                <w:rFonts w:ascii="Arial" w:hAnsi="Arial" w:cs="Arial"/>
                <w:color w:val="000000"/>
                <w:sz w:val="18"/>
                <w:szCs w:val="18"/>
              </w:rPr>
              <w:t xml:space="preserve">13.06 </w:t>
            </w:r>
            <w:r w:rsidRPr="00B25991">
              <w:rPr>
                <w:rFonts w:ascii="Arial" w:hAnsi="Arial" w:cs="Arial"/>
                <w:sz w:val="18"/>
                <w:szCs w:val="18"/>
              </w:rPr>
              <w:t>± 1.81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Satisfaction:</w:t>
            </w:r>
            <w:r w:rsidRPr="00B25991">
              <w:rPr>
                <w:rFonts w:ascii="Arial" w:hAnsi="Arial" w:cs="Arial"/>
                <w:color w:val="000000"/>
                <w:sz w:val="18"/>
                <w:szCs w:val="18"/>
              </w:rPr>
              <w:br/>
            </w:r>
            <w:r w:rsidRPr="00B25991">
              <w:rPr>
                <w:rFonts w:ascii="Arial" w:hAnsi="Arial" w:cs="Arial"/>
                <w:b/>
                <w:color w:val="000000"/>
                <w:sz w:val="18"/>
                <w:szCs w:val="18"/>
              </w:rPr>
              <w:t xml:space="preserve">G1: </w:t>
            </w:r>
            <w:r w:rsidRPr="00B25991">
              <w:rPr>
                <w:rFonts w:ascii="Arial" w:hAnsi="Arial" w:cs="Arial"/>
                <w:color w:val="000000"/>
                <w:sz w:val="18"/>
                <w:szCs w:val="18"/>
              </w:rPr>
              <w:t xml:space="preserve">15.29 </w:t>
            </w:r>
            <w:r w:rsidRPr="00B25991">
              <w:rPr>
                <w:rFonts w:ascii="Arial" w:hAnsi="Arial" w:cs="Arial"/>
                <w:sz w:val="18"/>
                <w:szCs w:val="18"/>
              </w:rPr>
              <w:t>± 2.32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 xml:space="preserve">16.23 </w:t>
            </w:r>
            <w:r w:rsidRPr="00B25991">
              <w:rPr>
                <w:rFonts w:ascii="Arial" w:hAnsi="Arial" w:cs="Arial"/>
                <w:sz w:val="18"/>
                <w:szCs w:val="18"/>
              </w:rPr>
              <w:t>± 1.21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Competence/ productivity: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7.62 </w:t>
            </w:r>
            <w:r w:rsidRPr="00B25991">
              <w:rPr>
                <w:rFonts w:ascii="Arial" w:hAnsi="Arial" w:cs="Arial"/>
                <w:sz w:val="18"/>
                <w:szCs w:val="18"/>
              </w:rPr>
              <w:t>± 1.08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 xml:space="preserve">7.64 </w:t>
            </w:r>
            <w:r w:rsidRPr="00B25991">
              <w:rPr>
                <w:rFonts w:ascii="Arial" w:hAnsi="Arial" w:cs="Arial"/>
                <w:sz w:val="18"/>
                <w:szCs w:val="18"/>
              </w:rPr>
              <w:t>± .73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Social/integration: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15.54 </w:t>
            </w:r>
            <w:r w:rsidRPr="00B25991">
              <w:rPr>
                <w:rFonts w:ascii="Arial" w:hAnsi="Arial" w:cs="Arial"/>
                <w:sz w:val="18"/>
                <w:szCs w:val="18"/>
              </w:rPr>
              <w:t>± 2.06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 xml:space="preserve">17.23 </w:t>
            </w:r>
            <w:r w:rsidRPr="00B25991">
              <w:rPr>
                <w:rFonts w:ascii="Arial" w:hAnsi="Arial" w:cs="Arial"/>
                <w:sz w:val="18"/>
                <w:szCs w:val="18"/>
              </w:rPr>
              <w:t>± 2.04</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proofErr w:type="spellStart"/>
            <w:r w:rsidRPr="00B25991">
              <w:rPr>
                <w:rFonts w:ascii="Arial" w:hAnsi="Arial" w:cs="Arial"/>
                <w:b/>
                <w:sz w:val="18"/>
                <w:szCs w:val="18"/>
              </w:rPr>
              <w:t>Leiter</w:t>
            </w:r>
            <w:proofErr w:type="spellEnd"/>
            <w:r w:rsidRPr="00B25991">
              <w:rPr>
                <w:rFonts w:ascii="Arial" w:hAnsi="Arial" w:cs="Arial"/>
                <w:b/>
                <w:sz w:val="18"/>
                <w:szCs w:val="18"/>
              </w:rPr>
              <w:t xml:space="preserve"> test, mean ± SD:</w:t>
            </w:r>
            <w:r w:rsidRPr="00B25991">
              <w:rPr>
                <w:rFonts w:ascii="Arial" w:hAnsi="Arial" w:cs="Arial"/>
                <w:b/>
                <w:sz w:val="18"/>
                <w:szCs w:val="18"/>
              </w:rPr>
              <w:br/>
              <w:t>G1:</w:t>
            </w:r>
            <w:r w:rsidRPr="00B25991">
              <w:rPr>
                <w:rFonts w:ascii="Arial" w:hAnsi="Arial" w:cs="Arial"/>
                <w:sz w:val="18"/>
                <w:szCs w:val="18"/>
              </w:rPr>
              <w:t xml:space="preserve"> 62.16 ± 18.84</w:t>
            </w:r>
            <w:r w:rsidRPr="00B25991">
              <w:rPr>
                <w:rFonts w:ascii="Arial" w:hAnsi="Arial" w:cs="Arial"/>
                <w:b/>
                <w:sz w:val="18"/>
                <w:szCs w:val="18"/>
              </w:rPr>
              <w:br/>
              <w:t>G2:</w:t>
            </w:r>
            <w:r w:rsidRPr="00B25991">
              <w:rPr>
                <w:rFonts w:ascii="Arial" w:hAnsi="Arial" w:cs="Arial"/>
                <w:sz w:val="18"/>
                <w:szCs w:val="18"/>
              </w:rPr>
              <w:t xml:space="preserve"> 61.79 ± 14.87</w:t>
            </w:r>
          </w:p>
          <w:p w:rsidR="00B25991" w:rsidRPr="00B25991" w:rsidRDefault="00B25991" w:rsidP="00B25991">
            <w:pPr>
              <w:spacing w:before="60"/>
              <w:rPr>
                <w:rFonts w:ascii="Arial" w:hAnsi="Arial" w:cs="Arial"/>
                <w:sz w:val="18"/>
                <w:szCs w:val="18"/>
              </w:rPr>
            </w:pPr>
            <w:r w:rsidRPr="00B25991">
              <w:rPr>
                <w:rFonts w:ascii="Arial" w:hAnsi="Arial" w:cs="Arial"/>
                <w:b/>
                <w:color w:val="000000"/>
                <w:sz w:val="18"/>
                <w:szCs w:val="18"/>
              </w:rPr>
              <w:t xml:space="preserve">Stress Survey Schedule, mean </w:t>
            </w:r>
            <w:r w:rsidRPr="00B25991">
              <w:rPr>
                <w:rFonts w:ascii="Arial" w:hAnsi="Arial" w:cs="Arial"/>
                <w:b/>
                <w:sz w:val="18"/>
                <w:szCs w:val="18"/>
              </w:rPr>
              <w:t>± SD:*</w:t>
            </w:r>
            <w:r w:rsidRPr="00B25991">
              <w:rPr>
                <w:rFonts w:ascii="Arial" w:hAnsi="Arial" w:cs="Arial"/>
                <w:b/>
                <w:sz w:val="18"/>
                <w:szCs w:val="18"/>
              </w:rPr>
              <w:br/>
              <w:t xml:space="preserve">G1: </w:t>
            </w:r>
            <w:r w:rsidRPr="00B25991">
              <w:rPr>
                <w:rFonts w:ascii="Arial" w:hAnsi="Arial" w:cs="Arial"/>
                <w:sz w:val="18"/>
                <w:szCs w:val="18"/>
              </w:rPr>
              <w:t>103.19 ± 19.27</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117.67 ± 16.25</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Quality of Life Questionnaire, mean </w:t>
            </w:r>
            <w:r w:rsidRPr="00B25991">
              <w:rPr>
                <w:rFonts w:ascii="Arial" w:hAnsi="Arial" w:cs="Arial"/>
                <w:b/>
                <w:sz w:val="18"/>
                <w:szCs w:val="18"/>
              </w:rPr>
              <w:t>±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Total score: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63.62 </w:t>
            </w:r>
            <w:r w:rsidRPr="00B25991">
              <w:rPr>
                <w:rFonts w:ascii="Arial" w:hAnsi="Arial" w:cs="Arial"/>
                <w:sz w:val="18"/>
                <w:szCs w:val="18"/>
              </w:rPr>
              <w:t>± 8.99</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 xml:space="preserve">55.29 </w:t>
            </w:r>
            <w:r w:rsidRPr="00B25991">
              <w:rPr>
                <w:rFonts w:ascii="Arial" w:hAnsi="Arial" w:cs="Arial"/>
                <w:sz w:val="18"/>
                <w:szCs w:val="18"/>
              </w:rPr>
              <w:t>± 3.45</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Empower/ independence:</w:t>
            </w:r>
            <w:r w:rsidRPr="00B25991">
              <w:rPr>
                <w:rFonts w:ascii="Arial" w:hAnsi="Arial" w:cs="Arial"/>
                <w:color w:val="000000"/>
                <w:sz w:val="18"/>
                <w:szCs w:val="18"/>
              </w:rPr>
              <w:br/>
            </w:r>
            <w:r w:rsidRPr="00B25991">
              <w:rPr>
                <w:rFonts w:ascii="Arial" w:hAnsi="Arial" w:cs="Arial"/>
                <w:b/>
                <w:color w:val="000000"/>
                <w:sz w:val="18"/>
                <w:szCs w:val="18"/>
              </w:rPr>
              <w:t xml:space="preserve">G1: </w:t>
            </w:r>
            <w:r w:rsidRPr="00B25991">
              <w:rPr>
                <w:rFonts w:ascii="Arial" w:hAnsi="Arial" w:cs="Arial"/>
                <w:color w:val="000000"/>
                <w:sz w:val="18"/>
                <w:szCs w:val="18"/>
              </w:rPr>
              <w:t>13.24</w:t>
            </w:r>
            <w:r w:rsidRPr="00B25991">
              <w:rPr>
                <w:rFonts w:ascii="Arial" w:hAnsi="Arial" w:cs="Arial"/>
                <w:b/>
                <w:color w:val="000000"/>
                <w:sz w:val="18"/>
                <w:szCs w:val="18"/>
              </w:rPr>
              <w:t xml:space="preserve"> </w:t>
            </w:r>
            <w:r w:rsidRPr="00B25991">
              <w:rPr>
                <w:rFonts w:ascii="Arial" w:hAnsi="Arial" w:cs="Arial"/>
                <w:sz w:val="18"/>
                <w:szCs w:val="18"/>
              </w:rPr>
              <w:t>± 1.88</w:t>
            </w:r>
            <w:r w:rsidRPr="00B25991">
              <w:rPr>
                <w:rFonts w:ascii="Arial" w:hAnsi="Arial" w:cs="Arial"/>
                <w:b/>
                <w:color w:val="000000"/>
                <w:sz w:val="18"/>
                <w:szCs w:val="18"/>
              </w:rPr>
              <w:br/>
              <w:t xml:space="preserve">G2: </w:t>
            </w:r>
            <w:r w:rsidRPr="00B25991">
              <w:rPr>
                <w:rFonts w:ascii="Arial" w:hAnsi="Arial" w:cs="Arial"/>
                <w:color w:val="000000"/>
                <w:sz w:val="18"/>
                <w:szCs w:val="18"/>
              </w:rPr>
              <w:t xml:space="preserve">14.26 </w:t>
            </w:r>
            <w:r w:rsidRPr="00B25991">
              <w:rPr>
                <w:rFonts w:ascii="Arial" w:hAnsi="Arial" w:cs="Arial"/>
                <w:sz w:val="18"/>
                <w:szCs w:val="18"/>
              </w:rPr>
              <w:t>± 1.60</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Satisfaction:</w:t>
            </w:r>
            <w:r w:rsidRPr="00B25991">
              <w:rPr>
                <w:rFonts w:ascii="Arial" w:hAnsi="Arial" w:cs="Arial"/>
                <w:color w:val="000000"/>
                <w:sz w:val="18"/>
                <w:szCs w:val="18"/>
              </w:rPr>
              <w:br/>
            </w:r>
            <w:r w:rsidRPr="00B25991">
              <w:rPr>
                <w:rFonts w:ascii="Arial" w:hAnsi="Arial" w:cs="Arial"/>
                <w:b/>
                <w:color w:val="000000"/>
                <w:sz w:val="18"/>
                <w:szCs w:val="18"/>
              </w:rPr>
              <w:t xml:space="preserve">G1: </w:t>
            </w:r>
            <w:r w:rsidRPr="00B25991">
              <w:rPr>
                <w:rFonts w:ascii="Arial" w:hAnsi="Arial" w:cs="Arial"/>
                <w:color w:val="000000"/>
                <w:sz w:val="18"/>
                <w:szCs w:val="18"/>
              </w:rPr>
              <w:t xml:space="preserve">22.03 </w:t>
            </w:r>
            <w:r w:rsidRPr="00B25991">
              <w:rPr>
                <w:rFonts w:ascii="Arial" w:hAnsi="Arial" w:cs="Arial"/>
                <w:sz w:val="18"/>
                <w:szCs w:val="18"/>
              </w:rPr>
              <w:t>± 2.92</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 xml:space="preserve">15.03 </w:t>
            </w:r>
            <w:r w:rsidRPr="00B25991">
              <w:rPr>
                <w:rFonts w:ascii="Arial" w:hAnsi="Arial" w:cs="Arial"/>
                <w:sz w:val="18"/>
                <w:szCs w:val="18"/>
              </w:rPr>
              <w:t>± 0.93</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Competence/ productivity:</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11.35</w:t>
            </w:r>
            <w:r w:rsidRPr="00B25991">
              <w:rPr>
                <w:rFonts w:ascii="Arial" w:hAnsi="Arial" w:cs="Arial"/>
                <w:b/>
                <w:color w:val="000000"/>
                <w:sz w:val="18"/>
                <w:szCs w:val="18"/>
              </w:rPr>
              <w:t xml:space="preserve"> </w:t>
            </w:r>
            <w:r w:rsidRPr="00B25991">
              <w:rPr>
                <w:rFonts w:ascii="Arial" w:hAnsi="Arial" w:cs="Arial"/>
                <w:sz w:val="18"/>
                <w:szCs w:val="18"/>
              </w:rPr>
              <w:t>± 4.08</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 xml:space="preserve">7.82 </w:t>
            </w:r>
            <w:r w:rsidRPr="00B25991">
              <w:rPr>
                <w:rFonts w:ascii="Arial" w:hAnsi="Arial" w:cs="Arial"/>
                <w:sz w:val="18"/>
                <w:szCs w:val="18"/>
              </w:rPr>
              <w:t>± 7.33</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Social/integration:</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17.00</w:t>
            </w:r>
            <w:r w:rsidRPr="00B25991">
              <w:rPr>
                <w:rFonts w:ascii="Arial" w:hAnsi="Arial" w:cs="Arial"/>
                <w:b/>
                <w:color w:val="000000"/>
                <w:sz w:val="18"/>
                <w:szCs w:val="18"/>
              </w:rPr>
              <w:t xml:space="preserve"> </w:t>
            </w:r>
            <w:r w:rsidRPr="00B25991">
              <w:rPr>
                <w:rFonts w:ascii="Arial" w:hAnsi="Arial" w:cs="Arial"/>
                <w:sz w:val="18"/>
                <w:szCs w:val="18"/>
              </w:rPr>
              <w:t>± 2.40</w:t>
            </w:r>
          </w:p>
          <w:p w:rsidR="00B25991" w:rsidRPr="00B25991" w:rsidRDefault="00B25991" w:rsidP="00B25991">
            <w:pPr>
              <w:rPr>
                <w:rFonts w:ascii="Arial" w:hAnsi="Arial" w:cs="Arial"/>
                <w:b/>
                <w:color w:val="000000"/>
                <w:sz w:val="18"/>
                <w:szCs w:val="18"/>
              </w:rPr>
            </w:pPr>
            <w:r w:rsidRPr="00B25991">
              <w:rPr>
                <w:rFonts w:ascii="Arial" w:hAnsi="Arial" w:cs="Arial"/>
                <w:b/>
                <w:sz w:val="18"/>
                <w:szCs w:val="18"/>
              </w:rPr>
              <w:t>G2:</w:t>
            </w:r>
            <w:r w:rsidRPr="00B25991">
              <w:rPr>
                <w:rFonts w:ascii="Arial" w:hAnsi="Arial" w:cs="Arial"/>
                <w:sz w:val="18"/>
                <w:szCs w:val="18"/>
              </w:rPr>
              <w:t xml:space="preserve"> 18.17 ± 2.11</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Default="00B25991" w:rsidP="00B25991">
      <w:pPr>
        <w:sectPr w:rsidR="00B25991" w:rsidSect="00B25991">
          <w:footerReference w:type="default" r:id="rId9"/>
          <w:pgSz w:w="12240" w:h="15840"/>
          <w:pgMar w:top="1440" w:right="1440" w:bottom="1440" w:left="1440" w:header="720" w:footer="720" w:gutter="0"/>
          <w:pgNumType w:start="1"/>
          <w:cols w:space="720"/>
          <w:docGrid w:linePitch="360"/>
        </w:sectPr>
      </w:pPr>
    </w:p>
    <w:p w:rsidR="00B25991" w:rsidRPr="007C65E9" w:rsidRDefault="00B25991" w:rsidP="00B25991">
      <w:r w:rsidRPr="007C65E9">
        <w:lastRenderedPageBreak/>
        <w:br w:type="page"/>
      </w:r>
    </w:p>
    <w:p w:rsidR="00B25991" w:rsidRDefault="00B25991" w:rsidP="00B25991"/>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150"/>
        </w:trPr>
        <w:tc>
          <w:tcPr>
            <w:tcW w:w="9209" w:type="dxa"/>
            <w:gridSpan w:val="5"/>
            <w:tcBorders>
              <w:top w:val="nil"/>
            </w:tcBorders>
            <w:vAlign w:val="bottom"/>
          </w:tcPr>
          <w:p w:rsidR="00B25991" w:rsidRPr="00B25991" w:rsidRDefault="00B25991" w:rsidP="00B25991">
            <w:pPr>
              <w:rPr>
                <w:rFonts w:ascii="Arial" w:hAnsi="Arial" w:cs="Arial"/>
                <w:b/>
                <w:sz w:val="18"/>
                <w:szCs w:val="18"/>
              </w:rPr>
            </w:pPr>
          </w:p>
          <w:p w:rsidR="00B25991" w:rsidRPr="00B25991" w:rsidRDefault="00B25991" w:rsidP="00B25991">
            <w:pPr>
              <w:rPr>
                <w:rFonts w:ascii="Arial" w:hAnsi="Arial" w:cs="Arial"/>
                <w:b/>
                <w:bCs/>
                <w:color w:val="000000"/>
                <w:sz w:val="18"/>
                <w:szCs w:val="18"/>
              </w:rPr>
            </w:pPr>
            <w:r w:rsidRPr="00B25991">
              <w:rPr>
                <w:rFonts w:ascii="Arial" w:hAnsi="Arial" w:cs="Arial"/>
                <w:b/>
                <w:sz w:val="18"/>
                <w:szCs w:val="18"/>
              </w:rPr>
              <w:t>Interventions for adolescents and young adults with autism evidence table (continued)</w:t>
            </w:r>
          </w:p>
        </w:tc>
      </w:tr>
      <w:tr w:rsidR="00B25991" w:rsidRPr="00B25991" w:rsidTr="00B25991">
        <w:trPr>
          <w:trHeight w:val="420"/>
        </w:trPr>
        <w:tc>
          <w:tcPr>
            <w:tcW w:w="1559" w:type="dxa"/>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b/>
                <w:color w:val="000000"/>
                <w:lang w:val="fr-FR"/>
              </w:rPr>
            </w:pPr>
            <w:r w:rsidRPr="00B25991">
              <w:rPr>
                <w:rFonts w:cs="Arial"/>
                <w:color w:val="000000"/>
              </w:rPr>
              <w:t>Gentry et al., 2010</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US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Commonwealth </w:t>
            </w:r>
            <w:proofErr w:type="spellStart"/>
            <w:r w:rsidRPr="00B25991">
              <w:rPr>
                <w:rFonts w:ascii="Arial" w:hAnsi="Arial" w:cs="Arial"/>
                <w:color w:val="000000"/>
                <w:sz w:val="18"/>
                <w:szCs w:val="18"/>
              </w:rPr>
              <w:t>Neurotrauma</w:t>
            </w:r>
            <w:proofErr w:type="spellEnd"/>
            <w:r w:rsidRPr="00B25991">
              <w:rPr>
                <w:rFonts w:ascii="Arial" w:hAnsi="Arial" w:cs="Arial"/>
                <w:color w:val="000000"/>
                <w:sz w:val="18"/>
                <w:szCs w:val="18"/>
              </w:rPr>
              <w:t xml:space="preserve"> Initiative</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Prospective case series</w:t>
            </w: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r w:rsidRPr="00B25991">
              <w:rPr>
                <w:rFonts w:cs="Arial"/>
                <w:color w:val="000000"/>
              </w:rPr>
              <w:t>Four home-based training visits on the use of a personal digital assistant as a cognitive aid.</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Executive function- related tasks (memory, organization, planning, and goal-direction).</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Occupational performance and satisfaction (COPM); satisfaction, usage, and retention (FATCAT).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PDA training</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10-14 days</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As needed via phone or email (only initiated by participants)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8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Yes</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22</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22</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Autism diagnosis and current IEP</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At least 14 years old</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Attending public school in Virginia</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Demonstrate sufficient dexterity</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Functional vision and hearing</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Caregiver willing to participate in assessment</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Home personal computer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(range):</w:t>
            </w:r>
            <w:r w:rsidRPr="00B25991">
              <w:rPr>
                <w:rFonts w:ascii="Arial" w:hAnsi="Arial" w:cs="Arial"/>
                <w:b/>
                <w:sz w:val="18"/>
                <w:szCs w:val="18"/>
              </w:rPr>
              <w:br/>
              <w:t>G1:</w:t>
            </w:r>
            <w:r w:rsidRPr="00B25991">
              <w:rPr>
                <w:rFonts w:ascii="Arial" w:hAnsi="Arial" w:cs="Arial"/>
                <w:sz w:val="18"/>
                <w:szCs w:val="18"/>
              </w:rPr>
              <w:t xml:space="preserve"> 16.5 (14-18)</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18 (82)</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4 (18)</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No</w:t>
            </w: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COPM score, mean:</w:t>
            </w:r>
            <w:r w:rsidRPr="00B25991">
              <w:rPr>
                <w:rFonts w:ascii="Arial" w:hAnsi="Arial" w:cs="Arial"/>
                <w:color w:val="000000"/>
                <w:sz w:val="18"/>
                <w:szCs w:val="18"/>
              </w:rPr>
              <w:t xml:space="preserve"> Performance: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2.82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Satisfaction: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2.05</w:t>
            </w:r>
          </w:p>
          <w:p w:rsidR="00B25991" w:rsidRPr="00B25991" w:rsidRDefault="00B25991" w:rsidP="00B25991">
            <w:pPr>
              <w:spacing w:before="120"/>
              <w:rPr>
                <w:rFonts w:ascii="Arial" w:hAnsi="Arial" w:cs="Arial"/>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COPM score, mean:</w:t>
            </w:r>
            <w:r w:rsidRPr="00B25991">
              <w:rPr>
                <w:rFonts w:ascii="Arial" w:hAnsi="Arial" w:cs="Arial"/>
                <w:color w:val="000000"/>
                <w:sz w:val="18"/>
                <w:szCs w:val="18"/>
              </w:rPr>
              <w:t xml:space="preserve"> Performance: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6.64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Satisfaction: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6.32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FATCAT, 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Used PDA daily: </w:t>
            </w:r>
            <w:r w:rsidRPr="00B25991">
              <w:rPr>
                <w:rFonts w:ascii="Arial" w:hAnsi="Arial" w:cs="Arial"/>
                <w:b/>
                <w:color w:val="000000"/>
                <w:sz w:val="18"/>
                <w:szCs w:val="18"/>
              </w:rPr>
              <w:t>G1:</w:t>
            </w:r>
            <w:r w:rsidRPr="00B25991">
              <w:rPr>
                <w:rFonts w:ascii="Arial" w:hAnsi="Arial" w:cs="Arial"/>
                <w:color w:val="000000"/>
                <w:sz w:val="18"/>
                <w:szCs w:val="18"/>
              </w:rPr>
              <w:t xml:space="preserve"> 22 (100)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Want to continue using: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22 (100)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Can program without help: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16 (73)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Device is a waste of time: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0 (0)</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Default="00B25991" w:rsidP="00B25991">
      <w:pPr>
        <w:sectPr w:rsidR="00B25991" w:rsidSect="00B25991">
          <w:type w:val="continuous"/>
          <w:pgSz w:w="12240" w:h="15840"/>
          <w:pgMar w:top="1440" w:right="1440" w:bottom="1440" w:left="1440" w:header="720" w:footer="720" w:gutter="0"/>
          <w:cols w:space="720"/>
          <w:docGrid w:linePitch="360"/>
        </w:sectPr>
      </w:pPr>
    </w:p>
    <w:p w:rsidR="00B25991" w:rsidRPr="007C65E9" w:rsidRDefault="00B25991" w:rsidP="00B25991">
      <w:r w:rsidRPr="007C65E9">
        <w:lastRenderedPageBreak/>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sz w:val="18"/>
                <w:szCs w:val="18"/>
              </w:rPr>
              <w:lastRenderedPageBreak/>
              <w:br w:type="page"/>
            </w:r>
            <w:r w:rsidRPr="00B25991">
              <w:rPr>
                <w:rFonts w:ascii="Arial" w:hAnsi="Arial" w:cs="Arial"/>
                <w:b/>
                <w:sz w:val="18"/>
                <w:szCs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b/>
                <w:color w:val="000000"/>
                <w:lang w:val="fr-FR"/>
              </w:rPr>
            </w:pPr>
            <w:proofErr w:type="spellStart"/>
            <w:r w:rsidRPr="00B25991">
              <w:rPr>
                <w:rFonts w:cs="Arial"/>
                <w:color w:val="000000"/>
              </w:rPr>
              <w:t>Greher</w:t>
            </w:r>
            <w:proofErr w:type="spellEnd"/>
            <w:r w:rsidRPr="00B25991">
              <w:rPr>
                <w:rFonts w:cs="Arial"/>
                <w:color w:val="000000"/>
              </w:rPr>
              <w:t xml:space="preserve"> et al., 2010</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US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Prospective case series</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proofErr w:type="spellStart"/>
            <w:r w:rsidRPr="00B25991">
              <w:rPr>
                <w:rFonts w:cs="Arial"/>
                <w:color w:val="000000"/>
              </w:rPr>
              <w:t>SoundScape</w:t>
            </w:r>
            <w:proofErr w:type="spellEnd"/>
            <w:r w:rsidRPr="00B25991">
              <w:rPr>
                <w:rFonts w:cs="Arial"/>
                <w:color w:val="000000"/>
              </w:rPr>
              <w:t xml:space="preserve"> music intervention, 90 minutes per week</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music</w:t>
            </w:r>
            <w:r w:rsidRPr="00B25991">
              <w:rPr>
                <w:rFonts w:ascii="Arial" w:hAnsi="Arial" w:cs="Arial"/>
                <w:b/>
                <w:color w:val="000000"/>
                <w:sz w:val="18"/>
                <w:szCs w:val="18"/>
              </w:rPr>
              <w:t xml:space="preserve"> </w:t>
            </w:r>
            <w:r w:rsidRPr="00B25991">
              <w:rPr>
                <w:rFonts w:ascii="Arial" w:hAnsi="Arial" w:cs="Arial"/>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parental evaluations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8 weeks</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Weekly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22</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22</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Autism spectrum diagnosis</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Aged between 13-30</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No severe behavioral challenges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(range):</w:t>
            </w:r>
            <w:r w:rsidRPr="00B25991">
              <w:rPr>
                <w:rFonts w:ascii="Arial" w:hAnsi="Arial" w:cs="Arial"/>
                <w:b/>
                <w:sz w:val="18"/>
                <w:szCs w:val="18"/>
              </w:rPr>
              <w:br/>
              <w:t>G1:</w:t>
            </w:r>
            <w:r w:rsidRPr="00B25991">
              <w:rPr>
                <w:rFonts w:ascii="Arial" w:hAnsi="Arial" w:cs="Arial"/>
                <w:sz w:val="18"/>
                <w:szCs w:val="18"/>
              </w:rPr>
              <w:t xml:space="preserve"> 18 (13-29)</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w:t>
            </w:r>
          </w:p>
          <w:p w:rsidR="00B25991" w:rsidRPr="00B25991" w:rsidRDefault="00B25991" w:rsidP="00B25991">
            <w:pPr>
              <w:rPr>
                <w:rFonts w:ascii="Arial" w:hAnsi="Arial" w:cs="Arial"/>
                <w:sz w:val="18"/>
                <w:szCs w:val="18"/>
              </w:rPr>
            </w:pPr>
            <w:r w:rsidRPr="00B25991">
              <w:rPr>
                <w:rFonts w:ascii="Arial" w:hAnsi="Arial" w:cs="Arial"/>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No</w:t>
            </w:r>
            <w:r w:rsidRPr="00B25991">
              <w:rPr>
                <w:rFonts w:ascii="Arial" w:hAnsi="Arial" w:cs="Arial"/>
                <w:b w:val="0"/>
                <w:color w:val="000000"/>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NR</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Feedback questionnaire ratings (scale 1-10), mean:</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How enjoyable have you [your child] found the music program? </w:t>
            </w:r>
            <w:r w:rsidRPr="00B25991">
              <w:rPr>
                <w:rFonts w:ascii="Arial" w:hAnsi="Arial" w:cs="Arial"/>
                <w:b/>
                <w:sz w:val="18"/>
                <w:szCs w:val="18"/>
              </w:rPr>
              <w:t>G1:</w:t>
            </w:r>
            <w:r w:rsidRPr="00B25991">
              <w:rPr>
                <w:rFonts w:ascii="Arial" w:hAnsi="Arial" w:cs="Arial"/>
                <w:sz w:val="18"/>
                <w:szCs w:val="18"/>
              </w:rPr>
              <w:t xml:space="preserve"> 7.86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7.91</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How interesting </w:t>
            </w:r>
            <w:proofErr w:type="gramStart"/>
            <w:r w:rsidRPr="00B25991">
              <w:rPr>
                <w:rFonts w:ascii="Arial" w:hAnsi="Arial" w:cs="Arial"/>
                <w:sz w:val="18"/>
                <w:szCs w:val="18"/>
              </w:rPr>
              <w:t>have</w:t>
            </w:r>
            <w:proofErr w:type="gramEnd"/>
            <w:r w:rsidRPr="00B25991">
              <w:rPr>
                <w:rFonts w:ascii="Arial" w:hAnsi="Arial" w:cs="Arial"/>
                <w:sz w:val="18"/>
                <w:szCs w:val="18"/>
              </w:rPr>
              <w:t xml:space="preserve"> you [your child] found the music program? </w:t>
            </w:r>
            <w:r w:rsidRPr="00B25991">
              <w:rPr>
                <w:rFonts w:ascii="Arial" w:hAnsi="Arial" w:cs="Arial"/>
                <w:b/>
                <w:sz w:val="18"/>
                <w:szCs w:val="18"/>
              </w:rPr>
              <w:t>G1:</w:t>
            </w:r>
            <w:r w:rsidRPr="00B25991">
              <w:rPr>
                <w:rFonts w:ascii="Arial" w:hAnsi="Arial" w:cs="Arial"/>
                <w:sz w:val="18"/>
                <w:szCs w:val="18"/>
              </w:rPr>
              <w:t xml:space="preserve"> 7.82</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7.95</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How much do you believe you [your child] have benefited socially from the music program?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6.95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6.86</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Feedback questionnaire, n:</w:t>
            </w:r>
          </w:p>
          <w:p w:rsidR="00B25991" w:rsidRPr="00B25991" w:rsidRDefault="00B25991" w:rsidP="00B25991">
            <w:pPr>
              <w:rPr>
                <w:rFonts w:ascii="Arial" w:hAnsi="Arial" w:cs="Arial"/>
                <w:sz w:val="18"/>
                <w:szCs w:val="18"/>
              </w:rPr>
            </w:pPr>
            <w:r w:rsidRPr="00B25991">
              <w:rPr>
                <w:rFonts w:ascii="Arial" w:hAnsi="Arial" w:cs="Arial"/>
                <w:sz w:val="18"/>
                <w:szCs w:val="18"/>
              </w:rPr>
              <w:t>Have you [your child] made any friends in the music program?</w:t>
            </w:r>
          </w:p>
          <w:p w:rsidR="00B25991" w:rsidRPr="00B25991" w:rsidRDefault="00B25991" w:rsidP="00B25991">
            <w:pPr>
              <w:rPr>
                <w:rFonts w:ascii="Arial" w:hAnsi="Arial" w:cs="Arial"/>
                <w:sz w:val="18"/>
                <w:szCs w:val="18"/>
              </w:rPr>
            </w:pPr>
            <w:r w:rsidRPr="00B25991">
              <w:rPr>
                <w:rFonts w:ascii="Arial" w:hAnsi="Arial" w:cs="Arial"/>
                <w:sz w:val="18"/>
                <w:szCs w:val="18"/>
              </w:rPr>
              <w:t>Yes:</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19</w:t>
            </w:r>
            <w:r w:rsidRPr="00B25991">
              <w:rPr>
                <w:rFonts w:ascii="Arial" w:hAnsi="Arial" w:cs="Arial"/>
                <w:b/>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11</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Kind of/not sure: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4</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No: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6</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Default="00B25991" w:rsidP="00B25991">
      <w:pPr>
        <w:sectPr w:rsidR="00B25991" w:rsidSect="00B25991">
          <w:type w:val="continuous"/>
          <w:pgSz w:w="12240" w:h="15840"/>
          <w:pgMar w:top="1440" w:right="1440" w:bottom="1440" w:left="1440" w:header="720" w:footer="720" w:gutter="0"/>
          <w:cols w:space="720"/>
          <w:docGrid w:linePitch="360"/>
        </w:sectPr>
      </w:pPr>
    </w:p>
    <w:p w:rsidR="00B25991" w:rsidRPr="007C65E9" w:rsidRDefault="00B25991" w:rsidP="00B25991">
      <w:r w:rsidRPr="007C65E9">
        <w:lastRenderedPageBreak/>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sz w:val="18"/>
                <w:szCs w:val="18"/>
              </w:rPr>
              <w:lastRenderedPageBreak/>
              <w:br w:type="page"/>
            </w:r>
            <w:r w:rsidRPr="00B25991">
              <w:rPr>
                <w:rFonts w:ascii="Arial" w:hAnsi="Arial" w:cs="Arial"/>
                <w:b/>
                <w:sz w:val="18"/>
                <w:szCs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b/>
                <w:color w:val="000000"/>
                <w:lang w:val="fr-FR"/>
              </w:rPr>
            </w:pPr>
            <w:proofErr w:type="spellStart"/>
            <w:r w:rsidRPr="00B25991">
              <w:rPr>
                <w:rFonts w:cs="Arial"/>
                <w:color w:val="000000"/>
              </w:rPr>
              <w:t>Valenti</w:t>
            </w:r>
            <w:proofErr w:type="spellEnd"/>
            <w:r w:rsidRPr="00B25991">
              <w:rPr>
                <w:rFonts w:cs="Arial"/>
                <w:color w:val="000000"/>
              </w:rPr>
              <w:t xml:space="preserve"> et al., 2010</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Italy</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April 2007 to March 2009</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Italian National Health System</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None</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Prospective case series</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r w:rsidRPr="00B25991">
              <w:rPr>
                <w:rFonts w:cs="Arial"/>
                <w:color w:val="000000"/>
              </w:rPr>
              <w:t>Intensive behavioral treatment at a semi-residential rehabilitation center for autism.</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Adaptive functioning</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Adaptive functioning (VABS)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intensive behavioral treatment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female adolescents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male adolescents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2 years</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Yearly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Yes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n (%):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Psychoactive drugs: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12 (35.3)</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N at enrollment:*</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34</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34</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Diagnosis of ASD</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Regular public school attendance</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Consent of parent or tutor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range:</w:t>
            </w:r>
            <w:r w:rsidRPr="00B25991">
              <w:rPr>
                <w:rFonts w:ascii="Arial" w:hAnsi="Arial" w:cs="Arial"/>
                <w:b/>
                <w:sz w:val="18"/>
                <w:szCs w:val="18"/>
              </w:rPr>
              <w:br/>
              <w:t>G1:</w:t>
            </w:r>
            <w:r w:rsidRPr="00B25991">
              <w:rPr>
                <w:rFonts w:ascii="Arial" w:hAnsi="Arial" w:cs="Arial"/>
                <w:sz w:val="18"/>
                <w:szCs w:val="18"/>
              </w:rPr>
              <w:t xml:space="preserve"> post-pubescent adolescents up to 18 yrs</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23 (68)</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11 (32)</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 xml:space="preserve">Yes </w:t>
            </w:r>
            <w:r w:rsidRPr="00B25991">
              <w:rPr>
                <w:rFonts w:ascii="Arial" w:hAnsi="Arial" w:cs="Arial"/>
                <w:b w:val="0"/>
                <w:color w:val="000000"/>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VABS score</w:t>
            </w:r>
            <w:r w:rsidRPr="00B25991">
              <w:rPr>
                <w:rFonts w:ascii="Arial" w:hAnsi="Arial" w:cs="Arial"/>
                <w:b/>
                <w:sz w:val="18"/>
                <w:szCs w:val="18"/>
              </w:rPr>
              <w:t>, mean ± SD</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Communication: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72.59 </w:t>
            </w:r>
            <w:r w:rsidRPr="00B25991">
              <w:rPr>
                <w:rFonts w:ascii="Arial" w:hAnsi="Arial" w:cs="Arial"/>
                <w:sz w:val="18"/>
                <w:szCs w:val="18"/>
              </w:rPr>
              <w:t xml:space="preserve">± </w:t>
            </w:r>
            <w:r w:rsidRPr="00B25991">
              <w:rPr>
                <w:rFonts w:ascii="Arial" w:hAnsi="Arial" w:cs="Arial"/>
                <w:color w:val="000000"/>
                <w:sz w:val="18"/>
                <w:szCs w:val="18"/>
              </w:rPr>
              <w:t>9.78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84.18 </w:t>
            </w:r>
            <w:r w:rsidRPr="00B25991">
              <w:rPr>
                <w:rFonts w:ascii="Arial" w:hAnsi="Arial" w:cs="Arial"/>
                <w:sz w:val="18"/>
                <w:szCs w:val="18"/>
              </w:rPr>
              <w:t xml:space="preserve">± </w:t>
            </w:r>
            <w:r w:rsidRPr="00B25991">
              <w:rPr>
                <w:rFonts w:ascii="Arial" w:hAnsi="Arial" w:cs="Arial"/>
                <w:color w:val="000000"/>
                <w:sz w:val="18"/>
                <w:szCs w:val="18"/>
              </w:rPr>
              <w:t>7.20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Daily living</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80.77 </w:t>
            </w:r>
            <w:r w:rsidRPr="00B25991">
              <w:rPr>
                <w:rFonts w:ascii="Arial" w:hAnsi="Arial" w:cs="Arial"/>
                <w:sz w:val="18"/>
                <w:szCs w:val="18"/>
              </w:rPr>
              <w:t>± 8.64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80.66 </w:t>
            </w:r>
            <w:r w:rsidRPr="00B25991">
              <w:rPr>
                <w:rFonts w:ascii="Arial" w:hAnsi="Arial" w:cs="Arial"/>
                <w:sz w:val="18"/>
                <w:szCs w:val="18"/>
              </w:rPr>
              <w:t>± 8.66</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Socialization:</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68.18 </w:t>
            </w:r>
            <w:r w:rsidRPr="00B25991">
              <w:rPr>
                <w:rFonts w:ascii="Arial" w:hAnsi="Arial" w:cs="Arial"/>
                <w:sz w:val="18"/>
                <w:szCs w:val="18"/>
              </w:rPr>
              <w:t>± 8.82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75.84 </w:t>
            </w:r>
            <w:r w:rsidRPr="00B25991">
              <w:rPr>
                <w:rFonts w:ascii="Arial" w:hAnsi="Arial" w:cs="Arial"/>
                <w:sz w:val="18"/>
                <w:szCs w:val="18"/>
              </w:rPr>
              <w:t>± 6.53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Motor skills:</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74.88 </w:t>
            </w:r>
            <w:r w:rsidRPr="00B25991">
              <w:rPr>
                <w:rFonts w:ascii="Arial" w:hAnsi="Arial" w:cs="Arial"/>
                <w:sz w:val="18"/>
                <w:szCs w:val="18"/>
              </w:rPr>
              <w:t>± 8.39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94.93 </w:t>
            </w:r>
            <w:r w:rsidRPr="00B25991">
              <w:rPr>
                <w:rFonts w:ascii="Arial" w:hAnsi="Arial" w:cs="Arial"/>
                <w:sz w:val="18"/>
                <w:szCs w:val="18"/>
              </w:rPr>
              <w:t>± 9.57</w:t>
            </w:r>
          </w:p>
          <w:p w:rsidR="00B25991" w:rsidRPr="00B25991" w:rsidRDefault="00B25991" w:rsidP="00B25991">
            <w:pPr>
              <w:spacing w:before="120"/>
              <w:rPr>
                <w:rFonts w:ascii="Arial" w:hAnsi="Arial" w:cs="Arial"/>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VABS score, year 1, </w:t>
            </w:r>
            <w:r w:rsidRPr="00B25991">
              <w:rPr>
                <w:rFonts w:ascii="Arial" w:hAnsi="Arial" w:cs="Arial"/>
                <w:b/>
                <w:sz w:val="18"/>
                <w:szCs w:val="18"/>
              </w:rPr>
              <w:t>mean ± SD</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Communication:</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70.40 </w:t>
            </w:r>
            <w:r w:rsidRPr="00B25991">
              <w:rPr>
                <w:rFonts w:ascii="Arial" w:hAnsi="Arial" w:cs="Arial"/>
                <w:sz w:val="18"/>
                <w:szCs w:val="18"/>
              </w:rPr>
              <w:t xml:space="preserve">± </w:t>
            </w:r>
            <w:r w:rsidRPr="00B25991">
              <w:rPr>
                <w:rFonts w:ascii="Arial" w:hAnsi="Arial" w:cs="Arial"/>
                <w:color w:val="000000"/>
                <w:sz w:val="18"/>
                <w:szCs w:val="18"/>
              </w:rPr>
              <w:t xml:space="preserve">7.97 </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84.31 </w:t>
            </w:r>
            <w:r w:rsidRPr="00B25991">
              <w:rPr>
                <w:rFonts w:ascii="Arial" w:hAnsi="Arial" w:cs="Arial"/>
                <w:sz w:val="18"/>
                <w:szCs w:val="18"/>
              </w:rPr>
              <w:t xml:space="preserve">± 7.75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Daily living:</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78.21 </w:t>
            </w:r>
            <w:r w:rsidRPr="00B25991">
              <w:rPr>
                <w:rFonts w:ascii="Arial" w:hAnsi="Arial" w:cs="Arial"/>
                <w:sz w:val="18"/>
                <w:szCs w:val="18"/>
              </w:rPr>
              <w:t xml:space="preserve">± 9.27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86.57 </w:t>
            </w:r>
            <w:r w:rsidRPr="00B25991">
              <w:rPr>
                <w:rFonts w:ascii="Arial" w:hAnsi="Arial" w:cs="Arial"/>
                <w:sz w:val="18"/>
                <w:szCs w:val="18"/>
              </w:rPr>
              <w:t xml:space="preserve">± 8.26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Socialization:</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73.04 </w:t>
            </w:r>
            <w:r w:rsidRPr="00B25991">
              <w:rPr>
                <w:rFonts w:ascii="Arial" w:hAnsi="Arial" w:cs="Arial"/>
                <w:sz w:val="18"/>
                <w:szCs w:val="18"/>
              </w:rPr>
              <w:t>± 8.99</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77.60 </w:t>
            </w:r>
            <w:r w:rsidRPr="00B25991">
              <w:rPr>
                <w:rFonts w:ascii="Arial" w:hAnsi="Arial" w:cs="Arial"/>
                <w:sz w:val="18"/>
                <w:szCs w:val="18"/>
              </w:rPr>
              <w:t xml:space="preserve">± 8.20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Motor skills:</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84.07 </w:t>
            </w:r>
            <w:r w:rsidRPr="00B25991">
              <w:rPr>
                <w:rFonts w:ascii="Arial" w:hAnsi="Arial" w:cs="Arial"/>
                <w:sz w:val="18"/>
                <w:szCs w:val="18"/>
              </w:rPr>
              <w:t>± 7.80</w:t>
            </w:r>
            <w:r w:rsidRPr="00B25991">
              <w:rPr>
                <w:rFonts w:ascii="Arial" w:hAnsi="Arial" w:cs="Arial"/>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 xml:space="preserve">99.41 </w:t>
            </w:r>
            <w:r w:rsidRPr="00B25991">
              <w:rPr>
                <w:rFonts w:ascii="Arial" w:hAnsi="Arial" w:cs="Arial"/>
                <w:sz w:val="18"/>
                <w:szCs w:val="18"/>
              </w:rPr>
              <w:t xml:space="preserve">± 8.80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VABS score, year 2, </w:t>
            </w:r>
            <w:r w:rsidRPr="00B25991">
              <w:rPr>
                <w:rFonts w:ascii="Arial" w:hAnsi="Arial" w:cs="Arial"/>
                <w:b/>
                <w:sz w:val="18"/>
                <w:szCs w:val="18"/>
              </w:rPr>
              <w:t>mean ± SD</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Communication:</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73.23 </w:t>
            </w:r>
            <w:r w:rsidRPr="00B25991">
              <w:rPr>
                <w:rFonts w:ascii="Arial" w:hAnsi="Arial" w:cs="Arial"/>
                <w:sz w:val="18"/>
                <w:szCs w:val="18"/>
              </w:rPr>
              <w:t>± 8.64</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87.93 </w:t>
            </w:r>
            <w:r w:rsidRPr="00B25991">
              <w:rPr>
                <w:rFonts w:ascii="Arial" w:hAnsi="Arial" w:cs="Arial"/>
                <w:sz w:val="18"/>
                <w:szCs w:val="18"/>
              </w:rPr>
              <w:t>± 7.44</w:t>
            </w:r>
            <w:r w:rsidRPr="00B25991">
              <w:rPr>
                <w:rFonts w:ascii="Arial" w:hAnsi="Arial" w:cs="Arial"/>
                <w:b/>
                <w:color w:val="000000"/>
                <w:sz w:val="18"/>
                <w:szCs w:val="18"/>
              </w:rPr>
              <w:t xml:space="preserve">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G1a/BL:</w:t>
            </w:r>
            <w:r w:rsidRPr="00B25991">
              <w:rPr>
                <w:rFonts w:ascii="Arial" w:hAnsi="Arial" w:cs="Arial"/>
                <w:sz w:val="18"/>
                <w:szCs w:val="18"/>
              </w:rPr>
              <w:t xml:space="preserve"> </w:t>
            </w:r>
            <w:r w:rsidRPr="00B25991">
              <w:rPr>
                <w:rFonts w:ascii="Arial" w:hAnsi="Arial" w:cs="Arial"/>
                <w:i/>
                <w:sz w:val="18"/>
                <w:szCs w:val="18"/>
              </w:rPr>
              <w:t>ES</w:t>
            </w:r>
            <w:r w:rsidRPr="00B25991">
              <w:rPr>
                <w:rFonts w:ascii="Arial" w:hAnsi="Arial" w:cs="Arial"/>
                <w:sz w:val="18"/>
                <w:szCs w:val="18"/>
              </w:rPr>
              <w:t xml:space="preserve"> = 0.02</w:t>
            </w:r>
            <w:r w:rsidRPr="00B25991">
              <w:rPr>
                <w:rFonts w:ascii="Arial" w:hAnsi="Arial" w:cs="Arial"/>
                <w:b/>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G1b/BL:</w:t>
            </w:r>
            <w:r w:rsidRPr="00B25991">
              <w:rPr>
                <w:rFonts w:ascii="Arial" w:hAnsi="Arial" w:cs="Arial"/>
                <w:sz w:val="18"/>
                <w:szCs w:val="18"/>
              </w:rPr>
              <w:t xml:space="preserve"> </w:t>
            </w:r>
            <w:r w:rsidRPr="00B25991">
              <w:rPr>
                <w:rFonts w:ascii="Arial" w:hAnsi="Arial" w:cs="Arial"/>
                <w:i/>
                <w:sz w:val="18"/>
                <w:szCs w:val="18"/>
              </w:rPr>
              <w:t>ES</w:t>
            </w:r>
            <w:r w:rsidRPr="00B25991">
              <w:rPr>
                <w:rFonts w:ascii="Arial" w:hAnsi="Arial" w:cs="Arial"/>
                <w:sz w:val="18"/>
                <w:szCs w:val="18"/>
              </w:rPr>
              <w:t xml:space="preserve"> = 0.11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Daily Living:</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87.08 </w:t>
            </w:r>
            <w:r w:rsidRPr="00B25991">
              <w:rPr>
                <w:rFonts w:ascii="Arial" w:hAnsi="Arial" w:cs="Arial"/>
                <w:sz w:val="18"/>
                <w:szCs w:val="18"/>
              </w:rPr>
              <w:t>± 8.38</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88.67 </w:t>
            </w:r>
            <w:r w:rsidRPr="00B25991">
              <w:rPr>
                <w:rFonts w:ascii="Arial" w:hAnsi="Arial" w:cs="Arial"/>
                <w:sz w:val="18"/>
                <w:szCs w:val="18"/>
              </w:rPr>
              <w:t>± 8.87</w:t>
            </w:r>
            <w:r w:rsidRPr="00B25991">
              <w:rPr>
                <w:rFonts w:ascii="Arial" w:hAnsi="Arial" w:cs="Arial"/>
                <w:b/>
                <w:color w:val="000000"/>
                <w:sz w:val="18"/>
                <w:szCs w:val="18"/>
              </w:rPr>
              <w:t xml:space="preserve">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G1a/BL:</w:t>
            </w:r>
            <w:r w:rsidRPr="00B25991">
              <w:rPr>
                <w:rFonts w:ascii="Arial" w:hAnsi="Arial" w:cs="Arial"/>
                <w:sz w:val="18"/>
                <w:szCs w:val="18"/>
              </w:rPr>
              <w:t xml:space="preserve"> </w:t>
            </w:r>
            <w:r w:rsidRPr="00B25991">
              <w:rPr>
                <w:rFonts w:ascii="Arial" w:hAnsi="Arial" w:cs="Arial"/>
                <w:i/>
                <w:sz w:val="18"/>
                <w:szCs w:val="18"/>
              </w:rPr>
              <w:t>ES</w:t>
            </w:r>
            <w:r w:rsidRPr="00B25991">
              <w:rPr>
                <w:rFonts w:ascii="Arial" w:hAnsi="Arial" w:cs="Arial"/>
                <w:sz w:val="18"/>
                <w:szCs w:val="18"/>
              </w:rPr>
              <w:t xml:space="preserve"> = 0.22</w:t>
            </w:r>
            <w:r w:rsidRPr="00B25991">
              <w:rPr>
                <w:rFonts w:ascii="Arial" w:hAnsi="Arial" w:cs="Arial"/>
                <w:b/>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G1b/BL:</w:t>
            </w:r>
            <w:r w:rsidRPr="00B25991">
              <w:rPr>
                <w:rFonts w:ascii="Arial" w:hAnsi="Arial" w:cs="Arial"/>
                <w:sz w:val="18"/>
                <w:szCs w:val="18"/>
              </w:rPr>
              <w:t xml:space="preserve"> </w:t>
            </w:r>
            <w:r w:rsidRPr="00B25991">
              <w:rPr>
                <w:rFonts w:ascii="Arial" w:hAnsi="Arial" w:cs="Arial"/>
                <w:i/>
                <w:sz w:val="18"/>
                <w:szCs w:val="18"/>
              </w:rPr>
              <w:t>ES</w:t>
            </w:r>
            <w:r w:rsidRPr="00B25991">
              <w:rPr>
                <w:rFonts w:ascii="Arial" w:hAnsi="Arial" w:cs="Arial"/>
                <w:sz w:val="18"/>
                <w:szCs w:val="18"/>
              </w:rPr>
              <w:t xml:space="preserve"> = 0.19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Socialization:</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75.60 </w:t>
            </w:r>
            <w:r w:rsidRPr="00B25991">
              <w:rPr>
                <w:rFonts w:ascii="Arial" w:hAnsi="Arial" w:cs="Arial"/>
                <w:sz w:val="18"/>
                <w:szCs w:val="18"/>
              </w:rPr>
              <w:t>± 8.02</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83.20 </w:t>
            </w:r>
            <w:r w:rsidRPr="00B25991">
              <w:rPr>
                <w:rFonts w:ascii="Arial" w:hAnsi="Arial" w:cs="Arial"/>
                <w:sz w:val="18"/>
                <w:szCs w:val="18"/>
              </w:rPr>
              <w:t>± 8.92</w:t>
            </w:r>
            <w:r w:rsidRPr="00B25991">
              <w:rPr>
                <w:rFonts w:ascii="Arial" w:hAnsi="Arial" w:cs="Arial"/>
                <w:b/>
                <w:color w:val="000000"/>
                <w:sz w:val="18"/>
                <w:szCs w:val="18"/>
              </w:rPr>
              <w:t xml:space="preserve">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G1a/BL:</w:t>
            </w:r>
            <w:r w:rsidRPr="00B25991">
              <w:rPr>
                <w:rFonts w:ascii="Arial" w:hAnsi="Arial" w:cs="Arial"/>
                <w:sz w:val="18"/>
                <w:szCs w:val="18"/>
              </w:rPr>
              <w:t xml:space="preserve"> </w:t>
            </w:r>
            <w:r w:rsidRPr="00B25991">
              <w:rPr>
                <w:rFonts w:ascii="Arial" w:hAnsi="Arial" w:cs="Arial"/>
                <w:i/>
                <w:sz w:val="18"/>
                <w:szCs w:val="18"/>
              </w:rPr>
              <w:t>ES</w:t>
            </w:r>
            <w:r w:rsidRPr="00B25991">
              <w:rPr>
                <w:rFonts w:ascii="Arial" w:hAnsi="Arial" w:cs="Arial"/>
                <w:sz w:val="18"/>
                <w:szCs w:val="18"/>
              </w:rPr>
              <w:t xml:space="preserve"> = 0.26</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G1b/BL:</w:t>
            </w:r>
            <w:r w:rsidRPr="00B25991">
              <w:rPr>
                <w:rFonts w:ascii="Arial" w:hAnsi="Arial" w:cs="Arial"/>
                <w:sz w:val="18"/>
                <w:szCs w:val="18"/>
              </w:rPr>
              <w:t xml:space="preserve"> </w:t>
            </w:r>
            <w:r w:rsidRPr="00B25991">
              <w:rPr>
                <w:rFonts w:ascii="Arial" w:hAnsi="Arial" w:cs="Arial"/>
                <w:i/>
                <w:sz w:val="18"/>
                <w:szCs w:val="18"/>
              </w:rPr>
              <w:t>ES</w:t>
            </w:r>
            <w:r w:rsidRPr="00B25991">
              <w:rPr>
                <w:rFonts w:ascii="Arial" w:hAnsi="Arial" w:cs="Arial"/>
                <w:sz w:val="18"/>
                <w:szCs w:val="18"/>
              </w:rPr>
              <w:t xml:space="preserve"> = 0.23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Motor Skills:</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85.16 </w:t>
            </w:r>
            <w:r w:rsidRPr="00B25991">
              <w:rPr>
                <w:rFonts w:ascii="Arial" w:hAnsi="Arial" w:cs="Arial"/>
                <w:sz w:val="18"/>
                <w:szCs w:val="18"/>
              </w:rPr>
              <w:t>± 6.37</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102.42 </w:t>
            </w:r>
            <w:r w:rsidRPr="00B25991">
              <w:rPr>
                <w:rFonts w:ascii="Arial" w:hAnsi="Arial" w:cs="Arial"/>
                <w:sz w:val="18"/>
                <w:szCs w:val="18"/>
              </w:rPr>
              <w:t>± 8.39</w:t>
            </w:r>
            <w:r w:rsidRPr="00B25991">
              <w:rPr>
                <w:rFonts w:ascii="Arial" w:hAnsi="Arial" w:cs="Arial"/>
                <w:b/>
                <w:color w:val="000000"/>
                <w:sz w:val="18"/>
                <w:szCs w:val="18"/>
              </w:rPr>
              <w:t xml:space="preserve">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G1a/BL:</w:t>
            </w:r>
            <w:r w:rsidRPr="00B25991">
              <w:rPr>
                <w:rFonts w:ascii="Arial" w:hAnsi="Arial" w:cs="Arial"/>
                <w:sz w:val="18"/>
                <w:szCs w:val="18"/>
              </w:rPr>
              <w:t xml:space="preserve"> </w:t>
            </w:r>
            <w:r w:rsidRPr="00B25991">
              <w:rPr>
                <w:rFonts w:ascii="Arial" w:hAnsi="Arial" w:cs="Arial"/>
                <w:i/>
                <w:sz w:val="18"/>
                <w:szCs w:val="18"/>
              </w:rPr>
              <w:t>ES</w:t>
            </w:r>
            <w:r w:rsidRPr="00B25991">
              <w:rPr>
                <w:rFonts w:ascii="Arial" w:hAnsi="Arial" w:cs="Arial"/>
                <w:sz w:val="18"/>
                <w:szCs w:val="18"/>
              </w:rPr>
              <w:t xml:space="preserve"> = 0.20</w:t>
            </w:r>
            <w:r w:rsidRPr="00B25991">
              <w:rPr>
                <w:rFonts w:ascii="Arial" w:hAnsi="Arial" w:cs="Arial"/>
                <w:b/>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G1b/BL:</w:t>
            </w:r>
            <w:r w:rsidRPr="00B25991">
              <w:rPr>
                <w:rFonts w:ascii="Arial" w:hAnsi="Arial" w:cs="Arial"/>
                <w:sz w:val="18"/>
                <w:szCs w:val="18"/>
              </w:rPr>
              <w:t xml:space="preserve"> </w:t>
            </w:r>
            <w:r w:rsidRPr="00B25991">
              <w:rPr>
                <w:rFonts w:ascii="Arial" w:hAnsi="Arial" w:cs="Arial"/>
                <w:i/>
                <w:sz w:val="18"/>
                <w:szCs w:val="18"/>
              </w:rPr>
              <w:t>ES</w:t>
            </w:r>
            <w:r w:rsidRPr="00B25991">
              <w:rPr>
                <w:rFonts w:ascii="Arial" w:hAnsi="Arial" w:cs="Arial"/>
                <w:sz w:val="18"/>
                <w:szCs w:val="18"/>
              </w:rPr>
              <w:t xml:space="preserve"> = 0.16</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Default="00B25991" w:rsidP="00B25991">
      <w:pPr>
        <w:sectPr w:rsidR="00B25991" w:rsidSect="00B25991">
          <w:type w:val="continuous"/>
          <w:pgSz w:w="12240" w:h="15840"/>
          <w:pgMar w:top="1440" w:right="1440" w:bottom="1440" w:left="1440" w:header="720" w:footer="720" w:gutter="0"/>
          <w:cols w:space="720"/>
          <w:docGrid w:linePitch="360"/>
        </w:sectPr>
      </w:pPr>
    </w:p>
    <w:p w:rsidR="00B25991" w:rsidRDefault="00B25991" w:rsidP="00B25991">
      <w:pPr>
        <w:sectPr w:rsidR="00B25991" w:rsidSect="00B25991">
          <w:type w:val="continuous"/>
          <w:pgSz w:w="12240" w:h="15840"/>
          <w:pgMar w:top="1440" w:right="1440" w:bottom="1440" w:left="1440" w:header="720" w:footer="720" w:gutter="0"/>
          <w:cols w:space="720"/>
          <w:docGrid w:linePitch="360"/>
        </w:sectPr>
      </w:pPr>
    </w:p>
    <w:p w:rsidR="00B25991" w:rsidRDefault="00B25991">
      <w:r>
        <w:lastRenderedPageBreak/>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7C65E9">
              <w:lastRenderedPageBreak/>
              <w:br w:type="page"/>
            </w:r>
            <w:r w:rsidRPr="00B25991">
              <w:rPr>
                <w:rFonts w:ascii="Arial" w:hAnsi="Arial" w:cs="Arial"/>
                <w:sz w:val="18"/>
              </w:rPr>
              <w:br w:type="page"/>
            </w:r>
            <w:r w:rsidRPr="00B25991">
              <w:rPr>
                <w:rFonts w:ascii="Arial" w:hAnsi="Arial" w:cs="Arial"/>
                <w:sz w:val="18"/>
              </w:rPr>
              <w:br w:type="page"/>
            </w:r>
            <w:r w:rsidRPr="00B25991">
              <w:rPr>
                <w:rFonts w:ascii="Arial" w:hAnsi="Arial" w:cs="Arial"/>
                <w:b/>
                <w:sz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bl>
    <w:p w:rsidR="00B25991" w:rsidRDefault="00B25991" w:rsidP="00B25991">
      <w:pPr>
        <w:pStyle w:val="TableTextBold"/>
        <w:rPr>
          <w:rFonts w:ascii="Arial" w:hAnsi="Arial" w:cs="Arial"/>
          <w:color w:val="000000"/>
        </w:rPr>
        <w:sectPr w:rsidR="00B25991" w:rsidSect="00B25991">
          <w:type w:val="continuous"/>
          <w:pgSz w:w="12240" w:h="15840"/>
          <w:pgMar w:top="1440" w:right="1440" w:bottom="1440" w:left="1440" w:header="720" w:footer="720" w:gutter="0"/>
          <w:cols w:space="720"/>
          <w:docGrid w:linePitch="360"/>
        </w:sect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357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lastRenderedPageBreak/>
              <w:t>Author:</w:t>
            </w:r>
          </w:p>
          <w:p w:rsidR="00B25991" w:rsidRPr="00B25991" w:rsidRDefault="00B25991" w:rsidP="00B25991">
            <w:pPr>
              <w:pStyle w:val="Tabletext0"/>
              <w:rPr>
                <w:rFonts w:cs="Arial"/>
                <w:color w:val="000000"/>
              </w:rPr>
            </w:pPr>
            <w:proofErr w:type="spellStart"/>
            <w:r w:rsidRPr="00B25991">
              <w:rPr>
                <w:rFonts w:cs="Arial"/>
                <w:color w:val="000000"/>
              </w:rPr>
              <w:t>Laugeson</w:t>
            </w:r>
            <w:proofErr w:type="spellEnd"/>
            <w:r w:rsidRPr="00B25991">
              <w:rPr>
                <w:rFonts w:cs="Arial"/>
                <w:color w:val="000000"/>
              </w:rPr>
              <w:t xml:space="preserve"> et al.,  </w:t>
            </w:r>
          </w:p>
          <w:p w:rsidR="00B25991" w:rsidRPr="00B25991" w:rsidRDefault="00B25991" w:rsidP="00B25991">
            <w:pPr>
              <w:pStyle w:val="Tabletext0"/>
              <w:rPr>
                <w:rFonts w:cs="Arial"/>
                <w:b/>
                <w:color w:val="000000"/>
                <w:lang w:val="fr-FR"/>
              </w:rPr>
            </w:pPr>
            <w:r w:rsidRPr="00B25991">
              <w:rPr>
                <w:rFonts w:cs="Arial"/>
                <w:color w:val="000000"/>
              </w:rPr>
              <w:t>2009</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US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Bold"/>
              <w:rPr>
                <w:rFonts w:ascii="Arial" w:hAnsi="Arial" w:cs="Arial"/>
                <w:b w:val="0"/>
                <w:color w:val="000000"/>
              </w:rPr>
            </w:pPr>
            <w:r w:rsidRPr="00B25991">
              <w:rPr>
                <w:rFonts w:ascii="Arial" w:hAnsi="Arial" w:cs="Arial"/>
                <w:b w:val="0"/>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NIH, NIMH</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RCT</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rPr>
            </w:pPr>
            <w:r w:rsidRPr="00B25991">
              <w:rPr>
                <w:rFonts w:cs="Arial"/>
                <w:b/>
                <w:color w:val="000000"/>
              </w:rPr>
              <w:t xml:space="preserve">Intervention: </w:t>
            </w:r>
          </w:p>
          <w:p w:rsidR="00B25991" w:rsidRPr="00B25991" w:rsidRDefault="00B25991" w:rsidP="00B25991">
            <w:pPr>
              <w:rPr>
                <w:rFonts w:ascii="Arial" w:hAnsi="Arial" w:cs="Arial"/>
                <w:b/>
                <w:sz w:val="18"/>
                <w:szCs w:val="18"/>
              </w:rPr>
            </w:pPr>
            <w:r w:rsidRPr="00B25991">
              <w:rPr>
                <w:rFonts w:ascii="Arial" w:hAnsi="Arial" w:cs="Arial"/>
                <w:sz w:val="18"/>
                <w:szCs w:val="18"/>
              </w:rPr>
              <w:t>Program for the Education and Enrichment of Relational Skills (PEERS)</w:t>
            </w:r>
          </w:p>
          <w:p w:rsidR="00B25991" w:rsidRPr="00B25991" w:rsidRDefault="00B25991" w:rsidP="00B25991">
            <w:pPr>
              <w:pStyle w:val="Tabletext0"/>
              <w:rPr>
                <w:rFonts w:cs="Arial"/>
                <w:color w:val="000000"/>
              </w:rPr>
            </w:pPr>
            <w:r w:rsidRPr="00B25991">
              <w:rPr>
                <w:rFonts w:cs="Arial"/>
                <w:color w:val="000000"/>
              </w:rPr>
              <w:t>outpatient social skills program; weekly 90 minute sessions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PEERS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delayed treatment control</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Improve friendship quality and social skills in teens</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12 weeks</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rPr>
            </w:pPr>
            <w:r w:rsidRPr="00B25991">
              <w:rPr>
                <w:rFonts w:cs="Arial"/>
                <w:color w:val="000000"/>
              </w:rPr>
              <w:t>Weekly visits</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Yes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 xml:space="preserve">Yes </w:t>
            </w:r>
          </w:p>
          <w:p w:rsidR="00B25991" w:rsidRPr="00B25991" w:rsidRDefault="00B25991" w:rsidP="00B25991">
            <w:pPr>
              <w:pStyle w:val="Tabletext0"/>
              <w:rPr>
                <w:rFonts w:cs="Arial"/>
                <w:color w:val="000000"/>
              </w:rPr>
            </w:pPr>
            <w:r w:rsidRPr="00B25991">
              <w:rPr>
                <w:rFonts w:cs="Arial"/>
                <w:b/>
                <w:color w:val="000000"/>
              </w:rPr>
              <w:t>Concomitant therapies, n:</w:t>
            </w:r>
          </w:p>
          <w:p w:rsidR="00B25991" w:rsidRPr="00B25991" w:rsidRDefault="00B25991" w:rsidP="00B25991">
            <w:pPr>
              <w:pStyle w:val="Tabletext0"/>
              <w:rPr>
                <w:rFonts w:cs="Arial"/>
                <w:color w:val="000000"/>
              </w:rPr>
            </w:pPr>
            <w:r w:rsidRPr="00B25991">
              <w:rPr>
                <w:rFonts w:cs="Arial"/>
                <w:color w:val="000000"/>
              </w:rPr>
              <w:t xml:space="preserve">Lithium carbonate, </w:t>
            </w:r>
            <w:proofErr w:type="spellStart"/>
            <w:r w:rsidRPr="00B25991">
              <w:rPr>
                <w:rFonts w:cs="Arial"/>
                <w:color w:val="000000"/>
              </w:rPr>
              <w:t>quetiapine</w:t>
            </w:r>
            <w:proofErr w:type="spellEnd"/>
          </w:p>
          <w:p w:rsidR="00B25991" w:rsidRPr="00B25991" w:rsidRDefault="00B25991" w:rsidP="00B25991">
            <w:pPr>
              <w:pStyle w:val="Tabletext0"/>
              <w:rPr>
                <w:rFonts w:cs="Arial"/>
                <w:color w:val="000000"/>
              </w:rPr>
            </w:pPr>
            <w:r w:rsidRPr="00B25991">
              <w:rPr>
                <w:rFonts w:cs="Arial"/>
                <w:b/>
                <w:color w:val="000000"/>
              </w:rPr>
              <w:t>G1:</w:t>
            </w:r>
            <w:r w:rsidRPr="00B25991">
              <w:rPr>
                <w:rFonts w:cs="Arial"/>
                <w:color w:val="000000"/>
              </w:rPr>
              <w:t xml:space="preserve"> 1</w:t>
            </w:r>
          </w:p>
          <w:p w:rsidR="00B25991" w:rsidRPr="00B25991" w:rsidRDefault="00B25991" w:rsidP="00B25991">
            <w:pPr>
              <w:pStyle w:val="Tabletext0"/>
              <w:rPr>
                <w:rFonts w:cs="Arial"/>
                <w:color w:val="000000"/>
              </w:rPr>
            </w:pPr>
            <w:r w:rsidRPr="00B25991">
              <w:rPr>
                <w:rFonts w:cs="Arial"/>
                <w:b/>
                <w:color w:val="000000"/>
              </w:rPr>
              <w:t>G2:</w:t>
            </w:r>
            <w:r w:rsidRPr="00B25991">
              <w:rPr>
                <w:rFonts w:cs="Arial"/>
                <w:color w:val="000000"/>
              </w:rPr>
              <w:t xml:space="preserve"> 0</w:t>
            </w:r>
          </w:p>
          <w:p w:rsidR="00B25991" w:rsidRPr="00B25991" w:rsidRDefault="00B25991" w:rsidP="00B25991">
            <w:pPr>
              <w:pStyle w:val="Tabletext0"/>
              <w:rPr>
                <w:rFonts w:cs="Arial"/>
                <w:color w:val="000000"/>
              </w:rPr>
            </w:pPr>
            <w:proofErr w:type="spellStart"/>
            <w:r w:rsidRPr="00B25991">
              <w:rPr>
                <w:rFonts w:cs="Arial"/>
                <w:color w:val="000000"/>
              </w:rPr>
              <w:t>Dexamethylphenidate</w:t>
            </w:r>
            <w:proofErr w:type="spellEnd"/>
            <w:r w:rsidRPr="00B25991">
              <w:rPr>
                <w:rFonts w:cs="Arial"/>
                <w:color w:val="000000"/>
              </w:rPr>
              <w:t xml:space="preserve">,  </w:t>
            </w:r>
            <w:proofErr w:type="spellStart"/>
            <w:r w:rsidRPr="00B25991">
              <w:rPr>
                <w:rFonts w:cs="Arial"/>
                <w:color w:val="000000"/>
              </w:rPr>
              <w:t>buproprion</w:t>
            </w:r>
            <w:proofErr w:type="spellEnd"/>
            <w:r w:rsidRPr="00B25991">
              <w:rPr>
                <w:rFonts w:cs="Arial"/>
                <w:color w:val="000000"/>
              </w:rPr>
              <w:t>:</w:t>
            </w:r>
          </w:p>
          <w:p w:rsidR="00B25991" w:rsidRPr="00B25991" w:rsidRDefault="00B25991" w:rsidP="00B25991">
            <w:pPr>
              <w:pStyle w:val="Tabletext0"/>
              <w:rPr>
                <w:rFonts w:cs="Arial"/>
                <w:color w:val="000000"/>
              </w:rPr>
            </w:pPr>
            <w:r w:rsidRPr="00B25991">
              <w:rPr>
                <w:rFonts w:cs="Arial"/>
                <w:b/>
                <w:color w:val="000000"/>
              </w:rPr>
              <w:t>G1:</w:t>
            </w:r>
            <w:r w:rsidRPr="00B25991">
              <w:rPr>
                <w:rFonts w:cs="Arial"/>
                <w:color w:val="000000"/>
              </w:rPr>
              <w:t xml:space="preserve"> 1</w:t>
            </w:r>
          </w:p>
          <w:p w:rsidR="00B25991" w:rsidRPr="00B25991" w:rsidRDefault="00B25991" w:rsidP="00B25991">
            <w:pPr>
              <w:pStyle w:val="Tabletext0"/>
              <w:rPr>
                <w:rFonts w:cs="Arial"/>
                <w:color w:val="000000"/>
              </w:rPr>
            </w:pPr>
            <w:r w:rsidRPr="00B25991">
              <w:rPr>
                <w:rFonts w:cs="Arial"/>
                <w:b/>
                <w:color w:val="000000"/>
              </w:rPr>
              <w:t>G2:</w:t>
            </w:r>
            <w:r w:rsidRPr="00B25991">
              <w:rPr>
                <w:rFonts w:cs="Arial"/>
                <w:color w:val="000000"/>
              </w:rPr>
              <w:t xml:space="preserve"> 0</w:t>
            </w:r>
          </w:p>
          <w:p w:rsidR="00B25991" w:rsidRPr="00B25991" w:rsidRDefault="00B25991" w:rsidP="00B25991">
            <w:pPr>
              <w:pStyle w:val="Tabletext0"/>
              <w:rPr>
                <w:rFonts w:cs="Arial"/>
                <w:b/>
                <w:color w:val="000000"/>
              </w:rPr>
            </w:pPr>
            <w:r w:rsidRPr="00B25991">
              <w:rPr>
                <w:rFonts w:cs="Arial"/>
                <w:color w:val="000000"/>
              </w:rPr>
              <w:t>Methylphenidate:</w:t>
            </w:r>
            <w:r w:rsidRPr="00B25991">
              <w:rPr>
                <w:rFonts w:cs="Arial"/>
                <w:b/>
                <w:color w:val="000000"/>
              </w:rPr>
              <w:t xml:space="preserve"> </w:t>
            </w:r>
          </w:p>
          <w:p w:rsidR="00B25991" w:rsidRPr="00B25991" w:rsidRDefault="00B25991" w:rsidP="00B25991">
            <w:pPr>
              <w:pStyle w:val="Tabletext0"/>
              <w:rPr>
                <w:rFonts w:cs="Arial"/>
                <w:color w:val="000000"/>
              </w:rPr>
            </w:pPr>
            <w:r w:rsidRPr="00B25991">
              <w:rPr>
                <w:rFonts w:cs="Arial"/>
                <w:b/>
                <w:color w:val="000000"/>
              </w:rPr>
              <w:t>G1:</w:t>
            </w:r>
            <w:r w:rsidRPr="00B25991">
              <w:rPr>
                <w:rFonts w:cs="Arial"/>
                <w:color w:val="000000"/>
              </w:rPr>
              <w:t xml:space="preserve"> 1</w:t>
            </w:r>
          </w:p>
          <w:p w:rsidR="00B25991" w:rsidRPr="00B25991" w:rsidRDefault="00B25991" w:rsidP="00B25991">
            <w:pPr>
              <w:pStyle w:val="Tabletext0"/>
              <w:rPr>
                <w:rFonts w:cs="Arial"/>
                <w:color w:val="000000"/>
              </w:rPr>
            </w:pPr>
            <w:r w:rsidRPr="00B25991">
              <w:rPr>
                <w:rFonts w:cs="Arial"/>
                <w:b/>
                <w:color w:val="000000"/>
              </w:rPr>
              <w:t>G2:</w:t>
            </w:r>
            <w:r w:rsidRPr="00B25991">
              <w:rPr>
                <w:rFonts w:cs="Arial"/>
                <w:color w:val="000000"/>
              </w:rPr>
              <w:t xml:space="preserve"> 0</w:t>
            </w:r>
          </w:p>
          <w:p w:rsidR="00B25991" w:rsidRPr="00B25991" w:rsidRDefault="00B25991" w:rsidP="00B25991">
            <w:pPr>
              <w:pStyle w:val="Tabletext0"/>
              <w:rPr>
                <w:rFonts w:cs="Arial"/>
                <w:color w:val="000000"/>
              </w:rPr>
            </w:pPr>
            <w:r w:rsidRPr="00B25991">
              <w:rPr>
                <w:rFonts w:cs="Arial"/>
                <w:color w:val="000000"/>
              </w:rPr>
              <w:t>Fluoxetine:</w:t>
            </w:r>
          </w:p>
          <w:p w:rsidR="00B25991" w:rsidRPr="00B25991" w:rsidRDefault="00B25991" w:rsidP="00B25991">
            <w:pPr>
              <w:pStyle w:val="Tabletext0"/>
              <w:rPr>
                <w:rFonts w:cs="Arial"/>
                <w:color w:val="000000"/>
              </w:rPr>
            </w:pPr>
            <w:r w:rsidRPr="00B25991">
              <w:rPr>
                <w:rFonts w:cs="Arial"/>
                <w:b/>
                <w:color w:val="000000"/>
              </w:rPr>
              <w:t>G1:</w:t>
            </w:r>
            <w:r w:rsidRPr="00B25991">
              <w:rPr>
                <w:rFonts w:cs="Arial"/>
                <w:color w:val="000000"/>
              </w:rPr>
              <w:t xml:space="preserve"> 0</w:t>
            </w:r>
          </w:p>
          <w:p w:rsidR="00B25991" w:rsidRPr="00B25991" w:rsidRDefault="00B25991" w:rsidP="00B25991">
            <w:pPr>
              <w:pStyle w:val="Tabletext0"/>
              <w:rPr>
                <w:rFonts w:cs="Arial"/>
                <w:color w:val="000000"/>
              </w:rPr>
            </w:pPr>
            <w:r w:rsidRPr="00B25991">
              <w:rPr>
                <w:rFonts w:cs="Arial"/>
                <w:b/>
                <w:color w:val="000000"/>
              </w:rPr>
              <w:t>G2:</w:t>
            </w:r>
            <w:r w:rsidRPr="00B25991">
              <w:rPr>
                <w:rFonts w:cs="Arial"/>
                <w:color w:val="000000"/>
              </w:rPr>
              <w:t xml:space="preserve"> 1</w:t>
            </w:r>
          </w:p>
          <w:p w:rsidR="00B25991" w:rsidRPr="00B25991" w:rsidRDefault="00B25991" w:rsidP="00B25991">
            <w:pPr>
              <w:pStyle w:val="Tabletext0"/>
              <w:rPr>
                <w:rFonts w:cs="Arial"/>
                <w:color w:val="000000"/>
              </w:rPr>
            </w:pPr>
            <w:proofErr w:type="spellStart"/>
            <w:r w:rsidRPr="00B25991">
              <w:rPr>
                <w:rFonts w:cs="Arial"/>
                <w:color w:val="000000"/>
              </w:rPr>
              <w:t>Atomoxetine</w:t>
            </w:r>
            <w:proofErr w:type="spellEnd"/>
            <w:r w:rsidRPr="00B25991">
              <w:rPr>
                <w:rFonts w:cs="Arial"/>
                <w:color w:val="000000"/>
              </w:rPr>
              <w:t xml:space="preserve">, </w:t>
            </w:r>
            <w:proofErr w:type="spellStart"/>
            <w:r w:rsidRPr="00B25991">
              <w:rPr>
                <w:rFonts w:cs="Arial"/>
                <w:color w:val="000000"/>
              </w:rPr>
              <w:t>aripiprazole</w:t>
            </w:r>
            <w:proofErr w:type="spellEnd"/>
            <w:r w:rsidRPr="00B25991">
              <w:rPr>
                <w:rFonts w:cs="Arial"/>
                <w:color w:val="000000"/>
              </w:rPr>
              <w:t xml:space="preserve">, </w:t>
            </w:r>
            <w:proofErr w:type="spellStart"/>
            <w:r w:rsidRPr="00B25991">
              <w:rPr>
                <w:rFonts w:cs="Arial"/>
                <w:color w:val="000000"/>
              </w:rPr>
              <w:t>oxycarbazepine</w:t>
            </w:r>
            <w:proofErr w:type="spellEnd"/>
            <w:r w:rsidRPr="00B25991">
              <w:rPr>
                <w:rFonts w:cs="Arial"/>
                <w:color w:val="000000"/>
              </w:rPr>
              <w:t>:</w:t>
            </w:r>
          </w:p>
          <w:p w:rsidR="00B25991" w:rsidRPr="00B25991" w:rsidRDefault="00B25991" w:rsidP="00B25991">
            <w:pPr>
              <w:pStyle w:val="Tabletext0"/>
              <w:rPr>
                <w:rFonts w:cs="Arial"/>
                <w:color w:val="000000"/>
              </w:rPr>
            </w:pPr>
            <w:r w:rsidRPr="00B25991">
              <w:rPr>
                <w:rFonts w:cs="Arial"/>
                <w:b/>
                <w:color w:val="000000"/>
              </w:rPr>
              <w:t>G1:</w:t>
            </w:r>
            <w:r w:rsidRPr="00B25991">
              <w:rPr>
                <w:rFonts w:cs="Arial"/>
                <w:color w:val="000000"/>
              </w:rPr>
              <w:t xml:space="preserve"> 0</w:t>
            </w:r>
          </w:p>
          <w:p w:rsidR="00B25991" w:rsidRPr="00B25991" w:rsidRDefault="00B25991" w:rsidP="00B25991">
            <w:pPr>
              <w:pStyle w:val="Tabletext0"/>
              <w:rPr>
                <w:rFonts w:cs="Arial"/>
                <w:color w:val="000000"/>
              </w:rPr>
            </w:pPr>
            <w:r w:rsidRPr="00B25991">
              <w:rPr>
                <w:rFonts w:cs="Arial"/>
                <w:b/>
                <w:color w:val="000000"/>
              </w:rPr>
              <w:t>G2:</w:t>
            </w:r>
            <w:r w:rsidRPr="00B25991">
              <w:rPr>
                <w:rFonts w:cs="Arial"/>
                <w:color w:val="000000"/>
              </w:rPr>
              <w:t xml:space="preserve"> 1</w:t>
            </w: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 xml:space="preserve">Chronological age 13-17 years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Social problems as reported by the parent</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Previous diagnosis of either high functioning</w:t>
            </w:r>
          </w:p>
          <w:p w:rsidR="00B25991" w:rsidRPr="00B25991" w:rsidRDefault="00B25991" w:rsidP="00B25991">
            <w:pPr>
              <w:pStyle w:val="Tablebullet"/>
              <w:rPr>
                <w:rFonts w:cs="Arial"/>
                <w:color w:val="000000"/>
                <w:szCs w:val="18"/>
              </w:rPr>
            </w:pPr>
            <w:r w:rsidRPr="00B25991">
              <w:rPr>
                <w:rFonts w:cs="Arial"/>
                <w:color w:val="000000"/>
                <w:szCs w:val="18"/>
              </w:rPr>
              <w:t>Autism, Asperger’s Disorder, or PDD-NOS</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English fluency of the teen</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 xml:space="preserve">Parent or family member who was a fluent English speaker and who was willing to participate in the study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Verbal IQ ≥ 70 on the K-BIT-2</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No history of major mental illness (e.g., bipolar disorder, schizophrenia, psychosis)</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Absence of hearing, visual, or physical impairments which precluded teen from participating in outdoor sports activities</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Teens who verbally expressed an interest in</w:t>
            </w:r>
          </w:p>
          <w:p w:rsidR="00B25991" w:rsidRPr="00B25991" w:rsidRDefault="00B25991" w:rsidP="00B25991">
            <w:pPr>
              <w:pStyle w:val="Tablebullet"/>
              <w:numPr>
                <w:ilvl w:val="0"/>
                <w:numId w:val="0"/>
              </w:numPr>
              <w:ind w:left="187"/>
              <w:rPr>
                <w:rFonts w:cs="Arial"/>
                <w:color w:val="000000"/>
                <w:szCs w:val="18"/>
              </w:rPr>
            </w:pPr>
            <w:r w:rsidRPr="00B25991">
              <w:rPr>
                <w:rFonts w:cs="Arial"/>
                <w:color w:val="000000"/>
                <w:szCs w:val="18"/>
              </w:rPr>
              <w:t xml:space="preserve">participating in the intervention during the eligibility appointment </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14.6 ± 1.3</w:t>
            </w:r>
            <w:r w:rsidRPr="00B25991">
              <w:rPr>
                <w:rFonts w:ascii="Arial" w:hAnsi="Arial" w:cs="Arial"/>
                <w:b/>
                <w:sz w:val="18"/>
                <w:szCs w:val="18"/>
              </w:rPr>
              <w:br/>
              <w:t>G2:</w:t>
            </w:r>
            <w:r w:rsidRPr="00B25991">
              <w:rPr>
                <w:rFonts w:ascii="Arial" w:hAnsi="Arial" w:cs="Arial"/>
                <w:sz w:val="18"/>
                <w:szCs w:val="18"/>
              </w:rPr>
              <w:t xml:space="preserve"> 14.6 ±1.6</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IQ, mean ± SD:</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96 ± 16.1</w:t>
            </w:r>
            <w:r w:rsidRPr="00B25991">
              <w:rPr>
                <w:rFonts w:ascii="Arial" w:hAnsi="Arial" w:cs="Arial"/>
                <w:b/>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88.3 ± 21.1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88.2</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81.2</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11.8</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G2:</w:t>
            </w:r>
            <w:r w:rsidRPr="00B25991">
              <w:rPr>
                <w:rFonts w:ascii="Arial" w:hAnsi="Arial" w:cs="Arial"/>
                <w:sz w:val="18"/>
                <w:szCs w:val="18"/>
              </w:rPr>
              <w:t xml:space="preserve"> 18.8</w:t>
            </w:r>
          </w:p>
          <w:p w:rsidR="00B25991" w:rsidRPr="00B25991" w:rsidRDefault="00B25991" w:rsidP="00B25991">
            <w:pPr>
              <w:pStyle w:val="TableTextBold"/>
              <w:spacing w:before="0"/>
              <w:rPr>
                <w:rFonts w:ascii="Arial" w:hAnsi="Arial"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VABS score,</w:t>
            </w:r>
            <w:r w:rsidRPr="00B25991">
              <w:rPr>
                <w:rFonts w:ascii="Arial" w:hAnsi="Arial" w:cs="Arial"/>
                <w:color w:val="000000"/>
                <w:sz w:val="18"/>
                <w:szCs w:val="18"/>
              </w:rPr>
              <w:t xml:space="preserve"> </w:t>
            </w:r>
            <w:r w:rsidRPr="00B25991">
              <w:rPr>
                <w:rFonts w:ascii="Arial" w:hAnsi="Arial" w:cs="Arial"/>
                <w:b/>
                <w:sz w:val="18"/>
                <w:szCs w:val="18"/>
              </w:rPr>
              <w:t>mean ± SD:</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C</w:t>
            </w:r>
            <w:r w:rsidRPr="00B25991">
              <w:rPr>
                <w:rFonts w:ascii="Arial" w:hAnsi="Arial" w:cs="Arial"/>
                <w:color w:val="000000"/>
                <w:sz w:val="18"/>
                <w:szCs w:val="18"/>
              </w:rPr>
              <w:t xml:space="preserve">ommunication: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72.2 </w:t>
            </w:r>
            <w:r w:rsidRPr="00B25991">
              <w:rPr>
                <w:rFonts w:ascii="Arial" w:hAnsi="Arial" w:cs="Arial"/>
                <w:sz w:val="18"/>
                <w:szCs w:val="18"/>
              </w:rPr>
              <w:t xml:space="preserve">± </w:t>
            </w:r>
            <w:r w:rsidRPr="00B25991">
              <w:rPr>
                <w:rFonts w:ascii="Arial" w:hAnsi="Arial" w:cs="Arial"/>
                <w:color w:val="000000"/>
                <w:sz w:val="18"/>
                <w:szCs w:val="18"/>
              </w:rPr>
              <w:t xml:space="preserve">6.2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70.6 </w:t>
            </w:r>
            <w:r w:rsidRPr="00B25991">
              <w:rPr>
                <w:rFonts w:ascii="Arial" w:hAnsi="Arial" w:cs="Arial"/>
                <w:sz w:val="18"/>
                <w:szCs w:val="18"/>
              </w:rPr>
              <w:t xml:space="preserve">± </w:t>
            </w:r>
            <w:r w:rsidRPr="00B25991">
              <w:rPr>
                <w:rFonts w:ascii="Arial" w:hAnsi="Arial" w:cs="Arial"/>
                <w:color w:val="000000"/>
                <w:sz w:val="18"/>
                <w:szCs w:val="18"/>
              </w:rPr>
              <w:t xml:space="preserve">6.6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Socialization: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65.8 </w:t>
            </w:r>
            <w:r w:rsidRPr="00B25991">
              <w:rPr>
                <w:rFonts w:ascii="Arial" w:hAnsi="Arial" w:cs="Arial"/>
                <w:sz w:val="18"/>
                <w:szCs w:val="18"/>
              </w:rPr>
              <w:t xml:space="preserve">± </w:t>
            </w:r>
            <w:r w:rsidRPr="00B25991">
              <w:rPr>
                <w:rFonts w:ascii="Arial" w:hAnsi="Arial" w:cs="Arial"/>
                <w:color w:val="000000"/>
                <w:sz w:val="18"/>
                <w:szCs w:val="18"/>
              </w:rPr>
              <w:t xml:space="preserve">8.5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65.9 </w:t>
            </w:r>
            <w:r w:rsidRPr="00B25991">
              <w:rPr>
                <w:rFonts w:ascii="Arial" w:hAnsi="Arial" w:cs="Arial"/>
                <w:sz w:val="18"/>
                <w:szCs w:val="18"/>
              </w:rPr>
              <w:t xml:space="preserve">± </w:t>
            </w:r>
            <w:r w:rsidRPr="00B25991">
              <w:rPr>
                <w:rFonts w:ascii="Arial" w:hAnsi="Arial" w:cs="Arial"/>
                <w:color w:val="000000"/>
                <w:sz w:val="18"/>
                <w:szCs w:val="18"/>
              </w:rPr>
              <w:t xml:space="preserve">7.0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Composite: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70.3 </w:t>
            </w:r>
            <w:r w:rsidRPr="00B25991">
              <w:rPr>
                <w:rFonts w:ascii="Arial" w:hAnsi="Arial" w:cs="Arial"/>
                <w:sz w:val="18"/>
                <w:szCs w:val="18"/>
              </w:rPr>
              <w:t xml:space="preserve">± </w:t>
            </w:r>
            <w:r w:rsidRPr="00B25991">
              <w:rPr>
                <w:rFonts w:ascii="Arial" w:hAnsi="Arial" w:cs="Arial"/>
                <w:color w:val="000000"/>
                <w:sz w:val="18"/>
                <w:szCs w:val="18"/>
              </w:rPr>
              <w:t xml:space="preserve">8.5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68.6 </w:t>
            </w:r>
            <w:r w:rsidRPr="00B25991">
              <w:rPr>
                <w:rFonts w:ascii="Arial" w:hAnsi="Arial" w:cs="Arial"/>
                <w:sz w:val="18"/>
                <w:szCs w:val="18"/>
              </w:rPr>
              <w:t xml:space="preserve">± </w:t>
            </w:r>
            <w:r w:rsidRPr="00B25991">
              <w:rPr>
                <w:rFonts w:ascii="Arial" w:hAnsi="Arial" w:cs="Arial"/>
                <w:color w:val="000000"/>
                <w:sz w:val="18"/>
                <w:szCs w:val="18"/>
              </w:rPr>
              <w:t xml:space="preserve">6.2 </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TASSK score, teen report, mean </w:t>
            </w:r>
            <w:r w:rsidRPr="00B25991">
              <w:rPr>
                <w:rFonts w:ascii="Arial" w:hAnsi="Arial" w:cs="Arial"/>
                <w:b/>
                <w:sz w:val="18"/>
                <w:szCs w:val="18"/>
              </w:rPr>
              <w:t>±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13.3 </w:t>
            </w:r>
            <w:r w:rsidRPr="00B25991">
              <w:rPr>
                <w:rFonts w:ascii="Arial" w:hAnsi="Arial" w:cs="Arial"/>
                <w:sz w:val="18"/>
                <w:szCs w:val="18"/>
              </w:rPr>
              <w:t xml:space="preserve">± </w:t>
            </w:r>
            <w:r w:rsidRPr="00B25991">
              <w:rPr>
                <w:rFonts w:ascii="Arial" w:hAnsi="Arial" w:cs="Arial"/>
                <w:color w:val="000000"/>
                <w:sz w:val="18"/>
                <w:szCs w:val="18"/>
              </w:rPr>
              <w:t>2.4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12.6 </w:t>
            </w:r>
            <w:r w:rsidRPr="00B25991">
              <w:rPr>
                <w:rFonts w:ascii="Arial" w:hAnsi="Arial" w:cs="Arial"/>
                <w:sz w:val="18"/>
                <w:szCs w:val="18"/>
              </w:rPr>
              <w:t xml:space="preserve">± </w:t>
            </w:r>
            <w:r w:rsidRPr="00B25991">
              <w:rPr>
                <w:rFonts w:ascii="Arial" w:hAnsi="Arial" w:cs="Arial"/>
                <w:color w:val="000000"/>
                <w:sz w:val="18"/>
                <w:szCs w:val="18"/>
              </w:rPr>
              <w:t xml:space="preserve">3.6 </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QPQ score, teen report, mean </w:t>
            </w:r>
            <w:r w:rsidRPr="00B25991">
              <w:rPr>
                <w:rFonts w:ascii="Arial" w:hAnsi="Arial" w:cs="Arial"/>
                <w:b/>
                <w:sz w:val="18"/>
                <w:szCs w:val="18"/>
              </w:rPr>
              <w:t>±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Host: </w:t>
            </w: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1.1 </w:t>
            </w:r>
            <w:r w:rsidRPr="00B25991">
              <w:rPr>
                <w:rFonts w:ascii="Arial" w:hAnsi="Arial" w:cs="Arial"/>
                <w:sz w:val="18"/>
                <w:szCs w:val="18"/>
              </w:rPr>
              <w:t xml:space="preserve">± </w:t>
            </w:r>
            <w:r w:rsidRPr="00B25991">
              <w:rPr>
                <w:rFonts w:ascii="Arial" w:hAnsi="Arial" w:cs="Arial"/>
                <w:color w:val="000000"/>
                <w:sz w:val="18"/>
                <w:szCs w:val="18"/>
              </w:rPr>
              <w:t xml:space="preserve">1.4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0.6 </w:t>
            </w:r>
            <w:r w:rsidRPr="00B25991">
              <w:rPr>
                <w:rFonts w:ascii="Arial" w:hAnsi="Arial" w:cs="Arial"/>
                <w:sz w:val="18"/>
                <w:szCs w:val="18"/>
              </w:rPr>
              <w:t xml:space="preserve">± </w:t>
            </w:r>
            <w:r w:rsidRPr="00B25991">
              <w:rPr>
                <w:rFonts w:ascii="Arial" w:hAnsi="Arial" w:cs="Arial"/>
                <w:color w:val="000000"/>
                <w:sz w:val="18"/>
                <w:szCs w:val="18"/>
              </w:rPr>
              <w:t xml:space="preserve">0.9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Guest: </w:t>
            </w: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0.9 </w:t>
            </w:r>
            <w:r w:rsidRPr="00B25991">
              <w:rPr>
                <w:rFonts w:ascii="Arial" w:hAnsi="Arial" w:cs="Arial"/>
                <w:sz w:val="18"/>
                <w:szCs w:val="18"/>
              </w:rPr>
              <w:t xml:space="preserve">± </w:t>
            </w:r>
            <w:r w:rsidRPr="00B25991">
              <w:rPr>
                <w:rFonts w:ascii="Arial" w:hAnsi="Arial" w:cs="Arial"/>
                <w:color w:val="000000"/>
                <w:sz w:val="18"/>
                <w:szCs w:val="18"/>
              </w:rPr>
              <w:t xml:space="preserve">1.3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1.3 </w:t>
            </w:r>
            <w:r w:rsidRPr="00B25991">
              <w:rPr>
                <w:rFonts w:ascii="Arial" w:hAnsi="Arial" w:cs="Arial"/>
                <w:sz w:val="18"/>
                <w:szCs w:val="18"/>
              </w:rPr>
              <w:t xml:space="preserve">± </w:t>
            </w:r>
            <w:r w:rsidRPr="00B25991">
              <w:rPr>
                <w:rFonts w:ascii="Arial" w:hAnsi="Arial" w:cs="Arial"/>
                <w:color w:val="000000"/>
                <w:sz w:val="18"/>
                <w:szCs w:val="18"/>
              </w:rPr>
              <w:t xml:space="preserve">2.3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Conflict: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4.1 </w:t>
            </w:r>
            <w:r w:rsidRPr="00B25991">
              <w:rPr>
                <w:rFonts w:ascii="Arial" w:hAnsi="Arial" w:cs="Arial"/>
                <w:sz w:val="18"/>
                <w:szCs w:val="18"/>
              </w:rPr>
              <w:t xml:space="preserve">± </w:t>
            </w:r>
            <w:r w:rsidRPr="00B25991">
              <w:rPr>
                <w:rFonts w:ascii="Arial" w:hAnsi="Arial" w:cs="Arial"/>
                <w:color w:val="000000"/>
                <w:sz w:val="18"/>
                <w:szCs w:val="18"/>
              </w:rPr>
              <w:t xml:space="preserve">5.2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4.3 </w:t>
            </w:r>
            <w:r w:rsidRPr="00B25991">
              <w:rPr>
                <w:rFonts w:ascii="Arial" w:hAnsi="Arial" w:cs="Arial"/>
                <w:sz w:val="18"/>
                <w:szCs w:val="18"/>
              </w:rPr>
              <w:t xml:space="preserve">± </w:t>
            </w:r>
            <w:r w:rsidRPr="00B25991">
              <w:rPr>
                <w:rFonts w:ascii="Arial" w:hAnsi="Arial" w:cs="Arial"/>
                <w:color w:val="000000"/>
                <w:sz w:val="18"/>
                <w:szCs w:val="18"/>
              </w:rPr>
              <w:t xml:space="preserve">4.5 </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FQS score, teen report, mean </w:t>
            </w:r>
            <w:r w:rsidRPr="00B25991">
              <w:rPr>
                <w:rFonts w:ascii="Arial" w:hAnsi="Arial" w:cs="Arial"/>
                <w:b/>
                <w:sz w:val="18"/>
                <w:szCs w:val="18"/>
              </w:rPr>
              <w:t>±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16.8 </w:t>
            </w:r>
            <w:r w:rsidRPr="00B25991">
              <w:rPr>
                <w:rFonts w:ascii="Arial" w:hAnsi="Arial" w:cs="Arial"/>
                <w:sz w:val="18"/>
                <w:szCs w:val="18"/>
              </w:rPr>
              <w:t xml:space="preserve">± </w:t>
            </w:r>
            <w:r w:rsidRPr="00B25991">
              <w:rPr>
                <w:rFonts w:ascii="Arial" w:hAnsi="Arial" w:cs="Arial"/>
                <w:color w:val="000000"/>
                <w:sz w:val="18"/>
                <w:szCs w:val="18"/>
              </w:rPr>
              <w:t xml:space="preserve">3.4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18.1 </w:t>
            </w:r>
            <w:r w:rsidRPr="00B25991">
              <w:rPr>
                <w:rFonts w:ascii="Arial" w:hAnsi="Arial" w:cs="Arial"/>
                <w:sz w:val="18"/>
                <w:szCs w:val="18"/>
              </w:rPr>
              <w:t xml:space="preserve">± </w:t>
            </w:r>
            <w:r w:rsidRPr="00B25991">
              <w:rPr>
                <w:rFonts w:ascii="Arial" w:hAnsi="Arial" w:cs="Arial"/>
                <w:color w:val="000000"/>
                <w:sz w:val="18"/>
                <w:szCs w:val="18"/>
              </w:rPr>
              <w:t xml:space="preserve">3.9 </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QPQ score, parent report, mean </w:t>
            </w:r>
            <w:r w:rsidRPr="00B25991">
              <w:rPr>
                <w:rFonts w:ascii="Arial" w:hAnsi="Arial" w:cs="Arial"/>
                <w:b/>
                <w:sz w:val="18"/>
                <w:szCs w:val="18"/>
              </w:rPr>
              <w:t>±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Host: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1.5 </w:t>
            </w:r>
            <w:r w:rsidRPr="00B25991">
              <w:rPr>
                <w:rFonts w:ascii="Arial" w:hAnsi="Arial" w:cs="Arial"/>
                <w:sz w:val="18"/>
                <w:szCs w:val="18"/>
              </w:rPr>
              <w:t xml:space="preserve">± </w:t>
            </w:r>
            <w:r w:rsidRPr="00B25991">
              <w:rPr>
                <w:rFonts w:ascii="Arial" w:hAnsi="Arial" w:cs="Arial"/>
                <w:color w:val="000000"/>
                <w:sz w:val="18"/>
                <w:szCs w:val="18"/>
              </w:rPr>
              <w:t xml:space="preserve">2.7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0.6 </w:t>
            </w:r>
            <w:r w:rsidRPr="00B25991">
              <w:rPr>
                <w:rFonts w:ascii="Arial" w:hAnsi="Arial" w:cs="Arial"/>
                <w:sz w:val="18"/>
                <w:szCs w:val="18"/>
              </w:rPr>
              <w:t xml:space="preserve">± </w:t>
            </w:r>
            <w:r w:rsidRPr="00B25991">
              <w:rPr>
                <w:rFonts w:ascii="Arial" w:hAnsi="Arial" w:cs="Arial"/>
                <w:color w:val="000000"/>
                <w:sz w:val="18"/>
                <w:szCs w:val="18"/>
              </w:rPr>
              <w:t xml:space="preserve">0.9 </w:t>
            </w:r>
            <w:r>
              <w:rPr>
                <w:rFonts w:ascii="Arial" w:hAnsi="Arial" w:cs="Arial"/>
                <w:color w:val="000000"/>
                <w:sz w:val="18"/>
                <w:szCs w:val="18"/>
              </w:rPr>
              <w:br/>
            </w:r>
            <w:r w:rsidRPr="00B25991">
              <w:rPr>
                <w:rFonts w:ascii="Arial" w:hAnsi="Arial" w:cs="Arial"/>
                <w:color w:val="000000"/>
                <w:sz w:val="18"/>
                <w:szCs w:val="18"/>
              </w:rPr>
              <w:t xml:space="preserve">Guest: </w:t>
            </w: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0.9 </w:t>
            </w:r>
            <w:r w:rsidRPr="00B25991">
              <w:rPr>
                <w:rFonts w:ascii="Arial" w:hAnsi="Arial" w:cs="Arial"/>
                <w:sz w:val="18"/>
                <w:szCs w:val="18"/>
              </w:rPr>
              <w:t xml:space="preserve">± </w:t>
            </w:r>
            <w:r w:rsidRPr="00B25991">
              <w:rPr>
                <w:rFonts w:ascii="Arial" w:hAnsi="Arial" w:cs="Arial"/>
                <w:color w:val="000000"/>
                <w:sz w:val="18"/>
                <w:szCs w:val="18"/>
              </w:rPr>
              <w:t xml:space="preserve">1.3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1.3 </w:t>
            </w:r>
            <w:r w:rsidRPr="00B25991">
              <w:rPr>
                <w:rFonts w:ascii="Arial" w:hAnsi="Arial" w:cs="Arial"/>
                <w:sz w:val="18"/>
                <w:szCs w:val="18"/>
              </w:rPr>
              <w:t xml:space="preserve">± </w:t>
            </w:r>
            <w:r w:rsidRPr="00B25991">
              <w:rPr>
                <w:rFonts w:ascii="Arial" w:hAnsi="Arial" w:cs="Arial"/>
                <w:color w:val="000000"/>
                <w:sz w:val="18"/>
                <w:szCs w:val="18"/>
              </w:rPr>
              <w:t xml:space="preserve">2.5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Conflict: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6.5 </w:t>
            </w:r>
            <w:r w:rsidRPr="00B25991">
              <w:rPr>
                <w:rFonts w:ascii="Arial" w:hAnsi="Arial" w:cs="Arial"/>
                <w:sz w:val="18"/>
                <w:szCs w:val="18"/>
              </w:rPr>
              <w:t xml:space="preserve">± </w:t>
            </w:r>
            <w:r w:rsidRPr="00B25991">
              <w:rPr>
                <w:rFonts w:ascii="Arial" w:hAnsi="Arial" w:cs="Arial"/>
                <w:color w:val="000000"/>
                <w:sz w:val="18"/>
                <w:szCs w:val="18"/>
              </w:rPr>
              <w:t xml:space="preserve">5.0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6.9 </w:t>
            </w:r>
            <w:r w:rsidRPr="00B25991">
              <w:rPr>
                <w:rFonts w:ascii="Arial" w:hAnsi="Arial" w:cs="Arial"/>
                <w:sz w:val="18"/>
                <w:szCs w:val="18"/>
              </w:rPr>
              <w:t xml:space="preserve">± </w:t>
            </w:r>
            <w:r w:rsidRPr="00B25991">
              <w:rPr>
                <w:rFonts w:ascii="Arial" w:hAnsi="Arial" w:cs="Arial"/>
                <w:color w:val="000000"/>
                <w:sz w:val="18"/>
                <w:szCs w:val="18"/>
              </w:rPr>
              <w:t xml:space="preserve">5.6 </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SSRS score, parent report, mean </w:t>
            </w:r>
            <w:r w:rsidRPr="00B25991">
              <w:rPr>
                <w:rFonts w:ascii="Arial" w:hAnsi="Arial" w:cs="Arial"/>
                <w:b/>
                <w:sz w:val="18"/>
                <w:szCs w:val="18"/>
              </w:rPr>
              <w:t>±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Social skills: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80.2 </w:t>
            </w:r>
            <w:r w:rsidRPr="00B25991">
              <w:rPr>
                <w:rFonts w:ascii="Arial" w:hAnsi="Arial" w:cs="Arial"/>
                <w:sz w:val="18"/>
                <w:szCs w:val="18"/>
              </w:rPr>
              <w:t xml:space="preserve">± </w:t>
            </w:r>
            <w:r w:rsidRPr="00B25991">
              <w:rPr>
                <w:rFonts w:ascii="Arial" w:hAnsi="Arial" w:cs="Arial"/>
                <w:color w:val="000000"/>
                <w:sz w:val="18"/>
                <w:szCs w:val="18"/>
              </w:rPr>
              <w:t xml:space="preserve">8.8      </w:t>
            </w:r>
            <w:r w:rsidRPr="00B25991">
              <w:rPr>
                <w:rFonts w:ascii="Arial" w:hAnsi="Arial" w:cs="Arial"/>
                <w:b/>
                <w:color w:val="000000"/>
                <w:sz w:val="18"/>
                <w:szCs w:val="18"/>
              </w:rPr>
              <w:t>G2:</w:t>
            </w:r>
            <w:r w:rsidRPr="00B25991">
              <w:rPr>
                <w:rFonts w:ascii="Arial" w:hAnsi="Arial" w:cs="Arial"/>
                <w:color w:val="000000"/>
                <w:sz w:val="18"/>
                <w:szCs w:val="18"/>
              </w:rPr>
              <w:t xml:space="preserve"> 77.9 </w:t>
            </w:r>
            <w:r w:rsidRPr="00B25991">
              <w:rPr>
                <w:rFonts w:ascii="Arial" w:hAnsi="Arial" w:cs="Arial"/>
                <w:sz w:val="18"/>
                <w:szCs w:val="18"/>
              </w:rPr>
              <w:t xml:space="preserve">± </w:t>
            </w:r>
            <w:r w:rsidRPr="00B25991">
              <w:rPr>
                <w:rFonts w:ascii="Arial" w:hAnsi="Arial" w:cs="Arial"/>
                <w:color w:val="000000"/>
                <w:sz w:val="18"/>
                <w:szCs w:val="18"/>
              </w:rPr>
              <w:t xml:space="preserve">12.1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Problem behaviors: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114.9 </w:t>
            </w:r>
            <w:r w:rsidRPr="00B25991">
              <w:rPr>
                <w:rFonts w:ascii="Arial" w:hAnsi="Arial" w:cs="Arial"/>
                <w:sz w:val="18"/>
                <w:szCs w:val="18"/>
              </w:rPr>
              <w:t xml:space="preserve">± </w:t>
            </w:r>
            <w:r w:rsidRPr="00B25991">
              <w:rPr>
                <w:rFonts w:ascii="Arial" w:hAnsi="Arial" w:cs="Arial"/>
                <w:color w:val="000000"/>
                <w:sz w:val="18"/>
                <w:szCs w:val="18"/>
              </w:rPr>
              <w:t>14.2</w:t>
            </w: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120.7 </w:t>
            </w:r>
            <w:r w:rsidRPr="00B25991">
              <w:rPr>
                <w:rFonts w:ascii="Arial" w:hAnsi="Arial" w:cs="Arial"/>
                <w:sz w:val="18"/>
                <w:szCs w:val="18"/>
              </w:rPr>
              <w:t xml:space="preserve">± </w:t>
            </w:r>
            <w:r w:rsidRPr="00B25991">
              <w:rPr>
                <w:rFonts w:ascii="Arial" w:hAnsi="Arial" w:cs="Arial"/>
                <w:color w:val="000000"/>
                <w:sz w:val="18"/>
                <w:szCs w:val="18"/>
              </w:rPr>
              <w:t xml:space="preserve">13.6 </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TASSK score, teen report, mean </w:t>
            </w:r>
            <w:r w:rsidRPr="00B25991">
              <w:rPr>
                <w:rFonts w:ascii="Arial" w:hAnsi="Arial" w:cs="Arial"/>
                <w:b/>
                <w:sz w:val="18"/>
                <w:szCs w:val="18"/>
              </w:rPr>
              <w:t>± SD:</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19.6 ± 1.4  </w:t>
            </w:r>
            <w:r w:rsidRPr="00B25991">
              <w:rPr>
                <w:rFonts w:ascii="Arial" w:hAnsi="Arial" w:cs="Arial"/>
                <w:b/>
                <w:sz w:val="18"/>
                <w:szCs w:val="18"/>
              </w:rPr>
              <w:t>G2:</w:t>
            </w:r>
            <w:r w:rsidRPr="00B25991">
              <w:rPr>
                <w:rFonts w:ascii="Arial" w:hAnsi="Arial" w:cs="Arial"/>
                <w:sz w:val="18"/>
                <w:szCs w:val="18"/>
              </w:rPr>
              <w:t xml:space="preserve"> 13.3 ± 3.8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0.0001</w:t>
            </w:r>
            <w:r w:rsidRPr="00B25991">
              <w:rPr>
                <w:rFonts w:ascii="Arial" w:hAnsi="Arial" w:cs="Arial"/>
                <w:b/>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0.01</w:t>
            </w:r>
            <w:r w:rsidRPr="00B25991">
              <w:rPr>
                <w:rFonts w:ascii="Arial" w:hAnsi="Arial" w:cs="Arial"/>
                <w:b/>
                <w:sz w:val="18"/>
                <w:szCs w:val="18"/>
              </w:rPr>
              <w:t xml:space="preserve"> 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QPQ score, teen report, mean </w:t>
            </w:r>
            <w:r w:rsidRPr="00B25991">
              <w:rPr>
                <w:rFonts w:ascii="Arial" w:hAnsi="Arial" w:cs="Arial"/>
                <w:b/>
                <w:sz w:val="18"/>
                <w:szCs w:val="18"/>
              </w:rPr>
              <w:t>± SD:</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Host: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3.2 ± 2.2    </w:t>
            </w:r>
            <w:r w:rsidRPr="00B25991">
              <w:rPr>
                <w:rFonts w:ascii="Arial" w:hAnsi="Arial" w:cs="Arial"/>
                <w:b/>
                <w:sz w:val="18"/>
                <w:szCs w:val="18"/>
              </w:rPr>
              <w:t>G2:</w:t>
            </w:r>
            <w:r w:rsidRPr="00B25991">
              <w:rPr>
                <w:rFonts w:ascii="Arial" w:hAnsi="Arial" w:cs="Arial"/>
                <w:sz w:val="18"/>
                <w:szCs w:val="18"/>
              </w:rPr>
              <w:t xml:space="preserve"> 1.1 ± 1.3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0.025</w:t>
            </w:r>
            <w:r w:rsidRPr="00B25991">
              <w:rPr>
                <w:rFonts w:ascii="Arial" w:hAnsi="Arial" w:cs="Arial"/>
                <w:b/>
                <w:sz w:val="18"/>
                <w:szCs w:val="18"/>
              </w:rPr>
              <w:t xml:space="preserve"> 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0.01</w:t>
            </w:r>
            <w:r w:rsidRPr="00B25991">
              <w:rPr>
                <w:rFonts w:ascii="Arial" w:hAnsi="Arial" w:cs="Arial"/>
                <w:b/>
                <w:sz w:val="18"/>
                <w:szCs w:val="18"/>
              </w:rPr>
              <w:t xml:space="preserve"> 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FQS score, teen report, mean </w:t>
            </w:r>
            <w:r w:rsidRPr="00B25991">
              <w:rPr>
                <w:rFonts w:ascii="Arial" w:hAnsi="Arial" w:cs="Arial"/>
                <w:b/>
                <w:sz w:val="18"/>
                <w:szCs w:val="18"/>
              </w:rPr>
              <w:t>±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17.2 ± 4.0  </w:t>
            </w:r>
            <w:r w:rsidRPr="00B25991">
              <w:rPr>
                <w:rFonts w:ascii="Arial" w:hAnsi="Arial" w:cs="Arial"/>
                <w:b/>
                <w:sz w:val="18"/>
                <w:szCs w:val="18"/>
              </w:rPr>
              <w:t>G2:</w:t>
            </w:r>
            <w:r w:rsidRPr="00B25991">
              <w:rPr>
                <w:rFonts w:ascii="Arial" w:hAnsi="Arial" w:cs="Arial"/>
                <w:sz w:val="18"/>
                <w:szCs w:val="18"/>
              </w:rPr>
              <w:t xml:space="preserve"> 16.6 ± 4.6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0.05</w:t>
            </w:r>
            <w:r w:rsidRPr="00B25991">
              <w:rPr>
                <w:rFonts w:ascii="Arial" w:hAnsi="Arial" w:cs="Arial"/>
                <w:b/>
                <w:sz w:val="18"/>
                <w:szCs w:val="18"/>
              </w:rPr>
              <w:t xml:space="preserve"> 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r w:rsidRPr="00B25991">
              <w:rPr>
                <w:rFonts w:ascii="Arial" w:hAnsi="Arial" w:cs="Arial"/>
                <w:b/>
                <w:sz w:val="18"/>
                <w:szCs w:val="18"/>
              </w:rPr>
              <w:t xml:space="preserve"> 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0.05</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SSRS score, parent report, mean </w:t>
            </w:r>
            <w:r w:rsidRPr="00B25991">
              <w:rPr>
                <w:rFonts w:ascii="Arial" w:hAnsi="Arial" w:cs="Arial"/>
                <w:b/>
                <w:sz w:val="18"/>
                <w:szCs w:val="18"/>
              </w:rPr>
              <w:t>± SD:</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Social skills: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 xml:space="preserve">89.7 ± 12.1 </w:t>
            </w:r>
            <w:r w:rsidRPr="00B25991">
              <w:rPr>
                <w:rFonts w:ascii="Arial" w:hAnsi="Arial" w:cs="Arial"/>
                <w:b/>
                <w:sz w:val="18"/>
                <w:szCs w:val="18"/>
              </w:rPr>
              <w:t xml:space="preserve">G2: </w:t>
            </w:r>
            <w:r w:rsidRPr="00B25991">
              <w:rPr>
                <w:rFonts w:ascii="Arial" w:hAnsi="Arial" w:cs="Arial"/>
                <w:sz w:val="18"/>
                <w:szCs w:val="18"/>
              </w:rPr>
              <w:t xml:space="preserve">79.8 ± 11.7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0.05</w:t>
            </w:r>
            <w:r w:rsidRPr="00B25991">
              <w:rPr>
                <w:rFonts w:ascii="Arial" w:hAnsi="Arial" w:cs="Arial"/>
                <w:b/>
                <w:sz w:val="18"/>
                <w:szCs w:val="18"/>
              </w:rPr>
              <w:t xml:space="preserve"> 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0.01</w:t>
            </w:r>
            <w:r w:rsidRPr="00B25991">
              <w:rPr>
                <w:rFonts w:ascii="Arial" w:hAnsi="Arial" w:cs="Arial"/>
                <w:b/>
                <w:sz w:val="18"/>
                <w:szCs w:val="18"/>
              </w:rPr>
              <w:t xml:space="preserve"> 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Harms: </w:t>
            </w:r>
          </w:p>
          <w:p w:rsidR="00B25991" w:rsidRPr="00B25991" w:rsidRDefault="00B25991" w:rsidP="00B25991">
            <w:pPr>
              <w:rPr>
                <w:rFonts w:ascii="Arial" w:hAnsi="Arial" w:cs="Arial"/>
                <w:sz w:val="18"/>
                <w:szCs w:val="18"/>
              </w:rPr>
            </w:pPr>
            <w:r w:rsidRPr="00B25991">
              <w:rPr>
                <w:rFonts w:ascii="Arial" w:hAnsi="Arial" w:cs="Arial"/>
                <w:sz w:val="18"/>
                <w:szCs w:val="18"/>
              </w:rPr>
              <w:t>NR</w:t>
            </w:r>
          </w:p>
          <w:p w:rsidR="00B25991" w:rsidRPr="00B25991" w:rsidRDefault="00B25991" w:rsidP="00B25991">
            <w:pPr>
              <w:rPr>
                <w:rFonts w:ascii="Arial" w:hAnsi="Arial" w:cs="Arial"/>
                <w:color w:val="000000"/>
                <w:sz w:val="18"/>
                <w:szCs w:val="18"/>
              </w:rPr>
            </w:pPr>
          </w:p>
        </w:tc>
      </w:tr>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sz w:val="18"/>
                <w:szCs w:val="18"/>
              </w:rPr>
              <w:br w:type="page"/>
            </w:r>
            <w:r w:rsidRPr="00B25991">
              <w:rPr>
                <w:rFonts w:ascii="Arial" w:hAnsi="Arial" w:cs="Arial"/>
                <w:sz w:val="18"/>
                <w:szCs w:val="18"/>
              </w:rPr>
              <w:br w:type="page"/>
            </w:r>
            <w:r w:rsidRPr="00B25991">
              <w:rPr>
                <w:rFonts w:ascii="Arial" w:hAnsi="Arial" w:cs="Arial"/>
                <w:b/>
                <w:sz w:val="18"/>
                <w:szCs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lastRenderedPageBreak/>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rPr>
            </w:pPr>
            <w:proofErr w:type="spellStart"/>
            <w:r w:rsidRPr="00B25991">
              <w:rPr>
                <w:rFonts w:cs="Arial"/>
                <w:color w:val="000000"/>
              </w:rPr>
              <w:t>Laugeson</w:t>
            </w:r>
            <w:proofErr w:type="spellEnd"/>
            <w:r w:rsidRPr="00B25991">
              <w:rPr>
                <w:rFonts w:cs="Arial"/>
                <w:color w:val="000000"/>
              </w:rPr>
              <w:t xml:space="preserve"> et al.,  </w:t>
            </w:r>
          </w:p>
          <w:p w:rsidR="00B25991" w:rsidRPr="00B25991" w:rsidRDefault="00B25991" w:rsidP="00B25991">
            <w:pPr>
              <w:pStyle w:val="Tabletext0"/>
              <w:rPr>
                <w:rFonts w:cs="Arial"/>
                <w:b/>
                <w:color w:val="000000"/>
                <w:lang w:val="fr-FR"/>
              </w:rPr>
            </w:pPr>
            <w:r w:rsidRPr="00B25991">
              <w:rPr>
                <w:rFonts w:cs="Arial"/>
                <w:color w:val="000000"/>
              </w:rPr>
              <w:t>2009 (continued)</w:t>
            </w: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rPr>
            </w:pPr>
            <w:r w:rsidRPr="00B25991">
              <w:rPr>
                <w:rFonts w:cs="Arial"/>
                <w:color w:val="000000"/>
              </w:rPr>
              <w:t>Paroxetine:</w:t>
            </w:r>
          </w:p>
          <w:p w:rsidR="00B25991" w:rsidRPr="00B25991" w:rsidRDefault="00B25991" w:rsidP="00B25991">
            <w:pPr>
              <w:pStyle w:val="Tabletext0"/>
              <w:rPr>
                <w:rFonts w:cs="Arial"/>
                <w:color w:val="000000"/>
              </w:rPr>
            </w:pPr>
            <w:r w:rsidRPr="00B25991">
              <w:rPr>
                <w:rFonts w:cs="Arial"/>
                <w:b/>
                <w:color w:val="000000"/>
              </w:rPr>
              <w:t>G1:</w:t>
            </w:r>
            <w:r w:rsidRPr="00B25991">
              <w:rPr>
                <w:rFonts w:cs="Arial"/>
                <w:color w:val="000000"/>
              </w:rPr>
              <w:t xml:space="preserve"> 0</w:t>
            </w:r>
          </w:p>
          <w:p w:rsidR="00B25991" w:rsidRPr="00B25991" w:rsidRDefault="00B25991" w:rsidP="00B25991">
            <w:pPr>
              <w:pStyle w:val="Tabletext0"/>
              <w:rPr>
                <w:rFonts w:cs="Arial"/>
                <w:color w:val="000000"/>
              </w:rPr>
            </w:pPr>
            <w:r w:rsidRPr="00B25991">
              <w:rPr>
                <w:rFonts w:cs="Arial"/>
                <w:b/>
                <w:color w:val="000000"/>
              </w:rPr>
              <w:t>G2:</w:t>
            </w:r>
            <w:r w:rsidRPr="00B25991">
              <w:rPr>
                <w:rFonts w:cs="Arial"/>
                <w:color w:val="000000"/>
              </w:rPr>
              <w:t xml:space="preserve"> 1</w:t>
            </w:r>
          </w:p>
          <w:p w:rsidR="00B25991" w:rsidRPr="00B25991" w:rsidRDefault="00B25991" w:rsidP="00B25991">
            <w:pPr>
              <w:spacing w:before="120"/>
              <w:rPr>
                <w:rFonts w:ascii="Arial" w:hAnsi="Arial" w:cs="Arial"/>
                <w:b/>
                <w:color w:val="000000"/>
                <w:sz w:val="18"/>
                <w:szCs w:val="18"/>
                <w:lang w:val="nb-NO"/>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lang w:val="nb-NO"/>
              </w:rPr>
              <w:t>Total:</w:t>
            </w:r>
            <w:r w:rsidRPr="00B25991">
              <w:rPr>
                <w:rFonts w:ascii="Arial" w:hAnsi="Arial" w:cs="Arial"/>
                <w:color w:val="000000"/>
                <w:sz w:val="18"/>
                <w:szCs w:val="18"/>
                <w:lang w:val="nb-NO"/>
              </w:rPr>
              <w:t xml:space="preserve"> 35*</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17</w:t>
            </w:r>
          </w:p>
          <w:p w:rsidR="00B25991" w:rsidRPr="00B25991" w:rsidRDefault="00B25991" w:rsidP="00B25991">
            <w:pPr>
              <w:pStyle w:val="Tabletext0"/>
              <w:spacing w:before="120"/>
              <w:rPr>
                <w:rFonts w:cs="Arial"/>
                <w:b/>
                <w:color w:val="000000"/>
              </w:rPr>
            </w:pPr>
            <w:r w:rsidRPr="00B25991">
              <w:rPr>
                <w:rFonts w:cs="Arial"/>
                <w:b/>
                <w:color w:val="000000"/>
              </w:rPr>
              <w:t>G2:</w:t>
            </w:r>
            <w:r w:rsidRPr="00B25991">
              <w:rPr>
                <w:rFonts w:cs="Arial"/>
                <w:color w:val="000000"/>
              </w:rPr>
              <w:t xml:space="preserve"> 16</w:t>
            </w: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color w:val="000000"/>
              </w:rPr>
            </w:pPr>
            <w:r w:rsidRPr="00B25991">
              <w:rPr>
                <w:rFonts w:ascii="Arial" w:hAnsi="Arial" w:cs="Arial"/>
                <w:b w:val="0"/>
                <w:color w:val="000000"/>
              </w:rPr>
              <w:t>NR (diagnosis by community/university/ school psychologists)</w:t>
            </w: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SSRS score, teacher report, mean </w:t>
            </w:r>
            <w:r w:rsidRPr="00B25991">
              <w:rPr>
                <w:rFonts w:ascii="Arial" w:hAnsi="Arial" w:cs="Arial"/>
                <w:b/>
                <w:sz w:val="18"/>
                <w:szCs w:val="18"/>
              </w:rPr>
              <w:t>±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Social skills: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83.6 </w:t>
            </w:r>
            <w:r w:rsidRPr="00B25991">
              <w:rPr>
                <w:rFonts w:ascii="Arial" w:hAnsi="Arial" w:cs="Arial"/>
                <w:sz w:val="18"/>
                <w:szCs w:val="18"/>
              </w:rPr>
              <w:t xml:space="preserve">± </w:t>
            </w:r>
            <w:r w:rsidRPr="00B25991">
              <w:rPr>
                <w:rFonts w:ascii="Arial" w:hAnsi="Arial" w:cs="Arial"/>
                <w:color w:val="000000"/>
                <w:sz w:val="18"/>
                <w:szCs w:val="18"/>
              </w:rPr>
              <w:t xml:space="preserve">7.3 (n=8)      </w:t>
            </w:r>
            <w:r w:rsidRPr="00B25991">
              <w:rPr>
                <w:rFonts w:ascii="Arial" w:hAnsi="Arial" w:cs="Arial"/>
                <w:b/>
                <w:color w:val="000000"/>
                <w:sz w:val="18"/>
                <w:szCs w:val="18"/>
              </w:rPr>
              <w:t>G2:</w:t>
            </w:r>
            <w:r w:rsidRPr="00B25991">
              <w:rPr>
                <w:rFonts w:ascii="Arial" w:hAnsi="Arial" w:cs="Arial"/>
                <w:color w:val="000000"/>
                <w:sz w:val="18"/>
                <w:szCs w:val="18"/>
              </w:rPr>
              <w:t xml:space="preserve"> 86.6 </w:t>
            </w:r>
            <w:r w:rsidRPr="00B25991">
              <w:rPr>
                <w:rFonts w:ascii="Arial" w:hAnsi="Arial" w:cs="Arial"/>
                <w:sz w:val="18"/>
                <w:szCs w:val="18"/>
              </w:rPr>
              <w:t xml:space="preserve">± </w:t>
            </w:r>
            <w:r w:rsidRPr="00B25991">
              <w:rPr>
                <w:rFonts w:ascii="Arial" w:hAnsi="Arial" w:cs="Arial"/>
                <w:color w:val="000000"/>
                <w:sz w:val="18"/>
                <w:szCs w:val="18"/>
              </w:rPr>
              <w:t>14.8 (n=5)</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Problem behavior: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96.5 </w:t>
            </w:r>
            <w:r w:rsidRPr="00B25991">
              <w:rPr>
                <w:rFonts w:ascii="Arial" w:hAnsi="Arial" w:cs="Arial"/>
                <w:sz w:val="18"/>
                <w:szCs w:val="18"/>
              </w:rPr>
              <w:t xml:space="preserve">± </w:t>
            </w:r>
            <w:r w:rsidRPr="00B25991">
              <w:rPr>
                <w:rFonts w:ascii="Arial" w:hAnsi="Arial" w:cs="Arial"/>
                <w:color w:val="000000"/>
                <w:sz w:val="18"/>
                <w:szCs w:val="18"/>
              </w:rPr>
              <w:t xml:space="preserve">16.7 (n=8)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85.4 </w:t>
            </w:r>
            <w:r w:rsidRPr="00B25991">
              <w:rPr>
                <w:rFonts w:ascii="Arial" w:hAnsi="Arial" w:cs="Arial"/>
                <w:sz w:val="18"/>
                <w:szCs w:val="18"/>
              </w:rPr>
              <w:t xml:space="preserve">± </w:t>
            </w:r>
            <w:r w:rsidRPr="00B25991">
              <w:rPr>
                <w:rFonts w:ascii="Arial" w:hAnsi="Arial" w:cs="Arial"/>
                <w:color w:val="000000"/>
                <w:sz w:val="18"/>
                <w:szCs w:val="18"/>
              </w:rPr>
              <w:t>21.3 (n=5)</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r>
    </w:tbl>
    <w:p w:rsidR="00B25991" w:rsidRDefault="00B25991" w:rsidP="00B25991">
      <w:pPr>
        <w:sectPr w:rsidR="00B25991" w:rsidSect="00B25991">
          <w:type w:val="continuous"/>
          <w:pgSz w:w="12240" w:h="15840"/>
          <w:pgMar w:top="1440" w:right="1440" w:bottom="1440" w:left="1440" w:header="720" w:footer="720" w:gutter="0"/>
          <w:cols w:space="720"/>
          <w:docGrid w:linePitch="360"/>
        </w:sectPr>
      </w:pPr>
    </w:p>
    <w:p w:rsidR="00B25991" w:rsidRPr="007C65E9" w:rsidRDefault="00B25991" w:rsidP="00B25991">
      <w:r w:rsidRPr="007C65E9">
        <w:lastRenderedPageBreak/>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170"/>
        <w:gridCol w:w="207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17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207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b/>
                <w:color w:val="000000"/>
                <w:lang w:val="fr-FR"/>
              </w:rPr>
            </w:pPr>
            <w:proofErr w:type="spellStart"/>
            <w:r w:rsidRPr="00B25991">
              <w:rPr>
                <w:rFonts w:cs="Arial"/>
                <w:color w:val="000000"/>
              </w:rPr>
              <w:t>Lawer</w:t>
            </w:r>
            <w:proofErr w:type="spellEnd"/>
            <w:r w:rsidRPr="00B25991">
              <w:rPr>
                <w:rFonts w:cs="Arial"/>
                <w:color w:val="000000"/>
              </w:rPr>
              <w:t xml:space="preserve"> et al., 2009</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US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Cross-sectional study</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r w:rsidRPr="00B25991">
              <w:rPr>
                <w:rFonts w:cs="Arial"/>
                <w:color w:val="000000"/>
              </w:rPr>
              <w:t>NA</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Individuals with ASD in US Vocational Rehabilitation System</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NA</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NA</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NA</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1,707</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1,707</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Age 18-65</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Individuals receiving vocational rehabilitation services from the US Rehabilitation Services Administration whose cases were closed in 2005 for reasons other than death or lack of need for services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Age, yrs, n (%):</w:t>
            </w:r>
            <w:r w:rsidRPr="00B25991">
              <w:rPr>
                <w:rFonts w:ascii="Arial" w:hAnsi="Arial" w:cs="Arial"/>
                <w:b/>
                <w:sz w:val="18"/>
                <w:szCs w:val="18"/>
              </w:rPr>
              <w:br/>
            </w:r>
            <w:r w:rsidRPr="00B25991">
              <w:rPr>
                <w:rFonts w:ascii="Arial" w:hAnsi="Arial" w:cs="Arial"/>
                <w:sz w:val="18"/>
                <w:szCs w:val="18"/>
              </w:rPr>
              <w:t>18-25:</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1,253 (73.4)</w:t>
            </w:r>
            <w:r w:rsidRPr="00B25991">
              <w:rPr>
                <w:rFonts w:ascii="Arial" w:hAnsi="Arial" w:cs="Arial"/>
                <w:sz w:val="18"/>
                <w:szCs w:val="18"/>
              </w:rPr>
              <w:br/>
              <w:t xml:space="preserve">25-34: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265 (15.5)</w:t>
            </w:r>
            <w:r w:rsidRPr="00B25991">
              <w:rPr>
                <w:rFonts w:ascii="Arial" w:hAnsi="Arial" w:cs="Arial"/>
                <w:sz w:val="18"/>
                <w:szCs w:val="18"/>
              </w:rPr>
              <w:br/>
              <w:t xml:space="preserve">35-44: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138 (8.1)</w:t>
            </w:r>
            <w:r w:rsidRPr="00B25991">
              <w:rPr>
                <w:rFonts w:ascii="Arial" w:hAnsi="Arial" w:cs="Arial"/>
                <w:sz w:val="18"/>
                <w:szCs w:val="18"/>
              </w:rPr>
              <w:br/>
              <w:t xml:space="preserve">45-54: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43 (2.5)</w:t>
            </w:r>
            <w:r w:rsidRPr="00B25991">
              <w:rPr>
                <w:rFonts w:ascii="Arial" w:hAnsi="Arial" w:cs="Arial"/>
                <w:sz w:val="18"/>
                <w:szCs w:val="18"/>
              </w:rPr>
              <w:br/>
              <w:t xml:space="preserve">55-65: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8 (0.5)</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1,434 (84)</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No</w:t>
            </w:r>
            <w:r w:rsidRPr="00B25991">
              <w:rPr>
                <w:rFonts w:ascii="Arial" w:hAnsi="Arial" w:cs="Arial"/>
                <w:b w:val="0"/>
                <w:color w:val="000000"/>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17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NR</w:t>
            </w:r>
          </w:p>
        </w:tc>
        <w:tc>
          <w:tcPr>
            <w:tcW w:w="207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Case deemed too severe to benefit from services, n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74 (4.3)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Vocational outcomes at closure, n (%):</w:t>
            </w:r>
          </w:p>
          <w:p w:rsidR="00B25991" w:rsidRPr="00B25991" w:rsidRDefault="00B25991" w:rsidP="00B25991">
            <w:pPr>
              <w:rPr>
                <w:rFonts w:ascii="Arial" w:hAnsi="Arial" w:cs="Arial"/>
                <w:sz w:val="18"/>
                <w:szCs w:val="18"/>
              </w:rPr>
            </w:pPr>
            <w:r w:rsidRPr="00B25991">
              <w:rPr>
                <w:rFonts w:ascii="Arial" w:hAnsi="Arial" w:cs="Arial"/>
                <w:sz w:val="18"/>
                <w:szCs w:val="18"/>
              </w:rPr>
              <w:t>Not employed:</w:t>
            </w:r>
            <w:r w:rsidRPr="00B25991">
              <w:rPr>
                <w:rFonts w:ascii="Arial" w:hAnsi="Arial" w:cs="Arial"/>
                <w:b/>
                <w:sz w:val="18"/>
                <w:szCs w:val="18"/>
              </w:rPr>
              <w:t xml:space="preserve"> G1: </w:t>
            </w:r>
            <w:r w:rsidRPr="00B25991">
              <w:rPr>
                <w:rFonts w:ascii="Arial" w:hAnsi="Arial" w:cs="Arial"/>
                <w:sz w:val="18"/>
                <w:szCs w:val="18"/>
              </w:rPr>
              <w:t>909 (55.7)</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Employed in sheltered setting: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35 (2.1)</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Competitive employment: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689</w:t>
            </w:r>
            <w:r w:rsidRPr="00B25991">
              <w:rPr>
                <w:rFonts w:ascii="Arial" w:hAnsi="Arial" w:cs="Arial"/>
                <w:b/>
                <w:sz w:val="18"/>
                <w:szCs w:val="18"/>
              </w:rPr>
              <w:t xml:space="preserve"> </w:t>
            </w:r>
            <w:r w:rsidRPr="00B25991">
              <w:rPr>
                <w:rFonts w:ascii="Arial" w:hAnsi="Arial" w:cs="Arial"/>
                <w:sz w:val="18"/>
                <w:szCs w:val="18"/>
              </w:rPr>
              <w:t>(42.2)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Received on-the-job supports at any time, by vocational outcome, n (%): </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Not employed: </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115 (12.7)</w:t>
            </w:r>
            <w:r w:rsidRPr="00B25991">
              <w:rPr>
                <w:rFonts w:ascii="Arial" w:hAnsi="Arial" w:cs="Arial"/>
                <w:sz w:val="18"/>
                <w:szCs w:val="18"/>
              </w:rPr>
              <w:br/>
              <w:t>Employed in sheltered setting:</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23 (65.7)</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Competitive employment: </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391 (56.8)</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Education at closure, n (%): </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&lt; high school: </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739 (43.7)</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High school or GED: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642 (38.0)</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&gt; high school: </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309 (18.3)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Cost of services</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among those with any expenditures, median: </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$2,380</w:t>
            </w:r>
            <w:r w:rsidRPr="00B25991">
              <w:rPr>
                <w:rFonts w:ascii="Arial" w:hAnsi="Arial" w:cs="Arial"/>
                <w:b/>
                <w:sz w:val="18"/>
                <w:szCs w:val="18"/>
              </w:rPr>
              <w:t xml:space="preserve"> </w:t>
            </w:r>
            <w:r w:rsidRPr="00B25991">
              <w:rPr>
                <w:rFonts w:ascii="Arial" w:hAnsi="Arial" w:cs="Arial"/>
                <w:sz w:val="18"/>
                <w:szCs w:val="18"/>
              </w:rPr>
              <w:t>(n=1,229)</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Average expenditure for purchased services, mean ± SD:</w:t>
            </w:r>
          </w:p>
          <w:p w:rsidR="00B25991" w:rsidRPr="00B25991" w:rsidRDefault="00B25991" w:rsidP="00B25991">
            <w:pPr>
              <w:rPr>
                <w:rFonts w:ascii="Arial" w:hAnsi="Arial" w:cs="Arial"/>
                <w:sz w:val="18"/>
                <w:szCs w:val="18"/>
              </w:rPr>
            </w:pPr>
            <w:r w:rsidRPr="00B25991">
              <w:rPr>
                <w:rFonts w:ascii="Arial" w:hAnsi="Arial" w:cs="Arial"/>
                <w:b/>
                <w:sz w:val="18"/>
                <w:szCs w:val="18"/>
              </w:rPr>
              <w:t>G1: $</w:t>
            </w:r>
            <w:r w:rsidRPr="00B25991">
              <w:rPr>
                <w:rFonts w:ascii="Arial" w:hAnsi="Arial" w:cs="Arial"/>
                <w:sz w:val="18"/>
                <w:szCs w:val="18"/>
              </w:rPr>
              <w:t>3,324 ± $5,662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Default="00B25991" w:rsidP="00B25991">
      <w:pPr>
        <w:sectPr w:rsid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7C65E9">
        <w:lastRenderedPageBreak/>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b/>
                <w:color w:val="000000"/>
                <w:lang w:val="fr-FR"/>
              </w:rPr>
            </w:pPr>
            <w:r w:rsidRPr="00B25991">
              <w:rPr>
                <w:rFonts w:cs="Arial"/>
                <w:color w:val="000000"/>
              </w:rPr>
              <w:t>Jewell et al., 2007</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US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NA</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Retrospective case series</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r w:rsidRPr="00B25991">
              <w:rPr>
                <w:rFonts w:cs="Arial"/>
                <w:color w:val="000000"/>
              </w:rPr>
              <w:t>Rotating classroom schedule in a not-for-profit school for children with autism.</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Number of crisis inter-</w:t>
            </w:r>
            <w:proofErr w:type="spellStart"/>
            <w:r w:rsidRPr="00B25991">
              <w:rPr>
                <w:rFonts w:cs="Arial"/>
                <w:color w:val="000000"/>
              </w:rPr>
              <w:t>ventions</w:t>
            </w:r>
            <w:proofErr w:type="spellEnd"/>
            <w:r w:rsidRPr="00B25991">
              <w:rPr>
                <w:rFonts w:cs="Arial"/>
                <w:color w:val="000000"/>
              </w:rPr>
              <w:t xml:space="preserve"> and the time spent in crisis intervention</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Adolescent students with rotating classroom schedule</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Daily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NA</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55</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55</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Enrolled at the study school</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Primary diagnosis of autism</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Diagnosed by a psychologist from the student’s home school</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Other primary diagnosis (e.g. behavior disorder or Rhett’s)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(range):</w:t>
            </w:r>
            <w:r w:rsidRPr="00B25991">
              <w:rPr>
                <w:rFonts w:ascii="Arial" w:hAnsi="Arial" w:cs="Arial"/>
                <w:b/>
                <w:sz w:val="18"/>
                <w:szCs w:val="18"/>
              </w:rPr>
              <w:br/>
              <w:t>G1:</w:t>
            </w:r>
            <w:r w:rsidRPr="00B25991">
              <w:rPr>
                <w:rFonts w:ascii="Arial" w:hAnsi="Arial" w:cs="Arial"/>
                <w:sz w:val="18"/>
                <w:szCs w:val="18"/>
              </w:rPr>
              <w:t xml:space="preserve"> 17.63 (14-22)</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Mental age:</w:t>
            </w:r>
            <w:r w:rsidRPr="00B25991">
              <w:rPr>
                <w:rFonts w:ascii="Arial" w:hAnsi="Arial" w:cs="Arial"/>
                <w:sz w:val="18"/>
                <w:szCs w:val="18"/>
              </w:rPr>
              <w:t xml:space="preserve"> </w:t>
            </w:r>
          </w:p>
          <w:p w:rsidR="00B25991" w:rsidRPr="00B25991" w:rsidRDefault="00B25991" w:rsidP="00B25991">
            <w:pPr>
              <w:rPr>
                <w:rFonts w:ascii="Arial" w:hAnsi="Arial" w:cs="Arial"/>
                <w:b/>
                <w:sz w:val="18"/>
                <w:szCs w:val="18"/>
              </w:rPr>
            </w:pP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Male: </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44 (80)</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11 (20)</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No</w:t>
            </w:r>
            <w:r w:rsidRPr="00B25991">
              <w:rPr>
                <w:rFonts w:ascii="Arial" w:hAnsi="Arial" w:cs="Arial"/>
                <w:b w:val="0"/>
                <w:color w:val="000000"/>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Number of crisis events, </w:t>
            </w:r>
            <w:r w:rsidRPr="00B25991">
              <w:rPr>
                <w:rFonts w:ascii="Arial" w:hAnsi="Arial" w:cs="Arial"/>
                <w:b/>
                <w:sz w:val="18"/>
                <w:szCs w:val="18"/>
              </w:rPr>
              <w:t>mean ± SD:</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color w:val="000000"/>
                <w:sz w:val="18"/>
                <w:szCs w:val="18"/>
              </w:rPr>
              <w:t xml:space="preserve"> 2.44 </w:t>
            </w:r>
            <w:r w:rsidRPr="00B25991">
              <w:rPr>
                <w:rFonts w:ascii="Arial" w:hAnsi="Arial" w:cs="Arial"/>
                <w:sz w:val="18"/>
                <w:szCs w:val="18"/>
              </w:rPr>
              <w:t>± 6.39</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Time in crisis, min, </w:t>
            </w:r>
            <w:r w:rsidRPr="00B25991">
              <w:rPr>
                <w:rFonts w:ascii="Arial" w:hAnsi="Arial" w:cs="Arial"/>
                <w:b/>
                <w:sz w:val="18"/>
                <w:szCs w:val="18"/>
              </w:rPr>
              <w:t>mean ± SD:</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 xml:space="preserve">G1: </w:t>
            </w:r>
            <w:r w:rsidRPr="00B25991">
              <w:rPr>
                <w:rFonts w:ascii="Arial" w:hAnsi="Arial" w:cs="Arial"/>
                <w:color w:val="000000"/>
                <w:sz w:val="18"/>
                <w:szCs w:val="18"/>
              </w:rPr>
              <w:t xml:space="preserve">40.27 </w:t>
            </w:r>
            <w:r w:rsidRPr="00B25991">
              <w:rPr>
                <w:rFonts w:ascii="Arial" w:hAnsi="Arial" w:cs="Arial"/>
                <w:sz w:val="18"/>
                <w:szCs w:val="18"/>
              </w:rPr>
              <w:t>± 102.08</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Number of crisis events, </w:t>
            </w:r>
            <w:r w:rsidRPr="00B25991">
              <w:rPr>
                <w:rFonts w:ascii="Arial" w:hAnsi="Arial" w:cs="Arial"/>
                <w:b/>
                <w:sz w:val="18"/>
                <w:szCs w:val="18"/>
              </w:rPr>
              <w:t>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color w:val="000000"/>
                <w:sz w:val="18"/>
                <w:szCs w:val="18"/>
              </w:rPr>
              <w:t xml:space="preserve"> 2.22 </w:t>
            </w:r>
            <w:r w:rsidRPr="00B25991">
              <w:rPr>
                <w:rFonts w:ascii="Arial" w:hAnsi="Arial" w:cs="Arial"/>
                <w:sz w:val="18"/>
                <w:szCs w:val="18"/>
              </w:rPr>
              <w:t xml:space="preserve">± 5.88 </w:t>
            </w: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0.84</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Time in crisis, min, </w:t>
            </w:r>
            <w:r w:rsidRPr="00B25991">
              <w:rPr>
                <w:rFonts w:ascii="Arial" w:hAnsi="Arial" w:cs="Arial"/>
                <w:b/>
                <w:sz w:val="18"/>
                <w:szCs w:val="18"/>
              </w:rPr>
              <w:t>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color w:val="000000"/>
                <w:sz w:val="18"/>
                <w:szCs w:val="18"/>
              </w:rPr>
              <w:t xml:space="preserve"> 28.96 </w:t>
            </w:r>
            <w:r w:rsidRPr="00B25991">
              <w:rPr>
                <w:rFonts w:ascii="Arial" w:hAnsi="Arial" w:cs="Arial"/>
                <w:sz w:val="18"/>
                <w:szCs w:val="18"/>
              </w:rPr>
              <w:t>± 65.47</w:t>
            </w:r>
          </w:p>
          <w:p w:rsidR="00B25991" w:rsidRPr="00B25991" w:rsidRDefault="00B25991" w:rsidP="00B25991">
            <w:pPr>
              <w:rPr>
                <w:rFonts w:ascii="Arial" w:hAnsi="Arial" w:cs="Arial"/>
                <w:b/>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0.83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339"/>
        </w:trPr>
        <w:tc>
          <w:tcPr>
            <w:tcW w:w="15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Study Description</w:t>
            </w:r>
          </w:p>
        </w:tc>
        <w:tc>
          <w:tcPr>
            <w:tcW w:w="21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Inclusion/Exclusion Criteria/Population</w:t>
            </w:r>
          </w:p>
        </w:tc>
        <w:tc>
          <w:tcPr>
            <w:tcW w:w="171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Baseline Measures</w:t>
            </w:r>
          </w:p>
        </w:tc>
        <w:tc>
          <w:tcPr>
            <w:tcW w:w="153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655"/>
        </w:trPr>
        <w:tc>
          <w:tcPr>
            <w:tcW w:w="1560" w:type="dxa"/>
            <w:tcBorders>
              <w:top w:val="single" w:sz="12" w:space="0" w:color="000000"/>
              <w:left w:val="nil"/>
              <w:bottom w:val="single" w:sz="4" w:space="0" w:color="auto"/>
              <w:right w:val="nil"/>
            </w:tcBorders>
            <w:hideMark/>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b/>
                <w:color w:val="000000"/>
                <w:lang w:val="fr-FR"/>
              </w:rPr>
            </w:pPr>
            <w:proofErr w:type="spellStart"/>
            <w:r w:rsidRPr="00B25991">
              <w:rPr>
                <w:rFonts w:cs="Arial"/>
                <w:color w:val="000000"/>
              </w:rPr>
              <w:t>Tse</w:t>
            </w:r>
            <w:proofErr w:type="spellEnd"/>
            <w:r w:rsidRPr="00B25991">
              <w:rPr>
                <w:rFonts w:cs="Arial"/>
                <w:color w:val="000000"/>
              </w:rPr>
              <w:t xml:space="preserve"> et al., 2007</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Canada</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NR </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Prospective case series</w:t>
            </w: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b w:val="0"/>
                <w:color w:val="000000"/>
              </w:rPr>
            </w:pPr>
          </w:p>
          <w:p w:rsidR="00B25991" w:rsidRPr="00B25991" w:rsidRDefault="00B25991" w:rsidP="00B25991">
            <w:pPr>
              <w:pStyle w:val="TableTextBold"/>
              <w:spacing w:before="0"/>
              <w:rPr>
                <w:rFonts w:ascii="Arial" w:hAnsi="Arial" w:cs="Arial"/>
                <w:color w:val="000000"/>
              </w:rPr>
            </w:pPr>
          </w:p>
        </w:tc>
        <w:tc>
          <w:tcPr>
            <w:tcW w:w="2160" w:type="dxa"/>
            <w:tcBorders>
              <w:top w:val="single" w:sz="12" w:space="0" w:color="000000"/>
              <w:left w:val="nil"/>
              <w:bottom w:val="single" w:sz="4" w:space="0" w:color="auto"/>
              <w:right w:val="nil"/>
            </w:tcBorders>
          </w:tcPr>
          <w:p w:rsidR="00B25991" w:rsidRPr="00B25991" w:rsidRDefault="00B25991" w:rsidP="00B25991">
            <w:pPr>
              <w:pStyle w:val="Tabletext0"/>
              <w:spacing w:before="120"/>
              <w:rPr>
                <w:rFonts w:cs="Arial"/>
                <w:b/>
                <w:color w:val="000000"/>
              </w:rPr>
            </w:pPr>
            <w:r w:rsidRPr="00B25991">
              <w:rPr>
                <w:rFonts w:cs="Arial"/>
                <w:b/>
                <w:color w:val="000000"/>
              </w:rPr>
              <w:t xml:space="preserve">Intervention: </w:t>
            </w:r>
          </w:p>
          <w:p w:rsidR="00B25991" w:rsidRPr="00B25991" w:rsidRDefault="00B25991" w:rsidP="00B25991">
            <w:pPr>
              <w:pStyle w:val="Tabletext0"/>
              <w:rPr>
                <w:rFonts w:cs="Arial"/>
                <w:color w:val="000000"/>
              </w:rPr>
            </w:pPr>
            <w:r w:rsidRPr="00B25991">
              <w:rPr>
                <w:rFonts w:cs="Arial"/>
                <w:color w:val="000000"/>
              </w:rPr>
              <w:t xml:space="preserve">Social skills training for adolescents with Asperger’s syndrome and high-functioning autism in psychiatry clinic. </w:t>
            </w:r>
          </w:p>
          <w:p w:rsidR="00B25991" w:rsidRPr="00B25991" w:rsidRDefault="00B25991" w:rsidP="00B25991">
            <w:pPr>
              <w:pStyle w:val="Tabletext0"/>
              <w:rPr>
                <w:rFonts w:cs="Arial"/>
                <w:color w:val="000000"/>
              </w:rPr>
            </w:pPr>
            <w:r w:rsidRPr="00B25991">
              <w:rPr>
                <w:rFonts w:cs="Arial"/>
                <w:color w:val="000000"/>
              </w:rPr>
              <w:t>Psycho-educational and experiential methods of teaching social skills, with emphasis on learning through role play. Each group enrolled 7-8 adolescents.</w:t>
            </w:r>
          </w:p>
          <w:p w:rsidR="00B25991" w:rsidRPr="00B25991" w:rsidRDefault="00B25991" w:rsidP="00B25991">
            <w:pPr>
              <w:pStyle w:val="Tabletext0"/>
              <w:spacing w:before="120"/>
              <w:rPr>
                <w:rFonts w:cs="Arial"/>
                <w:color w:val="000000"/>
              </w:rPr>
            </w:pPr>
            <w:r w:rsidRPr="00B25991">
              <w:rPr>
                <w:rFonts w:cs="Arial"/>
                <w:b/>
                <w:color w:val="000000"/>
              </w:rPr>
              <w:t xml:space="preserve">Intervention target: </w:t>
            </w:r>
            <w:r w:rsidRPr="00B25991">
              <w:rPr>
                <w:rFonts w:cs="Arial"/>
                <w:color w:val="000000"/>
              </w:rPr>
              <w:t>Social competence and problem behaviors</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Social skills group</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12 weeks</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Weekly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pStyle w:val="Tabletext0"/>
              <w:spacing w:before="120"/>
              <w:rPr>
                <w:rFonts w:cs="Arial"/>
                <w:b/>
                <w:color w:val="000000"/>
              </w:rPr>
            </w:pPr>
            <w:r w:rsidRPr="00B25991">
              <w:rPr>
                <w:rFonts w:cs="Arial"/>
                <w:b/>
                <w:color w:val="000000"/>
              </w:rPr>
              <w:t xml:space="preserve">Co-interventions held stable during treatment: </w:t>
            </w:r>
          </w:p>
          <w:p w:rsidR="00B25991" w:rsidRPr="00B25991" w:rsidRDefault="00B25991" w:rsidP="00B25991">
            <w:pPr>
              <w:pStyle w:val="Tabletext0"/>
              <w:rPr>
                <w:rFonts w:cs="Arial"/>
                <w:b/>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Concomitant therapies, 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Psychotropic medication: 17 (37)</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Atypical antipsychotics: 6 (NR)</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Selective serotonin reuptake inhibitors: 5 (NR)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Methylphenidate: 5 (NR)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46</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32</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 </w:t>
            </w:r>
          </w:p>
        </w:tc>
        <w:tc>
          <w:tcPr>
            <w:tcW w:w="2250" w:type="dxa"/>
            <w:tcBorders>
              <w:top w:val="single" w:sz="12" w:space="0" w:color="000000"/>
              <w:left w:val="nil"/>
              <w:bottom w:val="single" w:sz="4" w:space="0" w:color="auto"/>
              <w:right w:val="nil"/>
            </w:tcBorders>
          </w:tcPr>
          <w:p w:rsidR="00B25991" w:rsidRPr="00B25991" w:rsidRDefault="00B25991" w:rsidP="00B25991">
            <w:pPr>
              <w:pStyle w:val="TableTextBold"/>
              <w:rPr>
                <w:rFonts w:ascii="Arial" w:hAnsi="Arial" w:cs="Arial"/>
              </w:rPr>
            </w:pPr>
            <w:r w:rsidRPr="00B25991">
              <w:rPr>
                <w:rFonts w:ascii="Arial" w:hAnsi="Arial" w:cs="Arial"/>
                <w:color w:val="000000"/>
              </w:rPr>
              <w:t xml:space="preserve">Inclusion criteria: </w:t>
            </w:r>
          </w:p>
          <w:p w:rsidR="00B25991" w:rsidRPr="00B25991" w:rsidRDefault="00B25991" w:rsidP="00B25991">
            <w:pPr>
              <w:pStyle w:val="Tablebullet"/>
              <w:numPr>
                <w:ilvl w:val="0"/>
                <w:numId w:val="22"/>
              </w:numPr>
              <w:tabs>
                <w:tab w:val="num" w:pos="187"/>
              </w:tabs>
              <w:ind w:left="187" w:hanging="187"/>
              <w:rPr>
                <w:rFonts w:cs="Arial"/>
                <w:color w:val="000000"/>
                <w:szCs w:val="18"/>
              </w:rPr>
            </w:pPr>
            <w:r w:rsidRPr="00B25991">
              <w:rPr>
                <w:rFonts w:cs="Arial"/>
                <w:color w:val="000000"/>
                <w:szCs w:val="18"/>
              </w:rPr>
              <w:t>Diagnosis of an autism spectrum disorder by a child psychiatrist</w:t>
            </w:r>
          </w:p>
          <w:p w:rsidR="00B25991" w:rsidRPr="00B25991" w:rsidRDefault="00B25991" w:rsidP="00B25991">
            <w:pPr>
              <w:pStyle w:val="Tablebullet"/>
              <w:numPr>
                <w:ilvl w:val="0"/>
                <w:numId w:val="22"/>
              </w:numPr>
              <w:tabs>
                <w:tab w:val="num" w:pos="187"/>
              </w:tabs>
              <w:ind w:left="187" w:hanging="187"/>
              <w:rPr>
                <w:rFonts w:cs="Arial"/>
                <w:color w:val="000000"/>
                <w:szCs w:val="18"/>
              </w:rPr>
            </w:pPr>
            <w:r w:rsidRPr="00B25991">
              <w:rPr>
                <w:rFonts w:cs="Arial"/>
                <w:color w:val="000000"/>
                <w:szCs w:val="18"/>
              </w:rPr>
              <w:t xml:space="preserve">Adequate language skills for participation in activities; being able to talk about  their interests and to verbalize some goals for participation and willingness to attend </w:t>
            </w:r>
          </w:p>
          <w:p w:rsidR="00B25991" w:rsidRPr="00B25991" w:rsidRDefault="00B25991" w:rsidP="00B25991">
            <w:pPr>
              <w:pStyle w:val="Tablebullet"/>
              <w:numPr>
                <w:ilvl w:val="0"/>
                <w:numId w:val="0"/>
              </w:numPr>
              <w:spacing w:before="120"/>
              <w:rPr>
                <w:rFonts w:cs="Arial"/>
                <w:b/>
                <w:color w:val="000000"/>
                <w:szCs w:val="18"/>
              </w:rPr>
            </w:pPr>
            <w:r w:rsidRPr="00B25991">
              <w:rPr>
                <w:rFonts w:cs="Arial"/>
                <w:b/>
                <w:color w:val="000000"/>
                <w:szCs w:val="18"/>
              </w:rPr>
              <w:t xml:space="preserve">Exclusion criteria: </w:t>
            </w:r>
          </w:p>
          <w:p w:rsidR="00B25991" w:rsidRPr="00B25991" w:rsidRDefault="00B25991" w:rsidP="00B25991">
            <w:pPr>
              <w:pStyle w:val="Tablebullet"/>
              <w:numPr>
                <w:ilvl w:val="0"/>
                <w:numId w:val="23"/>
              </w:numPr>
              <w:tabs>
                <w:tab w:val="num" w:pos="187"/>
              </w:tabs>
              <w:ind w:left="241" w:hanging="248"/>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 (range):</w:t>
            </w:r>
            <w:r w:rsidRPr="00B25991">
              <w:rPr>
                <w:rFonts w:ascii="Arial" w:hAnsi="Arial" w:cs="Arial"/>
                <w:b/>
                <w:sz w:val="18"/>
                <w:szCs w:val="18"/>
              </w:rPr>
              <w:br/>
              <w:t>G1:</w:t>
            </w:r>
            <w:r w:rsidRPr="00B25991">
              <w:rPr>
                <w:rFonts w:ascii="Arial" w:hAnsi="Arial" w:cs="Arial"/>
                <w:sz w:val="18"/>
                <w:szCs w:val="18"/>
              </w:rPr>
              <w:t xml:space="preserve"> 14.6 ±1.7 (13-18)</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 xml:space="preserve">NR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61</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39 </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DSM-based diagnostic approach reported: </w:t>
            </w:r>
          </w:p>
          <w:p w:rsidR="00B25991" w:rsidRPr="00B25991" w:rsidRDefault="00B25991" w:rsidP="00B25991">
            <w:pPr>
              <w:pStyle w:val="TableTextBold"/>
              <w:spacing w:before="0"/>
              <w:rPr>
                <w:rFonts w:ascii="Arial" w:hAnsi="Arial" w:cs="Arial"/>
                <w:color w:val="000000"/>
              </w:rPr>
            </w:pPr>
            <w:r w:rsidRPr="00B25991">
              <w:rPr>
                <w:rFonts w:ascii="Arial" w:hAnsi="Arial" w:cs="Arial"/>
                <w:b w:val="0"/>
                <w:color w:val="000000"/>
              </w:rPr>
              <w:t>NR</w:t>
            </w:r>
            <w:r w:rsidRPr="00B25991">
              <w:rPr>
                <w:rFonts w:ascii="Arial" w:hAnsi="Arial" w:cs="Arial"/>
                <w:b w:val="0"/>
                <w:color w:val="000000"/>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ind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left w:val="nil"/>
              <w:bottom w:val="single" w:sz="4" w:space="0" w:color="auto"/>
              <w:right w:val="nil"/>
            </w:tcBorders>
            <w:hideMark/>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SRS score, mean ± SD (n = 32):</w:t>
            </w:r>
            <w:r w:rsidRPr="00B25991">
              <w:rPr>
                <w:rFonts w:ascii="Arial" w:hAnsi="Arial" w:cs="Arial"/>
                <w:color w:val="000000"/>
                <w:sz w:val="18"/>
                <w:szCs w:val="18"/>
              </w:rPr>
              <w:t xml:space="preserve"> Total: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95.9 </w:t>
            </w:r>
            <w:r w:rsidRPr="00B25991">
              <w:rPr>
                <w:rFonts w:ascii="Arial" w:hAnsi="Arial" w:cs="Arial"/>
                <w:sz w:val="18"/>
                <w:szCs w:val="18"/>
              </w:rPr>
              <w:t>±</w:t>
            </w:r>
            <w:r w:rsidRPr="00B25991">
              <w:rPr>
                <w:rFonts w:ascii="Arial" w:hAnsi="Arial" w:cs="Arial"/>
                <w:color w:val="000000"/>
                <w:sz w:val="18"/>
                <w:szCs w:val="18"/>
              </w:rPr>
              <w:t xml:space="preserve"> 27.9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Social awareness: </w:t>
            </w: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12.0 </w:t>
            </w:r>
            <w:r w:rsidRPr="00B25991">
              <w:rPr>
                <w:rFonts w:ascii="Arial" w:hAnsi="Arial" w:cs="Arial"/>
                <w:sz w:val="18"/>
                <w:szCs w:val="18"/>
              </w:rPr>
              <w:t xml:space="preserve">± </w:t>
            </w:r>
            <w:r w:rsidRPr="00B25991">
              <w:rPr>
                <w:rFonts w:ascii="Arial" w:hAnsi="Arial" w:cs="Arial"/>
                <w:color w:val="000000"/>
                <w:sz w:val="18"/>
                <w:szCs w:val="18"/>
              </w:rPr>
              <w:t>4.0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Social cognition: </w:t>
            </w: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16.9 </w:t>
            </w:r>
            <w:r w:rsidRPr="00B25991">
              <w:rPr>
                <w:rFonts w:ascii="Arial" w:hAnsi="Arial" w:cs="Arial"/>
                <w:sz w:val="18"/>
                <w:szCs w:val="18"/>
              </w:rPr>
              <w:t xml:space="preserve">± </w:t>
            </w:r>
            <w:r w:rsidRPr="00B25991">
              <w:rPr>
                <w:rFonts w:ascii="Arial" w:hAnsi="Arial" w:cs="Arial"/>
                <w:color w:val="000000"/>
                <w:sz w:val="18"/>
                <w:szCs w:val="18"/>
              </w:rPr>
              <w:t>5.8</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Social communication: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32.9 </w:t>
            </w:r>
            <w:r w:rsidRPr="00B25991">
              <w:rPr>
                <w:rFonts w:ascii="Arial" w:hAnsi="Arial" w:cs="Arial"/>
                <w:sz w:val="18"/>
                <w:szCs w:val="18"/>
              </w:rPr>
              <w:t xml:space="preserve">± </w:t>
            </w:r>
            <w:r w:rsidRPr="00B25991">
              <w:rPr>
                <w:rFonts w:ascii="Arial" w:hAnsi="Arial" w:cs="Arial"/>
                <w:color w:val="000000"/>
                <w:sz w:val="18"/>
                <w:szCs w:val="18"/>
              </w:rPr>
              <w:t>9.8</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Social motivation: </w:t>
            </w: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15.8 </w:t>
            </w:r>
            <w:r w:rsidRPr="00B25991">
              <w:rPr>
                <w:rFonts w:ascii="Arial" w:hAnsi="Arial" w:cs="Arial"/>
                <w:sz w:val="18"/>
                <w:szCs w:val="18"/>
              </w:rPr>
              <w:t xml:space="preserve">± </w:t>
            </w:r>
            <w:r w:rsidRPr="00B25991">
              <w:rPr>
                <w:rFonts w:ascii="Arial" w:hAnsi="Arial" w:cs="Arial"/>
                <w:color w:val="000000"/>
                <w:sz w:val="18"/>
                <w:szCs w:val="18"/>
              </w:rPr>
              <w:t>5.7</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Autistic mannerisms: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18.2 </w:t>
            </w:r>
            <w:r w:rsidRPr="00B25991">
              <w:rPr>
                <w:rFonts w:ascii="Arial" w:hAnsi="Arial" w:cs="Arial"/>
                <w:sz w:val="18"/>
                <w:szCs w:val="18"/>
              </w:rPr>
              <w:t xml:space="preserve">± </w:t>
            </w:r>
            <w:r w:rsidRPr="00B25991">
              <w:rPr>
                <w:rFonts w:ascii="Arial" w:hAnsi="Arial" w:cs="Arial"/>
                <w:color w:val="000000"/>
                <w:sz w:val="18"/>
                <w:szCs w:val="18"/>
              </w:rPr>
              <w:t>7.3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DSM social aspects: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69.1 </w:t>
            </w:r>
            <w:r w:rsidRPr="00B25991">
              <w:rPr>
                <w:rFonts w:ascii="Arial" w:hAnsi="Arial" w:cs="Arial"/>
                <w:sz w:val="18"/>
                <w:szCs w:val="18"/>
              </w:rPr>
              <w:t xml:space="preserve">± </w:t>
            </w:r>
            <w:r w:rsidRPr="00B25991">
              <w:rPr>
                <w:rFonts w:ascii="Arial" w:hAnsi="Arial" w:cs="Arial"/>
                <w:color w:val="000000"/>
                <w:sz w:val="18"/>
                <w:szCs w:val="18"/>
              </w:rPr>
              <w:t>19.4</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DSM language aspects:</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8.5 </w:t>
            </w:r>
            <w:r w:rsidRPr="00B25991">
              <w:rPr>
                <w:rFonts w:ascii="Arial" w:hAnsi="Arial" w:cs="Arial"/>
                <w:sz w:val="18"/>
                <w:szCs w:val="18"/>
              </w:rPr>
              <w:t xml:space="preserve">± </w:t>
            </w:r>
            <w:r w:rsidRPr="00B25991">
              <w:rPr>
                <w:rFonts w:ascii="Arial" w:hAnsi="Arial" w:cs="Arial"/>
                <w:color w:val="000000"/>
                <w:sz w:val="18"/>
                <w:szCs w:val="18"/>
              </w:rPr>
              <w:t>3.4</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DSM preoccupations/ mannerisms: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18.2 </w:t>
            </w:r>
            <w:r w:rsidRPr="00B25991">
              <w:rPr>
                <w:rFonts w:ascii="Arial" w:hAnsi="Arial" w:cs="Arial"/>
                <w:sz w:val="18"/>
                <w:szCs w:val="18"/>
              </w:rPr>
              <w:t xml:space="preserve">± </w:t>
            </w:r>
            <w:r w:rsidRPr="00B25991">
              <w:rPr>
                <w:rFonts w:ascii="Arial" w:hAnsi="Arial" w:cs="Arial"/>
                <w:color w:val="000000"/>
                <w:sz w:val="18"/>
                <w:szCs w:val="18"/>
              </w:rPr>
              <w:t>7.3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N-CBRF Positive Social</w:t>
            </w:r>
            <w:r w:rsidRPr="00B25991">
              <w:rPr>
                <w:rFonts w:ascii="Arial" w:hAnsi="Arial" w:cs="Arial"/>
                <w:color w:val="000000"/>
                <w:sz w:val="18"/>
                <w:szCs w:val="18"/>
              </w:rPr>
              <w:t xml:space="preserve"> </w:t>
            </w:r>
            <w:r w:rsidRPr="00B25991">
              <w:rPr>
                <w:rFonts w:ascii="Arial" w:hAnsi="Arial" w:cs="Arial"/>
                <w:b/>
                <w:color w:val="000000"/>
                <w:sz w:val="18"/>
                <w:szCs w:val="18"/>
              </w:rPr>
              <w:t>score, mean ± SD</w:t>
            </w:r>
            <w:r w:rsidRPr="00B25991">
              <w:rPr>
                <w:rFonts w:ascii="Arial" w:hAnsi="Arial" w:cs="Arial"/>
                <w:color w:val="000000"/>
                <w:sz w:val="18"/>
                <w:szCs w:val="18"/>
              </w:rPr>
              <w:t xml:space="preserve"> </w:t>
            </w:r>
            <w:r w:rsidRPr="00B25991">
              <w:rPr>
                <w:rFonts w:ascii="Arial" w:hAnsi="Arial" w:cs="Arial"/>
                <w:b/>
                <w:color w:val="000000"/>
                <w:sz w:val="18"/>
                <w:szCs w:val="18"/>
              </w:rPr>
              <w:t>(n = 30):</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Total: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13.9 </w:t>
            </w:r>
            <w:r w:rsidRPr="00B25991">
              <w:rPr>
                <w:rFonts w:ascii="Arial" w:hAnsi="Arial" w:cs="Arial"/>
                <w:sz w:val="18"/>
                <w:szCs w:val="18"/>
              </w:rPr>
              <w:t xml:space="preserve">± </w:t>
            </w:r>
            <w:r w:rsidRPr="00B25991">
              <w:rPr>
                <w:rFonts w:ascii="Arial" w:hAnsi="Arial" w:cs="Arial"/>
                <w:color w:val="000000"/>
                <w:sz w:val="18"/>
                <w:szCs w:val="18"/>
              </w:rPr>
              <w:t>4.4</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Compliant/calm: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8.6 </w:t>
            </w:r>
            <w:r w:rsidRPr="00B25991">
              <w:rPr>
                <w:rFonts w:ascii="Arial" w:hAnsi="Arial" w:cs="Arial"/>
                <w:sz w:val="18"/>
                <w:szCs w:val="18"/>
              </w:rPr>
              <w:t xml:space="preserve">± </w:t>
            </w:r>
            <w:r w:rsidRPr="00B25991">
              <w:rPr>
                <w:rFonts w:ascii="Arial" w:hAnsi="Arial" w:cs="Arial"/>
                <w:color w:val="000000"/>
                <w:sz w:val="18"/>
                <w:szCs w:val="18"/>
              </w:rPr>
              <w:t>3.1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Adaptive social: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5.3 </w:t>
            </w:r>
            <w:r w:rsidRPr="00B25991">
              <w:rPr>
                <w:rFonts w:ascii="Arial" w:hAnsi="Arial" w:cs="Arial"/>
                <w:sz w:val="18"/>
                <w:szCs w:val="18"/>
              </w:rPr>
              <w:t xml:space="preserve">± </w:t>
            </w:r>
            <w:r w:rsidRPr="00B25991">
              <w:rPr>
                <w:rFonts w:ascii="Arial" w:hAnsi="Arial" w:cs="Arial"/>
                <w:color w:val="000000"/>
                <w:sz w:val="18"/>
                <w:szCs w:val="18"/>
              </w:rPr>
              <w:t>2.0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 score, mean ± SD</w:t>
            </w:r>
            <w:r w:rsidRPr="00B25991">
              <w:rPr>
                <w:rFonts w:ascii="Arial" w:hAnsi="Arial" w:cs="Arial"/>
                <w:color w:val="000000"/>
                <w:sz w:val="18"/>
                <w:szCs w:val="18"/>
              </w:rPr>
              <w:t xml:space="preserve"> </w:t>
            </w:r>
            <w:r w:rsidRPr="00B25991">
              <w:rPr>
                <w:rFonts w:ascii="Arial" w:hAnsi="Arial" w:cs="Arial"/>
                <w:b/>
                <w:color w:val="000000"/>
                <w:sz w:val="18"/>
                <w:szCs w:val="18"/>
              </w:rPr>
              <w:t>(n = 30):</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Total:</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41.9 </w:t>
            </w:r>
            <w:r w:rsidRPr="00B25991">
              <w:rPr>
                <w:rFonts w:ascii="Arial" w:hAnsi="Arial" w:cs="Arial"/>
                <w:sz w:val="18"/>
                <w:szCs w:val="18"/>
              </w:rPr>
              <w:t xml:space="preserve">± </w:t>
            </w:r>
            <w:r w:rsidRPr="00B25991">
              <w:rPr>
                <w:rFonts w:ascii="Arial" w:hAnsi="Arial" w:cs="Arial"/>
                <w:color w:val="000000"/>
                <w:sz w:val="18"/>
                <w:szCs w:val="18"/>
              </w:rPr>
              <w:t>22.1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Irritability: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8.9 </w:t>
            </w:r>
            <w:r w:rsidRPr="00B25991">
              <w:rPr>
                <w:rFonts w:ascii="Arial" w:hAnsi="Arial" w:cs="Arial"/>
                <w:sz w:val="18"/>
                <w:szCs w:val="18"/>
              </w:rPr>
              <w:t xml:space="preserve">± </w:t>
            </w:r>
            <w:r w:rsidRPr="00B25991">
              <w:rPr>
                <w:rFonts w:ascii="Arial" w:hAnsi="Arial" w:cs="Arial"/>
                <w:color w:val="000000"/>
                <w:sz w:val="18"/>
                <w:szCs w:val="18"/>
              </w:rPr>
              <w:t>6.8</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Lethargy/ withdrawal: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12.8 </w:t>
            </w:r>
            <w:r w:rsidRPr="00B25991">
              <w:rPr>
                <w:rFonts w:ascii="Arial" w:hAnsi="Arial" w:cs="Arial"/>
                <w:sz w:val="18"/>
                <w:szCs w:val="18"/>
              </w:rPr>
              <w:t xml:space="preserve">± </w:t>
            </w:r>
            <w:r w:rsidRPr="00B25991">
              <w:rPr>
                <w:rFonts w:ascii="Arial" w:hAnsi="Arial" w:cs="Arial"/>
                <w:color w:val="000000"/>
                <w:sz w:val="18"/>
                <w:szCs w:val="18"/>
              </w:rPr>
              <w:t>7.5</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Stereotypic behavior: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4.7 </w:t>
            </w:r>
            <w:r w:rsidRPr="00B25991">
              <w:rPr>
                <w:rFonts w:ascii="Arial" w:hAnsi="Arial" w:cs="Arial"/>
                <w:sz w:val="18"/>
                <w:szCs w:val="18"/>
              </w:rPr>
              <w:t xml:space="preserve">± </w:t>
            </w:r>
            <w:r w:rsidRPr="00B25991">
              <w:rPr>
                <w:rFonts w:ascii="Arial" w:hAnsi="Arial" w:cs="Arial"/>
                <w:color w:val="000000"/>
                <w:sz w:val="18"/>
                <w:szCs w:val="18"/>
              </w:rPr>
              <w:t>3.8</w:t>
            </w:r>
          </w:p>
          <w:p w:rsidR="00B25991" w:rsidRPr="00B25991" w:rsidRDefault="00B25991" w:rsidP="00B25991">
            <w:pPr>
              <w:spacing w:before="120"/>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53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SRS score, mean ± SD (n = 32):</w:t>
            </w:r>
            <w:r w:rsidRPr="00B25991">
              <w:rPr>
                <w:rFonts w:ascii="Arial" w:hAnsi="Arial" w:cs="Arial"/>
                <w:color w:val="000000"/>
                <w:sz w:val="18"/>
                <w:szCs w:val="18"/>
              </w:rPr>
              <w:t xml:space="preserve"> </w:t>
            </w:r>
          </w:p>
          <w:p w:rsidR="00B25991" w:rsidRPr="00B25991" w:rsidRDefault="00B25991" w:rsidP="00B25991">
            <w:pPr>
              <w:rPr>
                <w:rFonts w:ascii="Arial" w:hAnsi="Arial" w:cs="Arial"/>
                <w:sz w:val="18"/>
                <w:szCs w:val="18"/>
                <w:lang w:val="es-ES"/>
              </w:rPr>
            </w:pPr>
            <w:r w:rsidRPr="00B25991">
              <w:rPr>
                <w:rFonts w:ascii="Arial" w:hAnsi="Arial" w:cs="Arial"/>
                <w:sz w:val="18"/>
                <w:szCs w:val="18"/>
                <w:lang w:val="es-ES"/>
              </w:rPr>
              <w:t>Total:</w:t>
            </w:r>
          </w:p>
          <w:p w:rsidR="00B25991" w:rsidRPr="00B25991" w:rsidRDefault="00B25991" w:rsidP="00B25991">
            <w:pPr>
              <w:rPr>
                <w:rFonts w:ascii="Arial" w:hAnsi="Arial" w:cs="Arial"/>
                <w:sz w:val="18"/>
                <w:szCs w:val="18"/>
                <w:lang w:val="es-ES"/>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sz w:val="18"/>
                <w:szCs w:val="18"/>
                <w:lang w:val="es-ES"/>
              </w:rPr>
              <w:t xml:space="preserve">84.9 ± 28.3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lang w:val="es-ES"/>
              </w:rPr>
              <w:t>P</w:t>
            </w:r>
            <w:r w:rsidRPr="00B25991">
              <w:rPr>
                <w:rFonts w:ascii="Arial" w:hAnsi="Arial" w:cs="Arial"/>
                <w:sz w:val="18"/>
                <w:szCs w:val="18"/>
                <w:lang w:val="es-ES"/>
              </w:rPr>
              <w:t xml:space="preserve"> = 0.003, </w:t>
            </w:r>
            <w:r w:rsidRPr="00B25991">
              <w:rPr>
                <w:rFonts w:ascii="Arial" w:hAnsi="Arial" w:cs="Arial"/>
                <w:i/>
                <w:sz w:val="18"/>
                <w:szCs w:val="18"/>
                <w:lang w:val="es-ES"/>
              </w:rPr>
              <w:t>ES</w:t>
            </w:r>
            <w:r w:rsidRPr="00B25991">
              <w:rPr>
                <w:rFonts w:ascii="Arial" w:hAnsi="Arial" w:cs="Arial"/>
                <w:sz w:val="18"/>
                <w:szCs w:val="18"/>
                <w:lang w:val="es-ES"/>
              </w:rPr>
              <w:t xml:space="preserve"> = 0.39</w:t>
            </w:r>
          </w:p>
          <w:p w:rsidR="00B25991" w:rsidRPr="00B25991" w:rsidRDefault="00B25991" w:rsidP="00B25991">
            <w:pPr>
              <w:spacing w:before="120"/>
              <w:rPr>
                <w:rFonts w:ascii="Arial" w:hAnsi="Arial" w:cs="Arial"/>
                <w:sz w:val="18"/>
                <w:szCs w:val="18"/>
                <w:lang w:val="es-ES"/>
              </w:rPr>
            </w:pPr>
            <w:r w:rsidRPr="00B25991">
              <w:rPr>
                <w:rFonts w:ascii="Arial" w:hAnsi="Arial" w:cs="Arial"/>
                <w:sz w:val="18"/>
                <w:szCs w:val="18"/>
                <w:lang w:val="es-ES"/>
              </w:rPr>
              <w:t xml:space="preserve">Social </w:t>
            </w:r>
            <w:proofErr w:type="spellStart"/>
            <w:r w:rsidRPr="00B25991">
              <w:rPr>
                <w:rFonts w:ascii="Arial" w:hAnsi="Arial" w:cs="Arial"/>
                <w:sz w:val="18"/>
                <w:szCs w:val="18"/>
                <w:lang w:val="es-ES"/>
              </w:rPr>
              <w:t>awareness</w:t>
            </w:r>
            <w:proofErr w:type="spellEnd"/>
            <w:r w:rsidRPr="00B25991">
              <w:rPr>
                <w:rFonts w:ascii="Arial" w:hAnsi="Arial" w:cs="Arial"/>
                <w:sz w:val="18"/>
                <w:szCs w:val="18"/>
                <w:lang w:val="es-ES"/>
              </w:rPr>
              <w:t xml:space="preserve">: </w:t>
            </w:r>
          </w:p>
          <w:p w:rsidR="00B25991" w:rsidRPr="00B25991" w:rsidRDefault="00B25991" w:rsidP="00B25991">
            <w:pPr>
              <w:rPr>
                <w:rFonts w:ascii="Arial" w:hAnsi="Arial" w:cs="Arial"/>
                <w:sz w:val="18"/>
                <w:szCs w:val="18"/>
                <w:lang w:val="es-ES"/>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sz w:val="18"/>
                <w:szCs w:val="18"/>
                <w:lang w:val="es-ES"/>
              </w:rPr>
              <w:t>11.5 ± 4.1</w:t>
            </w:r>
          </w:p>
          <w:p w:rsidR="00B25991" w:rsidRPr="00B25991" w:rsidRDefault="00B25991" w:rsidP="00B25991">
            <w:pPr>
              <w:rPr>
                <w:rFonts w:ascii="Arial" w:hAnsi="Arial" w:cs="Arial"/>
                <w:sz w:val="18"/>
                <w:szCs w:val="18"/>
                <w:lang w:val="es-ES"/>
              </w:rPr>
            </w:pP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lang w:val="es-ES"/>
              </w:rPr>
              <w:t>P</w:t>
            </w:r>
            <w:r w:rsidRPr="00B25991">
              <w:rPr>
                <w:rFonts w:ascii="Arial" w:hAnsi="Arial" w:cs="Arial"/>
                <w:sz w:val="18"/>
                <w:szCs w:val="18"/>
                <w:lang w:val="es-ES"/>
              </w:rPr>
              <w:t xml:space="preserve"> = 0.321, </w:t>
            </w:r>
            <w:r w:rsidRPr="00B25991">
              <w:rPr>
                <w:rFonts w:ascii="Arial" w:hAnsi="Arial" w:cs="Arial"/>
                <w:i/>
                <w:sz w:val="18"/>
                <w:szCs w:val="18"/>
                <w:lang w:val="es-ES"/>
              </w:rPr>
              <w:t>ES</w:t>
            </w:r>
            <w:r w:rsidRPr="00B25991">
              <w:rPr>
                <w:rFonts w:ascii="Arial" w:hAnsi="Arial" w:cs="Arial"/>
                <w:sz w:val="18"/>
                <w:szCs w:val="18"/>
                <w:lang w:val="es-ES"/>
              </w:rPr>
              <w:t xml:space="preserve"> = 0.12</w:t>
            </w:r>
          </w:p>
          <w:p w:rsidR="00B25991" w:rsidRPr="00B25991" w:rsidRDefault="00B25991" w:rsidP="00B25991">
            <w:pPr>
              <w:spacing w:before="120"/>
              <w:rPr>
                <w:rFonts w:ascii="Arial" w:hAnsi="Arial" w:cs="Arial"/>
                <w:sz w:val="18"/>
                <w:szCs w:val="18"/>
                <w:lang w:val="es-ES"/>
              </w:rPr>
            </w:pPr>
            <w:r w:rsidRPr="00B25991">
              <w:rPr>
                <w:rFonts w:ascii="Arial" w:hAnsi="Arial" w:cs="Arial"/>
                <w:sz w:val="18"/>
                <w:szCs w:val="18"/>
                <w:lang w:val="es-ES"/>
              </w:rPr>
              <w:t xml:space="preserve">Social </w:t>
            </w:r>
            <w:proofErr w:type="spellStart"/>
            <w:r w:rsidRPr="00B25991">
              <w:rPr>
                <w:rFonts w:ascii="Arial" w:hAnsi="Arial" w:cs="Arial"/>
                <w:sz w:val="18"/>
                <w:szCs w:val="18"/>
                <w:lang w:val="es-ES"/>
              </w:rPr>
              <w:t>cognition</w:t>
            </w:r>
            <w:proofErr w:type="spellEnd"/>
            <w:r w:rsidRPr="00B25991">
              <w:rPr>
                <w:rFonts w:ascii="Arial" w:hAnsi="Arial" w:cs="Arial"/>
                <w:sz w:val="18"/>
                <w:szCs w:val="18"/>
                <w:lang w:val="es-ES"/>
              </w:rPr>
              <w:t xml:space="preserve">: </w:t>
            </w: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sz w:val="18"/>
                <w:szCs w:val="18"/>
                <w:lang w:val="es-ES"/>
              </w:rPr>
              <w:t xml:space="preserve">15.0 ± 5.4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lang w:val="es-ES"/>
              </w:rPr>
              <w:t>P</w:t>
            </w:r>
            <w:r w:rsidRPr="00B25991">
              <w:rPr>
                <w:rFonts w:ascii="Arial" w:hAnsi="Arial" w:cs="Arial"/>
                <w:sz w:val="18"/>
                <w:szCs w:val="18"/>
                <w:lang w:val="es-ES"/>
              </w:rPr>
              <w:t xml:space="preserve"> = 0.009, </w:t>
            </w:r>
            <w:r w:rsidRPr="00B25991">
              <w:rPr>
                <w:rFonts w:ascii="Arial" w:hAnsi="Arial" w:cs="Arial"/>
                <w:i/>
                <w:sz w:val="18"/>
                <w:szCs w:val="18"/>
                <w:lang w:val="es-ES"/>
              </w:rPr>
              <w:t>ES</w:t>
            </w:r>
            <w:r w:rsidRPr="00B25991">
              <w:rPr>
                <w:rFonts w:ascii="Arial" w:hAnsi="Arial" w:cs="Arial"/>
                <w:sz w:val="18"/>
                <w:szCs w:val="18"/>
                <w:lang w:val="es-ES"/>
              </w:rPr>
              <w:t xml:space="preserve"> = 0.34</w:t>
            </w:r>
          </w:p>
          <w:p w:rsidR="00B25991" w:rsidRPr="00B25991" w:rsidRDefault="00B25991" w:rsidP="00B25991">
            <w:pPr>
              <w:spacing w:before="120"/>
              <w:rPr>
                <w:rFonts w:ascii="Arial" w:hAnsi="Arial" w:cs="Arial"/>
                <w:sz w:val="18"/>
                <w:szCs w:val="18"/>
                <w:lang w:val="es-ES"/>
              </w:rPr>
            </w:pPr>
            <w:r w:rsidRPr="00B25991">
              <w:rPr>
                <w:rFonts w:ascii="Arial" w:hAnsi="Arial" w:cs="Arial"/>
                <w:sz w:val="18"/>
                <w:szCs w:val="18"/>
                <w:lang w:val="es-ES"/>
              </w:rPr>
              <w:t xml:space="preserve">Social </w:t>
            </w:r>
            <w:proofErr w:type="spellStart"/>
            <w:r w:rsidRPr="00B25991">
              <w:rPr>
                <w:rFonts w:ascii="Arial" w:hAnsi="Arial" w:cs="Arial"/>
                <w:sz w:val="18"/>
                <w:szCs w:val="18"/>
                <w:lang w:val="es-ES"/>
              </w:rPr>
              <w:t>communication</w:t>
            </w:r>
            <w:proofErr w:type="spellEnd"/>
            <w:r w:rsidRPr="00B25991">
              <w:rPr>
                <w:rFonts w:ascii="Arial" w:hAnsi="Arial" w:cs="Arial"/>
                <w:sz w:val="18"/>
                <w:szCs w:val="18"/>
                <w:lang w:val="es-ES"/>
              </w:rPr>
              <w:t xml:space="preserve">: </w:t>
            </w: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sz w:val="18"/>
                <w:szCs w:val="18"/>
                <w:lang w:val="es-ES"/>
              </w:rPr>
              <w:t xml:space="preserve">28.3 ± 10.1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lang w:val="es-ES"/>
              </w:rPr>
              <w:t>P</w:t>
            </w:r>
            <w:r w:rsidRPr="00B25991">
              <w:rPr>
                <w:rFonts w:ascii="Arial" w:hAnsi="Arial" w:cs="Arial"/>
                <w:sz w:val="18"/>
                <w:szCs w:val="18"/>
                <w:lang w:val="es-ES"/>
              </w:rPr>
              <w:t xml:space="preserve"> = 0.002, </w:t>
            </w:r>
            <w:r w:rsidRPr="00B25991">
              <w:rPr>
                <w:rFonts w:ascii="Arial" w:hAnsi="Arial" w:cs="Arial"/>
                <w:i/>
                <w:sz w:val="18"/>
                <w:szCs w:val="18"/>
                <w:lang w:val="es-ES"/>
              </w:rPr>
              <w:t>ES</w:t>
            </w:r>
            <w:r w:rsidRPr="00B25991">
              <w:rPr>
                <w:rFonts w:ascii="Arial" w:hAnsi="Arial" w:cs="Arial"/>
                <w:sz w:val="18"/>
                <w:szCs w:val="18"/>
                <w:lang w:val="es-ES"/>
              </w:rPr>
              <w:t xml:space="preserve"> = 0.46</w:t>
            </w:r>
          </w:p>
          <w:p w:rsidR="00B25991" w:rsidRPr="00B25991" w:rsidRDefault="00B25991" w:rsidP="00B25991">
            <w:pPr>
              <w:spacing w:before="120"/>
              <w:rPr>
                <w:rFonts w:ascii="Arial" w:hAnsi="Arial" w:cs="Arial"/>
                <w:sz w:val="18"/>
                <w:szCs w:val="18"/>
                <w:lang w:val="es-ES"/>
              </w:rPr>
            </w:pPr>
            <w:r w:rsidRPr="00B25991">
              <w:rPr>
                <w:rFonts w:ascii="Arial" w:hAnsi="Arial" w:cs="Arial"/>
                <w:sz w:val="18"/>
                <w:szCs w:val="18"/>
                <w:lang w:val="es-ES"/>
              </w:rPr>
              <w:t xml:space="preserve">Social </w:t>
            </w:r>
            <w:proofErr w:type="spellStart"/>
            <w:r w:rsidRPr="00B25991">
              <w:rPr>
                <w:rFonts w:ascii="Arial" w:hAnsi="Arial" w:cs="Arial"/>
                <w:sz w:val="18"/>
                <w:szCs w:val="18"/>
                <w:lang w:val="es-ES"/>
              </w:rPr>
              <w:t>motivation</w:t>
            </w:r>
            <w:proofErr w:type="spellEnd"/>
            <w:r w:rsidRPr="00B25991">
              <w:rPr>
                <w:rFonts w:ascii="Arial" w:hAnsi="Arial" w:cs="Arial"/>
                <w:sz w:val="18"/>
                <w:szCs w:val="18"/>
                <w:lang w:val="es-ES"/>
              </w:rPr>
              <w:t xml:space="preserve">: </w:t>
            </w:r>
          </w:p>
          <w:p w:rsidR="00B25991" w:rsidRPr="00B25991" w:rsidRDefault="00B25991" w:rsidP="00B25991">
            <w:pPr>
              <w:rPr>
                <w:rFonts w:ascii="Arial" w:hAnsi="Arial" w:cs="Arial"/>
                <w:sz w:val="18"/>
                <w:szCs w:val="18"/>
                <w:lang w:val="es-ES"/>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sz w:val="18"/>
                <w:szCs w:val="18"/>
                <w:lang w:val="es-ES"/>
              </w:rPr>
              <w:t xml:space="preserve">13.6 ± 5.8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lang w:val="es-ES"/>
              </w:rPr>
              <w:t>P</w:t>
            </w:r>
            <w:r w:rsidRPr="00B25991">
              <w:rPr>
                <w:rFonts w:ascii="Arial" w:hAnsi="Arial" w:cs="Arial"/>
                <w:sz w:val="18"/>
                <w:szCs w:val="18"/>
                <w:lang w:val="es-ES"/>
              </w:rPr>
              <w:t xml:space="preserve"> = 0.013, </w:t>
            </w:r>
            <w:r w:rsidRPr="00B25991">
              <w:rPr>
                <w:rFonts w:ascii="Arial" w:hAnsi="Arial" w:cs="Arial"/>
                <w:i/>
                <w:sz w:val="18"/>
                <w:szCs w:val="18"/>
                <w:lang w:val="es-ES"/>
              </w:rPr>
              <w:t>ES</w:t>
            </w:r>
            <w:r w:rsidRPr="00B25991">
              <w:rPr>
                <w:rFonts w:ascii="Arial" w:hAnsi="Arial" w:cs="Arial"/>
                <w:sz w:val="18"/>
                <w:szCs w:val="18"/>
                <w:lang w:val="es-ES"/>
              </w:rPr>
              <w:t xml:space="preserve"> = 0.38</w:t>
            </w:r>
          </w:p>
          <w:p w:rsidR="00B25991" w:rsidRPr="00B25991" w:rsidRDefault="00B25991" w:rsidP="00B25991">
            <w:pPr>
              <w:spacing w:before="120"/>
              <w:rPr>
                <w:rFonts w:ascii="Arial" w:hAnsi="Arial" w:cs="Arial"/>
                <w:sz w:val="18"/>
                <w:szCs w:val="18"/>
                <w:lang w:val="es-ES"/>
              </w:rPr>
            </w:pPr>
            <w:proofErr w:type="spellStart"/>
            <w:r w:rsidRPr="00B25991">
              <w:rPr>
                <w:rFonts w:ascii="Arial" w:hAnsi="Arial" w:cs="Arial"/>
                <w:sz w:val="18"/>
                <w:szCs w:val="18"/>
                <w:lang w:val="es-ES"/>
              </w:rPr>
              <w:t>Autistic</w:t>
            </w:r>
            <w:proofErr w:type="spellEnd"/>
            <w:r w:rsidRPr="00B25991">
              <w:rPr>
                <w:rFonts w:ascii="Arial" w:hAnsi="Arial" w:cs="Arial"/>
                <w:sz w:val="18"/>
                <w:szCs w:val="18"/>
                <w:lang w:val="es-ES"/>
              </w:rPr>
              <w:t xml:space="preserve"> </w:t>
            </w:r>
            <w:proofErr w:type="spellStart"/>
            <w:r w:rsidRPr="00B25991">
              <w:rPr>
                <w:rFonts w:ascii="Arial" w:hAnsi="Arial" w:cs="Arial"/>
                <w:sz w:val="18"/>
                <w:szCs w:val="18"/>
                <w:lang w:val="es-ES"/>
              </w:rPr>
              <w:t>mannerisms</w:t>
            </w:r>
            <w:proofErr w:type="spellEnd"/>
            <w:r w:rsidRPr="00B25991">
              <w:rPr>
                <w:rFonts w:ascii="Arial" w:hAnsi="Arial" w:cs="Arial"/>
                <w:sz w:val="18"/>
                <w:szCs w:val="18"/>
                <w:lang w:val="es-ES"/>
              </w:rPr>
              <w:t xml:space="preserve">: </w:t>
            </w:r>
          </w:p>
          <w:p w:rsidR="00B25991" w:rsidRPr="00B25991" w:rsidRDefault="00B25991" w:rsidP="00B25991">
            <w:pPr>
              <w:rPr>
                <w:rFonts w:ascii="Arial" w:hAnsi="Arial" w:cs="Arial"/>
                <w:sz w:val="18"/>
                <w:szCs w:val="18"/>
                <w:lang w:val="es-ES"/>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sz w:val="18"/>
                <w:szCs w:val="18"/>
                <w:lang w:val="es-ES"/>
              </w:rPr>
              <w:t xml:space="preserve">16.5 ± 6.8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lang w:val="es-ES"/>
              </w:rPr>
              <w:t>P</w:t>
            </w:r>
            <w:r w:rsidRPr="00B25991">
              <w:rPr>
                <w:rFonts w:ascii="Arial" w:hAnsi="Arial" w:cs="Arial"/>
                <w:sz w:val="18"/>
                <w:szCs w:val="18"/>
                <w:lang w:val="es-ES"/>
              </w:rPr>
              <w:t xml:space="preserve"> = 0.058, </w:t>
            </w:r>
            <w:r w:rsidRPr="00B25991">
              <w:rPr>
                <w:rFonts w:ascii="Arial" w:hAnsi="Arial" w:cs="Arial"/>
                <w:i/>
                <w:sz w:val="18"/>
                <w:szCs w:val="18"/>
                <w:lang w:val="es-ES"/>
              </w:rPr>
              <w:t>ES</w:t>
            </w:r>
            <w:r w:rsidRPr="00B25991">
              <w:rPr>
                <w:rFonts w:ascii="Arial" w:hAnsi="Arial" w:cs="Arial"/>
                <w:sz w:val="18"/>
                <w:szCs w:val="18"/>
                <w:lang w:val="es-ES"/>
              </w:rPr>
              <w:t xml:space="preserve"> = 0.24</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DSM social aspects:</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60.7 ± 19.8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0.001, </w:t>
            </w:r>
            <w:r w:rsidRPr="00B25991">
              <w:rPr>
                <w:rFonts w:ascii="Arial" w:hAnsi="Arial" w:cs="Arial"/>
                <w:i/>
                <w:sz w:val="18"/>
                <w:szCs w:val="18"/>
              </w:rPr>
              <w:t>ES</w:t>
            </w:r>
            <w:r w:rsidRPr="00B25991">
              <w:rPr>
                <w:rFonts w:ascii="Arial" w:hAnsi="Arial" w:cs="Arial"/>
                <w:sz w:val="18"/>
                <w:szCs w:val="18"/>
              </w:rPr>
              <w:t xml:space="preserve"> = 0.43</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DSM language aspects: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7.7 ± 3.5</w:t>
            </w:r>
          </w:p>
          <w:p w:rsidR="00B25991" w:rsidRPr="00B25991" w:rsidRDefault="00B25991" w:rsidP="00B25991">
            <w:pPr>
              <w:rPr>
                <w:rFonts w:ascii="Arial" w:hAnsi="Arial" w:cs="Arial"/>
                <w:sz w:val="18"/>
                <w:szCs w:val="18"/>
              </w:rPr>
            </w:pP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0.107, </w:t>
            </w:r>
            <w:r w:rsidRPr="00B25991">
              <w:rPr>
                <w:rFonts w:ascii="Arial" w:hAnsi="Arial" w:cs="Arial"/>
                <w:i/>
                <w:sz w:val="18"/>
                <w:szCs w:val="18"/>
              </w:rPr>
              <w:t>ES</w:t>
            </w:r>
            <w:r w:rsidRPr="00B25991">
              <w:rPr>
                <w:rFonts w:ascii="Arial" w:hAnsi="Arial" w:cs="Arial"/>
                <w:sz w:val="18"/>
                <w:szCs w:val="18"/>
              </w:rPr>
              <w:t xml:space="preserve"> = 0.23</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DSM preoccupations/ mannerisms: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16.5 ± 6.8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0.058, </w:t>
            </w:r>
            <w:r w:rsidRPr="00B25991">
              <w:rPr>
                <w:rFonts w:ascii="Arial" w:hAnsi="Arial" w:cs="Arial"/>
                <w:i/>
                <w:sz w:val="18"/>
                <w:szCs w:val="18"/>
              </w:rPr>
              <w:t>ES</w:t>
            </w:r>
            <w:r w:rsidRPr="00B25991">
              <w:rPr>
                <w:rFonts w:ascii="Arial" w:hAnsi="Arial" w:cs="Arial"/>
                <w:sz w:val="18"/>
                <w:szCs w:val="18"/>
              </w:rPr>
              <w:t xml:space="preserve"> = 0.24</w:t>
            </w:r>
          </w:p>
          <w:p w:rsidR="00B25991" w:rsidRPr="00B25991" w:rsidRDefault="00B25991" w:rsidP="00B25991">
            <w:pPr>
              <w:spacing w:before="120"/>
              <w:rPr>
                <w:rFonts w:ascii="Arial" w:hAnsi="Arial" w:cs="Arial"/>
                <w:b/>
                <w:color w:val="000000"/>
                <w:sz w:val="18"/>
                <w:szCs w:val="18"/>
              </w:rPr>
            </w:pPr>
          </w:p>
          <w:p w:rsidR="00B25991" w:rsidRPr="00B25991" w:rsidRDefault="00B25991" w:rsidP="00B25991">
            <w:pPr>
              <w:spacing w:before="120"/>
              <w:rPr>
                <w:rFonts w:ascii="Arial" w:hAnsi="Arial" w:cs="Arial"/>
                <w:b/>
                <w:color w:val="000000"/>
                <w:sz w:val="18"/>
                <w:szCs w:val="18"/>
              </w:rPr>
            </w:pPr>
          </w:p>
          <w:p w:rsidR="00B25991" w:rsidRPr="00B25991" w:rsidRDefault="00B25991" w:rsidP="00B25991">
            <w:pPr>
              <w:spacing w:before="120"/>
              <w:rPr>
                <w:rFonts w:ascii="Arial" w:hAnsi="Arial" w:cs="Arial"/>
                <w:b/>
                <w:color w:val="000000"/>
                <w:sz w:val="18"/>
                <w:szCs w:val="18"/>
              </w:rPr>
            </w:pPr>
          </w:p>
          <w:p w:rsidR="00B25991" w:rsidRPr="00B25991" w:rsidRDefault="00B25991" w:rsidP="00B25991">
            <w:pPr>
              <w:spacing w:before="120"/>
              <w:rPr>
                <w:rFonts w:ascii="Arial" w:hAnsi="Arial" w:cs="Arial"/>
                <w:b/>
                <w:color w:val="000000"/>
                <w:sz w:val="18"/>
                <w:szCs w:val="18"/>
              </w:rPr>
            </w:pP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287"/>
        </w:trPr>
        <w:tc>
          <w:tcPr>
            <w:tcW w:w="156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Study Description</w:t>
            </w:r>
          </w:p>
        </w:tc>
        <w:tc>
          <w:tcPr>
            <w:tcW w:w="21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Inclusion/Exclusion Criteria/Population</w:t>
            </w:r>
          </w:p>
        </w:tc>
        <w:tc>
          <w:tcPr>
            <w:tcW w:w="171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Baseline Measures</w:t>
            </w:r>
          </w:p>
        </w:tc>
        <w:tc>
          <w:tcPr>
            <w:tcW w:w="153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0590"/>
        </w:trPr>
        <w:tc>
          <w:tcPr>
            <w:tcW w:w="1560" w:type="dxa"/>
            <w:tcBorders>
              <w:top w:val="single" w:sz="4" w:space="0" w:color="auto"/>
              <w:left w:val="nil"/>
              <w:bottom w:val="single" w:sz="4" w:space="0" w:color="auto"/>
              <w:right w:val="nil"/>
            </w:tcBorders>
            <w:hideMark/>
          </w:tcPr>
          <w:p w:rsidR="00B25991" w:rsidRPr="00B25991" w:rsidRDefault="00B25991" w:rsidP="00B25991">
            <w:pPr>
              <w:pStyle w:val="Tabletext0"/>
              <w:spacing w:before="120"/>
              <w:rPr>
                <w:rFonts w:cs="Arial"/>
                <w:color w:val="000000"/>
                <w:lang w:val="fr-FR"/>
              </w:rPr>
            </w:pPr>
            <w:proofErr w:type="spellStart"/>
            <w:r w:rsidRPr="00B25991">
              <w:rPr>
                <w:rFonts w:cs="Arial"/>
                <w:color w:val="000000"/>
              </w:rPr>
              <w:t>Tse</w:t>
            </w:r>
            <w:proofErr w:type="spellEnd"/>
            <w:r w:rsidRPr="00B25991">
              <w:rPr>
                <w:rFonts w:cs="Arial"/>
                <w:color w:val="000000"/>
              </w:rPr>
              <w:t xml:space="preserve"> et al., 2007 (continued)</w:t>
            </w:r>
          </w:p>
          <w:p w:rsidR="00B25991" w:rsidRPr="00B25991" w:rsidRDefault="00B25991" w:rsidP="00B25991">
            <w:pPr>
              <w:pStyle w:val="TableTextBold"/>
              <w:rPr>
                <w:rFonts w:ascii="Arial" w:hAnsi="Arial" w:cs="Arial"/>
                <w:color w:val="000000"/>
              </w:rPr>
            </w:pPr>
          </w:p>
        </w:tc>
        <w:tc>
          <w:tcPr>
            <w:tcW w:w="2160" w:type="dxa"/>
            <w:tcBorders>
              <w:top w:val="single" w:sz="4" w:space="0" w:color="auto"/>
              <w:left w:val="nil"/>
              <w:bottom w:val="single" w:sz="4" w:space="0" w:color="auto"/>
              <w:right w:val="nil"/>
            </w:tcBorders>
          </w:tcPr>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single" w:sz="4" w:space="0" w:color="auto"/>
              <w:right w:val="nil"/>
            </w:tcBorders>
          </w:tcPr>
          <w:p w:rsidR="00B25991" w:rsidRPr="00B25991" w:rsidRDefault="00B25991" w:rsidP="00B25991">
            <w:pPr>
              <w:pStyle w:val="Tabletext0"/>
              <w:rPr>
                <w:rFonts w:cs="Arial"/>
                <w:color w:val="000000"/>
              </w:rPr>
            </w:pPr>
          </w:p>
        </w:tc>
        <w:tc>
          <w:tcPr>
            <w:tcW w:w="1710" w:type="dxa"/>
            <w:tcBorders>
              <w:top w:val="single" w:sz="4" w:space="0" w:color="auto"/>
              <w:left w:val="nil"/>
              <w:bottom w:val="single" w:sz="4" w:space="0" w:color="auto"/>
              <w:right w:val="nil"/>
            </w:tcBorders>
            <w:hideMark/>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Hyperactivity: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12.1 </w:t>
            </w:r>
            <w:r w:rsidRPr="00B25991">
              <w:rPr>
                <w:rFonts w:ascii="Arial" w:hAnsi="Arial" w:cs="Arial"/>
                <w:sz w:val="18"/>
                <w:szCs w:val="18"/>
              </w:rPr>
              <w:t xml:space="preserve">± </w:t>
            </w:r>
            <w:r w:rsidRPr="00B25991">
              <w:rPr>
                <w:rFonts w:ascii="Arial" w:hAnsi="Arial" w:cs="Arial"/>
                <w:color w:val="000000"/>
                <w:sz w:val="18"/>
                <w:szCs w:val="18"/>
              </w:rPr>
              <w:t>8.9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Inappropriate speech: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3.5 </w:t>
            </w:r>
            <w:r w:rsidRPr="00B25991">
              <w:rPr>
                <w:rFonts w:ascii="Arial" w:hAnsi="Arial" w:cs="Arial"/>
                <w:sz w:val="18"/>
                <w:szCs w:val="18"/>
              </w:rPr>
              <w:t xml:space="preserve">± </w:t>
            </w:r>
            <w:r w:rsidRPr="00B25991">
              <w:rPr>
                <w:rFonts w:ascii="Arial" w:hAnsi="Arial" w:cs="Arial"/>
                <w:color w:val="000000"/>
                <w:sz w:val="18"/>
                <w:szCs w:val="18"/>
              </w:rPr>
              <w:t>2.6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N-CBRF Problem Behavior score, mean ± SD</w:t>
            </w:r>
            <w:r w:rsidRPr="00B25991">
              <w:rPr>
                <w:rFonts w:ascii="Arial" w:hAnsi="Arial" w:cs="Arial"/>
                <w:color w:val="000000"/>
                <w:sz w:val="18"/>
                <w:szCs w:val="18"/>
              </w:rPr>
              <w:t xml:space="preserve"> </w:t>
            </w:r>
            <w:r w:rsidRPr="00B25991">
              <w:rPr>
                <w:rFonts w:ascii="Arial" w:hAnsi="Arial" w:cs="Arial"/>
                <w:b/>
                <w:color w:val="000000"/>
                <w:sz w:val="18"/>
                <w:szCs w:val="18"/>
              </w:rPr>
              <w:t>(n = 30):</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Total: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51.3 </w:t>
            </w:r>
            <w:r w:rsidRPr="00B25991">
              <w:rPr>
                <w:rFonts w:ascii="Arial" w:hAnsi="Arial" w:cs="Arial"/>
                <w:sz w:val="18"/>
                <w:szCs w:val="18"/>
              </w:rPr>
              <w:t xml:space="preserve">± </w:t>
            </w:r>
            <w:r w:rsidRPr="00B25991">
              <w:rPr>
                <w:rFonts w:ascii="Arial" w:hAnsi="Arial" w:cs="Arial"/>
                <w:color w:val="000000"/>
                <w:sz w:val="18"/>
                <w:szCs w:val="18"/>
              </w:rPr>
              <w:t>24.7</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Conduct problems: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10.2 </w:t>
            </w:r>
            <w:r w:rsidRPr="00B25991">
              <w:rPr>
                <w:rFonts w:ascii="Arial" w:hAnsi="Arial" w:cs="Arial"/>
                <w:sz w:val="18"/>
                <w:szCs w:val="18"/>
              </w:rPr>
              <w:t xml:space="preserve">± </w:t>
            </w:r>
            <w:r w:rsidRPr="00B25991">
              <w:rPr>
                <w:rFonts w:ascii="Arial" w:hAnsi="Arial" w:cs="Arial"/>
                <w:color w:val="000000"/>
                <w:sz w:val="18"/>
                <w:szCs w:val="18"/>
              </w:rPr>
              <w:t>7.8</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Insecure/anxious: </w:t>
            </w: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13.0 </w:t>
            </w:r>
            <w:r w:rsidRPr="00B25991">
              <w:rPr>
                <w:rFonts w:ascii="Arial" w:hAnsi="Arial" w:cs="Arial"/>
                <w:sz w:val="18"/>
                <w:szCs w:val="18"/>
              </w:rPr>
              <w:t xml:space="preserve">± </w:t>
            </w:r>
            <w:r w:rsidRPr="00B25991">
              <w:rPr>
                <w:rFonts w:ascii="Arial" w:hAnsi="Arial" w:cs="Arial"/>
                <w:color w:val="000000"/>
                <w:sz w:val="18"/>
                <w:szCs w:val="18"/>
              </w:rPr>
              <w:t>6.2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Hyperactive: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8.3 </w:t>
            </w:r>
            <w:r w:rsidRPr="00B25991">
              <w:rPr>
                <w:rFonts w:ascii="Arial" w:hAnsi="Arial" w:cs="Arial"/>
                <w:sz w:val="18"/>
                <w:szCs w:val="18"/>
              </w:rPr>
              <w:t xml:space="preserve">± </w:t>
            </w:r>
            <w:r w:rsidRPr="00B25991">
              <w:rPr>
                <w:rFonts w:ascii="Arial" w:hAnsi="Arial" w:cs="Arial"/>
                <w:color w:val="000000"/>
                <w:sz w:val="18"/>
                <w:szCs w:val="18"/>
              </w:rPr>
              <w:t>5.4</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Self-injure/ stereotypic: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1.3 </w:t>
            </w:r>
            <w:r w:rsidRPr="00B25991">
              <w:rPr>
                <w:rFonts w:ascii="Arial" w:hAnsi="Arial" w:cs="Arial"/>
                <w:sz w:val="18"/>
                <w:szCs w:val="18"/>
              </w:rPr>
              <w:t xml:space="preserve">± </w:t>
            </w:r>
            <w:r w:rsidRPr="00B25991">
              <w:rPr>
                <w:rFonts w:ascii="Arial" w:hAnsi="Arial" w:cs="Arial"/>
                <w:color w:val="000000"/>
                <w:sz w:val="18"/>
                <w:szCs w:val="18"/>
              </w:rPr>
              <w:t>1.8</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Self-isolated/ ritualistic: </w:t>
            </w:r>
          </w:p>
          <w:p w:rsidR="00B25991" w:rsidRPr="00B25991" w:rsidRDefault="00B25991" w:rsidP="00B25991">
            <w:pPr>
              <w:rPr>
                <w:rFonts w:ascii="Arial" w:hAnsi="Arial" w:cs="Arial"/>
                <w:b/>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7.9 </w:t>
            </w:r>
            <w:r w:rsidRPr="00B25991">
              <w:rPr>
                <w:rFonts w:ascii="Arial" w:hAnsi="Arial" w:cs="Arial"/>
                <w:sz w:val="18"/>
                <w:szCs w:val="18"/>
              </w:rPr>
              <w:t xml:space="preserve">± </w:t>
            </w:r>
            <w:r w:rsidRPr="00B25991">
              <w:rPr>
                <w:rFonts w:ascii="Arial" w:hAnsi="Arial" w:cs="Arial"/>
                <w:color w:val="000000"/>
                <w:sz w:val="18"/>
                <w:szCs w:val="18"/>
              </w:rPr>
              <w:t>5.2</w:t>
            </w:r>
          </w:p>
        </w:tc>
        <w:tc>
          <w:tcPr>
            <w:tcW w:w="1530" w:type="dxa"/>
            <w:tcBorders>
              <w:top w:val="single" w:sz="4" w:space="0" w:color="auto"/>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N-CBRF Positive Social</w:t>
            </w:r>
            <w:r w:rsidRPr="00B25991">
              <w:rPr>
                <w:rFonts w:ascii="Arial" w:hAnsi="Arial" w:cs="Arial"/>
                <w:color w:val="000000"/>
                <w:sz w:val="18"/>
                <w:szCs w:val="18"/>
              </w:rPr>
              <w:t xml:space="preserve"> </w:t>
            </w:r>
            <w:r w:rsidRPr="00B25991">
              <w:rPr>
                <w:rFonts w:ascii="Arial" w:hAnsi="Arial" w:cs="Arial"/>
                <w:b/>
                <w:color w:val="000000"/>
                <w:sz w:val="18"/>
                <w:szCs w:val="18"/>
              </w:rPr>
              <w:t>score, mean ± SD</w:t>
            </w:r>
            <w:r w:rsidRPr="00B25991">
              <w:rPr>
                <w:rFonts w:ascii="Arial" w:hAnsi="Arial" w:cs="Arial"/>
                <w:color w:val="000000"/>
                <w:sz w:val="18"/>
                <w:szCs w:val="18"/>
              </w:rPr>
              <w:t xml:space="preserve"> </w:t>
            </w:r>
            <w:r w:rsidRPr="00B25991">
              <w:rPr>
                <w:rFonts w:ascii="Arial" w:hAnsi="Arial" w:cs="Arial"/>
                <w:b/>
                <w:color w:val="000000"/>
                <w:sz w:val="18"/>
                <w:szCs w:val="18"/>
              </w:rPr>
              <w:t>(n = 30):</w:t>
            </w:r>
          </w:p>
          <w:p w:rsidR="00B25991" w:rsidRPr="00B25991" w:rsidRDefault="00B25991" w:rsidP="00B25991">
            <w:pPr>
              <w:rPr>
                <w:rFonts w:ascii="Arial" w:hAnsi="Arial" w:cs="Arial"/>
                <w:sz w:val="18"/>
                <w:szCs w:val="18"/>
                <w:lang w:val="es-ES"/>
              </w:rPr>
            </w:pPr>
            <w:r w:rsidRPr="00B25991">
              <w:rPr>
                <w:rFonts w:ascii="Arial" w:hAnsi="Arial" w:cs="Arial"/>
                <w:sz w:val="18"/>
                <w:szCs w:val="18"/>
                <w:lang w:val="es-ES"/>
              </w:rPr>
              <w:t>Total:</w:t>
            </w:r>
          </w:p>
          <w:p w:rsidR="00B25991" w:rsidRPr="00B25991" w:rsidRDefault="00B25991" w:rsidP="00B25991">
            <w:pPr>
              <w:rPr>
                <w:rFonts w:ascii="Arial" w:hAnsi="Arial" w:cs="Arial"/>
                <w:sz w:val="18"/>
                <w:szCs w:val="18"/>
                <w:lang w:val="es-ES"/>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sz w:val="18"/>
                <w:szCs w:val="18"/>
                <w:lang w:val="es-ES"/>
              </w:rPr>
              <w:t xml:space="preserve">16.0 ± 5.5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lang w:val="es-ES"/>
              </w:rPr>
              <w:t>P</w:t>
            </w:r>
            <w:r w:rsidRPr="00B25991">
              <w:rPr>
                <w:rFonts w:ascii="Arial" w:hAnsi="Arial" w:cs="Arial"/>
                <w:sz w:val="18"/>
                <w:szCs w:val="18"/>
                <w:lang w:val="es-ES"/>
              </w:rPr>
              <w:t xml:space="preserve"> = 0.024, </w:t>
            </w:r>
            <w:r w:rsidRPr="00B25991">
              <w:rPr>
                <w:rFonts w:ascii="Arial" w:hAnsi="Arial" w:cs="Arial"/>
                <w:i/>
                <w:sz w:val="18"/>
                <w:szCs w:val="18"/>
                <w:lang w:val="es-ES"/>
              </w:rPr>
              <w:t>ES</w:t>
            </w:r>
            <w:r w:rsidRPr="00B25991">
              <w:rPr>
                <w:rFonts w:ascii="Arial" w:hAnsi="Arial" w:cs="Arial"/>
                <w:sz w:val="18"/>
                <w:szCs w:val="18"/>
                <w:lang w:val="es-ES"/>
              </w:rPr>
              <w:t xml:space="preserve"> = 0.42</w:t>
            </w:r>
          </w:p>
          <w:p w:rsidR="00B25991" w:rsidRPr="00B25991" w:rsidRDefault="00B25991" w:rsidP="00B25991">
            <w:pPr>
              <w:rPr>
                <w:rFonts w:ascii="Arial" w:hAnsi="Arial" w:cs="Arial"/>
                <w:sz w:val="18"/>
                <w:szCs w:val="18"/>
                <w:lang w:val="es-ES"/>
              </w:rPr>
            </w:pPr>
            <w:proofErr w:type="spellStart"/>
            <w:r w:rsidRPr="00B25991">
              <w:rPr>
                <w:rFonts w:ascii="Arial" w:hAnsi="Arial" w:cs="Arial"/>
                <w:sz w:val="18"/>
                <w:szCs w:val="18"/>
                <w:lang w:val="es-ES"/>
              </w:rPr>
              <w:t>Compliant</w:t>
            </w:r>
            <w:proofErr w:type="spellEnd"/>
            <w:r w:rsidRPr="00B25991">
              <w:rPr>
                <w:rFonts w:ascii="Arial" w:hAnsi="Arial" w:cs="Arial"/>
                <w:sz w:val="18"/>
                <w:szCs w:val="18"/>
                <w:lang w:val="es-ES"/>
              </w:rPr>
              <w:t>/</w:t>
            </w:r>
            <w:proofErr w:type="spellStart"/>
            <w:r w:rsidRPr="00B25991">
              <w:rPr>
                <w:rFonts w:ascii="Arial" w:hAnsi="Arial" w:cs="Arial"/>
                <w:sz w:val="18"/>
                <w:szCs w:val="18"/>
                <w:lang w:val="es-ES"/>
              </w:rPr>
              <w:t>calm</w:t>
            </w:r>
            <w:proofErr w:type="spellEnd"/>
            <w:r w:rsidRPr="00B25991">
              <w:rPr>
                <w:rFonts w:ascii="Arial" w:hAnsi="Arial" w:cs="Arial"/>
                <w:sz w:val="18"/>
                <w:szCs w:val="18"/>
                <w:lang w:val="es-ES"/>
              </w:rPr>
              <w:t xml:space="preserve">: </w:t>
            </w:r>
          </w:p>
          <w:p w:rsidR="00B25991" w:rsidRPr="00B25991" w:rsidRDefault="00B25991" w:rsidP="00B25991">
            <w:pPr>
              <w:rPr>
                <w:rFonts w:ascii="Arial" w:hAnsi="Arial" w:cs="Arial"/>
                <w:sz w:val="18"/>
                <w:szCs w:val="18"/>
                <w:lang w:val="es-ES"/>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sz w:val="18"/>
                <w:szCs w:val="18"/>
                <w:lang w:val="es-ES"/>
              </w:rPr>
              <w:t xml:space="preserve">10.0 ± 3.8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lang w:val="es-ES"/>
              </w:rPr>
              <w:t>P</w:t>
            </w:r>
            <w:r w:rsidRPr="00B25991">
              <w:rPr>
                <w:rFonts w:ascii="Arial" w:hAnsi="Arial" w:cs="Arial"/>
                <w:sz w:val="18"/>
                <w:szCs w:val="18"/>
                <w:lang w:val="es-ES"/>
              </w:rPr>
              <w:t xml:space="preserve"> = 0.052, </w:t>
            </w:r>
            <w:r w:rsidRPr="00B25991">
              <w:rPr>
                <w:rFonts w:ascii="Arial" w:hAnsi="Arial" w:cs="Arial"/>
                <w:i/>
                <w:sz w:val="18"/>
                <w:szCs w:val="18"/>
                <w:lang w:val="es-ES"/>
              </w:rPr>
              <w:t>ES</w:t>
            </w:r>
            <w:r w:rsidRPr="00B25991">
              <w:rPr>
                <w:rFonts w:ascii="Arial" w:hAnsi="Arial" w:cs="Arial"/>
                <w:sz w:val="18"/>
                <w:szCs w:val="18"/>
                <w:lang w:val="es-ES"/>
              </w:rPr>
              <w:t xml:space="preserve"> = 0.40</w:t>
            </w:r>
          </w:p>
          <w:p w:rsidR="00B25991" w:rsidRPr="00B25991" w:rsidRDefault="00B25991" w:rsidP="00B25991">
            <w:pPr>
              <w:spacing w:before="120"/>
              <w:rPr>
                <w:rFonts w:ascii="Arial" w:hAnsi="Arial" w:cs="Arial"/>
                <w:sz w:val="18"/>
                <w:szCs w:val="18"/>
                <w:lang w:val="es-ES"/>
              </w:rPr>
            </w:pPr>
            <w:proofErr w:type="spellStart"/>
            <w:r w:rsidRPr="00B25991">
              <w:rPr>
                <w:rFonts w:ascii="Arial" w:hAnsi="Arial" w:cs="Arial"/>
                <w:sz w:val="18"/>
                <w:szCs w:val="18"/>
                <w:lang w:val="es-ES"/>
              </w:rPr>
              <w:t>Adaptive</w:t>
            </w:r>
            <w:proofErr w:type="spellEnd"/>
            <w:r w:rsidRPr="00B25991">
              <w:rPr>
                <w:rFonts w:ascii="Arial" w:hAnsi="Arial" w:cs="Arial"/>
                <w:sz w:val="18"/>
                <w:szCs w:val="18"/>
                <w:lang w:val="es-ES"/>
              </w:rPr>
              <w:t xml:space="preserve"> social: </w:t>
            </w: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sz w:val="18"/>
                <w:szCs w:val="18"/>
                <w:lang w:val="es-ES"/>
              </w:rPr>
              <w:t xml:space="preserve">6.0 ± 2.3 </w:t>
            </w:r>
          </w:p>
          <w:p w:rsidR="00B25991" w:rsidRPr="00B25991" w:rsidRDefault="00B25991" w:rsidP="00B25991">
            <w:pPr>
              <w:rPr>
                <w:rFonts w:ascii="Arial" w:hAnsi="Arial" w:cs="Arial"/>
                <w:sz w:val="18"/>
                <w:szCs w:val="18"/>
                <w:lang w:val="es-ES"/>
              </w:rPr>
            </w:pP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lang w:val="es-ES"/>
              </w:rPr>
              <w:t>P</w:t>
            </w:r>
            <w:r w:rsidRPr="00B25991">
              <w:rPr>
                <w:rFonts w:ascii="Arial" w:hAnsi="Arial" w:cs="Arial"/>
                <w:sz w:val="18"/>
                <w:szCs w:val="18"/>
                <w:lang w:val="es-ES"/>
              </w:rPr>
              <w:t xml:space="preserve"> = 0.060, </w:t>
            </w:r>
            <w:r w:rsidRPr="00B25991">
              <w:rPr>
                <w:rFonts w:ascii="Arial" w:hAnsi="Arial" w:cs="Arial"/>
                <w:i/>
                <w:sz w:val="18"/>
                <w:szCs w:val="18"/>
                <w:lang w:val="es-ES"/>
              </w:rPr>
              <w:t xml:space="preserve">ES </w:t>
            </w:r>
            <w:r w:rsidRPr="00B25991">
              <w:rPr>
                <w:rFonts w:ascii="Arial" w:hAnsi="Arial" w:cs="Arial"/>
                <w:sz w:val="18"/>
                <w:szCs w:val="18"/>
                <w:lang w:val="es-ES"/>
              </w:rPr>
              <w:t>= 0.32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 score, mean ± SD</w:t>
            </w:r>
            <w:r w:rsidRPr="00B25991">
              <w:rPr>
                <w:rFonts w:ascii="Arial" w:hAnsi="Arial" w:cs="Arial"/>
                <w:color w:val="000000"/>
                <w:sz w:val="18"/>
                <w:szCs w:val="18"/>
              </w:rPr>
              <w:t xml:space="preserve"> </w:t>
            </w:r>
            <w:r w:rsidRPr="00B25991">
              <w:rPr>
                <w:rFonts w:ascii="Arial" w:hAnsi="Arial" w:cs="Arial"/>
                <w:b/>
                <w:color w:val="000000"/>
                <w:sz w:val="18"/>
                <w:szCs w:val="18"/>
              </w:rPr>
              <w:t>(n = 30):</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Total,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27.9 ± 16.5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0.001, </w:t>
            </w:r>
            <w:r w:rsidRPr="00B25991">
              <w:rPr>
                <w:rFonts w:ascii="Arial" w:hAnsi="Arial" w:cs="Arial"/>
                <w:i/>
                <w:sz w:val="18"/>
                <w:szCs w:val="18"/>
              </w:rPr>
              <w:t>ES</w:t>
            </w:r>
            <w:r w:rsidRPr="00B25991">
              <w:rPr>
                <w:rFonts w:ascii="Arial" w:hAnsi="Arial" w:cs="Arial"/>
                <w:sz w:val="18"/>
                <w:szCs w:val="18"/>
              </w:rPr>
              <w:t xml:space="preserve"> = 0.72</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Irritability: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4.9 ± 4.0</w:t>
            </w:r>
          </w:p>
          <w:p w:rsidR="00B25991" w:rsidRPr="00B25991" w:rsidRDefault="00B25991" w:rsidP="00B25991">
            <w:pPr>
              <w:rPr>
                <w:rFonts w:ascii="Arial" w:hAnsi="Arial" w:cs="Arial"/>
                <w:sz w:val="18"/>
                <w:szCs w:val="18"/>
              </w:rPr>
            </w:pP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0.002, </w:t>
            </w:r>
            <w:r w:rsidRPr="00B25991">
              <w:rPr>
                <w:rFonts w:ascii="Arial" w:hAnsi="Arial" w:cs="Arial"/>
                <w:i/>
                <w:sz w:val="18"/>
                <w:szCs w:val="18"/>
              </w:rPr>
              <w:t>ES</w:t>
            </w:r>
            <w:r w:rsidRPr="00B25991">
              <w:rPr>
                <w:rFonts w:ascii="Arial" w:hAnsi="Arial" w:cs="Arial"/>
                <w:sz w:val="18"/>
                <w:szCs w:val="18"/>
              </w:rPr>
              <w:t xml:space="preserve"> = 0.72</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Lethargy/ withdrawal: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9.0 ± 7.5 </w:t>
            </w:r>
          </w:p>
          <w:p w:rsidR="00B25991" w:rsidRPr="00B25991" w:rsidRDefault="00B25991" w:rsidP="00B25991">
            <w:pPr>
              <w:rPr>
                <w:rFonts w:ascii="Arial" w:hAnsi="Arial" w:cs="Arial"/>
                <w:sz w:val="18"/>
                <w:szCs w:val="18"/>
              </w:rPr>
            </w:pP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0.008, </w:t>
            </w:r>
            <w:r w:rsidRPr="00B25991">
              <w:rPr>
                <w:rFonts w:ascii="Arial" w:hAnsi="Arial" w:cs="Arial"/>
                <w:i/>
                <w:sz w:val="18"/>
                <w:szCs w:val="18"/>
              </w:rPr>
              <w:t>ES</w:t>
            </w:r>
            <w:r w:rsidRPr="00B25991">
              <w:rPr>
                <w:rFonts w:ascii="Arial" w:hAnsi="Arial" w:cs="Arial"/>
                <w:sz w:val="18"/>
                <w:szCs w:val="18"/>
              </w:rPr>
              <w:t xml:space="preserve"> = 0.51</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Stereotypic behavior: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2.8 ± 2.9 </w:t>
            </w:r>
          </w:p>
          <w:p w:rsidR="00B25991" w:rsidRPr="00B25991" w:rsidRDefault="00B25991" w:rsidP="00B25991">
            <w:pPr>
              <w:rPr>
                <w:rFonts w:ascii="Arial" w:hAnsi="Arial" w:cs="Arial"/>
                <w:sz w:val="18"/>
                <w:szCs w:val="18"/>
              </w:rPr>
            </w:pP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0.005, </w:t>
            </w:r>
            <w:r w:rsidRPr="00B25991">
              <w:rPr>
                <w:rFonts w:ascii="Arial" w:hAnsi="Arial" w:cs="Arial"/>
                <w:i/>
                <w:sz w:val="18"/>
                <w:szCs w:val="18"/>
              </w:rPr>
              <w:t xml:space="preserve">ES </w:t>
            </w:r>
            <w:r w:rsidRPr="00B25991">
              <w:rPr>
                <w:rFonts w:ascii="Arial" w:hAnsi="Arial" w:cs="Arial"/>
                <w:sz w:val="18"/>
                <w:szCs w:val="18"/>
              </w:rPr>
              <w:t>= 0.56</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Hyperactivity: </w:t>
            </w:r>
            <w:r w:rsidRPr="00B25991">
              <w:rPr>
                <w:rFonts w:ascii="Arial" w:hAnsi="Arial" w:cs="Arial"/>
                <w:b/>
                <w:sz w:val="18"/>
                <w:szCs w:val="18"/>
              </w:rPr>
              <w:t>G1:</w:t>
            </w:r>
            <w:r w:rsidRPr="00B25991">
              <w:rPr>
                <w:rFonts w:ascii="Arial" w:hAnsi="Arial" w:cs="Arial"/>
                <w:sz w:val="18"/>
                <w:szCs w:val="18"/>
              </w:rPr>
              <w:t xml:space="preserve"> 9.0 ± 7.4 </w:t>
            </w:r>
          </w:p>
          <w:p w:rsidR="00B25991" w:rsidRPr="00B25991" w:rsidRDefault="00B25991" w:rsidP="00B25991">
            <w:pPr>
              <w:rPr>
                <w:rFonts w:ascii="Arial" w:hAnsi="Arial" w:cs="Arial"/>
                <w:sz w:val="18"/>
                <w:szCs w:val="18"/>
              </w:rPr>
            </w:pP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0.029, </w:t>
            </w:r>
            <w:r w:rsidRPr="00B25991">
              <w:rPr>
                <w:rFonts w:ascii="Arial" w:hAnsi="Arial" w:cs="Arial"/>
                <w:i/>
                <w:sz w:val="18"/>
                <w:szCs w:val="18"/>
              </w:rPr>
              <w:t xml:space="preserve">ES </w:t>
            </w:r>
            <w:r w:rsidRPr="00B25991">
              <w:rPr>
                <w:rFonts w:ascii="Arial" w:hAnsi="Arial" w:cs="Arial"/>
                <w:sz w:val="18"/>
                <w:szCs w:val="18"/>
              </w:rPr>
              <w:t>= 0.38</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Inappropriate speech: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2.2 ± 1.8 </w:t>
            </w:r>
          </w:p>
          <w:p w:rsidR="00B25991" w:rsidRPr="00B25991" w:rsidRDefault="00B25991" w:rsidP="00B25991">
            <w:pPr>
              <w:rPr>
                <w:rFonts w:ascii="Arial" w:hAnsi="Arial" w:cs="Arial"/>
                <w:sz w:val="18"/>
                <w:szCs w:val="18"/>
              </w:rPr>
            </w:pP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0.003, </w:t>
            </w:r>
            <w:r w:rsidRPr="00B25991">
              <w:rPr>
                <w:rFonts w:ascii="Arial" w:hAnsi="Arial" w:cs="Arial"/>
                <w:i/>
                <w:sz w:val="18"/>
                <w:szCs w:val="18"/>
              </w:rPr>
              <w:t>ES</w:t>
            </w:r>
            <w:r w:rsidRPr="00B25991">
              <w:rPr>
                <w:rFonts w:ascii="Arial" w:hAnsi="Arial" w:cs="Arial"/>
                <w:sz w:val="18"/>
                <w:szCs w:val="18"/>
              </w:rPr>
              <w:t xml:space="preserve"> = 0.58</w:t>
            </w:r>
          </w:p>
          <w:p w:rsidR="00B25991" w:rsidRPr="00B25991" w:rsidRDefault="00B25991" w:rsidP="00B25991">
            <w:pPr>
              <w:rPr>
                <w:rFonts w:ascii="Arial" w:hAnsi="Arial" w:cs="Arial"/>
                <w:b/>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233"/>
        </w:trPr>
        <w:tc>
          <w:tcPr>
            <w:tcW w:w="156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Study Description</w:t>
            </w:r>
          </w:p>
        </w:tc>
        <w:tc>
          <w:tcPr>
            <w:tcW w:w="21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Inclusion/Exclusion Criteria/Population</w:t>
            </w:r>
          </w:p>
        </w:tc>
        <w:tc>
          <w:tcPr>
            <w:tcW w:w="171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Baseline Measures</w:t>
            </w:r>
          </w:p>
        </w:tc>
        <w:tc>
          <w:tcPr>
            <w:tcW w:w="153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0710"/>
        </w:trPr>
        <w:tc>
          <w:tcPr>
            <w:tcW w:w="1560" w:type="dxa"/>
            <w:tcBorders>
              <w:top w:val="single" w:sz="4" w:space="0" w:color="auto"/>
              <w:left w:val="nil"/>
              <w:bottom w:val="single" w:sz="4" w:space="0" w:color="auto"/>
              <w:right w:val="nil"/>
            </w:tcBorders>
            <w:hideMark/>
          </w:tcPr>
          <w:p w:rsidR="00B25991" w:rsidRPr="00B25991" w:rsidRDefault="00B25991" w:rsidP="00B25991">
            <w:pPr>
              <w:pStyle w:val="Tabletext0"/>
              <w:spacing w:before="120"/>
              <w:rPr>
                <w:rFonts w:cs="Arial"/>
                <w:color w:val="000000"/>
              </w:rPr>
            </w:pPr>
            <w:proofErr w:type="spellStart"/>
            <w:r w:rsidRPr="00B25991">
              <w:rPr>
                <w:rFonts w:cs="Arial"/>
                <w:color w:val="000000"/>
              </w:rPr>
              <w:t>Tse</w:t>
            </w:r>
            <w:proofErr w:type="spellEnd"/>
            <w:r w:rsidRPr="00B25991">
              <w:rPr>
                <w:rFonts w:cs="Arial"/>
                <w:color w:val="000000"/>
              </w:rPr>
              <w:t xml:space="preserve"> et al., 2007 (continued)</w:t>
            </w:r>
          </w:p>
        </w:tc>
        <w:tc>
          <w:tcPr>
            <w:tcW w:w="2160" w:type="dxa"/>
            <w:tcBorders>
              <w:top w:val="single" w:sz="4" w:space="0" w:color="auto"/>
              <w:left w:val="nil"/>
              <w:bottom w:val="single" w:sz="4" w:space="0" w:color="auto"/>
              <w:right w:val="nil"/>
            </w:tcBorders>
          </w:tcPr>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single" w:sz="4" w:space="0" w:color="auto"/>
              <w:right w:val="nil"/>
            </w:tcBorders>
          </w:tcPr>
          <w:p w:rsidR="00B25991" w:rsidRPr="00B25991" w:rsidRDefault="00B25991" w:rsidP="00B25991">
            <w:pPr>
              <w:pStyle w:val="Tabletext0"/>
              <w:rPr>
                <w:rFonts w:cs="Arial"/>
                <w:color w:val="000000"/>
              </w:rPr>
            </w:pPr>
          </w:p>
        </w:tc>
        <w:tc>
          <w:tcPr>
            <w:tcW w:w="1710" w:type="dxa"/>
            <w:tcBorders>
              <w:top w:val="single" w:sz="4" w:space="0" w:color="auto"/>
              <w:left w:val="nil"/>
              <w:bottom w:val="single" w:sz="4" w:space="0" w:color="auto"/>
              <w:right w:val="nil"/>
            </w:tcBorders>
            <w:hideMark/>
          </w:tcPr>
          <w:p w:rsidR="00B25991" w:rsidRPr="00B25991" w:rsidRDefault="00B25991" w:rsidP="00B25991">
            <w:pPr>
              <w:rPr>
                <w:rFonts w:ascii="Arial" w:hAnsi="Arial" w:cs="Arial"/>
                <w:color w:val="000000"/>
                <w:sz w:val="18"/>
                <w:szCs w:val="18"/>
              </w:rPr>
            </w:pPr>
          </w:p>
        </w:tc>
        <w:tc>
          <w:tcPr>
            <w:tcW w:w="1530" w:type="dxa"/>
            <w:tcBorders>
              <w:top w:val="single" w:sz="4" w:space="0" w:color="auto"/>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N-CBRF Problem Behavior score, mean ± SD</w:t>
            </w:r>
            <w:r w:rsidRPr="00B25991">
              <w:rPr>
                <w:rFonts w:ascii="Arial" w:hAnsi="Arial" w:cs="Arial"/>
                <w:color w:val="000000"/>
                <w:sz w:val="18"/>
                <w:szCs w:val="18"/>
              </w:rPr>
              <w:t xml:space="preserve"> </w:t>
            </w:r>
            <w:r w:rsidRPr="00B25991">
              <w:rPr>
                <w:rFonts w:ascii="Arial" w:hAnsi="Arial" w:cs="Arial"/>
                <w:b/>
                <w:color w:val="000000"/>
                <w:sz w:val="18"/>
                <w:szCs w:val="18"/>
              </w:rPr>
              <w:t>(n = 30):</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Total: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38.6 ± 19.7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0.005, </w:t>
            </w:r>
            <w:r w:rsidRPr="00B25991">
              <w:rPr>
                <w:rFonts w:ascii="Arial" w:hAnsi="Arial" w:cs="Arial"/>
                <w:i/>
                <w:sz w:val="18"/>
                <w:szCs w:val="18"/>
              </w:rPr>
              <w:t>ES</w:t>
            </w:r>
            <w:r w:rsidRPr="00B25991">
              <w:rPr>
                <w:rFonts w:ascii="Arial" w:hAnsi="Arial" w:cs="Arial"/>
                <w:sz w:val="18"/>
                <w:szCs w:val="18"/>
              </w:rPr>
              <w:t xml:space="preserve"> = 0.57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Conduct problems: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7.7 ± 6.7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0.046, </w:t>
            </w:r>
            <w:r w:rsidRPr="00B25991">
              <w:rPr>
                <w:rFonts w:ascii="Arial" w:hAnsi="Arial" w:cs="Arial"/>
                <w:i/>
                <w:sz w:val="18"/>
                <w:szCs w:val="18"/>
              </w:rPr>
              <w:t>ES</w:t>
            </w:r>
            <w:r w:rsidRPr="00B25991">
              <w:rPr>
                <w:rFonts w:ascii="Arial" w:hAnsi="Arial" w:cs="Arial"/>
                <w:sz w:val="18"/>
                <w:szCs w:val="18"/>
              </w:rPr>
              <w:t xml:space="preserve"> = 0.34</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Insecure/ anxious: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10.5 ± 5.6: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0.040, </w:t>
            </w:r>
            <w:r w:rsidRPr="00B25991">
              <w:rPr>
                <w:rFonts w:ascii="Arial" w:hAnsi="Arial" w:cs="Arial"/>
                <w:i/>
                <w:sz w:val="18"/>
                <w:szCs w:val="18"/>
              </w:rPr>
              <w:t>ES</w:t>
            </w:r>
            <w:r w:rsidRPr="00B25991">
              <w:rPr>
                <w:rFonts w:ascii="Arial" w:hAnsi="Arial" w:cs="Arial"/>
                <w:sz w:val="18"/>
                <w:szCs w:val="18"/>
              </w:rPr>
              <w:t xml:space="preserve"> = 0.42</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Hyperactive: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7.0 ± 4.9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0.257, </w:t>
            </w:r>
            <w:r w:rsidRPr="00B25991">
              <w:rPr>
                <w:rFonts w:ascii="Arial" w:hAnsi="Arial" w:cs="Arial"/>
                <w:i/>
                <w:sz w:val="18"/>
                <w:szCs w:val="18"/>
              </w:rPr>
              <w:t>ES</w:t>
            </w:r>
            <w:r w:rsidRPr="00B25991">
              <w:rPr>
                <w:rFonts w:ascii="Arial" w:hAnsi="Arial" w:cs="Arial"/>
                <w:sz w:val="18"/>
                <w:szCs w:val="18"/>
              </w:rPr>
              <w:t xml:space="preserve"> = 0.25</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Self-injure/ stereotypic: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0.7 ± 1.1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0.022, </w:t>
            </w:r>
            <w:r w:rsidRPr="00B25991">
              <w:rPr>
                <w:rFonts w:ascii="Arial" w:hAnsi="Arial" w:cs="Arial"/>
                <w:i/>
                <w:sz w:val="18"/>
                <w:szCs w:val="18"/>
              </w:rPr>
              <w:t>ES</w:t>
            </w:r>
            <w:r w:rsidRPr="00B25991">
              <w:rPr>
                <w:rFonts w:ascii="Arial" w:hAnsi="Arial" w:cs="Arial"/>
                <w:sz w:val="18"/>
                <w:szCs w:val="18"/>
              </w:rPr>
              <w:t xml:space="preserve"> = 0.40</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Self-isolated/ ritualistic: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5.5 ± 3.7 </w:t>
            </w:r>
            <w:r w:rsidRPr="00B25991">
              <w:rPr>
                <w:rFonts w:ascii="Arial" w:hAnsi="Arial" w:cs="Arial"/>
                <w:b/>
                <w:sz w:val="18"/>
                <w:szCs w:val="18"/>
                <w:lang w:val="es-ES"/>
              </w:rPr>
              <w:t>G1/BL:</w:t>
            </w:r>
            <w:r w:rsidRPr="00B25991">
              <w:rPr>
                <w:rFonts w:ascii="Arial" w:hAnsi="Arial" w:cs="Arial"/>
                <w:sz w:val="18"/>
                <w:szCs w:val="18"/>
                <w:lang w:val="es-ES"/>
              </w:rPr>
              <w:t xml:space="preserve"> </w:t>
            </w:r>
            <w:r w:rsidRPr="00B25991">
              <w:rPr>
                <w:rFonts w:ascii="Arial" w:hAnsi="Arial" w:cs="Arial"/>
                <w:i/>
                <w:sz w:val="18"/>
                <w:szCs w:val="18"/>
              </w:rPr>
              <w:t>P</w:t>
            </w:r>
            <w:r w:rsidRPr="00B25991">
              <w:rPr>
                <w:rFonts w:ascii="Arial" w:hAnsi="Arial" w:cs="Arial"/>
                <w:sz w:val="18"/>
                <w:szCs w:val="18"/>
              </w:rPr>
              <w:t xml:space="preserve"> = 0.003, </w:t>
            </w:r>
            <w:r w:rsidRPr="00B25991">
              <w:rPr>
                <w:rFonts w:ascii="Arial" w:hAnsi="Arial" w:cs="Arial"/>
                <w:i/>
                <w:sz w:val="18"/>
                <w:szCs w:val="18"/>
              </w:rPr>
              <w:t>ES</w:t>
            </w:r>
            <w:r w:rsidRPr="00B25991">
              <w:rPr>
                <w:rFonts w:ascii="Arial" w:hAnsi="Arial" w:cs="Arial"/>
                <w:sz w:val="18"/>
                <w:szCs w:val="18"/>
              </w:rPr>
              <w:t xml:space="preserve"> = 0.53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Feedback surveys, teen report, n:</w:t>
            </w:r>
          </w:p>
          <w:p w:rsidR="00B25991" w:rsidRPr="00B25991" w:rsidRDefault="00B25991" w:rsidP="00B25991">
            <w:pPr>
              <w:rPr>
                <w:rFonts w:ascii="Arial" w:hAnsi="Arial" w:cs="Arial"/>
                <w:sz w:val="18"/>
                <w:szCs w:val="18"/>
              </w:rPr>
            </w:pPr>
            <w:r w:rsidRPr="00B25991">
              <w:rPr>
                <w:rFonts w:ascii="Arial" w:hAnsi="Arial" w:cs="Arial"/>
                <w:sz w:val="18"/>
                <w:szCs w:val="18"/>
              </w:rPr>
              <w:t>Liking the group: 10/13</w:t>
            </w:r>
          </w:p>
          <w:p w:rsidR="00B25991" w:rsidRPr="00B25991" w:rsidRDefault="00B25991" w:rsidP="00B25991">
            <w:pPr>
              <w:rPr>
                <w:rFonts w:ascii="Arial" w:hAnsi="Arial" w:cs="Arial"/>
                <w:sz w:val="18"/>
                <w:szCs w:val="18"/>
              </w:rPr>
            </w:pPr>
            <w:r w:rsidRPr="00B25991">
              <w:rPr>
                <w:rFonts w:ascii="Arial" w:hAnsi="Arial" w:cs="Arial"/>
                <w:sz w:val="18"/>
                <w:szCs w:val="18"/>
              </w:rPr>
              <w:t>Liked it a lot: 5/13</w:t>
            </w:r>
          </w:p>
          <w:p w:rsidR="00B25991" w:rsidRPr="00B25991" w:rsidRDefault="00B25991" w:rsidP="00B25991">
            <w:pPr>
              <w:rPr>
                <w:rFonts w:ascii="Arial" w:hAnsi="Arial" w:cs="Arial"/>
                <w:sz w:val="18"/>
                <w:szCs w:val="18"/>
              </w:rPr>
            </w:pPr>
            <w:r w:rsidRPr="00B25991">
              <w:rPr>
                <w:rFonts w:ascii="Arial" w:hAnsi="Arial" w:cs="Arial"/>
                <w:sz w:val="18"/>
                <w:szCs w:val="18"/>
              </w:rPr>
              <w:t>Disliking the group: 1/13</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Improvement in  ‘‘having a conversation”: </w:t>
            </w:r>
          </w:p>
          <w:p w:rsidR="00B25991" w:rsidRPr="00B25991" w:rsidRDefault="00B25991" w:rsidP="00B25991">
            <w:pPr>
              <w:rPr>
                <w:rFonts w:ascii="Arial" w:hAnsi="Arial" w:cs="Arial"/>
                <w:sz w:val="18"/>
                <w:szCs w:val="18"/>
              </w:rPr>
            </w:pPr>
            <w:r w:rsidRPr="00B25991">
              <w:rPr>
                <w:rFonts w:ascii="Arial" w:hAnsi="Arial" w:cs="Arial"/>
                <w:sz w:val="18"/>
                <w:szCs w:val="18"/>
              </w:rPr>
              <w:t>A lot: 7/13</w:t>
            </w:r>
          </w:p>
          <w:p w:rsidR="00B25991" w:rsidRPr="00B25991" w:rsidRDefault="00B25991" w:rsidP="00B25991">
            <w:pPr>
              <w:rPr>
                <w:rFonts w:ascii="Arial" w:hAnsi="Arial" w:cs="Arial"/>
                <w:sz w:val="18"/>
                <w:szCs w:val="18"/>
              </w:rPr>
            </w:pPr>
            <w:r w:rsidRPr="00B25991">
              <w:rPr>
                <w:rFonts w:ascii="Arial" w:hAnsi="Arial" w:cs="Arial"/>
                <w:sz w:val="18"/>
                <w:szCs w:val="18"/>
              </w:rPr>
              <w:t>Some: 5/13</w:t>
            </w:r>
          </w:p>
          <w:p w:rsidR="00B25991" w:rsidRPr="00B25991" w:rsidRDefault="00B25991" w:rsidP="00B25991">
            <w:pPr>
              <w:spacing w:before="120"/>
              <w:rPr>
                <w:rFonts w:ascii="Arial" w:hAnsi="Arial" w:cs="Arial"/>
                <w:b/>
                <w:sz w:val="18"/>
                <w:szCs w:val="18"/>
              </w:rPr>
            </w:pPr>
            <w:r w:rsidRPr="00B25991">
              <w:rPr>
                <w:rFonts w:ascii="Arial" w:hAnsi="Arial" w:cs="Arial"/>
                <w:sz w:val="18"/>
                <w:szCs w:val="18"/>
              </w:rPr>
              <w:t>Made friends in the group: 12/13</w:t>
            </w:r>
          </w:p>
          <w:p w:rsidR="00B25991" w:rsidRPr="00B25991" w:rsidRDefault="00B25991" w:rsidP="00B25991">
            <w:pPr>
              <w:rPr>
                <w:rFonts w:ascii="Arial" w:hAnsi="Arial" w:cs="Arial"/>
                <w:b/>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440"/>
        </w:trPr>
        <w:tc>
          <w:tcPr>
            <w:tcW w:w="156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Study Description</w:t>
            </w:r>
          </w:p>
        </w:tc>
        <w:tc>
          <w:tcPr>
            <w:tcW w:w="21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Inclusion/Exclusion Criteria/Population</w:t>
            </w:r>
          </w:p>
        </w:tc>
        <w:tc>
          <w:tcPr>
            <w:tcW w:w="171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Baseline Measures</w:t>
            </w:r>
          </w:p>
        </w:tc>
        <w:tc>
          <w:tcPr>
            <w:tcW w:w="153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5390"/>
        </w:trPr>
        <w:tc>
          <w:tcPr>
            <w:tcW w:w="1560" w:type="dxa"/>
            <w:tcBorders>
              <w:top w:val="single" w:sz="4" w:space="0" w:color="auto"/>
              <w:left w:val="nil"/>
              <w:bottom w:val="single" w:sz="12" w:space="0" w:color="000000"/>
              <w:right w:val="nil"/>
            </w:tcBorders>
            <w:hideMark/>
          </w:tcPr>
          <w:p w:rsidR="00B25991" w:rsidRPr="00B25991" w:rsidRDefault="00B25991" w:rsidP="00B25991">
            <w:pPr>
              <w:pStyle w:val="Tabletext0"/>
              <w:spacing w:before="120"/>
              <w:rPr>
                <w:rFonts w:cs="Arial"/>
                <w:color w:val="000000"/>
              </w:rPr>
            </w:pPr>
            <w:proofErr w:type="spellStart"/>
            <w:r w:rsidRPr="00B25991">
              <w:rPr>
                <w:rFonts w:cs="Arial"/>
                <w:color w:val="000000"/>
              </w:rPr>
              <w:t>Tse</w:t>
            </w:r>
            <w:proofErr w:type="spellEnd"/>
            <w:r w:rsidRPr="00B25991">
              <w:rPr>
                <w:rFonts w:cs="Arial"/>
                <w:color w:val="000000"/>
              </w:rPr>
              <w:t xml:space="preserve"> et al., 2007 (continued)</w:t>
            </w:r>
          </w:p>
        </w:tc>
        <w:tc>
          <w:tcPr>
            <w:tcW w:w="216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single" w:sz="12" w:space="0" w:color="000000"/>
              <w:right w:val="nil"/>
            </w:tcBorders>
          </w:tcPr>
          <w:p w:rsidR="00B25991" w:rsidRPr="00B25991" w:rsidRDefault="00B25991" w:rsidP="00B25991">
            <w:pPr>
              <w:pStyle w:val="Tabletext0"/>
              <w:rPr>
                <w:rFonts w:cs="Arial"/>
                <w:color w:val="000000"/>
              </w:rPr>
            </w:pPr>
          </w:p>
        </w:tc>
        <w:tc>
          <w:tcPr>
            <w:tcW w:w="1710" w:type="dxa"/>
            <w:tcBorders>
              <w:top w:val="single" w:sz="4" w:space="0" w:color="auto"/>
              <w:left w:val="nil"/>
              <w:bottom w:val="single" w:sz="12" w:space="0" w:color="000000"/>
              <w:right w:val="nil"/>
            </w:tcBorders>
            <w:hideMark/>
          </w:tcPr>
          <w:p w:rsidR="00B25991" w:rsidRPr="00B25991" w:rsidRDefault="00B25991" w:rsidP="00B25991">
            <w:pPr>
              <w:rPr>
                <w:rFonts w:ascii="Arial" w:hAnsi="Arial" w:cs="Arial"/>
                <w:color w:val="000000"/>
                <w:sz w:val="18"/>
                <w:szCs w:val="18"/>
              </w:rPr>
            </w:pPr>
          </w:p>
        </w:tc>
        <w:tc>
          <w:tcPr>
            <w:tcW w:w="1530" w:type="dxa"/>
            <w:tcBorders>
              <w:top w:val="single" w:sz="4" w:space="0" w:color="auto"/>
              <w:left w:val="nil"/>
              <w:bottom w:val="single" w:sz="12" w:space="0" w:color="000000"/>
              <w:right w:val="nil"/>
            </w:tcBorders>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Feedback surveys, parent report, n:</w:t>
            </w:r>
          </w:p>
          <w:p w:rsidR="00B25991" w:rsidRPr="00B25991" w:rsidRDefault="00B25991" w:rsidP="00B25991">
            <w:pPr>
              <w:rPr>
                <w:rFonts w:ascii="Arial" w:hAnsi="Arial" w:cs="Arial"/>
                <w:sz w:val="18"/>
                <w:szCs w:val="18"/>
              </w:rPr>
            </w:pPr>
            <w:r w:rsidRPr="00B25991">
              <w:rPr>
                <w:rFonts w:ascii="Arial" w:hAnsi="Arial" w:cs="Arial"/>
                <w:sz w:val="18"/>
                <w:szCs w:val="18"/>
              </w:rPr>
              <w:t>Child seemed happy to attend the group: 15/17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Overall improvement in their child’s social behavior: </w:t>
            </w:r>
          </w:p>
          <w:p w:rsidR="00B25991" w:rsidRPr="00B25991" w:rsidRDefault="00B25991" w:rsidP="00B25991">
            <w:pPr>
              <w:rPr>
                <w:rFonts w:ascii="Arial" w:hAnsi="Arial" w:cs="Arial"/>
                <w:sz w:val="18"/>
                <w:szCs w:val="18"/>
              </w:rPr>
            </w:pPr>
            <w:r w:rsidRPr="00B25991">
              <w:rPr>
                <w:rFonts w:ascii="Arial" w:hAnsi="Arial" w:cs="Arial"/>
                <w:sz w:val="18"/>
                <w:szCs w:val="18"/>
              </w:rPr>
              <w:t>A little: 10</w:t>
            </w:r>
          </w:p>
          <w:p w:rsidR="00B25991" w:rsidRPr="00B25991" w:rsidRDefault="00B25991" w:rsidP="00B25991">
            <w:pPr>
              <w:rPr>
                <w:rFonts w:ascii="Arial" w:hAnsi="Arial" w:cs="Arial"/>
                <w:sz w:val="18"/>
                <w:szCs w:val="18"/>
              </w:rPr>
            </w:pPr>
            <w:r w:rsidRPr="00B25991">
              <w:rPr>
                <w:rFonts w:ascii="Arial" w:hAnsi="Arial" w:cs="Arial"/>
                <w:sz w:val="18"/>
                <w:szCs w:val="18"/>
              </w:rPr>
              <w:t>The same: 3</w:t>
            </w:r>
          </w:p>
          <w:p w:rsidR="00B25991" w:rsidRPr="00B25991" w:rsidRDefault="00B25991" w:rsidP="00B25991">
            <w:pPr>
              <w:rPr>
                <w:rFonts w:ascii="Arial" w:hAnsi="Arial" w:cs="Arial"/>
                <w:b/>
                <w:sz w:val="18"/>
                <w:szCs w:val="18"/>
              </w:rPr>
            </w:pPr>
            <w:r w:rsidRPr="00B25991">
              <w:rPr>
                <w:rFonts w:ascii="Arial" w:hAnsi="Arial" w:cs="Arial"/>
                <w:sz w:val="18"/>
                <w:szCs w:val="18"/>
              </w:rPr>
              <w:t>Much better or very much better: 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Harms: </w:t>
            </w:r>
            <w:r w:rsidRPr="00B25991">
              <w:rPr>
                <w:rFonts w:ascii="Arial" w:hAnsi="Arial" w:cs="Arial"/>
                <w:sz w:val="18"/>
                <w:szCs w:val="18"/>
              </w:rPr>
              <w:t>NR</w:t>
            </w:r>
          </w:p>
          <w:p w:rsidR="00B25991" w:rsidRPr="00B25991" w:rsidRDefault="00B25991" w:rsidP="00B25991">
            <w:pPr>
              <w:rPr>
                <w:rFonts w:ascii="Arial" w:hAnsi="Arial" w:cs="Arial"/>
                <w:b/>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tbl>
      <w:tblPr>
        <w:tblW w:w="9180" w:type="dxa"/>
        <w:tblInd w:w="2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30"/>
        <w:gridCol w:w="2160"/>
        <w:gridCol w:w="2250"/>
        <w:gridCol w:w="1710"/>
        <w:gridCol w:w="1530"/>
      </w:tblGrid>
      <w:tr w:rsidR="00B25991" w:rsidRPr="00B25991" w:rsidTr="00B25991">
        <w:tc>
          <w:tcPr>
            <w:tcW w:w="9180"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6720"/>
        </w:trPr>
        <w:tc>
          <w:tcPr>
            <w:tcW w:w="153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lang w:val="es-ES"/>
              </w:rPr>
            </w:pPr>
            <w:proofErr w:type="spellStart"/>
            <w:r w:rsidRPr="00B25991">
              <w:rPr>
                <w:rFonts w:ascii="Arial" w:hAnsi="Arial" w:cs="Arial"/>
                <w:color w:val="000000"/>
                <w:lang w:val="es-ES"/>
              </w:rPr>
              <w:t>Author</w:t>
            </w:r>
            <w:proofErr w:type="spellEnd"/>
            <w:r w:rsidRPr="00B25991">
              <w:rPr>
                <w:rFonts w:ascii="Arial" w:hAnsi="Arial" w:cs="Arial"/>
                <w:color w:val="000000"/>
                <w:lang w:val="es-ES"/>
              </w:rPr>
              <w:t>:</w:t>
            </w:r>
          </w:p>
          <w:p w:rsidR="00B25991" w:rsidRPr="00B25991" w:rsidRDefault="00B25991" w:rsidP="00B25991">
            <w:pPr>
              <w:pStyle w:val="Tabletext0"/>
              <w:rPr>
                <w:rFonts w:cs="Arial"/>
                <w:b/>
                <w:color w:val="000000"/>
                <w:lang w:val="fr-FR"/>
              </w:rPr>
            </w:pPr>
            <w:proofErr w:type="spellStart"/>
            <w:r w:rsidRPr="00B25991">
              <w:rPr>
                <w:rFonts w:cs="Arial"/>
                <w:color w:val="000000"/>
                <w:lang w:val="es-ES"/>
              </w:rPr>
              <w:t>Garcia-Villamisar</w:t>
            </w:r>
            <w:proofErr w:type="spellEnd"/>
            <w:r w:rsidRPr="00B25991">
              <w:rPr>
                <w:rFonts w:cs="Arial"/>
                <w:color w:val="000000"/>
                <w:lang w:val="es-ES"/>
              </w:rPr>
              <w:t xml:space="preserve"> et al., </w:t>
            </w:r>
            <w:r w:rsidRPr="00B25991">
              <w:rPr>
                <w:rFonts w:cs="Arial"/>
                <w:color w:val="000000"/>
              </w:rPr>
              <w:t>2006</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Spain</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lang w:val="es-ES"/>
              </w:rPr>
            </w:pPr>
            <w:r w:rsidRPr="00B25991">
              <w:rPr>
                <w:rFonts w:cs="Arial"/>
                <w:color w:val="000000"/>
              </w:rPr>
              <w:t>NR</w:t>
            </w:r>
          </w:p>
          <w:p w:rsidR="00B25991" w:rsidRPr="00B25991" w:rsidRDefault="00B25991" w:rsidP="00B25991">
            <w:pPr>
              <w:pStyle w:val="TableTextBold"/>
              <w:spacing w:before="0"/>
              <w:rPr>
                <w:rFonts w:ascii="Arial" w:hAnsi="Arial" w:cs="Arial"/>
                <w:color w:val="000000"/>
                <w:lang w:val="es-ES"/>
              </w:rPr>
            </w:pPr>
          </w:p>
          <w:p w:rsidR="00B25991" w:rsidRPr="00B25991" w:rsidRDefault="00B25991" w:rsidP="00B25991">
            <w:pPr>
              <w:pStyle w:val="TableTextBold"/>
              <w:spacing w:before="0"/>
              <w:rPr>
                <w:rFonts w:ascii="Arial" w:hAnsi="Arial" w:cs="Arial"/>
                <w:color w:val="000000"/>
                <w:lang w:val="es-ES"/>
              </w:rPr>
            </w:pPr>
            <w:proofErr w:type="spellStart"/>
            <w:r w:rsidRPr="00B25991">
              <w:rPr>
                <w:rFonts w:ascii="Arial" w:hAnsi="Arial" w:cs="Arial"/>
                <w:color w:val="000000"/>
                <w:lang w:val="es-ES"/>
              </w:rPr>
              <w:t>Funding</w:t>
            </w:r>
            <w:proofErr w:type="spellEnd"/>
            <w:r w:rsidRPr="00B25991">
              <w:rPr>
                <w:rFonts w:ascii="Arial" w:hAnsi="Arial" w:cs="Arial"/>
                <w:color w:val="000000"/>
                <w:lang w:val="es-ES"/>
              </w:rPr>
              <w:t>:</w:t>
            </w:r>
          </w:p>
          <w:p w:rsidR="00B25991" w:rsidRPr="00B25991" w:rsidRDefault="00B25991" w:rsidP="00B25991">
            <w:pPr>
              <w:pStyle w:val="TableTextBold"/>
              <w:spacing w:before="0"/>
              <w:rPr>
                <w:rFonts w:ascii="Arial" w:hAnsi="Arial" w:cs="Arial"/>
                <w:b w:val="0"/>
                <w:color w:val="000000"/>
                <w:lang w:val="es-ES"/>
              </w:rPr>
            </w:pPr>
            <w:r w:rsidRPr="00B25991">
              <w:rPr>
                <w:rFonts w:ascii="Arial" w:hAnsi="Arial" w:cs="Arial"/>
                <w:b w:val="0"/>
                <w:color w:val="000000"/>
                <w:lang w:val="es-ES"/>
              </w:rPr>
              <w:t xml:space="preserve">Fondo Social Europeo, </w:t>
            </w:r>
            <w:proofErr w:type="spellStart"/>
            <w:r w:rsidRPr="00B25991">
              <w:rPr>
                <w:rFonts w:ascii="Arial" w:hAnsi="Arial" w:cs="Arial"/>
                <w:b w:val="0"/>
                <w:color w:val="000000"/>
                <w:lang w:val="es-ES"/>
              </w:rPr>
              <w:t>Cosejería</w:t>
            </w:r>
            <w:proofErr w:type="spellEnd"/>
            <w:r w:rsidRPr="00B25991">
              <w:rPr>
                <w:rFonts w:ascii="Arial" w:hAnsi="Arial" w:cs="Arial"/>
                <w:b w:val="0"/>
                <w:color w:val="000000"/>
                <w:lang w:val="es-ES"/>
              </w:rPr>
              <w:t xml:space="preserve"> de Asuntos Sociales de la Comunidad Autónoma de Madrid (</w:t>
            </w:r>
            <w:proofErr w:type="spellStart"/>
            <w:r w:rsidRPr="00B25991">
              <w:rPr>
                <w:rFonts w:ascii="Arial" w:hAnsi="Arial" w:cs="Arial"/>
                <w:b w:val="0"/>
                <w:color w:val="000000"/>
                <w:lang w:val="es-ES"/>
              </w:rPr>
              <w:t>Spain</w:t>
            </w:r>
            <w:proofErr w:type="spellEnd"/>
            <w:r w:rsidRPr="00B25991">
              <w:rPr>
                <w:rFonts w:ascii="Arial" w:hAnsi="Arial" w:cs="Arial"/>
                <w:b w:val="0"/>
                <w:color w:val="000000"/>
                <w:lang w:val="es-ES"/>
              </w:rPr>
              <w:t xml:space="preserve">) </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NR </w:t>
            </w:r>
          </w:p>
          <w:p w:rsidR="00B25991" w:rsidRPr="00B25991" w:rsidRDefault="00B25991" w:rsidP="00B25991">
            <w:pPr>
              <w:rPr>
                <w:rFonts w:ascii="Arial" w:hAnsi="Arial" w:cs="Arial"/>
                <w:color w:val="000000"/>
                <w:sz w:val="18"/>
                <w:szCs w:val="18"/>
              </w:rPr>
            </w:pP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Prospective cohort</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Sheltered and supported community-based work environments</w:t>
            </w:r>
          </w:p>
          <w:p w:rsidR="00B25991" w:rsidRPr="00B25991" w:rsidRDefault="00B25991" w:rsidP="00B25991">
            <w:pPr>
              <w:rPr>
                <w:rFonts w:ascii="Arial" w:hAnsi="Arial" w:cs="Arial"/>
                <w:b/>
                <w:color w:val="000000"/>
                <w:sz w:val="18"/>
                <w:szCs w:val="18"/>
              </w:rPr>
            </w:pP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 xml:space="preserve">Cognitive performance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Supported employment</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Unemployed</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b/>
                <w:color w:val="000000"/>
              </w:rPr>
            </w:pPr>
            <w:r w:rsidRPr="00B25991">
              <w:rPr>
                <w:rFonts w:cs="Arial"/>
                <w:color w:val="000000"/>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Treatment duration: </w:t>
            </w:r>
            <w:r w:rsidRPr="00B25991">
              <w:rPr>
                <w:rFonts w:ascii="Arial" w:hAnsi="Arial" w:cs="Arial"/>
                <w:color w:val="000000"/>
                <w:sz w:val="18"/>
                <w:szCs w:val="18"/>
              </w:rPr>
              <w:t xml:space="preserve">Average length of community employment: 30 months for an average of 20 hours/week </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Beginning and end of program</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Yes</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NR with exception of medication free at testing</w:t>
            </w:r>
          </w:p>
          <w:p w:rsidR="00B25991" w:rsidRPr="00B25991" w:rsidRDefault="00B25991" w:rsidP="00B25991">
            <w:pPr>
              <w:spacing w:before="120"/>
              <w:rPr>
                <w:rFonts w:ascii="Arial" w:hAnsi="Arial" w:cs="Arial"/>
                <w:color w:val="000000"/>
                <w:sz w:val="18"/>
                <w:szCs w:val="18"/>
                <w:lang w:val="nb-NO"/>
              </w:rPr>
            </w:pPr>
            <w:r w:rsidRPr="00B25991">
              <w:rPr>
                <w:rFonts w:ascii="Arial" w:hAnsi="Arial" w:cs="Arial"/>
                <w:b/>
                <w:color w:val="000000"/>
                <w:sz w:val="18"/>
                <w:szCs w:val="18"/>
              </w:rPr>
              <w:t xml:space="preserve">Concomitant therapies: </w:t>
            </w:r>
            <w:r w:rsidRPr="00B25991">
              <w:rPr>
                <w:rFonts w:ascii="Arial" w:hAnsi="Arial" w:cs="Arial"/>
                <w:color w:val="000000"/>
                <w:sz w:val="18"/>
                <w:szCs w:val="18"/>
                <w:lang w:val="nb-NO"/>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44</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44</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rPr>
            </w:pPr>
            <w:r w:rsidRPr="00B25991">
              <w:rPr>
                <w:rFonts w:ascii="Arial" w:hAnsi="Arial" w:cs="Arial"/>
                <w:color w:val="000000"/>
              </w:rPr>
              <w:t xml:space="preserve">Inclusion criteria: </w:t>
            </w:r>
            <w:r w:rsidRPr="00B25991">
              <w:rPr>
                <w:rFonts w:ascii="Arial" w:hAnsi="Arial" w:cs="Arial"/>
              </w:rPr>
              <w:t xml:space="preserve">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Diagnosis of autism</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For G2, sheltered</w:t>
            </w:r>
          </w:p>
          <w:p w:rsidR="00B25991" w:rsidRPr="00B25991" w:rsidRDefault="00B25991" w:rsidP="00B25991">
            <w:pPr>
              <w:pStyle w:val="Tablebullet"/>
              <w:numPr>
                <w:ilvl w:val="0"/>
                <w:numId w:val="0"/>
              </w:numPr>
              <w:ind w:left="187"/>
              <w:rPr>
                <w:rFonts w:cs="Arial"/>
                <w:color w:val="000000"/>
                <w:szCs w:val="18"/>
              </w:rPr>
            </w:pPr>
            <w:r w:rsidRPr="00B25991">
              <w:rPr>
                <w:rFonts w:cs="Arial"/>
                <w:color w:val="000000"/>
                <w:szCs w:val="18"/>
              </w:rPr>
              <w:t>workshops enrollment prior to participation in supported work program</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 xml:space="preserve">No severe behavior problems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 xml:space="preserve">Acceptable professional and vocational abilities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Medication free at the time of testing</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Score above 35</w:t>
            </w:r>
            <w:r w:rsidRPr="00B25991">
              <w:rPr>
                <w:rFonts w:cs="Arial"/>
                <w:color w:val="000000"/>
                <w:szCs w:val="18"/>
                <w:vertAlign w:val="superscript"/>
              </w:rPr>
              <w:t>th</w:t>
            </w:r>
            <w:r w:rsidRPr="00B25991">
              <w:rPr>
                <w:rFonts w:cs="Arial"/>
                <w:color w:val="000000"/>
                <w:szCs w:val="18"/>
              </w:rPr>
              <w:t xml:space="preserve"> percentile point on the Standard Progressive Matrices (SPM)</w:t>
            </w:r>
          </w:p>
          <w:p w:rsidR="00B25991" w:rsidRPr="00B25991" w:rsidRDefault="00B25991" w:rsidP="00B25991">
            <w:pPr>
              <w:pStyle w:val="TableTextBold"/>
              <w:rPr>
                <w:rFonts w:ascii="Arial" w:hAnsi="Arial" w:cs="Arial"/>
                <w:color w:val="000000"/>
              </w:rPr>
            </w:pPr>
            <w:r w:rsidRPr="00B25991">
              <w:rPr>
                <w:rFonts w:ascii="Arial" w:hAnsi="Arial" w:cs="Arial"/>
                <w:color w:val="000000"/>
              </w:rPr>
              <w:t>Exclusion criteria:</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History of psychiatric disorder, neurological disorder or head injury</w:t>
            </w:r>
          </w:p>
          <w:p w:rsidR="00B25991" w:rsidRPr="00B25991" w:rsidRDefault="00B25991" w:rsidP="00B25991">
            <w:pPr>
              <w:pStyle w:val="Tablebullet"/>
              <w:numPr>
                <w:ilvl w:val="0"/>
                <w:numId w:val="0"/>
              </w:numPr>
              <w:spacing w:before="120"/>
              <w:rPr>
                <w:rFonts w:cs="Arial"/>
                <w:b/>
                <w:szCs w:val="18"/>
              </w:rPr>
            </w:pPr>
            <w:r w:rsidRPr="00B25991">
              <w:rPr>
                <w:rFonts w:cs="Arial"/>
                <w:b/>
                <w:szCs w:val="18"/>
              </w:rPr>
              <w:t>Age, yrs, mean ± SD:</w:t>
            </w:r>
          </w:p>
          <w:p w:rsidR="00B25991" w:rsidRPr="00B25991" w:rsidRDefault="00B25991" w:rsidP="00B25991">
            <w:pPr>
              <w:pStyle w:val="Tablebullet"/>
              <w:numPr>
                <w:ilvl w:val="0"/>
                <w:numId w:val="0"/>
              </w:numPr>
              <w:rPr>
                <w:rFonts w:cs="Arial"/>
                <w:b/>
                <w:szCs w:val="18"/>
              </w:rPr>
            </w:pPr>
            <w:r w:rsidRPr="00B25991">
              <w:rPr>
                <w:rFonts w:cs="Arial"/>
                <w:b/>
                <w:szCs w:val="18"/>
              </w:rPr>
              <w:t>G1:</w:t>
            </w:r>
            <w:r w:rsidRPr="00B25991">
              <w:rPr>
                <w:rFonts w:cs="Arial"/>
                <w:szCs w:val="18"/>
              </w:rPr>
              <w:t xml:space="preserve"> 25.52 ± 3.35</w:t>
            </w:r>
            <w:r w:rsidRPr="00B25991">
              <w:rPr>
                <w:rFonts w:cs="Arial"/>
                <w:b/>
                <w:szCs w:val="18"/>
              </w:rPr>
              <w:br/>
              <w:t>G2:</w:t>
            </w:r>
            <w:r w:rsidRPr="00B25991">
              <w:rPr>
                <w:rFonts w:cs="Arial"/>
                <w:szCs w:val="18"/>
              </w:rPr>
              <w:t xml:space="preserve"> 24.32 ± 4.34</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 xml:space="preserve">IQ, </w:t>
            </w:r>
            <w:proofErr w:type="spellStart"/>
            <w:r w:rsidRPr="00B25991">
              <w:rPr>
                <w:rFonts w:ascii="Arial" w:hAnsi="Arial" w:cs="Arial"/>
                <w:b/>
                <w:sz w:val="18"/>
                <w:szCs w:val="18"/>
              </w:rPr>
              <w:t>Leiter</w:t>
            </w:r>
            <w:proofErr w:type="spellEnd"/>
            <w:r w:rsidRPr="00B25991">
              <w:rPr>
                <w:rFonts w:ascii="Arial" w:hAnsi="Arial" w:cs="Arial"/>
                <w:b/>
                <w:sz w:val="18"/>
                <w:szCs w:val="18"/>
              </w:rPr>
              <w:t xml:space="preserve"> (total score), mean ± SD: </w:t>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G1+G2: </w:t>
            </w:r>
            <w:r w:rsidRPr="00B25991">
              <w:rPr>
                <w:rFonts w:ascii="Arial" w:hAnsi="Arial" w:cs="Arial"/>
                <w:sz w:val="18"/>
                <w:szCs w:val="18"/>
              </w:rPr>
              <w:t>32</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G1+G2: </w:t>
            </w:r>
            <w:r w:rsidRPr="00B25991">
              <w:rPr>
                <w:rFonts w:ascii="Arial" w:hAnsi="Arial" w:cs="Arial"/>
                <w:sz w:val="18"/>
                <w:szCs w:val="18"/>
              </w:rPr>
              <w:t>12</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bullet"/>
              <w:numPr>
                <w:ilvl w:val="0"/>
                <w:numId w:val="0"/>
              </w:numPr>
              <w:rPr>
                <w:rFonts w:cs="Arial"/>
                <w:szCs w:val="18"/>
              </w:rPr>
            </w:pPr>
            <w:r w:rsidRPr="00B25991">
              <w:rPr>
                <w:rFonts w:cs="Arial"/>
                <w:szCs w:val="18"/>
              </w:rPr>
              <w:t>Yes (DSM-IV &amp; CARS)</w:t>
            </w:r>
            <w:r w:rsidRPr="00B25991">
              <w:rPr>
                <w:rFonts w:cs="Arial"/>
                <w:szCs w:val="18"/>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Big Circle/Little Circle score, mean ± SD:</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39.38 ± 0.97 </w:t>
            </w:r>
            <w:r w:rsidRPr="00B25991">
              <w:rPr>
                <w:rFonts w:ascii="Arial" w:hAnsi="Arial" w:cs="Arial"/>
                <w:b/>
                <w:color w:val="000000"/>
                <w:sz w:val="18"/>
                <w:szCs w:val="18"/>
              </w:rPr>
              <w:t>G2:</w:t>
            </w:r>
            <w:r w:rsidRPr="00B25991">
              <w:rPr>
                <w:rFonts w:ascii="Arial" w:hAnsi="Arial" w:cs="Arial"/>
                <w:color w:val="000000"/>
                <w:sz w:val="18"/>
                <w:szCs w:val="18"/>
              </w:rPr>
              <w:t xml:space="preserve"> 39.52 ± 0.73</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Spatial Span Task</w:t>
            </w:r>
            <w:r w:rsidRPr="00B25991">
              <w:rPr>
                <w:rFonts w:ascii="Arial" w:hAnsi="Arial" w:cs="Arial"/>
                <w:color w:val="000000"/>
                <w:sz w:val="18"/>
                <w:szCs w:val="18"/>
              </w:rPr>
              <w:t xml:space="preserve"> </w:t>
            </w:r>
            <w:r w:rsidRPr="00B25991">
              <w:rPr>
                <w:rFonts w:ascii="Arial" w:hAnsi="Arial" w:cs="Arial"/>
                <w:b/>
                <w:color w:val="000000"/>
                <w:sz w:val="18"/>
                <w:szCs w:val="18"/>
              </w:rPr>
              <w:t>score,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3.90 ± 0.14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3.78 ± 1.17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G3:</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Spatial Working Memory Task</w:t>
            </w:r>
            <w:r w:rsidRPr="00B25991">
              <w:rPr>
                <w:rFonts w:ascii="Arial" w:hAnsi="Arial" w:cs="Arial"/>
                <w:color w:val="000000"/>
                <w:sz w:val="18"/>
                <w:szCs w:val="18"/>
              </w:rPr>
              <w:t xml:space="preserve"> </w:t>
            </w:r>
            <w:r w:rsidRPr="00B25991">
              <w:rPr>
                <w:rFonts w:ascii="Arial" w:hAnsi="Arial" w:cs="Arial"/>
                <w:b/>
                <w:color w:val="000000"/>
                <w:sz w:val="18"/>
                <w:szCs w:val="18"/>
              </w:rPr>
              <w:t>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Between errors: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68.14 ± 14.55 </w:t>
            </w:r>
            <w:r w:rsidRPr="00B25991">
              <w:rPr>
                <w:rFonts w:ascii="Arial" w:hAnsi="Arial" w:cs="Arial"/>
                <w:b/>
                <w:color w:val="000000"/>
                <w:sz w:val="18"/>
                <w:szCs w:val="18"/>
              </w:rPr>
              <w:t>G2:</w:t>
            </w:r>
            <w:r w:rsidRPr="00B25991">
              <w:rPr>
                <w:rFonts w:ascii="Arial" w:hAnsi="Arial" w:cs="Arial"/>
                <w:color w:val="000000"/>
                <w:sz w:val="18"/>
                <w:szCs w:val="18"/>
              </w:rPr>
              <w:t xml:space="preserve"> 67.91 ± 13.2</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r w:rsidRPr="00B25991">
              <w:rPr>
                <w:rFonts w:ascii="Arial" w:hAnsi="Arial" w:cs="Arial"/>
                <w:color w:val="000000"/>
                <w:sz w:val="18"/>
                <w:szCs w:val="18"/>
              </w:rPr>
              <w:t xml:space="preserve">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Strategy: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38.19 ± 2.11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39.26 ± 2.84</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r w:rsidRPr="00B25991">
              <w:rPr>
                <w:rFonts w:ascii="Arial" w:hAnsi="Arial" w:cs="Arial"/>
                <w:color w:val="000000"/>
                <w:sz w:val="18"/>
                <w:szCs w:val="18"/>
              </w:rPr>
              <w:t xml:space="preserve"> </w:t>
            </w:r>
          </w:p>
          <w:p w:rsidR="00B25991" w:rsidRPr="00B25991" w:rsidRDefault="00B25991" w:rsidP="00B25991">
            <w:pPr>
              <w:spacing w:before="120"/>
              <w:rPr>
                <w:rFonts w:ascii="Arial" w:hAnsi="Arial" w:cs="Arial"/>
                <w:b/>
                <w:color w:val="000000"/>
                <w:sz w:val="18"/>
                <w:szCs w:val="18"/>
              </w:rPr>
            </w:pPr>
            <w:proofErr w:type="spellStart"/>
            <w:r w:rsidRPr="00B25991">
              <w:rPr>
                <w:rFonts w:ascii="Arial" w:hAnsi="Arial" w:cs="Arial"/>
                <w:b/>
                <w:color w:val="000000"/>
                <w:sz w:val="18"/>
                <w:szCs w:val="18"/>
              </w:rPr>
              <w:t>Intradimensional</w:t>
            </w:r>
            <w:proofErr w:type="spellEnd"/>
            <w:r w:rsidRPr="00B25991">
              <w:rPr>
                <w:rFonts w:ascii="Arial" w:hAnsi="Arial" w:cs="Arial"/>
                <w:b/>
                <w:color w:val="000000"/>
                <w:sz w:val="18"/>
                <w:szCs w:val="18"/>
              </w:rPr>
              <w:t xml:space="preserve">/ </w:t>
            </w:r>
            <w:proofErr w:type="spellStart"/>
            <w:r w:rsidRPr="00B25991">
              <w:rPr>
                <w:rFonts w:ascii="Arial" w:hAnsi="Arial" w:cs="Arial"/>
                <w:b/>
                <w:color w:val="000000"/>
                <w:sz w:val="18"/>
                <w:szCs w:val="18"/>
              </w:rPr>
              <w:t>Extradimensional</w:t>
            </w:r>
            <w:proofErr w:type="spellEnd"/>
            <w:r w:rsidRPr="00B25991">
              <w:rPr>
                <w:rFonts w:ascii="Arial" w:hAnsi="Arial" w:cs="Arial"/>
                <w:b/>
                <w:color w:val="000000"/>
                <w:sz w:val="18"/>
                <w:szCs w:val="18"/>
              </w:rPr>
              <w:t xml:space="preserve">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Stages completed: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7.48 ± 5.11   </w:t>
            </w:r>
            <w:r w:rsidRPr="00B25991">
              <w:rPr>
                <w:rFonts w:ascii="Arial" w:hAnsi="Arial" w:cs="Arial"/>
                <w:b/>
                <w:color w:val="000000"/>
                <w:sz w:val="18"/>
                <w:szCs w:val="18"/>
              </w:rPr>
              <w:t>G2:</w:t>
            </w:r>
            <w:r w:rsidRPr="00B25991">
              <w:rPr>
                <w:rFonts w:ascii="Arial" w:hAnsi="Arial" w:cs="Arial"/>
                <w:color w:val="000000"/>
                <w:sz w:val="18"/>
                <w:szCs w:val="18"/>
              </w:rPr>
              <w:t xml:space="preserve"> 7.39 ± 0.94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Errors: </w:t>
            </w: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16.90 ± 10.94 </w:t>
            </w:r>
            <w:r w:rsidRPr="00B25991">
              <w:rPr>
                <w:rFonts w:ascii="Arial" w:hAnsi="Arial" w:cs="Arial"/>
                <w:b/>
                <w:color w:val="000000"/>
                <w:sz w:val="18"/>
                <w:szCs w:val="18"/>
              </w:rPr>
              <w:t>G2:</w:t>
            </w:r>
            <w:r w:rsidRPr="00B25991">
              <w:rPr>
                <w:rFonts w:ascii="Arial" w:hAnsi="Arial" w:cs="Arial"/>
                <w:color w:val="000000"/>
                <w:sz w:val="18"/>
                <w:szCs w:val="18"/>
              </w:rPr>
              <w:t xml:space="preserve"> 19.69 ± 10.75</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Planning task ‘Stockings of Cambridge’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Problems solved in minimum moves: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5.10 ± 2.47 </w:t>
            </w:r>
          </w:p>
          <w:p w:rsidR="00B25991" w:rsidRPr="00B25991" w:rsidRDefault="00B25991" w:rsidP="00B25991">
            <w:pPr>
              <w:spacing w:after="120"/>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5.91 ± 2.45</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Average planning time: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6.71 ± 3.02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 xml:space="preserve">6.91 ± 3.38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 </w:t>
            </w:r>
          </w:p>
          <w:p w:rsidR="00B25991" w:rsidRPr="00B25991" w:rsidRDefault="00B25991" w:rsidP="00B25991">
            <w:pPr>
              <w:spacing w:before="120"/>
              <w:rPr>
                <w:rFonts w:ascii="Arial" w:hAnsi="Arial" w:cs="Arial"/>
                <w:color w:val="000000"/>
                <w:sz w:val="18"/>
                <w:szCs w:val="18"/>
              </w:rPr>
            </w:pPr>
          </w:p>
          <w:p w:rsidR="00B25991" w:rsidRPr="00B25991" w:rsidRDefault="00B25991" w:rsidP="00B25991">
            <w:pPr>
              <w:spacing w:before="120"/>
              <w:rPr>
                <w:rFonts w:ascii="Arial" w:hAnsi="Arial" w:cs="Arial"/>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Big Circle/Little Circle score, mean ± SD:</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39.48 ± 0.87 </w:t>
            </w:r>
            <w:r w:rsidRPr="00B25991">
              <w:rPr>
                <w:rFonts w:ascii="Arial" w:hAnsi="Arial" w:cs="Arial"/>
                <w:b/>
                <w:color w:val="000000"/>
                <w:sz w:val="18"/>
                <w:szCs w:val="18"/>
              </w:rPr>
              <w:t>G2:</w:t>
            </w:r>
            <w:r w:rsidRPr="00B25991">
              <w:rPr>
                <w:rFonts w:ascii="Arial" w:hAnsi="Arial" w:cs="Arial"/>
                <w:color w:val="000000"/>
                <w:sz w:val="18"/>
                <w:szCs w:val="18"/>
              </w:rPr>
              <w:t xml:space="preserve"> 39.25 ± 0.96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r w:rsidRPr="00B25991">
              <w:rPr>
                <w:rFonts w:ascii="Arial" w:hAnsi="Arial" w:cs="Arial"/>
                <w:color w:val="000000"/>
                <w:sz w:val="18"/>
                <w:szCs w:val="18"/>
              </w:rPr>
              <w:tab/>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Spatial Span Task</w:t>
            </w:r>
            <w:r w:rsidRPr="00B25991">
              <w:rPr>
                <w:rFonts w:ascii="Arial" w:hAnsi="Arial" w:cs="Arial"/>
                <w:color w:val="000000"/>
                <w:sz w:val="18"/>
                <w:szCs w:val="18"/>
              </w:rPr>
              <w:t xml:space="preserve"> </w:t>
            </w:r>
            <w:r w:rsidRPr="00B25991">
              <w:rPr>
                <w:rFonts w:ascii="Arial" w:hAnsi="Arial" w:cs="Arial"/>
                <w:b/>
                <w:color w:val="000000"/>
                <w:sz w:val="18"/>
                <w:szCs w:val="18"/>
              </w:rPr>
              <w:t>score,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4.85 ± 0.79 </w:t>
            </w:r>
            <w:r w:rsidRPr="00B25991">
              <w:rPr>
                <w:rFonts w:ascii="Arial" w:hAnsi="Arial" w:cs="Arial"/>
                <w:b/>
                <w:color w:val="000000"/>
                <w:sz w:val="18"/>
                <w:szCs w:val="18"/>
              </w:rPr>
              <w:t>G2:</w:t>
            </w:r>
            <w:r w:rsidRPr="00B25991">
              <w:rPr>
                <w:rFonts w:ascii="Arial" w:hAnsi="Arial" w:cs="Arial"/>
                <w:color w:val="000000"/>
                <w:sz w:val="18"/>
                <w:szCs w:val="18"/>
              </w:rPr>
              <w:t xml:space="preserve"> 3.96 ± 0.93 </w:t>
            </w: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0.05</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Spatial Working Memory Task</w:t>
            </w:r>
            <w:r w:rsidRPr="00B25991">
              <w:rPr>
                <w:rFonts w:ascii="Arial" w:hAnsi="Arial" w:cs="Arial"/>
                <w:color w:val="000000"/>
                <w:sz w:val="18"/>
                <w:szCs w:val="18"/>
              </w:rPr>
              <w:t xml:space="preserve"> </w:t>
            </w:r>
            <w:r w:rsidRPr="00B25991">
              <w:rPr>
                <w:rFonts w:ascii="Arial" w:hAnsi="Arial" w:cs="Arial"/>
                <w:b/>
                <w:color w:val="000000"/>
                <w:sz w:val="18"/>
                <w:szCs w:val="18"/>
              </w:rPr>
              <w:t>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Between errors: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61.91 ± 12.38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66.13 ± 13.19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Strategy: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34.00 ± 2.19 </w:t>
            </w:r>
            <w:r w:rsidRPr="00B25991">
              <w:rPr>
                <w:rFonts w:ascii="Arial" w:hAnsi="Arial" w:cs="Arial"/>
                <w:b/>
                <w:color w:val="000000"/>
                <w:sz w:val="18"/>
                <w:szCs w:val="18"/>
              </w:rPr>
              <w:t>G2:</w:t>
            </w:r>
            <w:r w:rsidRPr="00B25991">
              <w:rPr>
                <w:rFonts w:ascii="Arial" w:hAnsi="Arial" w:cs="Arial"/>
                <w:color w:val="000000"/>
                <w:sz w:val="18"/>
                <w:szCs w:val="18"/>
              </w:rPr>
              <w:t xml:space="preserve"> 37.43 ± 2.92 </w:t>
            </w: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0.001</w:t>
            </w:r>
          </w:p>
          <w:p w:rsidR="00B25991" w:rsidRPr="00B25991" w:rsidRDefault="00B25991" w:rsidP="00B25991">
            <w:pPr>
              <w:spacing w:before="120"/>
              <w:rPr>
                <w:rFonts w:ascii="Arial" w:hAnsi="Arial" w:cs="Arial"/>
                <w:b/>
                <w:color w:val="000000"/>
                <w:sz w:val="18"/>
                <w:szCs w:val="18"/>
              </w:rPr>
            </w:pPr>
            <w:proofErr w:type="spellStart"/>
            <w:r w:rsidRPr="00B25991">
              <w:rPr>
                <w:rFonts w:ascii="Arial" w:hAnsi="Arial" w:cs="Arial"/>
                <w:b/>
                <w:color w:val="000000"/>
                <w:sz w:val="18"/>
                <w:szCs w:val="18"/>
              </w:rPr>
              <w:t>Intradimen-sional</w:t>
            </w:r>
            <w:proofErr w:type="spellEnd"/>
            <w:r w:rsidRPr="00B25991">
              <w:rPr>
                <w:rFonts w:ascii="Arial" w:hAnsi="Arial" w:cs="Arial"/>
                <w:b/>
                <w:color w:val="000000"/>
                <w:sz w:val="18"/>
                <w:szCs w:val="18"/>
              </w:rPr>
              <w:t>/ Extra-dimensional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Stages completed: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7.43 ± 0.51 </w:t>
            </w:r>
            <w:r w:rsidRPr="00B25991">
              <w:rPr>
                <w:rFonts w:ascii="Arial" w:hAnsi="Arial" w:cs="Arial"/>
                <w:b/>
                <w:color w:val="000000"/>
                <w:sz w:val="18"/>
                <w:szCs w:val="18"/>
              </w:rPr>
              <w:t>G2:</w:t>
            </w:r>
            <w:r w:rsidRPr="00B25991">
              <w:rPr>
                <w:rFonts w:ascii="Arial" w:hAnsi="Arial" w:cs="Arial"/>
                <w:color w:val="000000"/>
                <w:sz w:val="18"/>
                <w:szCs w:val="18"/>
              </w:rPr>
              <w:t xml:space="preserve"> 7.30 ± 0.47 </w:t>
            </w:r>
            <w:r w:rsidRPr="00B25991">
              <w:rPr>
                <w:rFonts w:ascii="Arial" w:hAnsi="Arial" w:cs="Arial"/>
                <w:color w:val="000000"/>
                <w:sz w:val="18"/>
                <w:szCs w:val="18"/>
              </w:rPr>
              <w:tab/>
              <w:t xml:space="preserve"> </w:t>
            </w: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Errors:</w:t>
            </w: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12.71 ± 6.71 </w:t>
            </w:r>
            <w:r w:rsidRPr="00B25991">
              <w:rPr>
                <w:rFonts w:ascii="Arial" w:hAnsi="Arial" w:cs="Arial"/>
                <w:b/>
                <w:color w:val="000000"/>
                <w:sz w:val="18"/>
                <w:szCs w:val="18"/>
              </w:rPr>
              <w:t>G2:</w:t>
            </w:r>
            <w:r w:rsidRPr="00B25991">
              <w:rPr>
                <w:rFonts w:ascii="Arial" w:hAnsi="Arial" w:cs="Arial"/>
                <w:color w:val="000000"/>
                <w:sz w:val="18"/>
                <w:szCs w:val="18"/>
              </w:rPr>
              <w:t xml:space="preserve"> 17.13 ± 9.15 </w:t>
            </w: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Planning task ‘Stockings of Cambridge’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Problems solved in minimum moves: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7.38 ± 1.80     </w:t>
            </w:r>
            <w:r w:rsidRPr="00B25991">
              <w:rPr>
                <w:rFonts w:ascii="Arial" w:hAnsi="Arial" w:cs="Arial"/>
                <w:b/>
                <w:color w:val="000000"/>
                <w:sz w:val="18"/>
                <w:szCs w:val="18"/>
              </w:rPr>
              <w:t>G2:</w:t>
            </w:r>
            <w:r w:rsidRPr="00B25991">
              <w:rPr>
                <w:rFonts w:ascii="Arial" w:hAnsi="Arial" w:cs="Arial"/>
                <w:color w:val="000000"/>
                <w:sz w:val="18"/>
                <w:szCs w:val="18"/>
              </w:rPr>
              <w:t xml:space="preserve"> 5.57 ± 1.88 </w:t>
            </w: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0.01</w:t>
            </w: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tbl>
      <w:tblPr>
        <w:tblW w:w="9180" w:type="dxa"/>
        <w:tblInd w:w="2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30"/>
        <w:gridCol w:w="2160"/>
        <w:gridCol w:w="2250"/>
        <w:gridCol w:w="1710"/>
        <w:gridCol w:w="1530"/>
      </w:tblGrid>
      <w:tr w:rsidR="00B25991" w:rsidRPr="00B25991" w:rsidTr="00B25991">
        <w:tc>
          <w:tcPr>
            <w:tcW w:w="9180"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t>Interventions for Adolescents and Young Adults with Autism Evidence Table (continued)</w:t>
            </w:r>
          </w:p>
        </w:tc>
      </w:tr>
      <w:tr w:rsidR="00B25991" w:rsidRPr="00B25991" w:rsidTr="00B25991">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lastRenderedPageBreak/>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3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lang w:val="fr-FR"/>
              </w:rPr>
            </w:pPr>
            <w:proofErr w:type="spellStart"/>
            <w:r w:rsidRPr="00B25991">
              <w:rPr>
                <w:rFonts w:cs="Arial"/>
                <w:color w:val="000000"/>
                <w:lang w:val="es-ES"/>
              </w:rPr>
              <w:t>Garcia-Villamisar</w:t>
            </w:r>
            <w:proofErr w:type="spellEnd"/>
            <w:r w:rsidRPr="00B25991">
              <w:rPr>
                <w:rFonts w:cs="Arial"/>
                <w:color w:val="000000"/>
                <w:lang w:val="es-ES"/>
              </w:rPr>
              <w:t xml:space="preserve"> et al., </w:t>
            </w:r>
            <w:r w:rsidRPr="00B25991">
              <w:rPr>
                <w:rFonts w:cs="Arial"/>
                <w:color w:val="000000"/>
              </w:rPr>
              <w:t>2006 (continued)</w:t>
            </w: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Trail Making Test – part B score,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55.48 ± 18.27 </w:t>
            </w:r>
            <w:r w:rsidRPr="00B25991">
              <w:rPr>
                <w:rFonts w:ascii="Arial" w:hAnsi="Arial" w:cs="Arial"/>
                <w:b/>
                <w:color w:val="000000"/>
                <w:sz w:val="18"/>
                <w:szCs w:val="18"/>
              </w:rPr>
              <w:t>G2:</w:t>
            </w:r>
            <w:r w:rsidRPr="00B25991">
              <w:rPr>
                <w:rFonts w:ascii="Arial" w:hAnsi="Arial" w:cs="Arial"/>
                <w:color w:val="000000"/>
                <w:sz w:val="18"/>
                <w:szCs w:val="18"/>
              </w:rPr>
              <w:t xml:space="preserve"> 66.22 ± 23.75</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r w:rsidRPr="00B25991">
              <w:rPr>
                <w:rFonts w:ascii="Arial" w:hAnsi="Arial" w:cs="Arial"/>
                <w:color w:val="000000"/>
                <w:sz w:val="18"/>
                <w:szCs w:val="18"/>
              </w:rPr>
              <w:t xml:space="preserve">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Matching Familiar Figures Test score, mean ± SD:</w:t>
            </w:r>
            <w:r w:rsidRPr="00B25991">
              <w:rPr>
                <w:rFonts w:ascii="Arial" w:hAnsi="Arial" w:cs="Arial"/>
                <w:b/>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Time of 1</w:t>
            </w:r>
            <w:r w:rsidRPr="00B25991">
              <w:rPr>
                <w:rFonts w:ascii="Arial" w:hAnsi="Arial" w:cs="Arial"/>
                <w:color w:val="000000"/>
                <w:sz w:val="18"/>
                <w:szCs w:val="18"/>
                <w:vertAlign w:val="superscript"/>
              </w:rPr>
              <w:t>st</w:t>
            </w:r>
            <w:r w:rsidRPr="00B25991">
              <w:rPr>
                <w:rFonts w:ascii="Arial" w:hAnsi="Arial" w:cs="Arial"/>
                <w:color w:val="000000"/>
                <w:sz w:val="18"/>
                <w:szCs w:val="18"/>
              </w:rPr>
              <w:t xml:space="preserve"> answer: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16.33 ± 4.86 </w:t>
            </w:r>
            <w:r w:rsidRPr="00B25991">
              <w:rPr>
                <w:rFonts w:ascii="Arial" w:hAnsi="Arial" w:cs="Arial"/>
                <w:b/>
                <w:color w:val="000000"/>
                <w:sz w:val="18"/>
                <w:szCs w:val="18"/>
              </w:rPr>
              <w:t>G2:</w:t>
            </w:r>
            <w:r w:rsidRPr="00B25991">
              <w:rPr>
                <w:rFonts w:ascii="Arial" w:hAnsi="Arial" w:cs="Arial"/>
                <w:color w:val="000000"/>
                <w:sz w:val="18"/>
                <w:szCs w:val="18"/>
              </w:rPr>
              <w:t xml:space="preserve"> 17.43 ± 3.91</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r w:rsidRPr="00B25991">
              <w:rPr>
                <w:rFonts w:ascii="Arial" w:hAnsi="Arial" w:cs="Arial"/>
                <w:color w:val="000000"/>
                <w:sz w:val="18"/>
                <w:szCs w:val="18"/>
              </w:rPr>
              <w:t xml:space="preserve">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Errors:</w:t>
            </w: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7.76 ± 2.84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7.96 ± 3.62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Word fluency test score,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39.38 ± 0.97 </w:t>
            </w:r>
            <w:r w:rsidRPr="00B25991">
              <w:rPr>
                <w:rFonts w:ascii="Arial" w:hAnsi="Arial" w:cs="Arial"/>
                <w:b/>
                <w:color w:val="000000"/>
                <w:sz w:val="18"/>
                <w:szCs w:val="18"/>
              </w:rPr>
              <w:t>G2:</w:t>
            </w:r>
            <w:r w:rsidRPr="00B25991">
              <w:rPr>
                <w:rFonts w:ascii="Arial" w:hAnsi="Arial" w:cs="Arial"/>
                <w:color w:val="000000"/>
                <w:sz w:val="18"/>
                <w:szCs w:val="18"/>
              </w:rPr>
              <w:t xml:space="preserve"> 39.52 ± 0.73</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r w:rsidRPr="00B25991">
              <w:rPr>
                <w:rFonts w:ascii="Arial" w:hAnsi="Arial" w:cs="Arial"/>
                <w:color w:val="000000"/>
                <w:sz w:val="18"/>
                <w:szCs w:val="18"/>
              </w:rPr>
              <w:t xml:space="preserve">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CARS score, mean ± SD:</w:t>
            </w:r>
            <w:r w:rsidRPr="00B25991">
              <w:rPr>
                <w:rFonts w:ascii="Arial" w:hAnsi="Arial" w:cs="Arial"/>
                <w:color w:val="000000"/>
                <w:sz w:val="18"/>
                <w:szCs w:val="18"/>
              </w:rPr>
              <w:t>†</w:t>
            </w:r>
            <w:r w:rsidRPr="00B25991">
              <w:rPr>
                <w:rFonts w:ascii="Arial" w:hAnsi="Arial" w:cs="Arial"/>
                <w:b/>
                <w:color w:val="000000"/>
                <w:sz w:val="18"/>
                <w:szCs w:val="18"/>
              </w:rPr>
              <w:t xml:space="preserve">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34.81 ± 5.19  </w:t>
            </w:r>
            <w:r w:rsidRPr="00B25991">
              <w:rPr>
                <w:rFonts w:ascii="Arial" w:hAnsi="Arial" w:cs="Arial"/>
                <w:b/>
                <w:color w:val="000000"/>
                <w:sz w:val="18"/>
                <w:szCs w:val="18"/>
              </w:rPr>
              <w:t>G2:</w:t>
            </w:r>
            <w:r w:rsidRPr="00B25991">
              <w:rPr>
                <w:rFonts w:ascii="Arial" w:hAnsi="Arial" w:cs="Arial"/>
                <w:color w:val="000000"/>
                <w:sz w:val="18"/>
                <w:szCs w:val="18"/>
              </w:rPr>
              <w:t xml:space="preserve"> 33.19 ± 6.65</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Average planning time: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4.86 ± 2.54  </w:t>
            </w:r>
            <w:r w:rsidRPr="00B25991">
              <w:rPr>
                <w:rFonts w:ascii="Arial" w:hAnsi="Arial" w:cs="Arial"/>
                <w:b/>
                <w:color w:val="000000"/>
                <w:sz w:val="18"/>
                <w:szCs w:val="18"/>
              </w:rPr>
              <w:t>G2:</w:t>
            </w:r>
            <w:r w:rsidRPr="00B25991">
              <w:rPr>
                <w:rFonts w:ascii="Arial" w:hAnsi="Arial" w:cs="Arial"/>
                <w:color w:val="000000"/>
                <w:sz w:val="18"/>
                <w:szCs w:val="18"/>
              </w:rPr>
              <w:t xml:space="preserve"> 7.61 ± 3.04 </w:t>
            </w:r>
            <w:r w:rsidRPr="00B25991">
              <w:rPr>
                <w:rFonts w:ascii="Arial" w:hAnsi="Arial" w:cs="Arial"/>
                <w:color w:val="000000"/>
                <w:sz w:val="18"/>
                <w:szCs w:val="18"/>
              </w:rPr>
              <w:tab/>
              <w:t xml:space="preserve"> </w:t>
            </w: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0.001</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Trail Making Test – part B score, mean ± SD:</w:t>
            </w: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51.14 ± 15.19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66.43 ± 23.03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Matching Familiar Figures Test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Time of 1</w:t>
            </w:r>
            <w:r w:rsidRPr="00B25991">
              <w:rPr>
                <w:rFonts w:ascii="Arial" w:hAnsi="Arial" w:cs="Arial"/>
                <w:color w:val="000000"/>
                <w:sz w:val="18"/>
                <w:szCs w:val="18"/>
                <w:vertAlign w:val="superscript"/>
              </w:rPr>
              <w:t>st</w:t>
            </w:r>
            <w:r w:rsidRPr="00B25991">
              <w:rPr>
                <w:rFonts w:ascii="Arial" w:hAnsi="Arial" w:cs="Arial"/>
                <w:color w:val="000000"/>
                <w:sz w:val="18"/>
                <w:szCs w:val="18"/>
              </w:rPr>
              <w:t xml:space="preserve"> answer: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10.76 ± 4.30 </w:t>
            </w:r>
            <w:r w:rsidRPr="00B25991">
              <w:rPr>
                <w:rFonts w:ascii="Arial" w:hAnsi="Arial" w:cs="Arial"/>
                <w:b/>
                <w:color w:val="000000"/>
                <w:sz w:val="18"/>
                <w:szCs w:val="18"/>
              </w:rPr>
              <w:t xml:space="preserve">G2: </w:t>
            </w:r>
            <w:r w:rsidRPr="00B25991">
              <w:rPr>
                <w:rFonts w:ascii="Arial" w:hAnsi="Arial" w:cs="Arial"/>
                <w:color w:val="000000"/>
                <w:sz w:val="18"/>
                <w:szCs w:val="18"/>
              </w:rPr>
              <w:t>15.96 ± 4.14</w:t>
            </w:r>
            <w:r w:rsidRPr="00B25991">
              <w:rPr>
                <w:rFonts w:ascii="Arial" w:hAnsi="Arial" w:cs="Arial"/>
                <w:b/>
                <w:color w:val="000000"/>
                <w:sz w:val="18"/>
                <w:szCs w:val="18"/>
              </w:rPr>
              <w:t xml:space="preserve"> 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Errors:             </w:t>
            </w:r>
            <w:r w:rsidRPr="00B25991">
              <w:rPr>
                <w:rFonts w:ascii="Arial" w:hAnsi="Arial" w:cs="Arial"/>
                <w:b/>
                <w:color w:val="000000"/>
                <w:sz w:val="18"/>
                <w:szCs w:val="18"/>
              </w:rPr>
              <w:t>G1:</w:t>
            </w:r>
            <w:r w:rsidRPr="00B25991">
              <w:rPr>
                <w:rFonts w:ascii="Arial" w:hAnsi="Arial" w:cs="Arial"/>
                <w:color w:val="000000"/>
                <w:sz w:val="18"/>
                <w:szCs w:val="18"/>
              </w:rPr>
              <w:t xml:space="preserve"> 5.05 ± 1.47 </w:t>
            </w:r>
            <w:r w:rsidRPr="00B25991">
              <w:rPr>
                <w:rFonts w:ascii="Arial" w:hAnsi="Arial" w:cs="Arial"/>
                <w:b/>
                <w:color w:val="000000"/>
                <w:sz w:val="18"/>
                <w:szCs w:val="18"/>
              </w:rPr>
              <w:t xml:space="preserve">G2: </w:t>
            </w:r>
            <w:r w:rsidRPr="00B25991">
              <w:rPr>
                <w:rFonts w:ascii="Arial" w:hAnsi="Arial" w:cs="Arial"/>
                <w:color w:val="000000"/>
                <w:sz w:val="18"/>
                <w:szCs w:val="18"/>
              </w:rPr>
              <w:t>8.04 ± 2.88</w:t>
            </w:r>
            <w:r w:rsidRPr="00B25991">
              <w:rPr>
                <w:rFonts w:ascii="Arial" w:hAnsi="Arial" w:cs="Arial"/>
                <w:b/>
                <w:color w:val="000000"/>
                <w:sz w:val="18"/>
                <w:szCs w:val="18"/>
              </w:rPr>
              <w:t xml:space="preserve"> 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0.001</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Word fluency test score, mean ± SD:</w:t>
            </w:r>
            <w:r w:rsidRPr="00B25991">
              <w:rPr>
                <w:rFonts w:ascii="Arial" w:hAnsi="Arial" w:cs="Arial"/>
                <w:color w:val="000000"/>
                <w:sz w:val="18"/>
                <w:szCs w:val="18"/>
              </w:rPr>
              <w:t xml:space="preserve">        </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39.48 ± 0.87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39.26 ± 0.96</w:t>
            </w:r>
            <w:r w:rsidRPr="00B25991">
              <w:rPr>
                <w:rFonts w:ascii="Arial" w:hAnsi="Arial" w:cs="Arial"/>
                <w:b/>
                <w:color w:val="000000"/>
                <w:sz w:val="18"/>
                <w:szCs w:val="18"/>
              </w:rPr>
              <w:t xml:space="preserve"> 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spacing w:before="120"/>
              <w:rPr>
                <w:rFonts w:ascii="Arial" w:hAnsi="Arial" w:cs="Arial"/>
                <w:b/>
                <w:color w:val="000000"/>
                <w:sz w:val="18"/>
                <w:szCs w:val="18"/>
              </w:rPr>
            </w:pPr>
            <w:r w:rsidRPr="00B25991">
              <w:rPr>
                <w:rFonts w:ascii="Arial" w:hAnsi="Arial" w:cs="Arial"/>
                <w:sz w:val="18"/>
                <w:szCs w:val="18"/>
              </w:rPr>
              <w:t>NR</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1559"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bl>
    <w:p w:rsidR="00B25991" w:rsidRPr="00B25991" w:rsidRDefault="00B25991" w:rsidP="00B25991">
      <w:pPr>
        <w:spacing w:before="120"/>
        <w:rPr>
          <w:rFonts w:ascii="Arial" w:hAnsi="Arial" w:cs="Arial"/>
          <w:b/>
          <w:color w:val="000000"/>
          <w:sz w:val="18"/>
          <w:szCs w:val="18"/>
        </w:rPr>
        <w:sectPr w:rsidR="00B25991" w:rsidRPr="00B25991" w:rsidSect="00B25991">
          <w:type w:val="continuous"/>
          <w:pgSz w:w="12240" w:h="15840"/>
          <w:pgMar w:top="1440" w:right="1440" w:bottom="1440" w:left="1440" w:header="720" w:footer="720" w:gutter="0"/>
          <w:cols w:space="720"/>
          <w:docGrid w:linePitch="360"/>
        </w:sect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lastRenderedPageBreak/>
              <w:t>Author:</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Golan et al., 2006</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Study 1</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UK</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National Alliance for Autism Research, </w:t>
            </w:r>
            <w:proofErr w:type="spellStart"/>
            <w:r w:rsidRPr="00B25991">
              <w:rPr>
                <w:rFonts w:ascii="Arial" w:hAnsi="Arial" w:cs="Arial"/>
                <w:color w:val="000000"/>
                <w:sz w:val="18"/>
                <w:szCs w:val="18"/>
              </w:rPr>
              <w:t>Corob</w:t>
            </w:r>
            <w:proofErr w:type="spellEnd"/>
            <w:r w:rsidRPr="00B25991">
              <w:rPr>
                <w:rFonts w:ascii="Arial" w:hAnsi="Arial" w:cs="Arial"/>
                <w:color w:val="000000"/>
                <w:sz w:val="18"/>
                <w:szCs w:val="18"/>
              </w:rPr>
              <w:t xml:space="preserve"> Charitable Trust, Cambridge Overseas Trust, B’nai B’rith Leo </w:t>
            </w:r>
            <w:proofErr w:type="spellStart"/>
            <w:r w:rsidRPr="00B25991">
              <w:rPr>
                <w:rFonts w:ascii="Arial" w:hAnsi="Arial" w:cs="Arial"/>
                <w:color w:val="000000"/>
                <w:sz w:val="18"/>
                <w:szCs w:val="18"/>
              </w:rPr>
              <w:t>Baeck</w:t>
            </w:r>
            <w:proofErr w:type="spellEnd"/>
            <w:r w:rsidRPr="00B25991">
              <w:rPr>
                <w:rFonts w:ascii="Arial" w:hAnsi="Arial" w:cs="Arial"/>
                <w:color w:val="000000"/>
                <w:sz w:val="18"/>
                <w:szCs w:val="18"/>
              </w:rPr>
              <w:t>, Shirley Foundation,  Medical Research Council, Three Guineas Trust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Controlled study</w:t>
            </w:r>
          </w:p>
          <w:p w:rsidR="00B25991" w:rsidRPr="00B25991" w:rsidRDefault="00B25991" w:rsidP="00B25991">
            <w:pPr>
              <w:rPr>
                <w:rFonts w:ascii="Arial" w:hAnsi="Arial" w:cs="Arial"/>
                <w:color w:val="000000"/>
                <w:sz w:val="18"/>
                <w:szCs w:val="18"/>
              </w:rPr>
            </w:pP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Mind Reading computer program used at home for 2 hr/wk over 10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Emotion recognition skills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Emotion recognition</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computer program</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no computer program</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10-15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Beginning and end of study, with 1 </w:t>
            </w:r>
            <w:proofErr w:type="spellStart"/>
            <w:r w:rsidRPr="00B25991">
              <w:rPr>
                <w:rFonts w:ascii="Arial" w:hAnsi="Arial" w:cs="Arial"/>
                <w:color w:val="000000"/>
                <w:sz w:val="18"/>
                <w:szCs w:val="18"/>
              </w:rPr>
              <w:t>followup</w:t>
            </w:r>
            <w:proofErr w:type="spellEnd"/>
            <w:r w:rsidRPr="00B25991">
              <w:rPr>
                <w:rFonts w:ascii="Arial" w:hAnsi="Arial" w:cs="Arial"/>
                <w:color w:val="000000"/>
                <w:sz w:val="18"/>
                <w:szCs w:val="18"/>
              </w:rPr>
              <w:t xml:space="preserve"> phone call during the study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Yes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Yes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24</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22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19</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22</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Diagnosed with AS/HFA in specialist centers using established criteria</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No participation in any related intervention during the last 3 months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No plans for engaging in another intervention while the study was ongoing</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See inclusion criteria</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Age, yrs, mean ± SD:</w:t>
            </w:r>
            <w:r w:rsidRPr="00B25991">
              <w:rPr>
                <w:rFonts w:ascii="Arial" w:hAnsi="Arial" w:cs="Arial"/>
                <w:b/>
                <w:sz w:val="18"/>
                <w:szCs w:val="18"/>
              </w:rPr>
              <w:br/>
              <w:t xml:space="preserve">G1: </w:t>
            </w:r>
            <w:r w:rsidRPr="00B25991">
              <w:rPr>
                <w:rFonts w:ascii="Arial" w:hAnsi="Arial" w:cs="Arial"/>
                <w:sz w:val="18"/>
                <w:szCs w:val="18"/>
              </w:rPr>
              <w:t>30.5 ± 10.3</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G2: </w:t>
            </w:r>
            <w:r w:rsidRPr="00B25991">
              <w:rPr>
                <w:rFonts w:ascii="Arial" w:hAnsi="Arial" w:cs="Arial"/>
                <w:sz w:val="18"/>
                <w:szCs w:val="18"/>
              </w:rPr>
              <w:t>30.9 ± 11.2</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Verbal IQ, mean </w:t>
            </w:r>
            <w:r w:rsidRPr="00B25991">
              <w:rPr>
                <w:rFonts w:ascii="Arial" w:hAnsi="Arial" w:cs="Arial"/>
                <w:b/>
                <w:sz w:val="18"/>
                <w:szCs w:val="18"/>
              </w:rPr>
              <w:t>±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108.3 ± 13.3</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109.7 ± 10.0</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Performance IQ,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112.0 ± 12.6</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115.3 ± 12.3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14 (74)</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17 (73)</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5 (26)</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 xml:space="preserve">G2: </w:t>
            </w:r>
            <w:r w:rsidRPr="00B25991">
              <w:rPr>
                <w:rFonts w:ascii="Arial" w:hAnsi="Arial" w:cs="Arial"/>
                <w:sz w:val="18"/>
                <w:szCs w:val="18"/>
              </w:rPr>
              <w:t>5 (23)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b/>
                <w:sz w:val="18"/>
                <w:szCs w:val="18"/>
              </w:rPr>
            </w:pPr>
            <w:r w:rsidRPr="00B25991">
              <w:rPr>
                <w:rFonts w:ascii="Arial" w:hAnsi="Arial" w:cs="Arial"/>
                <w:color w:val="000000"/>
                <w:sz w:val="18"/>
                <w:szCs w:val="18"/>
              </w:rPr>
              <w:t>No</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AQ,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37.2 ± 8.4</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38.2 ± 7.5</w:t>
            </w: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b/>
                <w:color w:val="000000"/>
                <w:sz w:val="18"/>
                <w:szCs w:val="18"/>
              </w:rPr>
            </w:pPr>
          </w:p>
          <w:p w:rsidR="00B25991" w:rsidRPr="00B25991" w:rsidRDefault="00B25991" w:rsidP="00B25991">
            <w:pPr>
              <w:rPr>
                <w:rFonts w:ascii="Arial" w:hAnsi="Arial" w:cs="Arial"/>
                <w:b/>
                <w:color w:val="000000"/>
                <w:sz w:val="18"/>
                <w:szCs w:val="18"/>
              </w:rPr>
            </w:pPr>
          </w:p>
          <w:p w:rsidR="00B25991" w:rsidRPr="00B25991" w:rsidRDefault="00B25991" w:rsidP="00B25991">
            <w:pPr>
              <w:tabs>
                <w:tab w:val="num" w:pos="187"/>
                <w:tab w:val="num" w:pos="360"/>
              </w:tabs>
              <w:ind w:left="187" w:hanging="187"/>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CAM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Face mask:</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31.3 ± 8.8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32.5 ± 8.4</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Voice task:</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33.8 ± 6.6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35.2 ± 7.4</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Number of concepts recognized: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9.8 ± 5.2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10.5 ± 5.2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the Eyes,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23.1 ± 6.7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23.9 ± 6.7</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the Voice,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16.1 ± 2.9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16.1 ± 3.9</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Films: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CAM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Face mask:</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37.5 ± 7.8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36.6 ± 7.9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sidDel="00CA77D3">
              <w:rPr>
                <w:rFonts w:ascii="Arial" w:hAnsi="Arial" w:cs="Arial"/>
                <w:i/>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Voice task:</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38.9 ± 6.2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36.6 ± 7.9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&lt; 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Number of  concepts recognized:**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13.6 ± 4.8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11.3 ± 5.4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&lt; 0.01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the Eyes,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23.8 ± 4.7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23.0 ± 7.3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Reading the Mind</w:t>
            </w:r>
            <w:r w:rsidRPr="00B25991">
              <w:rPr>
                <w:rFonts w:ascii="Arial" w:hAnsi="Arial" w:cs="Arial"/>
                <w:color w:val="000000"/>
                <w:sz w:val="18"/>
                <w:szCs w:val="18"/>
              </w:rPr>
              <w:t xml:space="preserve"> </w:t>
            </w:r>
            <w:r w:rsidRPr="00B25991">
              <w:rPr>
                <w:rFonts w:ascii="Arial" w:hAnsi="Arial" w:cs="Arial"/>
                <w:b/>
                <w:color w:val="000000"/>
                <w:sz w:val="18"/>
                <w:szCs w:val="18"/>
              </w:rPr>
              <w:t>in the Voice,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16.7 ± 3.9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17.4 ± 3.5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Films,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11.8 ± 3.8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12.8 ± 3.4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Pr="00B25991" w:rsidRDefault="00B25991" w:rsidP="00B25991">
      <w:pPr>
        <w:spacing w:before="120"/>
        <w:rPr>
          <w:rFonts w:ascii="Arial" w:hAnsi="Arial" w:cs="Arial"/>
          <w:sz w:val="18"/>
          <w:szCs w:val="18"/>
        </w:rPr>
      </w:pPr>
      <w:r w:rsidRPr="00B25991">
        <w:rPr>
          <w:rFonts w:ascii="Arial" w:hAnsi="Arial" w:cs="Arial"/>
          <w:b/>
          <w:sz w:val="18"/>
          <w:szCs w:val="18"/>
        </w:rPr>
        <w:t>Comments:</w:t>
      </w:r>
      <w:r w:rsidRPr="00B25991">
        <w:rPr>
          <w:rFonts w:ascii="Arial" w:hAnsi="Arial" w:cs="Arial"/>
          <w:sz w:val="18"/>
          <w:szCs w:val="18"/>
        </w:rPr>
        <w:t xml:space="preserve">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Typical controls included in study as well but data not extracted.</w:t>
      </w:r>
    </w:p>
    <w:p w:rsidR="00B25991" w:rsidRPr="00B25991" w:rsidRDefault="00B25991" w:rsidP="00B25991">
      <w:pPr>
        <w:tabs>
          <w:tab w:val="num" w:pos="360"/>
        </w:tabs>
        <w:spacing w:before="120"/>
        <w:rPr>
          <w:rFonts w:ascii="Arial" w:hAnsi="Arial" w:cs="Arial"/>
          <w:sz w:val="18"/>
          <w:szCs w:val="18"/>
        </w:rPr>
      </w:pPr>
      <w:r w:rsidRPr="00B25991">
        <w:rPr>
          <w:rFonts w:ascii="Arial" w:hAnsi="Arial" w:cs="Arial"/>
          <w:color w:val="292526"/>
          <w:sz w:val="18"/>
          <w:szCs w:val="18"/>
        </w:rPr>
        <w:t>*</w:t>
      </w:r>
      <w:r w:rsidRPr="00B25991">
        <w:rPr>
          <w:rFonts w:ascii="Arial" w:hAnsi="Arial" w:cs="Arial"/>
          <w:sz w:val="18"/>
          <w:szCs w:val="18"/>
        </w:rPr>
        <w:t xml:space="preserve"> Significance is </w:t>
      </w:r>
      <w:r w:rsidRPr="00B25991">
        <w:rPr>
          <w:rFonts w:ascii="Arial" w:hAnsi="Arial" w:cs="Arial"/>
          <w:color w:val="000000"/>
          <w:sz w:val="18"/>
          <w:szCs w:val="18"/>
        </w:rPr>
        <w:t>time X group interaction from a MANCOVA with covariates a</w:t>
      </w:r>
      <w:r w:rsidRPr="00B25991">
        <w:rPr>
          <w:rFonts w:ascii="Arial" w:hAnsi="Arial" w:cs="Arial"/>
          <w:sz w:val="18"/>
          <w:szCs w:val="18"/>
        </w:rPr>
        <w:t>ge, verbal, and performance IQ.</w:t>
      </w:r>
    </w:p>
    <w:p w:rsidR="00B25991" w:rsidRPr="00B25991" w:rsidRDefault="00B25991" w:rsidP="00B25991">
      <w:pPr>
        <w:spacing w:before="120"/>
        <w:rPr>
          <w:rFonts w:ascii="Arial" w:hAnsi="Arial" w:cs="Arial"/>
          <w:sz w:val="18"/>
          <w:szCs w:val="18"/>
        </w:rPr>
      </w:pPr>
      <w:r w:rsidRPr="00B25991">
        <w:rPr>
          <w:rFonts w:ascii="Arial" w:hAnsi="Arial" w:cs="Arial"/>
          <w:color w:val="292526"/>
          <w:sz w:val="18"/>
          <w:szCs w:val="18"/>
        </w:rPr>
        <w:t>** ANOVA for CAM concepts showed significant individual between group effects for the following concepts: g</w:t>
      </w:r>
      <w:r w:rsidRPr="00B25991">
        <w:rPr>
          <w:rFonts w:ascii="Arial" w:hAnsi="Arial" w:cs="Arial"/>
          <w:color w:val="000000"/>
          <w:sz w:val="18"/>
          <w:szCs w:val="18"/>
        </w:rPr>
        <w:t>rave (</w:t>
      </w:r>
      <w:r w:rsidRPr="00B25991">
        <w:rPr>
          <w:rFonts w:ascii="Arial" w:hAnsi="Arial" w:cs="Arial"/>
          <w:i/>
          <w:color w:val="000000"/>
          <w:sz w:val="18"/>
          <w:szCs w:val="18"/>
        </w:rPr>
        <w:t>P</w:t>
      </w:r>
      <w:r w:rsidRPr="00B25991">
        <w:rPr>
          <w:rFonts w:ascii="Arial" w:hAnsi="Arial" w:cs="Arial"/>
          <w:color w:val="000000"/>
          <w:sz w:val="18"/>
          <w:szCs w:val="18"/>
        </w:rPr>
        <w:t xml:space="preserve"> &lt; 0.05), lured (</w:t>
      </w:r>
      <w:r w:rsidRPr="00B25991">
        <w:rPr>
          <w:rFonts w:ascii="Arial" w:hAnsi="Arial" w:cs="Arial"/>
          <w:i/>
          <w:color w:val="000000"/>
          <w:sz w:val="18"/>
          <w:szCs w:val="18"/>
        </w:rPr>
        <w:t>P</w:t>
      </w:r>
      <w:r w:rsidRPr="00B25991">
        <w:rPr>
          <w:rFonts w:ascii="Arial" w:hAnsi="Arial" w:cs="Arial"/>
          <w:color w:val="000000"/>
          <w:sz w:val="18"/>
          <w:szCs w:val="18"/>
        </w:rPr>
        <w:t xml:space="preserve"> &lt; 0.05), uneasy (</w:t>
      </w:r>
      <w:r w:rsidRPr="00B25991">
        <w:rPr>
          <w:rFonts w:ascii="Arial" w:hAnsi="Arial" w:cs="Arial"/>
          <w:i/>
          <w:color w:val="000000"/>
          <w:sz w:val="18"/>
          <w:szCs w:val="18"/>
        </w:rPr>
        <w:t>P</w:t>
      </w:r>
      <w:r w:rsidRPr="00B25991">
        <w:rPr>
          <w:rFonts w:ascii="Arial" w:hAnsi="Arial" w:cs="Arial"/>
          <w:color w:val="000000"/>
          <w:sz w:val="18"/>
          <w:szCs w:val="18"/>
        </w:rPr>
        <w:t xml:space="preserve"> &lt; 0.05), intimate (</w:t>
      </w:r>
      <w:r w:rsidRPr="00B25991">
        <w:rPr>
          <w:rFonts w:ascii="Arial" w:hAnsi="Arial" w:cs="Arial"/>
          <w:i/>
          <w:color w:val="000000"/>
          <w:sz w:val="18"/>
          <w:szCs w:val="18"/>
        </w:rPr>
        <w:t>P</w:t>
      </w:r>
      <w:r w:rsidRPr="00B25991">
        <w:rPr>
          <w:rFonts w:ascii="Arial" w:hAnsi="Arial" w:cs="Arial"/>
          <w:color w:val="000000"/>
          <w:sz w:val="18"/>
          <w:szCs w:val="18"/>
        </w:rPr>
        <w:t xml:space="preserve"> &lt; 0.05), and nostalgic (</w:t>
      </w:r>
      <w:r w:rsidRPr="00B25991">
        <w:rPr>
          <w:rFonts w:ascii="Arial" w:hAnsi="Arial" w:cs="Arial"/>
          <w:i/>
          <w:color w:val="000000"/>
          <w:sz w:val="18"/>
          <w:szCs w:val="18"/>
        </w:rPr>
        <w:t>P</w:t>
      </w:r>
      <w:r w:rsidRPr="00B25991">
        <w:rPr>
          <w:rFonts w:ascii="Arial" w:hAnsi="Arial" w:cs="Arial"/>
          <w:color w:val="000000"/>
          <w:sz w:val="18"/>
          <w:szCs w:val="18"/>
        </w:rPr>
        <w:t xml:space="preserve"> &lt; 0.001) (data NR).</w:t>
      </w:r>
      <w:r w:rsidRPr="00B25991">
        <w:rPr>
          <w:rFonts w:ascii="Arial" w:hAnsi="Arial" w:cs="Arial"/>
          <w:sz w:val="18"/>
          <w:szCs w:val="18"/>
        </w:rPr>
        <w:br w:type="page"/>
      </w: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1559"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bl>
    <w:p w:rsidR="00B25991" w:rsidRPr="00B25991" w:rsidRDefault="00B25991" w:rsidP="00B25991">
      <w:pPr>
        <w:spacing w:before="120"/>
        <w:rPr>
          <w:rFonts w:ascii="Arial" w:hAnsi="Arial" w:cs="Arial"/>
          <w:b/>
          <w:color w:val="000000"/>
          <w:sz w:val="18"/>
          <w:szCs w:val="18"/>
        </w:rPr>
        <w:sectPr w:rsidR="00B25991" w:rsidRPr="00B25991" w:rsidSect="00B25991">
          <w:type w:val="continuous"/>
          <w:pgSz w:w="12240" w:h="15840"/>
          <w:pgMar w:top="1440" w:right="1440" w:bottom="1440" w:left="1440" w:header="720" w:footer="720" w:gutter="0"/>
          <w:cols w:space="720"/>
          <w:docGrid w:linePitch="360"/>
        </w:sect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lastRenderedPageBreak/>
              <w:t>Author:</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Golan et al., 2006</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Study 2</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UK</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National Alliance for Autism Research, </w:t>
            </w:r>
            <w:proofErr w:type="spellStart"/>
            <w:r w:rsidRPr="00B25991">
              <w:rPr>
                <w:rFonts w:ascii="Arial" w:hAnsi="Arial" w:cs="Arial"/>
                <w:color w:val="000000"/>
                <w:sz w:val="18"/>
                <w:szCs w:val="18"/>
              </w:rPr>
              <w:t>Corob</w:t>
            </w:r>
            <w:proofErr w:type="spellEnd"/>
            <w:r w:rsidRPr="00B25991">
              <w:rPr>
                <w:rFonts w:ascii="Arial" w:hAnsi="Arial" w:cs="Arial"/>
                <w:color w:val="000000"/>
                <w:sz w:val="18"/>
                <w:szCs w:val="18"/>
              </w:rPr>
              <w:t xml:space="preserve"> Charitable Trust, Cambridge Overseas Trust, B’nai B’rith Leo </w:t>
            </w:r>
            <w:proofErr w:type="spellStart"/>
            <w:r w:rsidRPr="00B25991">
              <w:rPr>
                <w:rFonts w:ascii="Arial" w:hAnsi="Arial" w:cs="Arial"/>
                <w:color w:val="000000"/>
                <w:sz w:val="18"/>
                <w:szCs w:val="18"/>
              </w:rPr>
              <w:t>Baeck</w:t>
            </w:r>
            <w:proofErr w:type="spellEnd"/>
            <w:r w:rsidRPr="00B25991">
              <w:rPr>
                <w:rFonts w:ascii="Arial" w:hAnsi="Arial" w:cs="Arial"/>
                <w:color w:val="000000"/>
                <w:sz w:val="18"/>
                <w:szCs w:val="18"/>
              </w:rPr>
              <w:t>, Shirley Foundation, Medical Research Council, Three Guineas Trust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Prospective cohort study</w:t>
            </w:r>
          </w:p>
          <w:p w:rsidR="00B25991" w:rsidRPr="00B25991" w:rsidRDefault="00B25991" w:rsidP="00B25991">
            <w:pPr>
              <w:rPr>
                <w:rFonts w:ascii="Arial" w:hAnsi="Arial" w:cs="Arial"/>
                <w:color w:val="000000"/>
                <w:sz w:val="18"/>
                <w:szCs w:val="18"/>
              </w:rPr>
            </w:pP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Computer program group: Mind Reading computer program 2 hr/wk for 10 weeks and 10 weekly small group sessions with a tutor</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Social skills training: 10 weekly sessions of small group social skills training facilitated by a clinical psychologist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Emotion recognition skills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Emotion recognition</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computer program and tutor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 xml:space="preserve">social skills training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10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Weekly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No</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Yes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18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18</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13</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13</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Diagnosed with AS/HFA in specialist centers using established criteria</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No participation in any related intervention during the last 3 months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Had no plans for engaging in another intervention while the study was ongoing</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See inclusion criteria</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Age, yrs, mean ± SD:</w:t>
            </w:r>
            <w:r w:rsidRPr="00B25991">
              <w:rPr>
                <w:rFonts w:ascii="Arial" w:hAnsi="Arial" w:cs="Arial"/>
                <w:b/>
                <w:sz w:val="18"/>
                <w:szCs w:val="18"/>
              </w:rPr>
              <w:br/>
              <w:t xml:space="preserve">G1: </w:t>
            </w:r>
            <w:r w:rsidRPr="00B25991">
              <w:rPr>
                <w:rFonts w:ascii="Arial" w:hAnsi="Arial" w:cs="Arial"/>
                <w:sz w:val="18"/>
                <w:szCs w:val="18"/>
              </w:rPr>
              <w:t>25.5 ± 9.3</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24.4 ± 6.4</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Verbal IQ, mean </w:t>
            </w:r>
            <w:r w:rsidRPr="00B25991">
              <w:rPr>
                <w:rFonts w:ascii="Arial" w:hAnsi="Arial" w:cs="Arial"/>
                <w:b/>
                <w:sz w:val="18"/>
                <w:szCs w:val="18"/>
              </w:rPr>
              <w:t>± SD: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105.7 ± 16.1</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96.5 ± 15.5</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Performance IQ, mean ± SD:</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103.9</w:t>
            </w:r>
            <w:r w:rsidRPr="00B25991">
              <w:rPr>
                <w:rFonts w:ascii="Arial" w:hAnsi="Arial" w:cs="Arial"/>
                <w:b/>
                <w:sz w:val="18"/>
                <w:szCs w:val="18"/>
              </w:rPr>
              <w:t xml:space="preserve"> </w:t>
            </w:r>
            <w:r w:rsidRPr="00B25991">
              <w:rPr>
                <w:rFonts w:ascii="Arial" w:hAnsi="Arial" w:cs="Arial"/>
                <w:sz w:val="18"/>
                <w:szCs w:val="18"/>
              </w:rPr>
              <w:t>± 19.8</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95.5 ± 6.0</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12 (92)</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10 (77)</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 (8)</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 xml:space="preserve">G2: </w:t>
            </w:r>
            <w:r w:rsidRPr="00B25991">
              <w:rPr>
                <w:rFonts w:ascii="Arial" w:hAnsi="Arial" w:cs="Arial"/>
                <w:sz w:val="18"/>
                <w:szCs w:val="18"/>
              </w:rPr>
              <w:t>3 (23)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No</w:t>
            </w:r>
            <w:r w:rsidRPr="00B25991">
              <w:rPr>
                <w:rFonts w:ascii="Arial" w:hAnsi="Arial" w:cs="Arial"/>
                <w:color w:val="000000"/>
                <w:sz w:val="18"/>
                <w:szCs w:val="18"/>
              </w:rPr>
              <w:br/>
            </w: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b/>
                <w:color w:val="000000"/>
                <w:sz w:val="18"/>
                <w:szCs w:val="18"/>
              </w:rPr>
            </w:pPr>
          </w:p>
          <w:p w:rsidR="00B25991" w:rsidRPr="00B25991" w:rsidRDefault="00B25991" w:rsidP="00B25991">
            <w:pPr>
              <w:rPr>
                <w:rFonts w:ascii="Arial" w:hAnsi="Arial" w:cs="Arial"/>
                <w:b/>
                <w:color w:val="000000"/>
                <w:sz w:val="18"/>
                <w:szCs w:val="18"/>
              </w:rPr>
            </w:pPr>
          </w:p>
          <w:p w:rsidR="00B25991" w:rsidRPr="00B25991" w:rsidRDefault="00B25991" w:rsidP="00B25991">
            <w:pPr>
              <w:tabs>
                <w:tab w:val="num" w:pos="187"/>
                <w:tab w:val="num" w:pos="360"/>
              </w:tabs>
              <w:ind w:left="187" w:hanging="187"/>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CAM scores,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Face mask:</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32.3 </w:t>
            </w:r>
            <w:r w:rsidRPr="00B25991">
              <w:rPr>
                <w:rFonts w:ascii="Arial" w:hAnsi="Arial" w:cs="Arial"/>
                <w:color w:val="000000"/>
                <w:sz w:val="18"/>
                <w:szCs w:val="18"/>
              </w:rPr>
              <w:t>± 8.1</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26.8</w:t>
            </w:r>
            <w:r w:rsidRPr="00B25991">
              <w:rPr>
                <w:rFonts w:ascii="Arial" w:hAnsi="Arial" w:cs="Arial"/>
                <w:b/>
                <w:sz w:val="18"/>
                <w:szCs w:val="18"/>
              </w:rPr>
              <w:t xml:space="preserve"> </w:t>
            </w:r>
            <w:r w:rsidRPr="00B25991">
              <w:rPr>
                <w:rFonts w:ascii="Arial" w:hAnsi="Arial" w:cs="Arial"/>
                <w:color w:val="000000"/>
                <w:sz w:val="18"/>
                <w:szCs w:val="18"/>
              </w:rPr>
              <w:t>± 9.7</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Voice task:</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33.2</w:t>
            </w:r>
            <w:r w:rsidRPr="00B25991">
              <w:rPr>
                <w:rFonts w:ascii="Arial" w:hAnsi="Arial" w:cs="Arial"/>
                <w:b/>
                <w:sz w:val="18"/>
                <w:szCs w:val="18"/>
              </w:rPr>
              <w:t xml:space="preserve"> </w:t>
            </w:r>
            <w:r w:rsidRPr="00B25991">
              <w:rPr>
                <w:rFonts w:ascii="Arial" w:hAnsi="Arial" w:cs="Arial"/>
                <w:color w:val="000000"/>
                <w:sz w:val="18"/>
                <w:szCs w:val="18"/>
              </w:rPr>
              <w:t>± 9.1</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31.1</w:t>
            </w:r>
            <w:r w:rsidRPr="00B25991">
              <w:rPr>
                <w:rFonts w:ascii="Arial" w:hAnsi="Arial" w:cs="Arial"/>
                <w:b/>
                <w:sz w:val="18"/>
                <w:szCs w:val="18"/>
              </w:rPr>
              <w:t xml:space="preserve"> </w:t>
            </w:r>
            <w:r w:rsidRPr="00B25991">
              <w:rPr>
                <w:rFonts w:ascii="Arial" w:hAnsi="Arial" w:cs="Arial"/>
                <w:color w:val="000000"/>
                <w:sz w:val="18"/>
                <w:szCs w:val="18"/>
              </w:rPr>
              <w:t>± 9.1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Number of concepts recognized: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10.2</w:t>
            </w:r>
            <w:r w:rsidRPr="00B25991">
              <w:rPr>
                <w:rFonts w:ascii="Arial" w:hAnsi="Arial" w:cs="Arial"/>
                <w:b/>
                <w:sz w:val="18"/>
                <w:szCs w:val="18"/>
              </w:rPr>
              <w:t xml:space="preserve"> </w:t>
            </w:r>
            <w:r w:rsidRPr="00B25991">
              <w:rPr>
                <w:rFonts w:ascii="Arial" w:hAnsi="Arial" w:cs="Arial"/>
                <w:color w:val="000000"/>
                <w:sz w:val="18"/>
                <w:szCs w:val="18"/>
              </w:rPr>
              <w:t>± 4.9</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7.7</w:t>
            </w:r>
            <w:r w:rsidRPr="00B25991">
              <w:rPr>
                <w:rFonts w:ascii="Arial" w:hAnsi="Arial" w:cs="Arial"/>
                <w:b/>
                <w:sz w:val="18"/>
                <w:szCs w:val="18"/>
              </w:rPr>
              <w:t xml:space="preserve"> </w:t>
            </w:r>
            <w:r w:rsidRPr="00B25991">
              <w:rPr>
                <w:rFonts w:ascii="Arial" w:hAnsi="Arial" w:cs="Arial"/>
                <w:color w:val="000000"/>
                <w:sz w:val="18"/>
                <w:szCs w:val="18"/>
              </w:rPr>
              <w:t>± 5.8</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the Eyes, mean ± SD: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21.6</w:t>
            </w:r>
            <w:r w:rsidRPr="00B25991">
              <w:rPr>
                <w:rFonts w:ascii="Arial" w:hAnsi="Arial" w:cs="Arial"/>
                <w:b/>
                <w:sz w:val="18"/>
                <w:szCs w:val="18"/>
              </w:rPr>
              <w:t xml:space="preserve"> </w:t>
            </w:r>
            <w:r w:rsidRPr="00B25991">
              <w:rPr>
                <w:rFonts w:ascii="Arial" w:hAnsi="Arial" w:cs="Arial"/>
                <w:color w:val="000000"/>
                <w:sz w:val="18"/>
                <w:szCs w:val="18"/>
              </w:rPr>
              <w:t>± 6.3</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21.5</w:t>
            </w:r>
            <w:r w:rsidRPr="00B25991">
              <w:rPr>
                <w:rFonts w:ascii="Arial" w:hAnsi="Arial" w:cs="Arial"/>
                <w:b/>
                <w:sz w:val="18"/>
                <w:szCs w:val="18"/>
              </w:rPr>
              <w:t xml:space="preserve"> </w:t>
            </w:r>
            <w:r w:rsidRPr="00B25991">
              <w:rPr>
                <w:rFonts w:ascii="Arial" w:hAnsi="Arial" w:cs="Arial"/>
                <w:color w:val="000000"/>
                <w:sz w:val="18"/>
                <w:szCs w:val="18"/>
              </w:rPr>
              <w:t>± 5.6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the Voice, mean ± SD: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15.1</w:t>
            </w:r>
            <w:r w:rsidRPr="00B25991">
              <w:rPr>
                <w:rFonts w:ascii="Arial" w:hAnsi="Arial" w:cs="Arial"/>
                <w:b/>
                <w:sz w:val="18"/>
                <w:szCs w:val="18"/>
              </w:rPr>
              <w:t xml:space="preserve"> </w:t>
            </w:r>
            <w:r w:rsidRPr="00B25991">
              <w:rPr>
                <w:rFonts w:ascii="Arial" w:hAnsi="Arial" w:cs="Arial"/>
                <w:color w:val="000000"/>
                <w:sz w:val="18"/>
                <w:szCs w:val="18"/>
              </w:rPr>
              <w:t>± 2.8</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13.9</w:t>
            </w:r>
            <w:r w:rsidRPr="00B25991">
              <w:rPr>
                <w:rFonts w:ascii="Arial" w:hAnsi="Arial" w:cs="Arial"/>
                <w:b/>
                <w:sz w:val="18"/>
                <w:szCs w:val="18"/>
              </w:rPr>
              <w:t xml:space="preserve"> </w:t>
            </w:r>
            <w:r w:rsidRPr="00B25991">
              <w:rPr>
                <w:rFonts w:ascii="Arial" w:hAnsi="Arial" w:cs="Arial"/>
                <w:color w:val="000000"/>
                <w:sz w:val="18"/>
                <w:szCs w:val="18"/>
              </w:rPr>
              <w:t>± 4.5</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Films:</w:t>
            </w:r>
          </w:p>
          <w:p w:rsidR="00B25991" w:rsidRPr="00B25991" w:rsidRDefault="00B25991" w:rsidP="00B25991">
            <w:pPr>
              <w:rPr>
                <w:rFonts w:ascii="Arial" w:hAnsi="Arial" w:cs="Arial"/>
                <w:sz w:val="18"/>
                <w:szCs w:val="18"/>
              </w:rPr>
            </w:pPr>
            <w:r w:rsidRPr="00B25991">
              <w:rPr>
                <w:rFonts w:ascii="Arial" w:hAnsi="Arial" w:cs="Arial"/>
                <w:color w:val="000000"/>
                <w:sz w:val="18"/>
                <w:szCs w:val="18"/>
              </w:rPr>
              <w:t>NR</w:t>
            </w:r>
          </w:p>
          <w:p w:rsidR="00B25991" w:rsidRPr="00B25991" w:rsidRDefault="00B25991" w:rsidP="00B25991">
            <w:pPr>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CAM scores,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Face mask:</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36.2</w:t>
            </w:r>
            <w:r w:rsidRPr="00B25991">
              <w:rPr>
                <w:rFonts w:ascii="Arial" w:hAnsi="Arial" w:cs="Arial"/>
                <w:b/>
                <w:sz w:val="18"/>
                <w:szCs w:val="18"/>
              </w:rPr>
              <w:t xml:space="preserve"> </w:t>
            </w:r>
            <w:r w:rsidRPr="00B25991">
              <w:rPr>
                <w:rFonts w:ascii="Arial" w:hAnsi="Arial" w:cs="Arial"/>
                <w:color w:val="000000"/>
                <w:sz w:val="18"/>
                <w:szCs w:val="18"/>
              </w:rPr>
              <w:t>± 8.9</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29.3</w:t>
            </w:r>
            <w:r w:rsidRPr="00B25991">
              <w:rPr>
                <w:rFonts w:ascii="Arial" w:hAnsi="Arial" w:cs="Arial"/>
                <w:b/>
                <w:sz w:val="18"/>
                <w:szCs w:val="18"/>
              </w:rPr>
              <w:t xml:space="preserve"> </w:t>
            </w:r>
            <w:r w:rsidRPr="00B25991">
              <w:rPr>
                <w:rFonts w:ascii="Arial" w:hAnsi="Arial" w:cs="Arial"/>
                <w:color w:val="000000"/>
                <w:sz w:val="18"/>
                <w:szCs w:val="18"/>
              </w:rPr>
              <w:t>±9.5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Voice task:</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38.9</w:t>
            </w:r>
            <w:r w:rsidRPr="00B25991">
              <w:rPr>
                <w:rFonts w:ascii="Arial" w:hAnsi="Arial" w:cs="Arial"/>
                <w:b/>
                <w:sz w:val="18"/>
                <w:szCs w:val="18"/>
              </w:rPr>
              <w:t xml:space="preserve"> </w:t>
            </w:r>
            <w:r w:rsidRPr="00B25991">
              <w:rPr>
                <w:rFonts w:ascii="Arial" w:hAnsi="Arial" w:cs="Arial"/>
                <w:color w:val="000000"/>
                <w:sz w:val="18"/>
                <w:szCs w:val="18"/>
              </w:rPr>
              <w:t>± 7.6</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31.8</w:t>
            </w:r>
            <w:r w:rsidRPr="00B25991">
              <w:rPr>
                <w:rFonts w:ascii="Arial" w:hAnsi="Arial" w:cs="Arial"/>
                <w:b/>
                <w:sz w:val="18"/>
                <w:szCs w:val="18"/>
              </w:rPr>
              <w:t xml:space="preserve"> </w:t>
            </w:r>
            <w:r w:rsidRPr="00B25991">
              <w:rPr>
                <w:rFonts w:ascii="Arial" w:hAnsi="Arial" w:cs="Arial"/>
                <w:color w:val="000000"/>
                <w:sz w:val="18"/>
                <w:szCs w:val="18"/>
              </w:rPr>
              <w:t>± 10.9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 </w:t>
            </w:r>
            <w:r w:rsidRPr="00B25991">
              <w:rPr>
                <w:rFonts w:ascii="Arial" w:hAnsi="Arial" w:cs="Arial"/>
                <w:i/>
                <w:color w:val="000000"/>
                <w:sz w:val="18"/>
                <w:szCs w:val="18"/>
              </w:rPr>
              <w:t>P</w:t>
            </w:r>
            <w:r w:rsidRPr="00B25991">
              <w:rPr>
                <w:rFonts w:ascii="Arial" w:hAnsi="Arial" w:cs="Arial"/>
                <w:color w:val="000000"/>
                <w:sz w:val="18"/>
                <w:szCs w:val="18"/>
              </w:rPr>
              <w:t xml:space="preserve"> &lt; 0.012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Number of concepts recognized:**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13.5</w:t>
            </w:r>
            <w:r w:rsidRPr="00B25991">
              <w:rPr>
                <w:rFonts w:ascii="Arial" w:hAnsi="Arial" w:cs="Arial"/>
                <w:b/>
                <w:sz w:val="18"/>
                <w:szCs w:val="18"/>
              </w:rPr>
              <w:t xml:space="preserve"> </w:t>
            </w:r>
            <w:r w:rsidRPr="00B25991">
              <w:rPr>
                <w:rFonts w:ascii="Arial" w:hAnsi="Arial" w:cs="Arial"/>
                <w:color w:val="000000"/>
                <w:sz w:val="18"/>
                <w:szCs w:val="18"/>
              </w:rPr>
              <w:t>± 5.2</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8.5</w:t>
            </w:r>
            <w:r w:rsidRPr="00B25991">
              <w:rPr>
                <w:rFonts w:ascii="Arial" w:hAnsi="Arial" w:cs="Arial"/>
                <w:b/>
                <w:sz w:val="18"/>
                <w:szCs w:val="18"/>
              </w:rPr>
              <w:t xml:space="preserve"> </w:t>
            </w:r>
            <w:r w:rsidRPr="00B25991">
              <w:rPr>
                <w:rFonts w:ascii="Arial" w:hAnsi="Arial" w:cs="Arial"/>
                <w:color w:val="000000"/>
                <w:sz w:val="18"/>
                <w:szCs w:val="18"/>
              </w:rPr>
              <w:t>± 6.3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 </w:t>
            </w:r>
            <w:r w:rsidRPr="00B25991">
              <w:rPr>
                <w:rFonts w:ascii="Arial" w:hAnsi="Arial" w:cs="Arial"/>
                <w:i/>
                <w:color w:val="000000"/>
                <w:sz w:val="18"/>
                <w:szCs w:val="18"/>
              </w:rPr>
              <w:t>P</w:t>
            </w:r>
            <w:r w:rsidRPr="00B25991">
              <w:rPr>
                <w:rFonts w:ascii="Arial" w:hAnsi="Arial" w:cs="Arial"/>
                <w:color w:val="000000"/>
                <w:sz w:val="18"/>
                <w:szCs w:val="18"/>
              </w:rPr>
              <w:t xml:space="preserve"> &lt; 0.016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the Eyes, mean ± SD:*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23.8</w:t>
            </w:r>
            <w:r w:rsidRPr="00B25991">
              <w:rPr>
                <w:rFonts w:ascii="Arial" w:hAnsi="Arial" w:cs="Arial"/>
                <w:b/>
                <w:sz w:val="18"/>
                <w:szCs w:val="18"/>
              </w:rPr>
              <w:t xml:space="preserve"> </w:t>
            </w:r>
            <w:r w:rsidRPr="00B25991">
              <w:rPr>
                <w:rFonts w:ascii="Arial" w:hAnsi="Arial" w:cs="Arial"/>
                <w:color w:val="000000"/>
                <w:sz w:val="18"/>
                <w:szCs w:val="18"/>
              </w:rPr>
              <w:t>± 4.2</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19.2</w:t>
            </w:r>
            <w:r w:rsidRPr="00B25991">
              <w:rPr>
                <w:rFonts w:ascii="Arial" w:hAnsi="Arial" w:cs="Arial"/>
                <w:b/>
                <w:sz w:val="18"/>
                <w:szCs w:val="18"/>
              </w:rPr>
              <w:t xml:space="preserve"> </w:t>
            </w:r>
            <w:r w:rsidRPr="00B25991">
              <w:rPr>
                <w:rFonts w:ascii="Arial" w:hAnsi="Arial" w:cs="Arial"/>
                <w:color w:val="000000"/>
                <w:sz w:val="18"/>
                <w:szCs w:val="18"/>
              </w:rPr>
              <w:t>± 6.8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 </w:t>
            </w:r>
            <w:r w:rsidRPr="00B25991">
              <w:rPr>
                <w:rFonts w:ascii="Arial" w:hAnsi="Arial" w:cs="Arial"/>
                <w:i/>
                <w:color w:val="000000"/>
                <w:sz w:val="18"/>
                <w:szCs w:val="18"/>
              </w:rPr>
              <w:t>P</w:t>
            </w:r>
            <w:r w:rsidRPr="00B25991">
              <w:rPr>
                <w:rFonts w:ascii="Arial" w:hAnsi="Arial" w:cs="Arial"/>
                <w:color w:val="000000"/>
                <w:sz w:val="18"/>
                <w:szCs w:val="18"/>
              </w:rPr>
              <w:t xml:space="preserve"> &lt; 0.01</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Reading the Mind</w:t>
            </w:r>
            <w:r w:rsidRPr="00B25991">
              <w:rPr>
                <w:rFonts w:ascii="Arial" w:hAnsi="Arial" w:cs="Arial"/>
                <w:color w:val="000000"/>
                <w:sz w:val="18"/>
                <w:szCs w:val="18"/>
              </w:rPr>
              <w:t xml:space="preserve"> </w:t>
            </w:r>
            <w:r w:rsidRPr="00B25991">
              <w:rPr>
                <w:rFonts w:ascii="Arial" w:hAnsi="Arial" w:cs="Arial"/>
                <w:b/>
                <w:color w:val="000000"/>
                <w:sz w:val="18"/>
                <w:szCs w:val="18"/>
              </w:rPr>
              <w:t>in the Voice, mean ± SD:*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16.2</w:t>
            </w:r>
            <w:r w:rsidRPr="00B25991">
              <w:rPr>
                <w:rFonts w:ascii="Arial" w:hAnsi="Arial" w:cs="Arial"/>
                <w:b/>
                <w:sz w:val="18"/>
                <w:szCs w:val="18"/>
              </w:rPr>
              <w:t xml:space="preserve"> </w:t>
            </w:r>
            <w:r w:rsidRPr="00B25991">
              <w:rPr>
                <w:rFonts w:ascii="Arial" w:hAnsi="Arial" w:cs="Arial"/>
                <w:color w:val="000000"/>
                <w:sz w:val="18"/>
                <w:szCs w:val="18"/>
              </w:rPr>
              <w:t>± 3.5</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14.7</w:t>
            </w:r>
            <w:r w:rsidRPr="00B25991">
              <w:rPr>
                <w:rFonts w:ascii="Arial" w:hAnsi="Arial" w:cs="Arial"/>
                <w:b/>
                <w:sz w:val="18"/>
                <w:szCs w:val="18"/>
              </w:rPr>
              <w:t xml:space="preserve"> </w:t>
            </w:r>
            <w:r w:rsidRPr="00B25991">
              <w:rPr>
                <w:rFonts w:ascii="Arial" w:hAnsi="Arial" w:cs="Arial"/>
                <w:color w:val="000000"/>
                <w:sz w:val="18"/>
                <w:szCs w:val="18"/>
              </w:rPr>
              <w:t>± 4.6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Reading the Mind in Films, mean ± SD: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11.9</w:t>
            </w:r>
            <w:r w:rsidRPr="00B25991">
              <w:rPr>
                <w:rFonts w:ascii="Arial" w:hAnsi="Arial" w:cs="Arial"/>
                <w:b/>
                <w:sz w:val="18"/>
                <w:szCs w:val="18"/>
              </w:rPr>
              <w:t xml:space="preserve"> </w:t>
            </w:r>
            <w:r w:rsidRPr="00B25991">
              <w:rPr>
                <w:rFonts w:ascii="Arial" w:hAnsi="Arial" w:cs="Arial"/>
                <w:color w:val="000000"/>
                <w:sz w:val="18"/>
                <w:szCs w:val="18"/>
              </w:rPr>
              <w:t>± 3.7</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 xml:space="preserve">G2: </w:t>
            </w:r>
            <w:r w:rsidRPr="00B25991">
              <w:rPr>
                <w:rFonts w:ascii="Arial" w:hAnsi="Arial" w:cs="Arial"/>
                <w:sz w:val="18"/>
                <w:szCs w:val="18"/>
              </w:rPr>
              <w:t>10.5</w:t>
            </w:r>
            <w:r w:rsidRPr="00B25991">
              <w:rPr>
                <w:rFonts w:ascii="Arial" w:hAnsi="Arial" w:cs="Arial"/>
                <w:b/>
                <w:sz w:val="18"/>
                <w:szCs w:val="18"/>
              </w:rPr>
              <w:t xml:space="preserve"> </w:t>
            </w:r>
            <w:r w:rsidRPr="00B25991">
              <w:rPr>
                <w:rFonts w:ascii="Arial" w:hAnsi="Arial" w:cs="Arial"/>
                <w:color w:val="000000"/>
                <w:sz w:val="18"/>
                <w:szCs w:val="18"/>
              </w:rPr>
              <w:t>± 3.2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Comments: </w:t>
      </w:r>
    </w:p>
    <w:p w:rsidR="00B25991" w:rsidRPr="00B25991" w:rsidRDefault="00B25991" w:rsidP="00B25991">
      <w:pPr>
        <w:tabs>
          <w:tab w:val="num" w:pos="360"/>
        </w:tabs>
        <w:spacing w:before="120"/>
        <w:rPr>
          <w:rFonts w:ascii="Arial" w:hAnsi="Arial" w:cs="Arial"/>
          <w:sz w:val="18"/>
          <w:szCs w:val="18"/>
        </w:rPr>
      </w:pPr>
      <w:r w:rsidRPr="00B25991">
        <w:rPr>
          <w:rFonts w:ascii="Arial" w:hAnsi="Arial" w:cs="Arial"/>
          <w:color w:val="292526"/>
          <w:sz w:val="18"/>
          <w:szCs w:val="18"/>
        </w:rPr>
        <w:t>*</w:t>
      </w:r>
      <w:r w:rsidRPr="00B25991">
        <w:rPr>
          <w:rFonts w:ascii="Arial" w:hAnsi="Arial" w:cs="Arial"/>
          <w:sz w:val="18"/>
          <w:szCs w:val="18"/>
        </w:rPr>
        <w:t xml:space="preserve"> Significance is </w:t>
      </w:r>
      <w:r w:rsidRPr="00B25991">
        <w:rPr>
          <w:rFonts w:ascii="Arial" w:hAnsi="Arial" w:cs="Arial"/>
          <w:color w:val="000000"/>
          <w:sz w:val="18"/>
          <w:szCs w:val="18"/>
        </w:rPr>
        <w:t xml:space="preserve">time X group interaction from a MANCOVA with covariate </w:t>
      </w:r>
      <w:r w:rsidRPr="00B25991">
        <w:rPr>
          <w:rFonts w:ascii="Arial" w:hAnsi="Arial" w:cs="Arial"/>
          <w:sz w:val="18"/>
          <w:szCs w:val="18"/>
        </w:rPr>
        <w:t>verbal IQ.</w:t>
      </w:r>
    </w:p>
    <w:p w:rsidR="00B25991" w:rsidRPr="00B25991" w:rsidRDefault="00B25991" w:rsidP="00B25991">
      <w:pPr>
        <w:spacing w:before="120"/>
        <w:rPr>
          <w:rFonts w:ascii="Arial" w:hAnsi="Arial" w:cs="Arial"/>
          <w:sz w:val="18"/>
          <w:szCs w:val="18"/>
        </w:rPr>
      </w:pPr>
      <w:r w:rsidRPr="00B25991">
        <w:rPr>
          <w:rFonts w:ascii="Arial" w:hAnsi="Arial" w:cs="Arial"/>
          <w:color w:val="292526"/>
          <w:sz w:val="18"/>
          <w:szCs w:val="18"/>
        </w:rPr>
        <w:t>** ANOVA for CAM concepts showed significant individual between group effects for the following concepts: vibrant</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0.05) and mortified (</w:t>
      </w:r>
      <w:r w:rsidRPr="00B25991">
        <w:rPr>
          <w:rFonts w:ascii="Arial" w:hAnsi="Arial" w:cs="Arial"/>
          <w:i/>
          <w:color w:val="000000"/>
          <w:sz w:val="18"/>
          <w:szCs w:val="18"/>
        </w:rPr>
        <w:t>P</w:t>
      </w:r>
      <w:r w:rsidRPr="00B25991">
        <w:rPr>
          <w:rFonts w:ascii="Arial" w:hAnsi="Arial" w:cs="Arial"/>
          <w:color w:val="000000"/>
          <w:sz w:val="18"/>
          <w:szCs w:val="18"/>
        </w:rPr>
        <w:t xml:space="preserve"> &lt; 0.01) (data NR).</w:t>
      </w:r>
    </w:p>
    <w:p w:rsidR="00B25991" w:rsidRPr="00B25991" w:rsidRDefault="00B25991" w:rsidP="00B25991">
      <w:pPr>
        <w:rPr>
          <w:rFonts w:ascii="Arial" w:hAnsi="Arial" w:cs="Arial"/>
          <w:b/>
          <w:sz w:val="18"/>
          <w:szCs w:val="18"/>
        </w:rPr>
      </w:pPr>
      <w:r w:rsidRPr="00B25991">
        <w:rPr>
          <w:rFonts w:ascii="Arial" w:hAnsi="Arial" w:cs="Arial"/>
          <w:sz w:val="18"/>
          <w:szCs w:val="18"/>
        </w:rPr>
        <w:br w:type="page"/>
      </w:r>
      <w:r w:rsidRPr="00B25991">
        <w:rPr>
          <w:rFonts w:ascii="Arial" w:hAnsi="Arial" w:cs="Arial"/>
          <w:sz w:val="18"/>
          <w:szCs w:val="18"/>
        </w:rPr>
        <w:lastRenderedPageBreak/>
        <w:t xml:space="preserve"> </w:t>
      </w:r>
      <w:r w:rsidRPr="00B25991">
        <w:rPr>
          <w:rFonts w:ascii="Arial" w:hAnsi="Arial" w:cs="Arial"/>
          <w:b/>
          <w:sz w:val="18"/>
          <w:szCs w:val="18"/>
        </w:rPr>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1559"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400"/>
        </w:trPr>
        <w:tc>
          <w:tcPr>
            <w:tcW w:w="1559" w:type="dxa"/>
            <w:tcBorders>
              <w:top w:val="single" w:sz="12" w:space="0" w:color="000000"/>
              <w:bottom w:val="single" w:sz="4" w:space="0" w:color="auto"/>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w:t>
            </w:r>
          </w:p>
          <w:p w:rsidR="00B25991" w:rsidRPr="00B25991" w:rsidRDefault="00B25991" w:rsidP="00B25991">
            <w:pPr>
              <w:rPr>
                <w:rFonts w:ascii="Arial" w:hAnsi="Arial" w:cs="Arial"/>
                <w:b/>
                <w:color w:val="000000"/>
                <w:sz w:val="18"/>
                <w:szCs w:val="18"/>
                <w:lang w:val="fr-FR"/>
              </w:rPr>
            </w:pPr>
            <w:proofErr w:type="spellStart"/>
            <w:r w:rsidRPr="00B25991">
              <w:rPr>
                <w:rFonts w:ascii="Arial" w:hAnsi="Arial" w:cs="Arial"/>
                <w:color w:val="000000"/>
                <w:sz w:val="18"/>
                <w:szCs w:val="18"/>
              </w:rPr>
              <w:t>Hellings</w:t>
            </w:r>
            <w:proofErr w:type="spellEnd"/>
            <w:r w:rsidRPr="00B25991">
              <w:rPr>
                <w:rFonts w:ascii="Arial" w:hAnsi="Arial" w:cs="Arial"/>
                <w:color w:val="000000"/>
                <w:sz w:val="18"/>
                <w:szCs w:val="18"/>
              </w:rPr>
              <w:t xml:space="preserve"> et al., 2006</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NIH</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Randomized crossover study</w:t>
            </w:r>
          </w:p>
          <w:p w:rsidR="00B25991" w:rsidRPr="00B25991" w:rsidRDefault="00B25991" w:rsidP="00B25991">
            <w:pPr>
              <w:rPr>
                <w:rFonts w:ascii="Arial" w:hAnsi="Arial" w:cs="Arial"/>
                <w:color w:val="000000"/>
                <w:sz w:val="18"/>
                <w:szCs w:val="18"/>
              </w:rPr>
            </w:pPr>
          </w:p>
        </w:tc>
        <w:tc>
          <w:tcPr>
            <w:tcW w:w="2160" w:type="dxa"/>
            <w:tcBorders>
              <w:top w:val="single" w:sz="12" w:space="0" w:color="000000"/>
              <w:bottom w:val="single" w:sz="4" w:space="0" w:color="auto"/>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Blinded phase: Randomized subjects to 3, 4 or 5 weeks placebo; then randomized to low or high dose </w:t>
            </w:r>
            <w:proofErr w:type="spellStart"/>
            <w:r w:rsidRPr="00B25991">
              <w:rPr>
                <w:rFonts w:ascii="Arial" w:hAnsi="Arial" w:cs="Arial"/>
                <w:color w:val="000000"/>
                <w:sz w:val="18"/>
                <w:szCs w:val="18"/>
              </w:rPr>
              <w:t>risperidone</w:t>
            </w:r>
            <w:proofErr w:type="spellEnd"/>
            <w:r w:rsidRPr="00B25991">
              <w:rPr>
                <w:rFonts w:ascii="Arial" w:hAnsi="Arial" w:cs="Arial"/>
                <w:color w:val="000000"/>
                <w:sz w:val="18"/>
                <w:szCs w:val="18"/>
              </w:rPr>
              <w:t xml:space="preserve"> phase; </w:t>
            </w:r>
            <w:proofErr w:type="spellStart"/>
            <w:r w:rsidRPr="00B25991">
              <w:rPr>
                <w:rFonts w:ascii="Arial" w:hAnsi="Arial" w:cs="Arial"/>
                <w:color w:val="000000"/>
                <w:sz w:val="18"/>
                <w:szCs w:val="18"/>
              </w:rPr>
              <w:t>risperidone</w:t>
            </w:r>
            <w:proofErr w:type="spellEnd"/>
            <w:r w:rsidRPr="00B25991">
              <w:rPr>
                <w:rFonts w:ascii="Arial" w:hAnsi="Arial" w:cs="Arial"/>
                <w:color w:val="000000"/>
                <w:sz w:val="18"/>
                <w:szCs w:val="18"/>
              </w:rPr>
              <w:t xml:space="preserve"> gradually increased to target dose over 2 weeks then maintained for 4 weeks, then crossover to other study arm; dose then gradually tapered down for 2 weeks, followed by 3, 4 or 5 week phase of placebo, then open label phase for 24 weeks.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Low dose </w:t>
            </w:r>
            <w:proofErr w:type="spellStart"/>
            <w:r w:rsidRPr="00B25991">
              <w:rPr>
                <w:rFonts w:ascii="Arial" w:hAnsi="Arial" w:cs="Arial"/>
                <w:color w:val="000000"/>
                <w:sz w:val="18"/>
                <w:szCs w:val="18"/>
              </w:rPr>
              <w:t>risperidone</w:t>
            </w:r>
            <w:proofErr w:type="spellEnd"/>
            <w:r w:rsidRPr="00B25991">
              <w:rPr>
                <w:rFonts w:ascii="Arial" w:hAnsi="Arial" w:cs="Arial"/>
                <w:color w:val="000000"/>
                <w:sz w:val="18"/>
                <w:szCs w:val="18"/>
              </w:rPr>
              <w:t>:  children and adolescents 1 mg/day; adults 2 mg/day</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High dose </w:t>
            </w:r>
            <w:proofErr w:type="spellStart"/>
            <w:r w:rsidRPr="00B25991">
              <w:rPr>
                <w:rFonts w:ascii="Arial" w:hAnsi="Arial" w:cs="Arial"/>
                <w:color w:val="000000"/>
                <w:sz w:val="18"/>
                <w:szCs w:val="18"/>
              </w:rPr>
              <w:t>risperidone</w:t>
            </w:r>
            <w:proofErr w:type="spellEnd"/>
            <w:r w:rsidRPr="00B25991">
              <w:rPr>
                <w:rFonts w:ascii="Arial" w:hAnsi="Arial" w:cs="Arial"/>
                <w:color w:val="000000"/>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children and adolescents 2.0 mg/day (range 1.2-2.9 mg/day); adults 3.6 mg/day (range 2.4-5.2 mg/day)</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Open label phase:  optimal dose of </w:t>
            </w:r>
            <w:proofErr w:type="spellStart"/>
            <w:r w:rsidRPr="00B25991">
              <w:rPr>
                <w:rFonts w:ascii="Arial" w:hAnsi="Arial" w:cs="Arial"/>
                <w:color w:val="000000"/>
                <w:sz w:val="18"/>
                <w:szCs w:val="18"/>
              </w:rPr>
              <w:t>risperidone</w:t>
            </w:r>
            <w:proofErr w:type="spellEnd"/>
            <w:r w:rsidRPr="00B25991">
              <w:rPr>
                <w:rFonts w:ascii="Arial" w:hAnsi="Arial" w:cs="Arial"/>
                <w:color w:val="000000"/>
                <w:sz w:val="18"/>
                <w:szCs w:val="18"/>
              </w:rPr>
              <w:t>, adjusted monthly as needed</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Persistent aggression, property destruction and self-injury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ABC-C Irritability subscale score</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all participants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46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Every second week and at the end of each sub-phase during the acute phase; monthly during  the maintenance phase</w:t>
            </w:r>
          </w:p>
        </w:tc>
        <w:tc>
          <w:tcPr>
            <w:tcW w:w="2250" w:type="dxa"/>
            <w:tcBorders>
              <w:top w:val="single" w:sz="12" w:space="0" w:color="000000"/>
              <w:bottom w:val="single" w:sz="4" w:space="0" w:color="auto"/>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Age 6-65 years</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Mental retardation </w:t>
            </w:r>
          </w:p>
          <w:p w:rsidR="00B25991" w:rsidRPr="00B25991" w:rsidRDefault="00B25991" w:rsidP="00B25991">
            <w:pPr>
              <w:tabs>
                <w:tab w:val="num" w:pos="187"/>
                <w:tab w:val="num" w:pos="360"/>
              </w:tabs>
              <w:ind w:left="187"/>
              <w:rPr>
                <w:rFonts w:ascii="Arial" w:hAnsi="Arial" w:cs="Arial"/>
                <w:color w:val="000000"/>
                <w:sz w:val="18"/>
                <w:szCs w:val="18"/>
              </w:rPr>
            </w:pPr>
            <w:r w:rsidRPr="00B25991">
              <w:rPr>
                <w:rFonts w:ascii="Arial" w:hAnsi="Arial" w:cs="Arial"/>
                <w:color w:val="000000"/>
                <w:sz w:val="18"/>
                <w:szCs w:val="18"/>
              </w:rPr>
              <w:t>(IQ &lt; 70)</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History of aggression, property destruction or self-injury ≥ 6 months   by caregiver report</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Baseline Irritability subscale scores above norms for age, gender and setting as rated by the primary caregiver</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Drug-free period lasting  ≥ 2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Previous </w:t>
            </w:r>
            <w:proofErr w:type="spellStart"/>
            <w:r w:rsidRPr="00B25991">
              <w:rPr>
                <w:rFonts w:ascii="Arial" w:hAnsi="Arial" w:cs="Arial"/>
                <w:color w:val="000000"/>
                <w:sz w:val="18"/>
                <w:szCs w:val="18"/>
              </w:rPr>
              <w:t>risperidone</w:t>
            </w:r>
            <w:proofErr w:type="spellEnd"/>
            <w:r w:rsidRPr="00B25991">
              <w:rPr>
                <w:rFonts w:ascii="Arial" w:hAnsi="Arial" w:cs="Arial"/>
                <w:color w:val="000000"/>
                <w:sz w:val="18"/>
                <w:szCs w:val="18"/>
              </w:rPr>
              <w:t xml:space="preserve"> hypersensitivity</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History of neuroleptic malignant syndrome</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Seizures in past year</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Degenerative brain disease as assessed by history</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Problematic living situation such as lack of reliable caregiving</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22 ± 13.1</w:t>
            </w:r>
            <w:r w:rsidRPr="00B25991">
              <w:rPr>
                <w:rFonts w:ascii="Arial" w:hAnsi="Arial" w:cs="Arial"/>
                <w:b/>
                <w:sz w:val="18"/>
                <w:szCs w:val="18"/>
              </w:rPr>
              <w:t xml:space="preserve">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years, n:</w:t>
            </w:r>
          </w:p>
          <w:p w:rsidR="00B25991" w:rsidRPr="00B25991" w:rsidRDefault="00B25991" w:rsidP="00B25991">
            <w:pPr>
              <w:rPr>
                <w:rFonts w:ascii="Arial" w:hAnsi="Arial" w:cs="Arial"/>
                <w:sz w:val="18"/>
                <w:szCs w:val="18"/>
              </w:rPr>
            </w:pPr>
            <w:r w:rsidRPr="00B25991">
              <w:rPr>
                <w:rFonts w:ascii="Arial" w:hAnsi="Arial" w:cs="Arial"/>
                <w:sz w:val="18"/>
                <w:szCs w:val="18"/>
              </w:rPr>
              <w:t>8-12 (children):</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13</w:t>
            </w:r>
          </w:p>
          <w:p w:rsidR="00B25991" w:rsidRPr="00B25991" w:rsidRDefault="00B25991" w:rsidP="00B25991">
            <w:pPr>
              <w:rPr>
                <w:rFonts w:ascii="Arial" w:hAnsi="Arial" w:cs="Arial"/>
                <w:sz w:val="18"/>
                <w:szCs w:val="18"/>
              </w:rPr>
            </w:pPr>
            <w:r w:rsidRPr="00B25991">
              <w:rPr>
                <w:rFonts w:ascii="Arial" w:hAnsi="Arial" w:cs="Arial"/>
                <w:sz w:val="18"/>
                <w:szCs w:val="18"/>
              </w:rPr>
              <w:t>13-18 (adolescents):</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8</w:t>
            </w:r>
          </w:p>
          <w:p w:rsidR="00B25991" w:rsidRPr="00B25991" w:rsidRDefault="00B25991" w:rsidP="00B25991">
            <w:pPr>
              <w:rPr>
                <w:rFonts w:ascii="Arial" w:hAnsi="Arial" w:cs="Arial"/>
                <w:sz w:val="18"/>
                <w:szCs w:val="18"/>
              </w:rPr>
            </w:pPr>
            <w:r w:rsidRPr="00B25991">
              <w:rPr>
                <w:rFonts w:ascii="Arial" w:hAnsi="Arial" w:cs="Arial"/>
                <w:sz w:val="18"/>
                <w:szCs w:val="18"/>
              </w:rPr>
              <w:t>22-56 (adults):</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19</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Mental age:</w:t>
            </w:r>
            <w:r w:rsidRPr="00B25991">
              <w:rPr>
                <w:rFonts w:ascii="Arial" w:hAnsi="Arial" w:cs="Arial"/>
                <w:sz w:val="18"/>
                <w:szCs w:val="18"/>
              </w:rPr>
              <w:t xml:space="preserve"> </w:t>
            </w:r>
          </w:p>
          <w:p w:rsidR="00B25991" w:rsidRPr="00B25991" w:rsidRDefault="00B25991" w:rsidP="00B25991">
            <w:pPr>
              <w:rPr>
                <w:rFonts w:ascii="Arial" w:hAnsi="Arial" w:cs="Arial"/>
                <w:b/>
                <w:sz w:val="18"/>
                <w:szCs w:val="18"/>
              </w:rPr>
            </w:pP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23 (58)</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17 (42)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Yes</w:t>
            </w:r>
          </w:p>
          <w:p w:rsidR="00B25991" w:rsidRPr="00B25991" w:rsidRDefault="00B25991" w:rsidP="00B25991">
            <w:pPr>
              <w:rPr>
                <w:rFonts w:ascii="Arial" w:hAnsi="Arial" w:cs="Arial"/>
                <w:color w:val="000000"/>
                <w:sz w:val="18"/>
                <w:szCs w:val="18"/>
              </w:rPr>
            </w:pPr>
          </w:p>
          <w:p w:rsidR="00B25991" w:rsidRPr="00B25991" w:rsidRDefault="00B25991" w:rsidP="00B25991">
            <w:pPr>
              <w:tabs>
                <w:tab w:val="num" w:pos="187"/>
                <w:tab w:val="num" w:pos="360"/>
              </w:tabs>
              <w:ind w:left="187" w:hanging="187"/>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710" w:type="dxa"/>
            <w:tcBorders>
              <w:top w:val="single" w:sz="12" w:space="0" w:color="000000"/>
              <w:bottom w:val="single" w:sz="4" w:space="0" w:color="auto"/>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ABC-C subscale scores, 1</w:t>
            </w:r>
            <w:r w:rsidRPr="00B25991">
              <w:rPr>
                <w:rFonts w:ascii="Arial" w:hAnsi="Arial" w:cs="Arial"/>
                <w:b/>
                <w:color w:val="000000"/>
                <w:sz w:val="18"/>
                <w:szCs w:val="18"/>
                <w:vertAlign w:val="superscript"/>
              </w:rPr>
              <w:t>st</w:t>
            </w:r>
            <w:r w:rsidRPr="00B25991">
              <w:rPr>
                <w:rFonts w:ascii="Arial" w:hAnsi="Arial" w:cs="Arial"/>
                <w:b/>
                <w:color w:val="000000"/>
                <w:sz w:val="18"/>
                <w:szCs w:val="18"/>
              </w:rPr>
              <w:t xml:space="preserve"> placebo period,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Irritability: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19.16 </w:t>
            </w:r>
            <w:r w:rsidRPr="00B25991">
              <w:rPr>
                <w:rFonts w:ascii="Arial" w:hAnsi="Arial" w:cs="Arial"/>
                <w:sz w:val="18"/>
                <w:szCs w:val="18"/>
              </w:rPr>
              <w:t xml:space="preserve">± 9.96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Lethargy:</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7.61 ± 6.85</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Stereotypy:</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5.72 ± 5.63</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Hyperactivity:</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19.51 ± 11.10</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Excessive speech: </w:t>
            </w:r>
            <w:r w:rsidRPr="00B25991">
              <w:rPr>
                <w:rFonts w:ascii="Arial" w:hAnsi="Arial" w:cs="Arial"/>
                <w:b/>
                <w:sz w:val="18"/>
                <w:szCs w:val="18"/>
              </w:rPr>
              <w:t>G1:</w:t>
            </w:r>
            <w:r w:rsidRPr="00B25991">
              <w:rPr>
                <w:rFonts w:ascii="Arial" w:hAnsi="Arial" w:cs="Arial"/>
                <w:sz w:val="18"/>
                <w:szCs w:val="18"/>
              </w:rPr>
              <w:t xml:space="preserve"> 4.42 ± 3.25</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ABC-C subscale scores, 2</w:t>
            </w:r>
            <w:r w:rsidRPr="00B25991">
              <w:rPr>
                <w:rFonts w:ascii="Arial" w:hAnsi="Arial" w:cs="Arial"/>
                <w:b/>
                <w:color w:val="000000"/>
                <w:sz w:val="18"/>
                <w:szCs w:val="18"/>
                <w:vertAlign w:val="superscript"/>
              </w:rPr>
              <w:t>nd</w:t>
            </w:r>
            <w:r w:rsidRPr="00B25991">
              <w:rPr>
                <w:rFonts w:ascii="Arial" w:hAnsi="Arial" w:cs="Arial"/>
                <w:b/>
                <w:color w:val="000000"/>
                <w:sz w:val="18"/>
                <w:szCs w:val="18"/>
              </w:rPr>
              <w:t xml:space="preserve">  placebo period, mean ± SD:</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Irritability: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18.22 ± 12.35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Lethargy:</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7.04 ± 7.62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Stereotypy:</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6.47 ± 6.84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Hyperactivity: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19.95 ± 15.05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Excessive speech:</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3.97 ± 15.05</w:t>
            </w:r>
          </w:p>
        </w:tc>
        <w:tc>
          <w:tcPr>
            <w:tcW w:w="1530" w:type="dxa"/>
            <w:tcBorders>
              <w:top w:val="single" w:sz="12" w:space="0" w:color="000000"/>
              <w:bottom w:val="single" w:sz="4" w:space="0" w:color="auto"/>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ABC-C Subscale scores, low dose phase, mean ± SD:</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Irritability:*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11.15 ± 9.28</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Lethargy: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5.06 ± 5.96</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Stereotypy: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4.07 ± 4.86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Hyperactivity: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12.79 ± 11.38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Excessive speech: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3.11 ± 3.15</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ABC-C Subscale scores, high dose phase, mean ± SD:</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Irritability:*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13.31 ± 8.91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Lethargy: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6.98 ± 6.36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Stereotypy: </w:t>
            </w:r>
            <w:r w:rsidRPr="00B25991">
              <w:rPr>
                <w:rFonts w:ascii="Arial" w:hAnsi="Arial" w:cs="Arial"/>
                <w:sz w:val="18"/>
                <w:szCs w:val="18"/>
              </w:rPr>
              <w:br/>
            </w:r>
            <w:r w:rsidRPr="00B25991">
              <w:rPr>
                <w:rFonts w:ascii="Arial" w:hAnsi="Arial" w:cs="Arial"/>
                <w:b/>
                <w:sz w:val="18"/>
                <w:szCs w:val="18"/>
              </w:rPr>
              <w:t>G1:</w:t>
            </w:r>
            <w:r w:rsidRPr="00B25991">
              <w:rPr>
                <w:rFonts w:ascii="Arial" w:hAnsi="Arial" w:cs="Arial"/>
                <w:sz w:val="18"/>
                <w:szCs w:val="18"/>
              </w:rPr>
              <w:t xml:space="preserve"> 5.14 ± 5.51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Hyperactivity: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14.59 ± 12.44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Excessive speech: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3.35 ± 3.50</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 n:</w:t>
            </w:r>
          </w:p>
          <w:p w:rsidR="00B25991" w:rsidRPr="00B25991" w:rsidRDefault="00B25991" w:rsidP="00B25991">
            <w:pPr>
              <w:rPr>
                <w:rFonts w:ascii="Arial" w:hAnsi="Arial" w:cs="Arial"/>
                <w:sz w:val="18"/>
                <w:szCs w:val="18"/>
              </w:rPr>
            </w:pPr>
            <w:r w:rsidRPr="00B25991">
              <w:rPr>
                <w:rFonts w:ascii="Arial" w:hAnsi="Arial" w:cs="Arial"/>
                <w:sz w:val="18"/>
                <w:szCs w:val="18"/>
              </w:rPr>
              <w:t>Weight gain &gt; 3.0 kg:</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28/40</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Sedation and gastrointestinal side effects:**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13/40</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Seizure (maintenance phase):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350"/>
        </w:trPr>
        <w:tc>
          <w:tcPr>
            <w:tcW w:w="1559"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4667"/>
        </w:trPr>
        <w:tc>
          <w:tcPr>
            <w:tcW w:w="1559" w:type="dxa"/>
            <w:tcBorders>
              <w:top w:val="single" w:sz="4" w:space="0" w:color="auto"/>
              <w:bottom w:val="single" w:sz="12" w:space="0" w:color="000000"/>
            </w:tcBorders>
          </w:tcPr>
          <w:p w:rsidR="00B25991" w:rsidRPr="00B25991" w:rsidRDefault="00B25991" w:rsidP="00B25991">
            <w:pPr>
              <w:spacing w:before="120"/>
              <w:rPr>
                <w:rFonts w:ascii="Arial" w:hAnsi="Arial" w:cs="Arial"/>
                <w:b/>
                <w:color w:val="000000"/>
                <w:sz w:val="18"/>
                <w:szCs w:val="18"/>
                <w:lang w:val="fr-FR"/>
              </w:rPr>
            </w:pPr>
            <w:proofErr w:type="spellStart"/>
            <w:r w:rsidRPr="00B25991">
              <w:rPr>
                <w:rFonts w:ascii="Arial" w:hAnsi="Arial" w:cs="Arial"/>
                <w:color w:val="000000"/>
                <w:sz w:val="18"/>
                <w:szCs w:val="18"/>
              </w:rPr>
              <w:t>Hellings</w:t>
            </w:r>
            <w:proofErr w:type="spellEnd"/>
            <w:r w:rsidRPr="00B25991">
              <w:rPr>
                <w:rFonts w:ascii="Arial" w:hAnsi="Arial" w:cs="Arial"/>
                <w:color w:val="000000"/>
                <w:sz w:val="18"/>
                <w:szCs w:val="18"/>
              </w:rPr>
              <w:t xml:space="preserve"> et al., 2006 (continued)</w:t>
            </w:r>
          </w:p>
          <w:p w:rsidR="00B25991" w:rsidRPr="00B25991" w:rsidRDefault="00B25991" w:rsidP="00B25991">
            <w:pPr>
              <w:rPr>
                <w:rFonts w:ascii="Arial" w:hAnsi="Arial" w:cs="Arial"/>
                <w:b/>
                <w:color w:val="000000"/>
                <w:sz w:val="18"/>
                <w:szCs w:val="18"/>
              </w:rPr>
            </w:pPr>
          </w:p>
        </w:tc>
        <w:tc>
          <w:tcPr>
            <w:tcW w:w="2160" w:type="dxa"/>
            <w:tcBorders>
              <w:top w:val="single" w:sz="4" w:space="0" w:color="auto"/>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sz w:val="18"/>
                <w:szCs w:val="18"/>
              </w:rPr>
              <w:t>All:</w:t>
            </w:r>
            <w:r w:rsidRPr="00B25991">
              <w:rPr>
                <w:rFonts w:ascii="Arial" w:hAnsi="Arial" w:cs="Arial"/>
                <w:color w:val="000000"/>
                <w:sz w:val="18"/>
                <w:szCs w:val="18"/>
              </w:rPr>
              <w:t xml:space="preserve"> 40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All</w:t>
            </w:r>
            <w:r w:rsidRPr="00B25991">
              <w:rPr>
                <w:rFonts w:ascii="Arial" w:hAnsi="Arial" w:cs="Arial"/>
                <w:b/>
                <w:color w:val="000000"/>
                <w:sz w:val="18"/>
                <w:szCs w:val="18"/>
              </w:rPr>
              <w:t>:</w:t>
            </w:r>
            <w:r w:rsidRPr="00B25991">
              <w:rPr>
                <w:rFonts w:ascii="Arial" w:hAnsi="Arial" w:cs="Arial"/>
                <w:color w:val="000000"/>
                <w:sz w:val="18"/>
                <w:szCs w:val="18"/>
              </w:rPr>
              <w:t xml:space="preserve"> 33</w:t>
            </w:r>
          </w:p>
          <w:p w:rsidR="00B25991" w:rsidRPr="00B25991" w:rsidRDefault="00B25991" w:rsidP="00B25991">
            <w:pPr>
              <w:rPr>
                <w:rFonts w:ascii="Arial" w:hAnsi="Arial" w:cs="Arial"/>
                <w:b/>
                <w:color w:val="000000"/>
                <w:sz w:val="18"/>
                <w:szCs w:val="18"/>
              </w:rPr>
            </w:pPr>
          </w:p>
          <w:p w:rsidR="00B25991" w:rsidRPr="00B25991" w:rsidRDefault="00B25991" w:rsidP="00B25991">
            <w:pPr>
              <w:rPr>
                <w:rFonts w:ascii="Arial" w:hAnsi="Arial" w:cs="Arial"/>
                <w:b/>
                <w:color w:val="000000"/>
                <w:sz w:val="18"/>
                <w:szCs w:val="18"/>
              </w:rPr>
            </w:pPr>
          </w:p>
        </w:tc>
        <w:tc>
          <w:tcPr>
            <w:tcW w:w="2250" w:type="dxa"/>
            <w:tcBorders>
              <w:top w:val="single" w:sz="4" w:space="0" w:color="auto"/>
              <w:bottom w:val="single" w:sz="12" w:space="0" w:color="000000"/>
            </w:tcBorders>
          </w:tcPr>
          <w:p w:rsidR="00B25991" w:rsidRPr="00B25991" w:rsidRDefault="00B25991" w:rsidP="00B25991">
            <w:pPr>
              <w:rPr>
                <w:rFonts w:ascii="Arial" w:hAnsi="Arial" w:cs="Arial"/>
                <w:b/>
                <w:color w:val="000000"/>
                <w:sz w:val="18"/>
                <w:szCs w:val="18"/>
              </w:rPr>
            </w:pPr>
          </w:p>
        </w:tc>
        <w:tc>
          <w:tcPr>
            <w:tcW w:w="1710" w:type="dxa"/>
            <w:tcBorders>
              <w:top w:val="single" w:sz="4" w:space="0" w:color="auto"/>
              <w:bottom w:val="single" w:sz="12" w:space="0" w:color="000000"/>
            </w:tcBorders>
          </w:tcPr>
          <w:p w:rsidR="00B25991" w:rsidRPr="00B25991" w:rsidRDefault="00B25991" w:rsidP="00B25991">
            <w:pPr>
              <w:rPr>
                <w:rFonts w:ascii="Arial" w:hAnsi="Arial" w:cs="Arial"/>
                <w:b/>
                <w:color w:val="000000"/>
                <w:sz w:val="18"/>
                <w:szCs w:val="18"/>
              </w:rPr>
            </w:pPr>
          </w:p>
        </w:tc>
        <w:tc>
          <w:tcPr>
            <w:tcW w:w="1530" w:type="dxa"/>
            <w:tcBorders>
              <w:top w:val="single" w:sz="4" w:space="0" w:color="auto"/>
              <w:bottom w:val="single" w:sz="12" w:space="0" w:color="000000"/>
            </w:tcBorders>
          </w:tcPr>
          <w:p w:rsidR="00B25991" w:rsidRPr="00B25991" w:rsidRDefault="00B25991" w:rsidP="00B25991">
            <w:pPr>
              <w:rPr>
                <w:rFonts w:ascii="Arial" w:hAnsi="Arial" w:cs="Arial"/>
                <w:b/>
                <w:color w:val="000000"/>
                <w:sz w:val="18"/>
                <w:szCs w:val="18"/>
              </w:rPr>
            </w:pP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Comments:</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 ABC-C irritability scores across both acute drug phases were significantly different than placebo (</w:t>
      </w:r>
      <w:r w:rsidRPr="00B25991">
        <w:rPr>
          <w:rFonts w:ascii="Arial" w:hAnsi="Arial" w:cs="Arial"/>
          <w:i/>
          <w:sz w:val="18"/>
          <w:szCs w:val="18"/>
        </w:rPr>
        <w:t>P</w:t>
      </w:r>
      <w:r w:rsidRPr="00B25991">
        <w:rPr>
          <w:rFonts w:ascii="Arial" w:hAnsi="Arial" w:cs="Arial"/>
          <w:sz w:val="18"/>
          <w:szCs w:val="18"/>
        </w:rPr>
        <w:t xml:space="preserve"> = 0.0002). The pattern of results for the children and adolescents was similar (data only available in figures).</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The linear decreasing trend in irritability scores across the maintenance phase approached significance (</w:t>
      </w:r>
      <w:r w:rsidRPr="00B25991">
        <w:rPr>
          <w:rFonts w:ascii="Arial" w:hAnsi="Arial" w:cs="Arial"/>
          <w:i/>
          <w:sz w:val="18"/>
          <w:szCs w:val="18"/>
        </w:rPr>
        <w:t>P</w:t>
      </w:r>
      <w:r w:rsidRPr="00B25991">
        <w:rPr>
          <w:rFonts w:ascii="Arial" w:hAnsi="Arial" w:cs="Arial"/>
          <w:sz w:val="18"/>
          <w:szCs w:val="18"/>
        </w:rPr>
        <w:t xml:space="preserve"> = 0.09).</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Age group was a significant predictor of mean irritability scores across the maintenance phase (P &lt; 0.0001).</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DISCUS scores in the acute drug phase was more significant versus the 1</w:t>
      </w:r>
      <w:r w:rsidRPr="00B25991">
        <w:rPr>
          <w:rFonts w:ascii="Arial" w:hAnsi="Arial" w:cs="Arial"/>
          <w:sz w:val="18"/>
          <w:szCs w:val="18"/>
          <w:vertAlign w:val="superscript"/>
        </w:rPr>
        <w:t>st</w:t>
      </w:r>
      <w:r w:rsidRPr="00B25991">
        <w:rPr>
          <w:rFonts w:ascii="Arial" w:hAnsi="Arial" w:cs="Arial"/>
          <w:sz w:val="18"/>
          <w:szCs w:val="18"/>
        </w:rPr>
        <w:t xml:space="preserve"> placebo period (P = 0.052) than versus the 2</w:t>
      </w:r>
      <w:r w:rsidRPr="00B25991">
        <w:rPr>
          <w:rFonts w:ascii="Arial" w:hAnsi="Arial" w:cs="Arial"/>
          <w:sz w:val="18"/>
          <w:szCs w:val="18"/>
          <w:vertAlign w:val="superscript"/>
        </w:rPr>
        <w:t>nd</w:t>
      </w:r>
      <w:r w:rsidRPr="00B25991">
        <w:rPr>
          <w:rFonts w:ascii="Arial" w:hAnsi="Arial" w:cs="Arial"/>
          <w:sz w:val="18"/>
          <w:szCs w:val="18"/>
        </w:rPr>
        <w:t xml:space="preserve"> placebo period (</w:t>
      </w:r>
      <w:r w:rsidRPr="00B25991">
        <w:rPr>
          <w:rFonts w:ascii="Arial" w:hAnsi="Arial" w:cs="Arial"/>
          <w:i/>
          <w:sz w:val="18"/>
          <w:szCs w:val="18"/>
        </w:rPr>
        <w:t>P</w:t>
      </w:r>
      <w:r w:rsidRPr="00B25991">
        <w:rPr>
          <w:rFonts w:ascii="Arial" w:hAnsi="Arial" w:cs="Arial"/>
          <w:sz w:val="18"/>
          <w:szCs w:val="18"/>
        </w:rPr>
        <w:t xml:space="preserve"> = 0.482).</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NSEC side effects significant at the 0.05 level were: drowsiness, increased weight gain, appetite, too quiet, not themselves, tremor, lack of spontaneity and nasal congestion. </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w:t>
      </w:r>
      <w:r w:rsidRPr="00B25991">
        <w:rPr>
          <w:rFonts w:ascii="Arial" w:hAnsi="Arial" w:cs="Arial"/>
          <w:sz w:val="18"/>
          <w:szCs w:val="18"/>
        </w:rPr>
        <w:t xml:space="preserve"> These side effects lead to study withdrawal for 6/13 subjects.</w:t>
      </w:r>
    </w:p>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c>
          <w:tcPr>
            <w:tcW w:w="15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left w:val="nil"/>
              <w:bottom w:val="single" w:sz="12" w:space="0" w:color="000000"/>
              <w:right w:val="nil"/>
            </w:tcBorders>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265"/>
        </w:trPr>
        <w:tc>
          <w:tcPr>
            <w:tcW w:w="156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w:t>
            </w:r>
          </w:p>
          <w:p w:rsidR="00B25991" w:rsidRPr="00B25991" w:rsidRDefault="00B25991" w:rsidP="00B25991">
            <w:pPr>
              <w:rPr>
                <w:rFonts w:ascii="Arial" w:hAnsi="Arial" w:cs="Arial"/>
                <w:b/>
                <w:color w:val="000000"/>
                <w:sz w:val="18"/>
                <w:szCs w:val="18"/>
                <w:lang w:val="fr-FR"/>
              </w:rPr>
            </w:pPr>
            <w:proofErr w:type="spellStart"/>
            <w:r w:rsidRPr="00B25991">
              <w:rPr>
                <w:rFonts w:ascii="Arial" w:hAnsi="Arial" w:cs="Arial"/>
                <w:color w:val="000000"/>
                <w:sz w:val="18"/>
                <w:szCs w:val="18"/>
              </w:rPr>
              <w:t>Howlin</w:t>
            </w:r>
            <w:proofErr w:type="spellEnd"/>
            <w:r w:rsidRPr="00B25991">
              <w:rPr>
                <w:rFonts w:ascii="Arial" w:hAnsi="Arial" w:cs="Arial"/>
                <w:color w:val="000000"/>
                <w:sz w:val="18"/>
                <w:szCs w:val="18"/>
              </w:rPr>
              <w:t xml:space="preserve"> et al., 2005</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UK</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NA</w:t>
            </w:r>
            <w:r w:rsidRPr="00B25991">
              <w:rPr>
                <w:rFonts w:ascii="Arial" w:hAnsi="Arial" w:cs="Arial"/>
                <w:b/>
                <w:color w:val="000000"/>
                <w:sz w:val="18"/>
                <w:szCs w:val="18"/>
              </w:rPr>
              <w:t xml:space="preserve">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The National Autistic Society, UK Department for Work and Pensions, New Deal for Disabled People, Student Support Service, British Telecom</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Retrospective case series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See related study </w:t>
            </w:r>
            <w:proofErr w:type="spellStart"/>
            <w:r w:rsidRPr="00B25991">
              <w:rPr>
                <w:rFonts w:ascii="Arial" w:hAnsi="Arial" w:cs="Arial"/>
                <w:color w:val="000000"/>
                <w:sz w:val="18"/>
                <w:szCs w:val="18"/>
              </w:rPr>
              <w:t>Mawhood</w:t>
            </w:r>
            <w:proofErr w:type="spellEnd"/>
            <w:r w:rsidRPr="00B25991">
              <w:rPr>
                <w:rFonts w:ascii="Arial" w:hAnsi="Arial" w:cs="Arial"/>
                <w:color w:val="000000"/>
                <w:sz w:val="18"/>
                <w:szCs w:val="18"/>
              </w:rPr>
              <w:t xml:space="preserve"> et al., 1999</w:t>
            </w:r>
          </w:p>
          <w:p w:rsidR="00B25991" w:rsidRPr="00B25991" w:rsidRDefault="00B25991" w:rsidP="00B25991">
            <w:pPr>
              <w:rPr>
                <w:rFonts w:ascii="Arial" w:hAnsi="Arial" w:cs="Arial"/>
                <w:color w:val="000000"/>
                <w:sz w:val="18"/>
                <w:szCs w:val="18"/>
              </w:rPr>
            </w:pPr>
          </w:p>
        </w:tc>
        <w:tc>
          <w:tcPr>
            <w:tcW w:w="216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Supported employment program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Preparation for work and obtaining employment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Supported employ-</w:t>
            </w:r>
            <w:proofErr w:type="spellStart"/>
            <w:r w:rsidRPr="00B25991">
              <w:rPr>
                <w:rFonts w:ascii="Arial" w:hAnsi="Arial" w:cs="Arial"/>
                <w:color w:val="000000"/>
                <w:sz w:val="18"/>
                <w:szCs w:val="18"/>
              </w:rPr>
              <w:t>ment</w:t>
            </w:r>
            <w:proofErr w:type="spellEnd"/>
            <w:r w:rsidRPr="00B25991">
              <w:rPr>
                <w:rFonts w:ascii="Arial" w:hAnsi="Arial" w:cs="Arial"/>
                <w:color w:val="000000"/>
                <w:sz w:val="18"/>
                <w:szCs w:val="18"/>
              </w:rPr>
              <w:t xml:space="preserve"> program participants </w:t>
            </w:r>
          </w:p>
          <w:p w:rsidR="00B25991" w:rsidRPr="00B25991" w:rsidRDefault="00B25991" w:rsidP="00B25991">
            <w:pPr>
              <w:rPr>
                <w:rFonts w:ascii="Arial" w:hAnsi="Arial" w:cs="Arial"/>
                <w:color w:val="000000"/>
                <w:sz w:val="18"/>
                <w:szCs w:val="18"/>
              </w:rPr>
            </w:pPr>
            <w:proofErr w:type="spellStart"/>
            <w:r w:rsidRPr="00B25991">
              <w:rPr>
                <w:rFonts w:ascii="Arial" w:hAnsi="Arial" w:cs="Arial"/>
                <w:b/>
                <w:color w:val="000000"/>
                <w:sz w:val="18"/>
                <w:szCs w:val="18"/>
              </w:rPr>
              <w:t>Ga</w:t>
            </w:r>
            <w:proofErr w:type="spellEnd"/>
            <w:r w:rsidRPr="00B25991">
              <w:rPr>
                <w:rFonts w:ascii="Arial" w:hAnsi="Arial" w:cs="Arial"/>
                <w:b/>
                <w:color w:val="000000"/>
                <w:sz w:val="18"/>
                <w:szCs w:val="18"/>
              </w:rPr>
              <w:t>:</w:t>
            </w:r>
            <w:r w:rsidRPr="00B25991">
              <w:rPr>
                <w:rFonts w:ascii="Arial" w:hAnsi="Arial" w:cs="Arial"/>
                <w:color w:val="000000"/>
                <w:sz w:val="18"/>
                <w:szCs w:val="18"/>
              </w:rPr>
              <w:t xml:space="preserve"> 1995-1996 (pilot)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Gb:</w:t>
            </w:r>
            <w:r w:rsidRPr="00B25991">
              <w:rPr>
                <w:rFonts w:ascii="Arial" w:hAnsi="Arial" w:cs="Arial"/>
                <w:color w:val="000000"/>
                <w:sz w:val="18"/>
                <w:szCs w:val="18"/>
              </w:rPr>
              <w:t xml:space="preserve"> 2003-2005</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NR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Concomitant therapies: </w:t>
            </w: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G1a: </w:t>
            </w:r>
            <w:r w:rsidRPr="00B25991">
              <w:rPr>
                <w:rFonts w:ascii="Arial" w:hAnsi="Arial" w:cs="Arial"/>
                <w:color w:val="000000"/>
                <w:sz w:val="18"/>
                <w:szCs w:val="18"/>
              </w:rPr>
              <w:t>30</w:t>
            </w:r>
            <w:r w:rsidRPr="00B25991">
              <w:rPr>
                <w:rFonts w:ascii="Arial" w:hAnsi="Arial" w:cs="Arial"/>
                <w:color w:val="000000"/>
                <w:sz w:val="18"/>
                <w:szCs w:val="18"/>
              </w:rPr>
              <w:br/>
            </w:r>
            <w:r w:rsidRPr="00B25991">
              <w:rPr>
                <w:rFonts w:ascii="Arial" w:hAnsi="Arial" w:cs="Arial"/>
                <w:b/>
                <w:color w:val="000000"/>
                <w:sz w:val="18"/>
                <w:szCs w:val="18"/>
              </w:rPr>
              <w:t xml:space="preserve">G1b: </w:t>
            </w:r>
            <w:r w:rsidRPr="00B25991">
              <w:rPr>
                <w:rFonts w:ascii="Arial" w:hAnsi="Arial" w:cs="Arial"/>
                <w:color w:val="000000"/>
                <w:sz w:val="18"/>
                <w:szCs w:val="18"/>
              </w:rPr>
              <w:t xml:space="preserve">117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30</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89</w:t>
            </w:r>
          </w:p>
          <w:p w:rsidR="00B25991" w:rsidRPr="00B25991" w:rsidRDefault="00B25991" w:rsidP="00B25991">
            <w:pPr>
              <w:rPr>
                <w:rFonts w:ascii="Arial" w:hAnsi="Arial" w:cs="Arial"/>
                <w:color w:val="000000"/>
                <w:sz w:val="18"/>
                <w:szCs w:val="18"/>
              </w:rPr>
            </w:pPr>
          </w:p>
        </w:tc>
        <w:tc>
          <w:tcPr>
            <w:tcW w:w="225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Participation in supported employment program from 1995-2003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See inclusion criteria</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Age, yrs, mean ± SD:</w:t>
            </w:r>
            <w:r w:rsidRPr="00B25991">
              <w:rPr>
                <w:rFonts w:ascii="Arial" w:hAnsi="Arial" w:cs="Arial"/>
                <w:b/>
                <w:sz w:val="18"/>
                <w:szCs w:val="18"/>
              </w:rPr>
              <w:br/>
              <w:t>G1a:</w:t>
            </w:r>
            <w:r w:rsidRPr="00B25991">
              <w:rPr>
                <w:rFonts w:ascii="Arial" w:hAnsi="Arial" w:cs="Arial"/>
                <w:sz w:val="18"/>
                <w:szCs w:val="18"/>
              </w:rPr>
              <w:t xml:space="preserve"> 31.1 ± 9.1</w:t>
            </w:r>
          </w:p>
          <w:p w:rsidR="00B25991" w:rsidRPr="00B25991" w:rsidRDefault="00B25991" w:rsidP="00B25991">
            <w:pPr>
              <w:rPr>
                <w:rFonts w:ascii="Arial" w:hAnsi="Arial" w:cs="Arial"/>
                <w:b/>
                <w:sz w:val="18"/>
                <w:szCs w:val="18"/>
              </w:rPr>
            </w:pPr>
            <w:r w:rsidRPr="00B25991">
              <w:rPr>
                <w:rFonts w:ascii="Arial" w:hAnsi="Arial" w:cs="Arial"/>
                <w:b/>
                <w:sz w:val="18"/>
                <w:szCs w:val="18"/>
              </w:rPr>
              <w:t>G1b:</w:t>
            </w:r>
            <w:r w:rsidRPr="00B25991">
              <w:rPr>
                <w:rFonts w:ascii="Arial" w:hAnsi="Arial" w:cs="Arial"/>
                <w:sz w:val="18"/>
                <w:szCs w:val="18"/>
              </w:rPr>
              <w:t xml:space="preserve"> 31.4 ± 9.3</w:t>
            </w:r>
          </w:p>
          <w:p w:rsidR="00B25991" w:rsidRPr="00B25991" w:rsidRDefault="00B25991" w:rsidP="00B25991">
            <w:pPr>
              <w:tabs>
                <w:tab w:val="num" w:pos="360"/>
              </w:tabs>
              <w:spacing w:before="120"/>
              <w:rPr>
                <w:rFonts w:ascii="Arial" w:hAnsi="Arial" w:cs="Arial"/>
                <w:b/>
                <w:sz w:val="18"/>
                <w:szCs w:val="18"/>
              </w:rPr>
            </w:pPr>
            <w:r w:rsidRPr="00B25991">
              <w:rPr>
                <w:rFonts w:ascii="Arial" w:hAnsi="Arial" w:cs="Arial"/>
                <w:b/>
                <w:sz w:val="18"/>
                <w:szCs w:val="18"/>
              </w:rPr>
              <w:t>Mental age,</w:t>
            </w:r>
            <w:r w:rsidRPr="00B25991">
              <w:rPr>
                <w:rFonts w:ascii="Arial" w:hAnsi="Arial" w:cs="Arial"/>
                <w:sz w:val="18"/>
                <w:szCs w:val="18"/>
              </w:rPr>
              <w:t xml:space="preserve"> </w:t>
            </w:r>
            <w:r w:rsidRPr="00B25991">
              <w:rPr>
                <w:rFonts w:ascii="Arial" w:hAnsi="Arial" w:cs="Arial"/>
                <w:b/>
                <w:sz w:val="18"/>
                <w:szCs w:val="18"/>
              </w:rPr>
              <w:t>Raven nonverbal IQ, mean ± SD (range):</w:t>
            </w:r>
            <w:r w:rsidRPr="00B25991">
              <w:rPr>
                <w:rFonts w:ascii="Arial" w:hAnsi="Arial" w:cs="Arial"/>
                <w:b/>
                <w:sz w:val="18"/>
                <w:szCs w:val="18"/>
              </w:rPr>
              <w:br/>
              <w:t>G1a:</w:t>
            </w:r>
            <w:r w:rsidRPr="00B25991">
              <w:rPr>
                <w:rFonts w:ascii="Arial" w:hAnsi="Arial" w:cs="Arial"/>
                <w:sz w:val="18"/>
                <w:szCs w:val="18"/>
              </w:rPr>
              <w:t xml:space="preserve"> 110.2 ± 17.6 (70-135)</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G1b: </w:t>
            </w:r>
            <w:r w:rsidRPr="00B25991">
              <w:rPr>
                <w:rFonts w:ascii="Arial" w:hAnsi="Arial" w:cs="Arial"/>
                <w:sz w:val="18"/>
                <w:szCs w:val="18"/>
              </w:rPr>
              <w:t>110.7 ± 19.5 (60-139)</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 xml:space="preserve">Gender, </w:t>
            </w:r>
            <w:proofErr w:type="spellStart"/>
            <w:r w:rsidRPr="00B25991">
              <w:rPr>
                <w:rFonts w:ascii="Arial" w:hAnsi="Arial" w:cs="Arial"/>
                <w:b/>
                <w:sz w:val="18"/>
                <w:szCs w:val="18"/>
              </w:rPr>
              <w:t>male:female</w:t>
            </w:r>
            <w:proofErr w:type="spellEnd"/>
            <w:r w:rsidRPr="00B25991">
              <w:rPr>
                <w:rFonts w:ascii="Arial" w:hAnsi="Arial" w:cs="Arial"/>
                <w:b/>
                <w:sz w:val="18"/>
                <w:szCs w:val="18"/>
              </w:rPr>
              <w:t xml:space="preserve"> ratio:</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G1a: </w:t>
            </w:r>
            <w:r w:rsidRPr="00B25991">
              <w:rPr>
                <w:rFonts w:ascii="Arial" w:hAnsi="Arial" w:cs="Arial"/>
                <w:sz w:val="18"/>
                <w:szCs w:val="18"/>
              </w:rPr>
              <w:t>9.0:1</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G1b: </w:t>
            </w:r>
            <w:r w:rsidRPr="00B25991">
              <w:rPr>
                <w:rFonts w:ascii="Arial" w:hAnsi="Arial" w:cs="Arial"/>
                <w:sz w:val="18"/>
                <w:szCs w:val="18"/>
              </w:rPr>
              <w:t>4.2:1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Yes (20% of client diagnoses confirmed with ADI or ADI-R)</w:t>
            </w:r>
            <w:r w:rsidRPr="00B25991">
              <w:rPr>
                <w:rFonts w:ascii="Arial" w:hAnsi="Arial" w:cs="Arial"/>
                <w:color w:val="000000"/>
                <w:sz w:val="18"/>
                <w:szCs w:val="18"/>
              </w:rPr>
              <w:br/>
            </w:r>
          </w:p>
          <w:p w:rsidR="00B25991" w:rsidRPr="00B25991" w:rsidRDefault="00B25991" w:rsidP="00B25991">
            <w:pPr>
              <w:rPr>
                <w:rFonts w:ascii="Arial" w:hAnsi="Arial" w:cs="Arial"/>
                <w:color w:val="000000"/>
                <w:sz w:val="18"/>
                <w:szCs w:val="18"/>
              </w:rPr>
            </w:pPr>
          </w:p>
          <w:p w:rsidR="00B25991" w:rsidRPr="00B25991" w:rsidRDefault="00B25991" w:rsidP="00B25991">
            <w:pPr>
              <w:tabs>
                <w:tab w:val="num" w:pos="187"/>
                <w:tab w:val="num" w:pos="360"/>
              </w:tabs>
              <w:ind w:left="187" w:hanging="187"/>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71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BPVS score,</w:t>
            </w:r>
            <w:r w:rsidRPr="00B25991">
              <w:rPr>
                <w:rFonts w:ascii="Arial" w:hAnsi="Arial" w:cs="Arial"/>
                <w:sz w:val="18"/>
                <w:szCs w:val="18"/>
              </w:rPr>
              <w:t xml:space="preserve"> </w:t>
            </w:r>
            <w:r w:rsidRPr="00B25991">
              <w:rPr>
                <w:rFonts w:ascii="Arial" w:hAnsi="Arial" w:cs="Arial"/>
                <w:b/>
                <w:sz w:val="18"/>
                <w:szCs w:val="18"/>
              </w:rPr>
              <w:t>mean ± SD (range):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G1a: </w:t>
            </w:r>
            <w:r w:rsidRPr="00B25991">
              <w:rPr>
                <w:rFonts w:ascii="Arial" w:hAnsi="Arial" w:cs="Arial"/>
                <w:sz w:val="18"/>
                <w:szCs w:val="18"/>
              </w:rPr>
              <w:t>94.7 ± 21.2 (41-127)</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G1b: </w:t>
            </w:r>
            <w:r w:rsidRPr="00B25991">
              <w:rPr>
                <w:rFonts w:ascii="Arial" w:hAnsi="Arial" w:cs="Arial"/>
                <w:sz w:val="18"/>
                <w:szCs w:val="18"/>
              </w:rPr>
              <w:t>121.6 ± 32.3 (48-160)</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EOWPVT score, mean ± SD (range):</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G1a: </w:t>
            </w:r>
            <w:r w:rsidRPr="00B25991">
              <w:rPr>
                <w:rFonts w:ascii="Arial" w:hAnsi="Arial" w:cs="Arial"/>
                <w:sz w:val="18"/>
                <w:szCs w:val="18"/>
              </w:rPr>
              <w:t>99.3 ± 19.1 (59-132)</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G1b: </w:t>
            </w:r>
            <w:r w:rsidRPr="00B25991">
              <w:rPr>
                <w:rFonts w:ascii="Arial" w:hAnsi="Arial" w:cs="Arial"/>
                <w:sz w:val="18"/>
                <w:szCs w:val="18"/>
              </w:rPr>
              <w:t>91.2 ± 16.1 (50-122)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Benefits received,  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Severe disability allowance: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6</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Income support: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26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 xml:space="preserve">Housing benefit:   </w:t>
            </w:r>
            <w:r w:rsidRPr="00B25991">
              <w:rPr>
                <w:rFonts w:ascii="Arial" w:hAnsi="Arial" w:cs="Arial"/>
                <w:b/>
                <w:color w:val="000000"/>
                <w:sz w:val="18"/>
                <w:szCs w:val="18"/>
              </w:rPr>
              <w:t xml:space="preserve">G1: </w:t>
            </w:r>
            <w:r w:rsidRPr="00B25991">
              <w:rPr>
                <w:rFonts w:ascii="Arial" w:hAnsi="Arial" w:cs="Arial"/>
                <w:color w:val="000000"/>
                <w:sz w:val="18"/>
                <w:szCs w:val="18"/>
              </w:rPr>
              <w:t xml:space="preserve">37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Job seekers allowance: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36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Incapacity benefit: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16</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Council tax: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19</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Tax credit:</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Other:</w:t>
            </w:r>
            <w:r w:rsidRPr="00B25991">
              <w:rPr>
                <w:rFonts w:ascii="Arial" w:hAnsi="Arial" w:cs="Arial"/>
                <w:b/>
                <w:color w:val="000000"/>
                <w:sz w:val="18"/>
                <w:szCs w:val="18"/>
              </w:rPr>
              <w:t xml:space="preserve">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6</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 xml:space="preserve">Disability allowance: </w:t>
            </w:r>
            <w:r w:rsidRPr="00B25991">
              <w:rPr>
                <w:rFonts w:ascii="Arial" w:hAnsi="Arial" w:cs="Arial"/>
                <w:b/>
                <w:color w:val="000000"/>
                <w:sz w:val="18"/>
                <w:szCs w:val="18"/>
              </w:rPr>
              <w:t xml:space="preserve">G1: </w:t>
            </w:r>
            <w:r w:rsidRPr="00B25991">
              <w:rPr>
                <w:rFonts w:ascii="Arial" w:hAnsi="Arial" w:cs="Arial"/>
                <w:color w:val="000000"/>
                <w:sz w:val="18"/>
                <w:szCs w:val="18"/>
              </w:rPr>
              <w:t>37</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Employed, 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31/89</w:t>
            </w:r>
            <w:r w:rsidRPr="00B25991">
              <w:rPr>
                <w:rFonts w:ascii="Arial" w:hAnsi="Arial" w:cs="Arial"/>
                <w:b/>
                <w:color w:val="000000"/>
                <w:sz w:val="18"/>
                <w:szCs w:val="18"/>
              </w:rPr>
              <w:t xml:space="preserve"> </w:t>
            </w:r>
            <w:r w:rsidRPr="00B25991">
              <w:rPr>
                <w:rFonts w:ascii="Arial" w:hAnsi="Arial" w:cs="Arial"/>
                <w:color w:val="000000"/>
                <w:sz w:val="18"/>
                <w:szCs w:val="18"/>
              </w:rPr>
              <w:t>(39)</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Living independently, 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25</w:t>
            </w:r>
          </w:p>
          <w:p w:rsidR="00B25991" w:rsidRPr="00B25991" w:rsidRDefault="00B25991" w:rsidP="00B25991">
            <w:pPr>
              <w:rPr>
                <w:rFonts w:ascii="Arial" w:hAnsi="Arial" w:cs="Arial"/>
                <w:b/>
                <w:color w:val="000000"/>
                <w:sz w:val="18"/>
                <w:szCs w:val="18"/>
              </w:rPr>
            </w:pPr>
          </w:p>
        </w:tc>
        <w:tc>
          <w:tcPr>
            <w:tcW w:w="1530" w:type="dxa"/>
            <w:tcBorders>
              <w:top w:val="single" w:sz="12" w:space="0" w:color="000000"/>
              <w:left w:val="nil"/>
              <w:bottom w:val="single" w:sz="4" w:space="0" w:color="auto"/>
              <w:right w:val="nil"/>
            </w:tcBorders>
            <w:hideMark/>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Benefits received, 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Severe disability allowance: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Income support: </w:t>
            </w:r>
            <w:r w:rsidRPr="00B25991">
              <w:rPr>
                <w:rFonts w:ascii="Arial" w:hAnsi="Arial" w:cs="Arial"/>
                <w:b/>
                <w:color w:val="000000"/>
                <w:sz w:val="18"/>
                <w:szCs w:val="18"/>
              </w:rPr>
              <w:t xml:space="preserve">G1: </w:t>
            </w:r>
            <w:r w:rsidRPr="00B25991">
              <w:rPr>
                <w:rFonts w:ascii="Arial" w:hAnsi="Arial" w:cs="Arial"/>
                <w:color w:val="000000"/>
                <w:sz w:val="18"/>
                <w:szCs w:val="18"/>
              </w:rPr>
              <w:t>7</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Housing benefit: </w:t>
            </w:r>
            <w:r w:rsidRPr="00B25991">
              <w:rPr>
                <w:rFonts w:ascii="Arial" w:hAnsi="Arial" w:cs="Arial"/>
                <w:b/>
                <w:color w:val="000000"/>
                <w:sz w:val="18"/>
                <w:szCs w:val="18"/>
              </w:rPr>
              <w:t xml:space="preserve">G1: </w:t>
            </w:r>
            <w:r w:rsidRPr="00B25991">
              <w:rPr>
                <w:rFonts w:ascii="Arial" w:hAnsi="Arial" w:cs="Arial"/>
                <w:color w:val="000000"/>
                <w:sz w:val="18"/>
                <w:szCs w:val="18"/>
              </w:rPr>
              <w:t>11</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Job seekers allowance: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0</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Incapacity benefit: </w:t>
            </w:r>
            <w:r w:rsidRPr="00B25991">
              <w:rPr>
                <w:rFonts w:ascii="Arial" w:hAnsi="Arial" w:cs="Arial"/>
                <w:b/>
                <w:color w:val="000000"/>
                <w:sz w:val="18"/>
                <w:szCs w:val="18"/>
              </w:rPr>
              <w:t xml:space="preserve">G1: </w:t>
            </w:r>
            <w:r w:rsidRPr="00B25991">
              <w:rPr>
                <w:rFonts w:ascii="Arial" w:hAnsi="Arial" w:cs="Arial"/>
                <w:color w:val="000000"/>
                <w:sz w:val="18"/>
                <w:szCs w:val="18"/>
              </w:rPr>
              <w:t>5</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Council tax: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8</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Tax credit: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9</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Other:</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2</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Disability allowance: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44</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Employed, 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59/89</w:t>
            </w:r>
            <w:r w:rsidRPr="00B25991">
              <w:rPr>
                <w:rFonts w:ascii="Arial" w:hAnsi="Arial" w:cs="Arial"/>
                <w:b/>
                <w:color w:val="000000"/>
                <w:sz w:val="18"/>
                <w:szCs w:val="18"/>
              </w:rPr>
              <w:t xml:space="preserve"> </w:t>
            </w:r>
            <w:r w:rsidRPr="00B25991">
              <w:rPr>
                <w:rFonts w:ascii="Arial" w:hAnsi="Arial" w:cs="Arial"/>
                <w:color w:val="000000"/>
                <w:sz w:val="18"/>
                <w:szCs w:val="18"/>
              </w:rPr>
              <w:t>(66)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Living independently, 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34</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Job satisfaction and social outcomes among those employed, 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Generally satisfied with job:</w:t>
            </w:r>
            <w:r w:rsidRPr="00B25991">
              <w:rPr>
                <w:rFonts w:ascii="Arial" w:hAnsi="Arial" w:cs="Arial"/>
                <w:b/>
                <w:color w:val="000000"/>
                <w:sz w:val="18"/>
                <w:szCs w:val="18"/>
              </w:rPr>
              <w:t xml:space="preserve"> G1b: </w:t>
            </w:r>
            <w:r w:rsidRPr="00B25991">
              <w:rPr>
                <w:rFonts w:ascii="Arial" w:hAnsi="Arial" w:cs="Arial"/>
                <w:color w:val="000000"/>
                <w:sz w:val="18"/>
                <w:szCs w:val="18"/>
              </w:rPr>
              <w:t>50/59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Job lives up to expectations: </w:t>
            </w:r>
            <w:r w:rsidRPr="00B25991">
              <w:rPr>
                <w:rFonts w:ascii="Arial" w:hAnsi="Arial" w:cs="Arial"/>
                <w:b/>
                <w:color w:val="000000"/>
                <w:sz w:val="18"/>
                <w:szCs w:val="18"/>
              </w:rPr>
              <w:t xml:space="preserve">G1b: </w:t>
            </w:r>
            <w:r w:rsidRPr="00B25991">
              <w:rPr>
                <w:rFonts w:ascii="Arial" w:hAnsi="Arial" w:cs="Arial"/>
                <w:color w:val="000000"/>
                <w:sz w:val="18"/>
                <w:szCs w:val="18"/>
              </w:rPr>
              <w:t>45/59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Satisfied with work hours: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47/59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Satisfied with pay: </w:t>
            </w:r>
            <w:r w:rsidRPr="00B25991">
              <w:rPr>
                <w:rFonts w:ascii="Arial" w:hAnsi="Arial" w:cs="Arial"/>
                <w:b/>
                <w:color w:val="000000"/>
                <w:sz w:val="18"/>
                <w:szCs w:val="18"/>
              </w:rPr>
              <w:t xml:space="preserve">G1b: </w:t>
            </w:r>
            <w:r w:rsidRPr="00B25991">
              <w:rPr>
                <w:rFonts w:ascii="Arial" w:hAnsi="Arial" w:cs="Arial"/>
                <w:color w:val="000000"/>
                <w:sz w:val="18"/>
                <w:szCs w:val="18"/>
              </w:rPr>
              <w:t>38/59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Liked boss: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49/59</w:t>
            </w:r>
          </w:p>
          <w:p w:rsidR="00B25991" w:rsidRPr="00B25991" w:rsidRDefault="00B25991" w:rsidP="00B25991">
            <w:pPr>
              <w:spacing w:before="120"/>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260"/>
        </w:trPr>
        <w:tc>
          <w:tcPr>
            <w:tcW w:w="15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685"/>
        </w:trPr>
        <w:tc>
          <w:tcPr>
            <w:tcW w:w="1560" w:type="dxa"/>
            <w:tcBorders>
              <w:top w:val="single" w:sz="4" w:space="0" w:color="auto"/>
              <w:left w:val="nil"/>
              <w:bottom w:val="nil"/>
              <w:right w:val="nil"/>
            </w:tcBorders>
          </w:tcPr>
          <w:p w:rsidR="00B25991" w:rsidRPr="00B25991" w:rsidRDefault="00B25991" w:rsidP="00B25991">
            <w:pPr>
              <w:spacing w:before="120"/>
              <w:rPr>
                <w:rFonts w:ascii="Arial" w:hAnsi="Arial" w:cs="Arial"/>
                <w:color w:val="000000"/>
                <w:sz w:val="18"/>
                <w:szCs w:val="18"/>
                <w:lang w:val="fr-FR"/>
              </w:rPr>
            </w:pPr>
            <w:proofErr w:type="spellStart"/>
            <w:r w:rsidRPr="00B25991">
              <w:rPr>
                <w:rFonts w:ascii="Arial" w:hAnsi="Arial" w:cs="Arial"/>
                <w:color w:val="000000"/>
                <w:sz w:val="18"/>
                <w:szCs w:val="18"/>
              </w:rPr>
              <w:t>Howlin</w:t>
            </w:r>
            <w:proofErr w:type="spellEnd"/>
            <w:r w:rsidRPr="00B25991">
              <w:rPr>
                <w:rFonts w:ascii="Arial" w:hAnsi="Arial" w:cs="Arial"/>
                <w:color w:val="000000"/>
                <w:sz w:val="18"/>
                <w:szCs w:val="18"/>
              </w:rPr>
              <w:t xml:space="preserve"> et al., 2005</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(continued)</w:t>
            </w:r>
          </w:p>
        </w:tc>
        <w:tc>
          <w:tcPr>
            <w:tcW w:w="2160" w:type="dxa"/>
            <w:tcBorders>
              <w:top w:val="single" w:sz="4" w:space="0" w:color="auto"/>
              <w:left w:val="nil"/>
              <w:bottom w:val="nil"/>
              <w:right w:val="nil"/>
            </w:tcBorders>
          </w:tcPr>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nil"/>
              <w:right w:val="nil"/>
            </w:tcBorders>
          </w:tcPr>
          <w:p w:rsidR="00B25991" w:rsidRPr="00B25991" w:rsidRDefault="00B25991" w:rsidP="00B25991">
            <w:pPr>
              <w:rPr>
                <w:rFonts w:ascii="Arial" w:hAnsi="Arial" w:cs="Arial"/>
                <w:b/>
                <w:color w:val="000000"/>
                <w:sz w:val="18"/>
                <w:szCs w:val="18"/>
              </w:rPr>
            </w:pPr>
          </w:p>
        </w:tc>
        <w:tc>
          <w:tcPr>
            <w:tcW w:w="1710" w:type="dxa"/>
            <w:tcBorders>
              <w:top w:val="single" w:sz="4" w:space="0" w:color="auto"/>
              <w:left w:val="nil"/>
              <w:bottom w:val="nil"/>
              <w:right w:val="nil"/>
            </w:tcBorders>
          </w:tcPr>
          <w:p w:rsidR="00B25991" w:rsidRPr="00B25991" w:rsidRDefault="00B25991" w:rsidP="00B25991">
            <w:pPr>
              <w:rPr>
                <w:rFonts w:ascii="Arial" w:hAnsi="Arial" w:cs="Arial"/>
                <w:b/>
                <w:sz w:val="18"/>
                <w:szCs w:val="18"/>
              </w:rPr>
            </w:pPr>
          </w:p>
        </w:tc>
        <w:tc>
          <w:tcPr>
            <w:tcW w:w="1530" w:type="dxa"/>
            <w:tcBorders>
              <w:top w:val="single" w:sz="4" w:space="0" w:color="auto"/>
              <w:left w:val="nil"/>
              <w:bottom w:val="nil"/>
              <w:right w:val="nil"/>
            </w:tcBorders>
            <w:hideMark/>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Considered supported employment program helpful: </w:t>
            </w:r>
            <w:r w:rsidRPr="00B25991">
              <w:rPr>
                <w:rFonts w:ascii="Arial" w:hAnsi="Arial" w:cs="Arial"/>
                <w:b/>
                <w:color w:val="000000"/>
                <w:sz w:val="18"/>
                <w:szCs w:val="18"/>
              </w:rPr>
              <w:t xml:space="preserve">G1b: </w:t>
            </w:r>
            <w:r w:rsidRPr="00B25991">
              <w:rPr>
                <w:rFonts w:ascii="Arial" w:hAnsi="Arial" w:cs="Arial"/>
                <w:color w:val="000000"/>
                <w:sz w:val="18"/>
                <w:szCs w:val="18"/>
              </w:rPr>
              <w:t>58/59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Could not have managed without supported employment program help: </w:t>
            </w:r>
            <w:r w:rsidRPr="00B25991">
              <w:rPr>
                <w:rFonts w:ascii="Arial" w:hAnsi="Arial" w:cs="Arial"/>
                <w:b/>
                <w:color w:val="000000"/>
                <w:sz w:val="18"/>
                <w:szCs w:val="18"/>
              </w:rPr>
              <w:t xml:space="preserve">G1b: </w:t>
            </w:r>
            <w:r w:rsidRPr="00B25991">
              <w:rPr>
                <w:rFonts w:ascii="Arial" w:hAnsi="Arial" w:cs="Arial"/>
                <w:color w:val="000000"/>
                <w:sz w:val="18"/>
                <w:szCs w:val="18"/>
              </w:rPr>
              <w:t>44/59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Get along with colleagues: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52/59</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Made friendships as a result of jobs: </w:t>
            </w:r>
            <w:r w:rsidRPr="00B25991">
              <w:rPr>
                <w:rFonts w:ascii="Arial" w:hAnsi="Arial" w:cs="Arial"/>
                <w:b/>
                <w:color w:val="000000"/>
                <w:sz w:val="18"/>
                <w:szCs w:val="18"/>
              </w:rPr>
              <w:t xml:space="preserve">G1b: </w:t>
            </w:r>
            <w:r w:rsidRPr="00B25991">
              <w:rPr>
                <w:rFonts w:ascii="Arial" w:hAnsi="Arial" w:cs="Arial"/>
                <w:color w:val="000000"/>
                <w:sz w:val="18"/>
                <w:szCs w:val="18"/>
              </w:rPr>
              <w:t>32/59</w:t>
            </w:r>
          </w:p>
          <w:p w:rsidR="00B25991" w:rsidRPr="00B25991" w:rsidRDefault="00B25991" w:rsidP="00B25991">
            <w:pPr>
              <w:spacing w:before="120"/>
              <w:rPr>
                <w:rFonts w:ascii="Arial" w:hAnsi="Arial" w:cs="Arial"/>
                <w:b/>
                <w:color w:val="000000"/>
                <w:sz w:val="18"/>
                <w:szCs w:val="18"/>
              </w:rPr>
            </w:pPr>
            <w:r w:rsidRPr="00B25991">
              <w:rPr>
                <w:rFonts w:ascii="Arial" w:hAnsi="Arial" w:cs="Arial"/>
                <w:color w:val="000000"/>
                <w:sz w:val="18"/>
                <w:szCs w:val="18"/>
              </w:rPr>
              <w:t xml:space="preserve">Meet with colleagues outside of work: </w:t>
            </w:r>
            <w:r w:rsidRPr="00B25991">
              <w:rPr>
                <w:rFonts w:ascii="Arial" w:hAnsi="Arial" w:cs="Arial"/>
                <w:b/>
                <w:color w:val="000000"/>
                <w:sz w:val="18"/>
                <w:szCs w:val="18"/>
              </w:rPr>
              <w:t xml:space="preserve">G1b: </w:t>
            </w:r>
            <w:r w:rsidRPr="00B25991">
              <w:rPr>
                <w:rFonts w:ascii="Arial" w:hAnsi="Arial" w:cs="Arial"/>
                <w:color w:val="000000"/>
                <w:sz w:val="18"/>
                <w:szCs w:val="18"/>
              </w:rPr>
              <w:t>7/59</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Jobs found meeting criteria </w:t>
            </w:r>
            <w:proofErr w:type="gramStart"/>
            <w:r w:rsidRPr="00B25991">
              <w:rPr>
                <w:rFonts w:ascii="Arial" w:hAnsi="Arial" w:cs="Arial"/>
                <w:b/>
                <w:color w:val="000000"/>
                <w:sz w:val="18"/>
                <w:szCs w:val="18"/>
              </w:rPr>
              <w:t>of 16+ hrs/week for ≥ 13 weeks, n (%)</w:t>
            </w:r>
            <w:proofErr w:type="gram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134/192 (70)</w:t>
            </w:r>
          </w:p>
          <w:p w:rsidR="00B25991" w:rsidRPr="00B25991" w:rsidRDefault="00B25991" w:rsidP="00B25991">
            <w:pPr>
              <w:spacing w:before="120"/>
              <w:rPr>
                <w:rFonts w:ascii="Arial" w:hAnsi="Arial" w:cs="Arial"/>
                <w:b/>
                <w:color w:val="000000"/>
                <w:sz w:val="18"/>
                <w:szCs w:val="18"/>
              </w:rPr>
            </w:pPr>
            <w:proofErr w:type="spellStart"/>
            <w:r w:rsidRPr="00B25991">
              <w:rPr>
                <w:rFonts w:ascii="Arial" w:hAnsi="Arial" w:cs="Arial"/>
                <w:b/>
                <w:color w:val="000000"/>
                <w:sz w:val="18"/>
                <w:szCs w:val="18"/>
              </w:rPr>
              <w:t>Classisfication</w:t>
            </w:r>
            <w:proofErr w:type="spellEnd"/>
            <w:r w:rsidRPr="00B25991">
              <w:rPr>
                <w:rFonts w:ascii="Arial" w:hAnsi="Arial" w:cs="Arial"/>
                <w:b/>
                <w:color w:val="000000"/>
                <w:sz w:val="18"/>
                <w:szCs w:val="18"/>
              </w:rPr>
              <w:t xml:space="preserve"> of jobs found, 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Permanent contracts: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107/185 (58)</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Short-term contracts: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12/185 (6)</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Temporary: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66/185 (36)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Line managers  satisfaction with supported employment program, 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Satisfied with service offered: </w:t>
            </w:r>
            <w:r w:rsidRPr="00B25991">
              <w:rPr>
                <w:rFonts w:ascii="Arial" w:hAnsi="Arial" w:cs="Arial"/>
                <w:b/>
                <w:color w:val="000000"/>
                <w:sz w:val="18"/>
                <w:szCs w:val="18"/>
              </w:rPr>
              <w:t xml:space="preserve">G1b: </w:t>
            </w:r>
            <w:r w:rsidRPr="00B25991">
              <w:rPr>
                <w:rFonts w:ascii="Arial" w:hAnsi="Arial" w:cs="Arial"/>
                <w:color w:val="000000"/>
                <w:sz w:val="18"/>
                <w:szCs w:val="18"/>
              </w:rPr>
              <w:t>50/63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No problems with participants’ work performance: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26/63</w:t>
            </w:r>
          </w:p>
          <w:p w:rsidR="00B25991" w:rsidRPr="00B25991" w:rsidRDefault="00B25991" w:rsidP="00B25991">
            <w:pPr>
              <w:spacing w:before="120"/>
              <w:rPr>
                <w:rFonts w:ascii="Arial" w:hAnsi="Arial" w:cs="Arial"/>
                <w:b/>
                <w:color w:val="000000"/>
                <w:sz w:val="18"/>
                <w:szCs w:val="18"/>
              </w:rPr>
            </w:pPr>
          </w:p>
        </w:tc>
      </w:tr>
    </w:tbl>
    <w:p w:rsidR="00B25991" w:rsidRPr="00B25991" w:rsidRDefault="00B25991" w:rsidP="00B25991">
      <w:pPr>
        <w:rPr>
          <w:rFonts w:ascii="Arial" w:hAnsi="Arial" w:cs="Arial"/>
          <w:b/>
          <w:sz w:val="18"/>
          <w:szCs w:val="18"/>
        </w:rPr>
        <w:sectPr w:rsidR="00B25991" w:rsidRPr="00B25991" w:rsidSect="00B25991">
          <w:type w:val="continuous"/>
          <w:pgSz w:w="12240" w:h="15840"/>
          <w:pgMar w:top="1440" w:right="1440" w:bottom="1440" w:left="1440" w:header="720" w:footer="720" w:gutter="0"/>
          <w:cols w:space="720"/>
          <w:docGrid w:linePitch="360"/>
        </w:sectPr>
      </w:pP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260"/>
        </w:trPr>
        <w:tc>
          <w:tcPr>
            <w:tcW w:w="9210" w:type="dxa"/>
            <w:gridSpan w:val="5"/>
            <w:tcBorders>
              <w:top w:val="nil"/>
              <w:left w:val="nil"/>
              <w:bottom w:val="single" w:sz="12" w:space="0" w:color="000000"/>
              <w:right w:val="nil"/>
            </w:tcBorders>
          </w:tcPr>
          <w:p w:rsidR="00B25991" w:rsidRPr="00B25991" w:rsidRDefault="00B25991" w:rsidP="00B25991">
            <w:pPr>
              <w:rPr>
                <w:rFonts w:ascii="Arial" w:hAnsi="Arial" w:cs="Arial"/>
                <w:b/>
                <w:sz w:val="18"/>
                <w:szCs w:val="18"/>
              </w:rPr>
            </w:pPr>
          </w:p>
          <w:p w:rsidR="00B25991" w:rsidRPr="00B25991" w:rsidRDefault="00B25991" w:rsidP="00B25991">
            <w:pPr>
              <w:rPr>
                <w:rFonts w:ascii="Arial" w:hAnsi="Arial" w:cs="Arial"/>
                <w:b/>
                <w:sz w:val="18"/>
                <w:szCs w:val="18"/>
              </w:rPr>
            </w:pPr>
            <w:r w:rsidRPr="00B25991">
              <w:rPr>
                <w:rFonts w:ascii="Arial" w:hAnsi="Arial" w:cs="Arial"/>
                <w:b/>
                <w:sz w:val="18"/>
                <w:szCs w:val="18"/>
              </w:rPr>
              <w:t>Interventions for Adolescents and Young Adults with Autism Evidence Table (continued)</w:t>
            </w:r>
          </w:p>
        </w:tc>
      </w:tr>
      <w:tr w:rsidR="00B25991" w:rsidRPr="00B25991" w:rsidTr="00B25991">
        <w:trPr>
          <w:trHeight w:val="260"/>
        </w:trPr>
        <w:tc>
          <w:tcPr>
            <w:tcW w:w="15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lastRenderedPageBreak/>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6317"/>
        </w:trPr>
        <w:tc>
          <w:tcPr>
            <w:tcW w:w="1560" w:type="dxa"/>
            <w:tcBorders>
              <w:top w:val="single" w:sz="4" w:space="0" w:color="auto"/>
              <w:left w:val="nil"/>
              <w:bottom w:val="single" w:sz="12" w:space="0" w:color="000000"/>
              <w:right w:val="nil"/>
            </w:tcBorders>
          </w:tcPr>
          <w:p w:rsidR="00B25991" w:rsidRPr="00B25991" w:rsidRDefault="00B25991" w:rsidP="00B25991">
            <w:pPr>
              <w:spacing w:before="120"/>
              <w:rPr>
                <w:rFonts w:ascii="Arial" w:hAnsi="Arial" w:cs="Arial"/>
                <w:color w:val="000000"/>
                <w:sz w:val="18"/>
                <w:szCs w:val="18"/>
                <w:lang w:val="fr-FR"/>
              </w:rPr>
            </w:pPr>
            <w:proofErr w:type="spellStart"/>
            <w:r w:rsidRPr="00B25991">
              <w:rPr>
                <w:rFonts w:ascii="Arial" w:hAnsi="Arial" w:cs="Arial"/>
                <w:color w:val="000000"/>
                <w:sz w:val="18"/>
                <w:szCs w:val="18"/>
              </w:rPr>
              <w:t>Howlin</w:t>
            </w:r>
            <w:proofErr w:type="spellEnd"/>
            <w:r w:rsidRPr="00B25991">
              <w:rPr>
                <w:rFonts w:ascii="Arial" w:hAnsi="Arial" w:cs="Arial"/>
                <w:color w:val="000000"/>
                <w:sz w:val="18"/>
                <w:szCs w:val="18"/>
              </w:rPr>
              <w:t xml:space="preserve"> et al., 2005</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(continued)</w:t>
            </w:r>
          </w:p>
        </w:tc>
        <w:tc>
          <w:tcPr>
            <w:tcW w:w="216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color w:val="000000"/>
                <w:sz w:val="18"/>
                <w:szCs w:val="18"/>
              </w:rPr>
            </w:pPr>
          </w:p>
        </w:tc>
        <w:tc>
          <w:tcPr>
            <w:tcW w:w="171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sz w:val="18"/>
                <w:szCs w:val="18"/>
              </w:rPr>
            </w:pPr>
          </w:p>
        </w:tc>
        <w:tc>
          <w:tcPr>
            <w:tcW w:w="1530" w:type="dxa"/>
            <w:tcBorders>
              <w:top w:val="single" w:sz="4" w:space="0" w:color="auto"/>
              <w:left w:val="nil"/>
              <w:bottom w:val="single" w:sz="12" w:space="0" w:color="000000"/>
              <w:right w:val="nil"/>
            </w:tcBorders>
            <w:hideMark/>
          </w:tcPr>
          <w:p w:rsidR="00B25991" w:rsidRPr="00B25991" w:rsidRDefault="00B25991" w:rsidP="00B25991">
            <w:pPr>
              <w:spacing w:before="120"/>
              <w:rPr>
                <w:rFonts w:ascii="Arial" w:hAnsi="Arial" w:cs="Arial"/>
                <w:b/>
                <w:color w:val="000000"/>
                <w:sz w:val="18"/>
                <w:szCs w:val="18"/>
              </w:rPr>
            </w:pPr>
            <w:r w:rsidRPr="00B25991">
              <w:rPr>
                <w:rFonts w:ascii="Arial" w:hAnsi="Arial" w:cs="Arial"/>
                <w:color w:val="000000"/>
                <w:sz w:val="18"/>
                <w:szCs w:val="18"/>
              </w:rPr>
              <w:t>Experienced some difficulties with participants’ work performance:</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37/63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Program helped to address performance difficulties: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61/63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Personally gained from working with supported employment program: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51/63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Senior manager or employers’ satisfaction with supported employment program: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Very satisfied: </w:t>
            </w:r>
            <w:r w:rsidRPr="00B25991">
              <w:rPr>
                <w:rFonts w:ascii="Arial" w:hAnsi="Arial" w:cs="Arial"/>
                <w:b/>
                <w:color w:val="000000"/>
                <w:sz w:val="18"/>
                <w:szCs w:val="18"/>
              </w:rPr>
              <w:t xml:space="preserve">G1b: </w:t>
            </w:r>
            <w:r w:rsidRPr="00B25991">
              <w:rPr>
                <w:rFonts w:ascii="Arial" w:hAnsi="Arial" w:cs="Arial"/>
                <w:color w:val="000000"/>
                <w:sz w:val="18"/>
                <w:szCs w:val="18"/>
              </w:rPr>
              <w:t>47/61</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Satisfied: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13/61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Comments:</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Data were collected on clients enrolled from </w:t>
      </w:r>
      <w:r w:rsidRPr="00B25991">
        <w:rPr>
          <w:rFonts w:ascii="Arial" w:hAnsi="Arial" w:cs="Arial"/>
          <w:color w:val="000000"/>
          <w:sz w:val="18"/>
          <w:szCs w:val="18"/>
        </w:rPr>
        <w:t>April 1995 to March 2003; n</w:t>
      </w:r>
      <w:r w:rsidRPr="00B25991">
        <w:rPr>
          <w:rFonts w:ascii="Arial" w:hAnsi="Arial" w:cs="Arial"/>
          <w:sz w:val="18"/>
          <w:szCs w:val="18"/>
        </w:rPr>
        <w:t>ew data were collected for clients registered between 2002 and 2003 and for area 3 were available for the years 2000-2003.</w:t>
      </w:r>
    </w:p>
    <w:p w:rsidR="00B25991" w:rsidRPr="00B25991" w:rsidRDefault="00B25991" w:rsidP="00B25991">
      <w:pPr>
        <w:spacing w:before="120"/>
        <w:rPr>
          <w:rFonts w:ascii="Arial" w:hAnsi="Arial" w:cs="Arial"/>
          <w:color w:val="000000"/>
          <w:sz w:val="18"/>
          <w:szCs w:val="18"/>
        </w:rPr>
      </w:pPr>
      <w:r w:rsidRPr="00B25991">
        <w:rPr>
          <w:rFonts w:ascii="Arial" w:hAnsi="Arial" w:cs="Arial"/>
          <w:sz w:val="18"/>
          <w:szCs w:val="18"/>
        </w:rPr>
        <w:t>* Data missing for 7 of the 192 jobs found.</w:t>
      </w:r>
    </w:p>
    <w:p w:rsidR="00B25991" w:rsidRPr="00B25991" w:rsidRDefault="00B25991" w:rsidP="00B25991">
      <w:pPr>
        <w:spacing w:before="120"/>
        <w:rPr>
          <w:rFonts w:ascii="Arial" w:hAnsi="Arial" w:cs="Arial"/>
          <w:sz w:val="18"/>
          <w:szCs w:val="18"/>
        </w:rPr>
      </w:pPr>
      <w:r w:rsidRPr="00B25991">
        <w:rPr>
          <w:rFonts w:ascii="Arial" w:hAnsi="Arial" w:cs="Arial"/>
          <w:color w:val="000000"/>
          <w:sz w:val="18"/>
          <w:szCs w:val="18"/>
        </w:rPr>
        <w:t xml:space="preserve">Among 19/30 participants in 1995-1996 who found jobs, 13 remained in permanent jobs in 2002-2003, and 2 had re-enrolled with the supported employment program.  Of the 11/30 not finding jobs in 1995-1996, 2 located </w:t>
      </w:r>
      <w:proofErr w:type="gramStart"/>
      <w:r w:rsidRPr="00B25991">
        <w:rPr>
          <w:rFonts w:ascii="Arial" w:hAnsi="Arial" w:cs="Arial"/>
          <w:color w:val="000000"/>
          <w:sz w:val="18"/>
          <w:szCs w:val="18"/>
        </w:rPr>
        <w:t>employment</w:t>
      </w:r>
      <w:proofErr w:type="gramEnd"/>
      <w:r w:rsidRPr="00B25991">
        <w:rPr>
          <w:rFonts w:ascii="Arial" w:hAnsi="Arial" w:cs="Arial"/>
          <w:color w:val="000000"/>
          <w:sz w:val="18"/>
          <w:szCs w:val="18"/>
        </w:rPr>
        <w:t xml:space="preserve"> by 2002-2003, 1 acted as a volunteer, and 1 had re-enrolled with the supported employment program. </w:t>
      </w:r>
    </w:p>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r w:rsidRPr="00B25991">
        <w:rPr>
          <w:rFonts w:ascii="Arial" w:hAnsi="Arial" w:cs="Arial"/>
          <w:sz w:val="18"/>
          <w:szCs w:val="18"/>
        </w:rPr>
        <w:t xml:space="preserve"> </w:t>
      </w: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c>
          <w:tcPr>
            <w:tcW w:w="1559"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left w:val="nil"/>
              <w:bottom w:val="single" w:sz="12" w:space="0" w:color="000000"/>
              <w:right w:val="nil"/>
            </w:tcBorders>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left w:val="nil"/>
              <w:bottom w:val="single" w:sz="12" w:space="0" w:color="000000"/>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Kaplan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2005</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2002 to 2003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NA</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Retrospective case series</w:t>
            </w:r>
          </w:p>
          <w:p w:rsidR="00B25991" w:rsidRPr="00B25991" w:rsidRDefault="00B25991" w:rsidP="00B25991">
            <w:pPr>
              <w:rPr>
                <w:rFonts w:ascii="Arial" w:hAnsi="Arial" w:cs="Arial"/>
                <w:color w:val="000000"/>
                <w:sz w:val="18"/>
                <w:szCs w:val="18"/>
              </w:rPr>
            </w:pPr>
          </w:p>
        </w:tc>
        <w:tc>
          <w:tcPr>
            <w:tcW w:w="2160" w:type="dxa"/>
            <w:tcBorders>
              <w:top w:val="single" w:sz="12" w:space="0" w:color="000000"/>
              <w:left w:val="nil"/>
              <w:bottom w:val="single" w:sz="12" w:space="0" w:color="000000"/>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Music therapy in varying group sizes; sessions occurred in community music school, suburban satellite, group home settings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Behavioral/psychosocial skills; language/ communication skills; perceptual/motor skills; cognitive skills; musical skills; modifying physiological responses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Specific to client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Music therapy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 program years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40</w:t>
            </w:r>
          </w:p>
          <w:p w:rsidR="00B25991" w:rsidRPr="00B25991" w:rsidRDefault="00B25991" w:rsidP="00B25991">
            <w:pPr>
              <w:rPr>
                <w:rFonts w:ascii="Arial" w:hAnsi="Arial" w:cs="Arial"/>
                <w:b/>
                <w:color w:val="000000"/>
                <w:sz w:val="18"/>
                <w:szCs w:val="18"/>
              </w:rPr>
            </w:pPr>
          </w:p>
          <w:p w:rsidR="00B25991" w:rsidRPr="00B25991" w:rsidRDefault="00B25991" w:rsidP="00B25991">
            <w:pPr>
              <w:rPr>
                <w:rFonts w:ascii="Arial" w:hAnsi="Arial" w:cs="Arial"/>
                <w:color w:val="000000"/>
                <w:sz w:val="18"/>
                <w:szCs w:val="18"/>
              </w:rPr>
            </w:pPr>
          </w:p>
        </w:tc>
        <w:tc>
          <w:tcPr>
            <w:tcW w:w="2250" w:type="dxa"/>
            <w:tcBorders>
              <w:top w:val="single" w:sz="12" w:space="0" w:color="000000"/>
              <w:left w:val="nil"/>
              <w:bottom w:val="single" w:sz="12" w:space="0" w:color="000000"/>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Children and adults with ASD diagnosis receiving music therapy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(range):</w:t>
            </w:r>
            <w:r w:rsidRPr="00B25991">
              <w:rPr>
                <w:rFonts w:ascii="Arial" w:hAnsi="Arial" w:cs="Arial"/>
                <w:b/>
                <w:sz w:val="18"/>
                <w:szCs w:val="18"/>
              </w:rPr>
              <w:br/>
              <w:t>G1:</w:t>
            </w:r>
            <w:r w:rsidRPr="00B25991">
              <w:rPr>
                <w:rFonts w:ascii="Arial" w:hAnsi="Arial" w:cs="Arial"/>
                <w:sz w:val="18"/>
                <w:szCs w:val="18"/>
              </w:rPr>
              <w:t xml:space="preserve"> 13.9 (2-49)</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28 (70)</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12 (30)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No</w:t>
            </w:r>
            <w:r w:rsidRPr="00B25991">
              <w:rPr>
                <w:rFonts w:ascii="Arial" w:hAnsi="Arial" w:cs="Arial"/>
                <w:color w:val="000000"/>
                <w:sz w:val="18"/>
                <w:szCs w:val="18"/>
              </w:rPr>
              <w:br/>
            </w:r>
          </w:p>
          <w:p w:rsidR="00B25991" w:rsidRPr="00B25991" w:rsidRDefault="00B25991" w:rsidP="00B25991">
            <w:pPr>
              <w:rPr>
                <w:rFonts w:ascii="Arial" w:hAnsi="Arial" w:cs="Arial"/>
                <w:color w:val="000000"/>
                <w:sz w:val="18"/>
                <w:szCs w:val="18"/>
              </w:rPr>
            </w:pPr>
          </w:p>
          <w:p w:rsidR="00B25991" w:rsidRPr="00B25991" w:rsidRDefault="00B25991" w:rsidP="00B25991">
            <w:pPr>
              <w:tabs>
                <w:tab w:val="num" w:pos="187"/>
                <w:tab w:val="num" w:pos="360"/>
              </w:tabs>
              <w:ind w:left="187" w:hanging="187"/>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710" w:type="dxa"/>
            <w:tcBorders>
              <w:top w:val="single" w:sz="12" w:space="0" w:color="000000"/>
              <w:left w:val="nil"/>
              <w:bottom w:val="single" w:sz="12" w:space="0" w:color="000000"/>
              <w:right w:val="nil"/>
            </w:tcBorders>
            <w:hideMark/>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NR</w:t>
            </w:r>
          </w:p>
        </w:tc>
        <w:tc>
          <w:tcPr>
            <w:tcW w:w="1530" w:type="dxa"/>
            <w:tcBorders>
              <w:top w:val="single" w:sz="12" w:space="0" w:color="000000"/>
              <w:left w:val="nil"/>
              <w:bottom w:val="single" w:sz="12" w:space="0" w:color="000000"/>
              <w:right w:val="nil"/>
            </w:tcBorders>
            <w:hideMark/>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Met initial objectives, %:</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100</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Met intermediate objectives, %:</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77</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Met Intermediate objectives, by category,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Behavioral/</w:t>
            </w:r>
            <w:proofErr w:type="spellStart"/>
            <w:r w:rsidRPr="00B25991">
              <w:rPr>
                <w:rFonts w:ascii="Arial" w:hAnsi="Arial" w:cs="Arial"/>
                <w:color w:val="000000"/>
                <w:sz w:val="18"/>
                <w:szCs w:val="18"/>
              </w:rPr>
              <w:t>psy-chosocial</w:t>
            </w:r>
            <w:proofErr w:type="spellEnd"/>
            <w:r w:rsidRPr="00B25991">
              <w:rPr>
                <w:rFonts w:ascii="Arial" w:hAnsi="Arial" w:cs="Arial"/>
                <w:color w:val="000000"/>
                <w:sz w:val="18"/>
                <w:szCs w:val="18"/>
              </w:rPr>
              <w:t xml:space="preserve"> skills: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74</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Language/com-</w:t>
            </w:r>
            <w:proofErr w:type="spellStart"/>
            <w:r w:rsidRPr="00B25991">
              <w:rPr>
                <w:rFonts w:ascii="Arial" w:hAnsi="Arial" w:cs="Arial"/>
                <w:color w:val="000000"/>
                <w:sz w:val="18"/>
                <w:szCs w:val="18"/>
              </w:rPr>
              <w:t>munication</w:t>
            </w:r>
            <w:proofErr w:type="spellEnd"/>
            <w:r w:rsidRPr="00B25991">
              <w:rPr>
                <w:rFonts w:ascii="Arial" w:hAnsi="Arial" w:cs="Arial"/>
                <w:color w:val="000000"/>
                <w:sz w:val="18"/>
                <w:szCs w:val="18"/>
              </w:rPr>
              <w:t xml:space="preserve"> skills: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74</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Perceptual/motor skills: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80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Cognitive skills: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100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Musical skills: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100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Generalization of skills learned in primary goal areas to </w:t>
            </w:r>
            <w:proofErr w:type="spellStart"/>
            <w:r w:rsidRPr="00B25991">
              <w:rPr>
                <w:rFonts w:ascii="Arial" w:hAnsi="Arial" w:cs="Arial"/>
                <w:b/>
                <w:color w:val="000000"/>
                <w:sz w:val="18"/>
                <w:szCs w:val="18"/>
              </w:rPr>
              <w:t>nonmusic</w:t>
            </w:r>
            <w:proofErr w:type="spellEnd"/>
            <w:r w:rsidRPr="00B25991">
              <w:rPr>
                <w:rFonts w:ascii="Arial" w:hAnsi="Arial" w:cs="Arial"/>
                <w:b/>
                <w:color w:val="000000"/>
                <w:sz w:val="18"/>
                <w:szCs w:val="18"/>
              </w:rPr>
              <w:t xml:space="preserve"> therapy settings, by category,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Behavioral/psychosocial:</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14/16 (</w:t>
            </w:r>
            <w:r w:rsidRPr="00B25991">
              <w:rPr>
                <w:rFonts w:ascii="Arial" w:hAnsi="Arial" w:cs="Arial"/>
                <w:color w:val="000000"/>
                <w:sz w:val="18"/>
                <w:szCs w:val="18"/>
              </w:rPr>
              <w:t>88)</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Language/ communication:</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9/9 (</w:t>
            </w:r>
            <w:r w:rsidRPr="00B25991">
              <w:rPr>
                <w:rFonts w:ascii="Arial" w:hAnsi="Arial" w:cs="Arial"/>
                <w:color w:val="000000"/>
                <w:sz w:val="18"/>
                <w:szCs w:val="18"/>
              </w:rPr>
              <w:t>100)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Perceptual/motor:</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1/2 (</w:t>
            </w:r>
            <w:r w:rsidRPr="00B25991">
              <w:rPr>
                <w:rFonts w:ascii="Arial" w:hAnsi="Arial" w:cs="Arial"/>
                <w:color w:val="000000"/>
                <w:sz w:val="18"/>
                <w:szCs w:val="18"/>
              </w:rPr>
              <w:t>50)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Cognitive: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2/2 (</w:t>
            </w:r>
            <w:r w:rsidRPr="00B25991">
              <w:rPr>
                <w:rFonts w:ascii="Arial" w:hAnsi="Arial" w:cs="Arial"/>
                <w:color w:val="000000"/>
                <w:sz w:val="18"/>
                <w:szCs w:val="18"/>
              </w:rPr>
              <w:t>100)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Musical:</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1/1 (</w:t>
            </w:r>
            <w:r w:rsidRPr="00B25991">
              <w:rPr>
                <w:rFonts w:ascii="Arial" w:hAnsi="Arial" w:cs="Arial"/>
                <w:color w:val="000000"/>
                <w:sz w:val="18"/>
                <w:szCs w:val="18"/>
              </w:rPr>
              <w:t>100)</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Comments:</w:t>
      </w:r>
    </w:p>
    <w:p w:rsidR="00B25991" w:rsidRPr="00B25991" w:rsidRDefault="00B25991" w:rsidP="00B25991">
      <w:pPr>
        <w:tabs>
          <w:tab w:val="num" w:pos="360"/>
        </w:tabs>
        <w:spacing w:before="120"/>
        <w:rPr>
          <w:rFonts w:ascii="Arial" w:hAnsi="Arial" w:cs="Arial"/>
          <w:sz w:val="18"/>
          <w:szCs w:val="18"/>
        </w:rPr>
      </w:pPr>
      <w:r w:rsidRPr="00B25991">
        <w:rPr>
          <w:rFonts w:ascii="Arial" w:hAnsi="Arial" w:cs="Arial"/>
          <w:sz w:val="18"/>
          <w:szCs w:val="18"/>
        </w:rPr>
        <w:t>* If a client was served both years, each year with that client was treated separately in the data.</w:t>
      </w:r>
    </w:p>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1559"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O’Connor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2004</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Canada</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Randomized trial with crossover design</w:t>
            </w:r>
          </w:p>
          <w:p w:rsidR="00B25991" w:rsidRPr="00B25991" w:rsidRDefault="00B25991" w:rsidP="00B25991">
            <w:pPr>
              <w:rPr>
                <w:rFonts w:ascii="Arial" w:hAnsi="Arial" w:cs="Arial"/>
                <w:color w:val="000000"/>
                <w:sz w:val="18"/>
                <w:szCs w:val="18"/>
              </w:rPr>
            </w:pP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In one session, students read 5 passages written in 3 different procedural facilitation styles (pre-reading questions, anaphoric cuing, and cloze task) and one control style.</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Order and style randomly varied (approximately 10 min/passage, including    1 passage in each </w:t>
            </w:r>
            <w:proofErr w:type="spellStart"/>
            <w:r w:rsidRPr="00B25991">
              <w:rPr>
                <w:rFonts w:ascii="Arial" w:hAnsi="Arial" w:cs="Arial"/>
                <w:color w:val="000000"/>
                <w:sz w:val="18"/>
                <w:szCs w:val="18"/>
              </w:rPr>
              <w:t>facili-tation</w:t>
            </w:r>
            <w:proofErr w:type="spellEnd"/>
            <w:r w:rsidRPr="00B25991">
              <w:rPr>
                <w:rFonts w:ascii="Arial" w:hAnsi="Arial" w:cs="Arial"/>
                <w:color w:val="000000"/>
                <w:sz w:val="18"/>
                <w:szCs w:val="18"/>
              </w:rPr>
              <w:t xml:space="preserve"> style and 2 control passages); experiments took place at home (n=14) or school (n=6).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Comprehension of text </w:t>
            </w:r>
          </w:p>
          <w:p w:rsidR="00B25991" w:rsidRPr="00B25991" w:rsidRDefault="00B25991" w:rsidP="00B25991">
            <w:pPr>
              <w:rPr>
                <w:rFonts w:ascii="Arial" w:hAnsi="Arial" w:cs="Arial"/>
                <w:color w:val="000000"/>
                <w:sz w:val="18"/>
                <w:szCs w:val="18"/>
              </w:rPr>
            </w:pP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Comprehension of text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all participants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Single session</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NA</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 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20</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Moderate to high levels of decoding</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Lower levels of reading comprehension</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15.11 ± 0.99</w:t>
            </w:r>
            <w:r w:rsidRPr="00B25991">
              <w:rPr>
                <w:rFonts w:ascii="Arial" w:hAnsi="Arial" w:cs="Arial"/>
                <w:b/>
                <w:sz w:val="18"/>
                <w:szCs w:val="18"/>
              </w:rPr>
              <w:br/>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 Stanford-</w:t>
            </w:r>
            <w:proofErr w:type="spellStart"/>
            <w:r w:rsidRPr="00B25991">
              <w:rPr>
                <w:rFonts w:ascii="Arial" w:hAnsi="Arial" w:cs="Arial"/>
                <w:b/>
                <w:sz w:val="18"/>
                <w:szCs w:val="18"/>
              </w:rPr>
              <w:t>Binet</w:t>
            </w:r>
            <w:proofErr w:type="spellEnd"/>
            <w:r w:rsidRPr="00B25991">
              <w:rPr>
                <w:rFonts w:ascii="Arial" w:hAnsi="Arial" w:cs="Arial"/>
                <w:b/>
                <w:sz w:val="18"/>
                <w:szCs w:val="18"/>
              </w:rPr>
              <w:t xml:space="preserve"> Intelligence, mean ± SD:</w:t>
            </w:r>
            <w:r w:rsidRPr="00B25991">
              <w:rPr>
                <w:rFonts w:ascii="Arial" w:hAnsi="Arial" w:cs="Arial"/>
                <w:b/>
                <w:sz w:val="18"/>
                <w:szCs w:val="18"/>
              </w:rPr>
              <w:br/>
              <w:t>G1:</w:t>
            </w:r>
            <w:r w:rsidRPr="00B25991">
              <w:rPr>
                <w:rFonts w:ascii="Arial" w:hAnsi="Arial" w:cs="Arial"/>
                <w:sz w:val="18"/>
                <w:szCs w:val="18"/>
              </w:rPr>
              <w:t xml:space="preserve"> 88.15 ±</w:t>
            </w:r>
            <w:r w:rsidRPr="00B25991">
              <w:rPr>
                <w:rFonts w:ascii="Arial" w:hAnsi="Arial" w:cs="Arial"/>
                <w:b/>
                <w:sz w:val="18"/>
                <w:szCs w:val="18"/>
              </w:rPr>
              <w:t xml:space="preserve"> </w:t>
            </w:r>
            <w:r w:rsidRPr="00B25991">
              <w:rPr>
                <w:rFonts w:ascii="Arial" w:hAnsi="Arial" w:cs="Arial"/>
                <w:sz w:val="18"/>
                <w:szCs w:val="18"/>
              </w:rPr>
              <w:t>16.06</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19 (95)</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 (5)</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Yes</w:t>
            </w:r>
            <w:r w:rsidRPr="00B25991">
              <w:rPr>
                <w:rFonts w:ascii="Arial" w:hAnsi="Arial" w:cs="Arial"/>
                <w:color w:val="000000"/>
                <w:sz w:val="18"/>
                <w:szCs w:val="18"/>
              </w:rPr>
              <w:br/>
            </w:r>
          </w:p>
          <w:p w:rsidR="00B25991" w:rsidRPr="00B25991" w:rsidRDefault="00B25991" w:rsidP="00B25991">
            <w:pPr>
              <w:tabs>
                <w:tab w:val="num" w:pos="0"/>
                <w:tab w:val="num" w:pos="360"/>
              </w:tabs>
              <w:rPr>
                <w:rFonts w:ascii="Arial" w:hAnsi="Arial" w:cs="Arial"/>
                <w:color w:val="000000"/>
                <w:sz w:val="18"/>
                <w:szCs w:val="18"/>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Total Reading Comprehension score, </w:t>
            </w:r>
            <w:r w:rsidRPr="00B25991">
              <w:rPr>
                <w:rFonts w:ascii="Arial" w:hAnsi="Arial" w:cs="Arial"/>
                <w:b/>
                <w:sz w:val="18"/>
                <w:szCs w:val="18"/>
              </w:rPr>
              <w:t>mean ± SD</w:t>
            </w:r>
            <w:r w:rsidRPr="00B25991">
              <w:rPr>
                <w:rFonts w:ascii="Arial" w:hAnsi="Arial" w:cs="Arial"/>
                <w:b/>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Control passage 1: </w:t>
            </w:r>
            <w:r w:rsidRPr="00B25991">
              <w:rPr>
                <w:rFonts w:ascii="Arial" w:hAnsi="Arial" w:cs="Arial"/>
                <w:b/>
                <w:sz w:val="18"/>
                <w:szCs w:val="18"/>
              </w:rPr>
              <w:t>G1:</w:t>
            </w:r>
            <w:r w:rsidRPr="00B25991">
              <w:rPr>
                <w:rFonts w:ascii="Arial" w:hAnsi="Arial" w:cs="Arial"/>
                <w:sz w:val="18"/>
                <w:szCs w:val="18"/>
              </w:rPr>
              <w:t xml:space="preserve"> 12.79 ± 6.33 </w:t>
            </w:r>
          </w:p>
          <w:p w:rsidR="00B25991" w:rsidRPr="00B25991" w:rsidRDefault="00B25991" w:rsidP="00B25991">
            <w:pPr>
              <w:spacing w:before="120"/>
              <w:rPr>
                <w:rFonts w:ascii="Arial" w:hAnsi="Arial" w:cs="Arial"/>
                <w:color w:val="000000"/>
                <w:sz w:val="18"/>
                <w:szCs w:val="18"/>
              </w:rPr>
            </w:pPr>
            <w:r w:rsidRPr="00B25991">
              <w:rPr>
                <w:rFonts w:ascii="Arial" w:hAnsi="Arial" w:cs="Arial"/>
                <w:sz w:val="18"/>
                <w:szCs w:val="18"/>
              </w:rPr>
              <w:t xml:space="preserve">Control passage 2: </w:t>
            </w:r>
            <w:r w:rsidRPr="00B25991">
              <w:rPr>
                <w:rFonts w:ascii="Arial" w:hAnsi="Arial" w:cs="Arial"/>
                <w:b/>
                <w:sz w:val="18"/>
                <w:szCs w:val="18"/>
              </w:rPr>
              <w:t>G1:</w:t>
            </w:r>
            <w:r w:rsidRPr="00B25991">
              <w:rPr>
                <w:rFonts w:ascii="Arial" w:hAnsi="Arial" w:cs="Arial"/>
                <w:sz w:val="18"/>
                <w:szCs w:val="18"/>
              </w:rPr>
              <w:t xml:space="preserve"> 12.86 ± 6.27</w:t>
            </w:r>
            <w:r w:rsidRPr="00B25991">
              <w:rPr>
                <w:rFonts w:ascii="Arial" w:hAnsi="Arial" w:cs="Arial"/>
                <w:color w:val="000000"/>
                <w:sz w:val="18"/>
                <w:szCs w:val="18"/>
              </w:rPr>
              <w:t xml:space="preserve"> </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Total Reading Comprehension score, </w:t>
            </w:r>
            <w:r w:rsidRPr="00B25991">
              <w:rPr>
                <w:rFonts w:ascii="Arial" w:hAnsi="Arial" w:cs="Arial"/>
                <w:b/>
                <w:sz w:val="18"/>
                <w:szCs w:val="18"/>
              </w:rPr>
              <w:t>mean ± SD</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Anaphoric cuing passage: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15.41 </w:t>
            </w:r>
            <w:r w:rsidRPr="00B25991">
              <w:rPr>
                <w:rFonts w:ascii="Arial" w:hAnsi="Arial" w:cs="Arial"/>
                <w:sz w:val="18"/>
                <w:szCs w:val="18"/>
              </w:rPr>
              <w:t>± 6.28</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0.03 </w:t>
            </w:r>
          </w:p>
          <w:p w:rsidR="00B25991" w:rsidRPr="00B25991" w:rsidRDefault="00B25991" w:rsidP="00B25991">
            <w:pPr>
              <w:spacing w:before="120"/>
              <w:rPr>
                <w:rFonts w:ascii="Arial" w:hAnsi="Arial" w:cs="Arial"/>
                <w:sz w:val="18"/>
                <w:szCs w:val="18"/>
              </w:rPr>
            </w:pPr>
            <w:proofErr w:type="spellStart"/>
            <w:r w:rsidRPr="00B25991">
              <w:rPr>
                <w:rFonts w:ascii="Arial" w:hAnsi="Arial" w:cs="Arial"/>
                <w:sz w:val="18"/>
                <w:szCs w:val="18"/>
              </w:rPr>
              <w:t>Prereading</w:t>
            </w:r>
            <w:proofErr w:type="spellEnd"/>
            <w:r w:rsidRPr="00B25991">
              <w:rPr>
                <w:rFonts w:ascii="Arial" w:hAnsi="Arial" w:cs="Arial"/>
                <w:sz w:val="18"/>
                <w:szCs w:val="18"/>
              </w:rPr>
              <w:t xml:space="preserve"> </w:t>
            </w:r>
            <w:proofErr w:type="spellStart"/>
            <w:r w:rsidRPr="00B25991">
              <w:rPr>
                <w:rFonts w:ascii="Arial" w:hAnsi="Arial" w:cs="Arial"/>
                <w:sz w:val="18"/>
                <w:szCs w:val="18"/>
              </w:rPr>
              <w:t>ques-tions</w:t>
            </w:r>
            <w:proofErr w:type="spellEnd"/>
            <w:r w:rsidRPr="00B25991">
              <w:rPr>
                <w:rFonts w:ascii="Arial" w:hAnsi="Arial" w:cs="Arial"/>
                <w:sz w:val="18"/>
                <w:szCs w:val="18"/>
              </w:rPr>
              <w:t xml:space="preserve"> passage: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13.88 ± 5.47</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0.29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Cloze passage: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13.83 ± 5.14</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0.32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Improvement of  ≥ 0.50 SD, score vs. control, 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Anaphoric cuing passage: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11</w:t>
            </w:r>
          </w:p>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t>Prereading</w:t>
            </w:r>
            <w:proofErr w:type="spellEnd"/>
            <w:r w:rsidRPr="00B25991">
              <w:rPr>
                <w:rFonts w:ascii="Arial" w:hAnsi="Arial" w:cs="Arial"/>
                <w:color w:val="000000"/>
                <w:sz w:val="18"/>
                <w:szCs w:val="18"/>
              </w:rPr>
              <w:t xml:space="preserve"> </w:t>
            </w:r>
            <w:proofErr w:type="spellStart"/>
            <w:r w:rsidRPr="00B25991">
              <w:rPr>
                <w:rFonts w:ascii="Arial" w:hAnsi="Arial" w:cs="Arial"/>
                <w:color w:val="000000"/>
                <w:sz w:val="18"/>
                <w:szCs w:val="18"/>
              </w:rPr>
              <w:t>ques-tions</w:t>
            </w:r>
            <w:proofErr w:type="spellEnd"/>
            <w:r w:rsidRPr="00B25991">
              <w:rPr>
                <w:rFonts w:ascii="Arial" w:hAnsi="Arial" w:cs="Arial"/>
                <w:color w:val="000000"/>
                <w:sz w:val="18"/>
                <w:szCs w:val="18"/>
              </w:rPr>
              <w:t xml:space="preserve"> passage: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7</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Cloze passage: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7</w:t>
            </w:r>
            <w:r w:rsidRPr="00B25991">
              <w:rPr>
                <w:rFonts w:ascii="Arial" w:hAnsi="Arial" w:cs="Arial"/>
                <w:b/>
                <w:color w:val="000000"/>
                <w:sz w:val="18"/>
                <w:szCs w:val="18"/>
              </w:rPr>
              <w:t xml:space="preserve">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Comments:</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Repeated measures ANOVA showed a significant effect of procedural facilitation (combined) vs. control (</w:t>
      </w:r>
      <w:r w:rsidRPr="00B25991">
        <w:rPr>
          <w:rFonts w:ascii="Arial" w:hAnsi="Arial" w:cs="Arial"/>
          <w:i/>
          <w:sz w:val="18"/>
          <w:szCs w:val="18"/>
        </w:rPr>
        <w:t>P</w:t>
      </w:r>
      <w:r w:rsidRPr="00B25991">
        <w:rPr>
          <w:rFonts w:ascii="Arial" w:hAnsi="Arial" w:cs="Arial"/>
          <w:sz w:val="18"/>
          <w:szCs w:val="18"/>
        </w:rPr>
        <w:t xml:space="preserve"> = 0.05). </w:t>
      </w:r>
    </w:p>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lang w:val="es-ES"/>
              </w:rPr>
            </w:pPr>
            <w:proofErr w:type="spellStart"/>
            <w:r w:rsidRPr="00B25991">
              <w:rPr>
                <w:rFonts w:ascii="Arial" w:hAnsi="Arial" w:cs="Arial"/>
                <w:color w:val="000000"/>
                <w:lang w:val="es-ES"/>
              </w:rPr>
              <w:t>Author</w:t>
            </w:r>
            <w:proofErr w:type="spellEnd"/>
            <w:r w:rsidRPr="00B25991">
              <w:rPr>
                <w:rFonts w:ascii="Arial" w:hAnsi="Arial" w:cs="Arial"/>
                <w:color w:val="000000"/>
                <w:lang w:val="es-ES"/>
              </w:rPr>
              <w:t>:</w:t>
            </w:r>
          </w:p>
          <w:p w:rsidR="00B25991" w:rsidRPr="00B25991" w:rsidRDefault="00B25991" w:rsidP="00B25991">
            <w:pPr>
              <w:pStyle w:val="Tabletext0"/>
              <w:rPr>
                <w:rFonts w:cs="Arial"/>
                <w:color w:val="000000"/>
                <w:lang w:val="es-ES"/>
              </w:rPr>
            </w:pPr>
            <w:r w:rsidRPr="00B25991">
              <w:rPr>
                <w:rFonts w:cs="Arial"/>
                <w:color w:val="000000"/>
                <w:lang w:val="es-ES"/>
              </w:rPr>
              <w:t xml:space="preserve">Van </w:t>
            </w:r>
            <w:proofErr w:type="spellStart"/>
            <w:r w:rsidRPr="00B25991">
              <w:rPr>
                <w:rFonts w:cs="Arial"/>
                <w:color w:val="000000"/>
                <w:lang w:val="es-ES"/>
              </w:rPr>
              <w:t>Bourgondien</w:t>
            </w:r>
            <w:proofErr w:type="spellEnd"/>
            <w:r w:rsidRPr="00B25991">
              <w:rPr>
                <w:rFonts w:cs="Arial"/>
                <w:color w:val="000000"/>
                <w:lang w:val="es-ES"/>
              </w:rPr>
              <w:t xml:space="preserve">  et al., 2003 </w:t>
            </w:r>
          </w:p>
          <w:p w:rsidR="00B25991" w:rsidRPr="00B25991" w:rsidRDefault="00B25991" w:rsidP="00B25991">
            <w:pPr>
              <w:pStyle w:val="Tabletext0"/>
              <w:spacing w:before="120"/>
              <w:rPr>
                <w:rFonts w:cs="Arial"/>
                <w:b/>
                <w:color w:val="000000"/>
              </w:rPr>
            </w:pPr>
            <w:r w:rsidRPr="00B25991">
              <w:rPr>
                <w:rFonts w:cs="Arial"/>
                <w:b/>
                <w:color w:val="000000"/>
              </w:rPr>
              <w:t>Country:</w:t>
            </w:r>
          </w:p>
          <w:p w:rsidR="00B25991" w:rsidRPr="00B25991" w:rsidRDefault="00B25991" w:rsidP="00B25991">
            <w:pPr>
              <w:pStyle w:val="Tabletext0"/>
              <w:rPr>
                <w:rFonts w:cs="Arial"/>
                <w:b/>
                <w:color w:val="000000"/>
              </w:rPr>
            </w:pPr>
            <w:r w:rsidRPr="00B25991">
              <w:rPr>
                <w:rFonts w:cs="Arial"/>
                <w:color w:val="000000"/>
              </w:rPr>
              <w:t>US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Funding: </w:t>
            </w:r>
          </w:p>
          <w:p w:rsidR="00B25991" w:rsidRPr="00B25991" w:rsidRDefault="00B25991" w:rsidP="00B25991">
            <w:pPr>
              <w:pStyle w:val="TableTextBold"/>
              <w:spacing w:before="0"/>
              <w:rPr>
                <w:rFonts w:ascii="Arial" w:hAnsi="Arial" w:cs="Arial"/>
                <w:color w:val="000000"/>
              </w:rPr>
            </w:pPr>
            <w:r w:rsidRPr="00B25991">
              <w:rPr>
                <w:rFonts w:ascii="Arial" w:hAnsi="Arial" w:cs="Arial"/>
                <w:b w:val="0"/>
                <w:color w:val="000000"/>
              </w:rPr>
              <w:t>NIMH</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NR </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Prospective Cohort</w:t>
            </w: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rPr>
            </w:pPr>
            <w:r w:rsidRPr="00B25991">
              <w:rPr>
                <w:rFonts w:cs="Arial"/>
                <w:b/>
                <w:color w:val="000000"/>
              </w:rPr>
              <w:t xml:space="preserve">Intervention: </w:t>
            </w:r>
            <w:r w:rsidRPr="00B25991">
              <w:rPr>
                <w:rFonts w:cs="Arial"/>
                <w:color w:val="000000"/>
              </w:rPr>
              <w:t xml:space="preserve">Experimental treatment program (combined residential &amp; vocational training program) using TEACCH </w:t>
            </w:r>
            <w:proofErr w:type="spellStart"/>
            <w:r w:rsidRPr="00B25991">
              <w:rPr>
                <w:rFonts w:cs="Arial"/>
                <w:color w:val="000000"/>
              </w:rPr>
              <w:t>psychoeduca-tional</w:t>
            </w:r>
            <w:proofErr w:type="spellEnd"/>
            <w:r w:rsidRPr="00B25991">
              <w:rPr>
                <w:rFonts w:cs="Arial"/>
                <w:color w:val="000000"/>
              </w:rPr>
              <w:t xml:space="preserve"> model</w:t>
            </w:r>
          </w:p>
          <w:p w:rsidR="00B25991" w:rsidRPr="00B25991" w:rsidRDefault="00B25991" w:rsidP="00B25991">
            <w:pPr>
              <w:pStyle w:val="Tabletext0"/>
              <w:spacing w:before="120"/>
              <w:rPr>
                <w:rFonts w:cs="Arial"/>
                <w:b/>
                <w:color w:val="000000"/>
              </w:rPr>
            </w:pPr>
            <w:r w:rsidRPr="00B25991">
              <w:rPr>
                <w:rFonts w:cs="Arial"/>
              </w:rPr>
              <w:t>Part-random, part-clinical/ administrative assignment of subjects to the treat-</w:t>
            </w:r>
            <w:proofErr w:type="spellStart"/>
            <w:r w:rsidRPr="00B25991">
              <w:rPr>
                <w:rFonts w:cs="Arial"/>
              </w:rPr>
              <w:t>ment</w:t>
            </w:r>
            <w:proofErr w:type="spellEnd"/>
            <w:r w:rsidRPr="00B25991">
              <w:rPr>
                <w:rFonts w:cs="Arial"/>
              </w:rPr>
              <w:t xml:space="preserve"> group; the remaining participants were living in one of three control conditions: group homes institutions or family home</w:t>
            </w:r>
          </w:p>
          <w:p w:rsidR="00B25991" w:rsidRPr="00B25991" w:rsidRDefault="00B25991" w:rsidP="00B25991">
            <w:pPr>
              <w:pStyle w:val="Tabletext0"/>
              <w:spacing w:before="120"/>
              <w:rPr>
                <w:rFonts w:cs="Arial"/>
                <w:color w:val="000000"/>
              </w:rPr>
            </w:pPr>
            <w:r w:rsidRPr="00B25991">
              <w:rPr>
                <w:rFonts w:cs="Arial"/>
                <w:b/>
                <w:color w:val="000000"/>
              </w:rPr>
              <w:t xml:space="preserve">Intervention target: </w:t>
            </w:r>
            <w:r w:rsidRPr="00B25991">
              <w:rPr>
                <w:rFonts w:cs="Arial"/>
                <w:color w:val="000000"/>
              </w:rPr>
              <w:t>Family satisfaction, measures of participant skills &amp; behaviors</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TEACCH-based program</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Family home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G3:</w:t>
            </w:r>
            <w:r w:rsidRPr="00B25991">
              <w:rPr>
                <w:rFonts w:ascii="Arial" w:hAnsi="Arial" w:cs="Arial"/>
                <w:color w:val="000000"/>
                <w:sz w:val="18"/>
                <w:szCs w:val="18"/>
              </w:rPr>
              <w:t xml:space="preserve"> Group homes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G4:</w:t>
            </w:r>
            <w:r w:rsidRPr="00B25991">
              <w:rPr>
                <w:rFonts w:ascii="Arial" w:hAnsi="Arial" w:cs="Arial"/>
                <w:color w:val="000000"/>
                <w:sz w:val="18"/>
                <w:szCs w:val="18"/>
              </w:rPr>
              <w:t xml:space="preserve"> Institutions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24 hour programs  assessed 6 and 12 months after participants’ entry into TEACCH program</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4 time periods of 6 month intervals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12 months after moving into G1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 xml:space="preserve">No </w:t>
            </w:r>
          </w:p>
          <w:p w:rsidR="00B25991" w:rsidRPr="00B25991" w:rsidRDefault="00B25991" w:rsidP="00B25991">
            <w:pPr>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rPr>
                <w:rFonts w:cs="Arial"/>
                <w:szCs w:val="18"/>
              </w:rPr>
            </w:pPr>
            <w:r w:rsidRPr="00B25991">
              <w:rPr>
                <w:rFonts w:cs="Arial"/>
                <w:szCs w:val="18"/>
              </w:rPr>
              <w:t xml:space="preserve">Adolescents and adults with autism selected from applicants to the TEACCH-based program* </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autoSpaceDE w:val="0"/>
              <w:autoSpaceDN w:val="0"/>
              <w:adjustRightInd w:val="0"/>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23.7 ± 4.4</w:t>
            </w:r>
            <w:r w:rsidRPr="00B25991">
              <w:rPr>
                <w:rFonts w:ascii="Arial" w:hAnsi="Arial" w:cs="Arial"/>
                <w:sz w:val="18"/>
                <w:szCs w:val="18"/>
              </w:rPr>
              <w:br/>
            </w:r>
            <w:r w:rsidRPr="00B25991">
              <w:rPr>
                <w:rFonts w:ascii="Arial" w:hAnsi="Arial" w:cs="Arial"/>
                <w:b/>
                <w:sz w:val="18"/>
                <w:szCs w:val="18"/>
              </w:rPr>
              <w:t>G2:</w:t>
            </w:r>
            <w:r w:rsidRPr="00B25991">
              <w:rPr>
                <w:rFonts w:ascii="Arial" w:hAnsi="Arial" w:cs="Arial"/>
                <w:sz w:val="18"/>
                <w:szCs w:val="18"/>
              </w:rPr>
              <w:t xml:space="preserve"> 26.6 ± 5.1                </w:t>
            </w:r>
            <w:r w:rsidRPr="00B25991">
              <w:rPr>
                <w:rFonts w:ascii="Arial" w:hAnsi="Arial" w:cs="Arial"/>
                <w:b/>
                <w:sz w:val="18"/>
                <w:szCs w:val="18"/>
              </w:rPr>
              <w:t>G3:</w:t>
            </w:r>
            <w:r w:rsidRPr="00B25991">
              <w:rPr>
                <w:rFonts w:ascii="Arial" w:hAnsi="Arial" w:cs="Arial"/>
                <w:sz w:val="18"/>
                <w:szCs w:val="18"/>
              </w:rPr>
              <w:t xml:space="preserve"> 27.8 ± 8.5                </w:t>
            </w:r>
            <w:r w:rsidRPr="00B25991">
              <w:rPr>
                <w:rFonts w:ascii="Arial" w:hAnsi="Arial" w:cs="Arial"/>
                <w:b/>
                <w:sz w:val="18"/>
                <w:szCs w:val="18"/>
              </w:rPr>
              <w:t>G4:</w:t>
            </w:r>
            <w:r w:rsidRPr="00B25991">
              <w:rPr>
                <w:rFonts w:ascii="Arial" w:hAnsi="Arial" w:cs="Arial"/>
                <w:sz w:val="18"/>
                <w:szCs w:val="18"/>
              </w:rPr>
              <w:t xml:space="preserve"> 21.5 ± 5.0</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 functioning in the moderate to severe/ profound ranges of mental retardation, %:</w:t>
            </w:r>
          </w:p>
          <w:p w:rsidR="00B25991" w:rsidRPr="00B25991" w:rsidRDefault="00B25991" w:rsidP="00B25991">
            <w:pPr>
              <w:rPr>
                <w:rFonts w:ascii="Arial" w:hAnsi="Arial" w:cs="Arial"/>
                <w:sz w:val="18"/>
                <w:szCs w:val="18"/>
              </w:rPr>
            </w:pPr>
            <w:r w:rsidRPr="00B25991">
              <w:rPr>
                <w:rFonts w:ascii="Arial" w:hAnsi="Arial" w:cs="Arial"/>
                <w:b/>
                <w:sz w:val="18"/>
                <w:szCs w:val="18"/>
              </w:rPr>
              <w:t>Total:</w:t>
            </w:r>
            <w:r w:rsidRPr="00B25991">
              <w:rPr>
                <w:rFonts w:ascii="Arial" w:hAnsi="Arial" w:cs="Arial"/>
                <w:sz w:val="18"/>
                <w:szCs w:val="18"/>
              </w:rPr>
              <w:t xml:space="preserve"> 85</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6</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8</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G3: </w:t>
            </w:r>
            <w:r w:rsidRPr="00B25991">
              <w:rPr>
                <w:rFonts w:ascii="Arial" w:hAnsi="Arial" w:cs="Arial"/>
                <w:sz w:val="18"/>
                <w:szCs w:val="18"/>
              </w:rPr>
              <w:t>8</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G4: </w:t>
            </w:r>
            <w:r w:rsidRPr="00B25991">
              <w:rPr>
                <w:rFonts w:ascii="Arial" w:hAnsi="Arial" w:cs="Arial"/>
                <w:sz w:val="18"/>
                <w:szCs w:val="18"/>
              </w:rPr>
              <w:t>4</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0</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2</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G3: </w:t>
            </w:r>
            <w:r w:rsidRPr="00B25991">
              <w:rPr>
                <w:rFonts w:ascii="Arial" w:hAnsi="Arial" w:cs="Arial"/>
                <w:sz w:val="18"/>
                <w:szCs w:val="18"/>
              </w:rPr>
              <w:t>2</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 xml:space="preserve">G4: </w:t>
            </w:r>
            <w:r w:rsidRPr="00B25991">
              <w:rPr>
                <w:rFonts w:ascii="Arial" w:hAnsi="Arial" w:cs="Arial"/>
                <w:sz w:val="18"/>
                <w:szCs w:val="18"/>
              </w:rPr>
              <w:t>2</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Yes (CARS)</w:t>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pStyle w:val="TableTextBold"/>
              <w:rPr>
                <w:rFonts w:ascii="Arial" w:hAnsi="Arial" w:cs="Arial"/>
                <w:b w:val="0"/>
                <w:color w:val="000000"/>
              </w:rPr>
            </w:pPr>
            <w:r w:rsidRPr="00B25991">
              <w:rPr>
                <w:rFonts w:ascii="Arial" w:hAnsi="Arial" w:cs="Arial"/>
              </w:rPr>
              <w:t>CARS score, mean ± SD:                          G1:</w:t>
            </w:r>
            <w:r w:rsidRPr="00B25991">
              <w:rPr>
                <w:rFonts w:ascii="Arial" w:hAnsi="Arial" w:cs="Arial"/>
                <w:b w:val="0"/>
              </w:rPr>
              <w:t xml:space="preserve"> 37.3 ± 5.3                           </w:t>
            </w:r>
            <w:r w:rsidRPr="00B25991">
              <w:rPr>
                <w:rFonts w:ascii="Arial" w:hAnsi="Arial" w:cs="Arial"/>
              </w:rPr>
              <w:t>G2:</w:t>
            </w:r>
            <w:r w:rsidRPr="00B25991">
              <w:rPr>
                <w:rFonts w:ascii="Arial" w:hAnsi="Arial" w:cs="Arial"/>
                <w:b w:val="0"/>
              </w:rPr>
              <w:t xml:space="preserve"> 35.6 ± 6.9                           </w:t>
            </w:r>
            <w:r w:rsidRPr="00B25991">
              <w:rPr>
                <w:rFonts w:ascii="Arial" w:hAnsi="Arial" w:cs="Arial"/>
              </w:rPr>
              <w:t>G3:</w:t>
            </w:r>
            <w:r w:rsidRPr="00B25991">
              <w:rPr>
                <w:rFonts w:ascii="Arial" w:hAnsi="Arial" w:cs="Arial"/>
                <w:b w:val="0"/>
              </w:rPr>
              <w:t xml:space="preserve"> 34.7 ± 3.9                         </w:t>
            </w:r>
            <w:r w:rsidRPr="00B25991">
              <w:rPr>
                <w:rFonts w:ascii="Arial" w:hAnsi="Arial" w:cs="Arial"/>
              </w:rPr>
              <w:t>G4:</w:t>
            </w:r>
            <w:r w:rsidRPr="00B25991">
              <w:rPr>
                <w:rFonts w:ascii="Arial" w:hAnsi="Arial" w:cs="Arial"/>
                <w:b w:val="0"/>
              </w:rPr>
              <w:t xml:space="preserve"> 37.2 ± 2.9</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ERS score, mean ± SD: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Communication:  </w:t>
            </w:r>
            <w:r w:rsidRPr="00B25991">
              <w:rPr>
                <w:rFonts w:ascii="Arial" w:hAnsi="Arial" w:cs="Arial"/>
                <w:b/>
                <w:color w:val="000000"/>
                <w:sz w:val="18"/>
                <w:szCs w:val="18"/>
              </w:rPr>
              <w:t>G1:</w:t>
            </w:r>
            <w:r w:rsidRPr="00B25991">
              <w:rPr>
                <w:rFonts w:ascii="Arial" w:hAnsi="Arial" w:cs="Arial"/>
                <w:color w:val="000000"/>
                <w:sz w:val="18"/>
                <w:szCs w:val="18"/>
              </w:rPr>
              <w:t xml:space="preserve"> 3.0 ± 0.65</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Structure:            </w:t>
            </w:r>
            <w:r w:rsidRPr="00B25991">
              <w:rPr>
                <w:rFonts w:ascii="Arial" w:hAnsi="Arial" w:cs="Arial"/>
                <w:b/>
                <w:color w:val="000000"/>
                <w:sz w:val="18"/>
                <w:szCs w:val="18"/>
              </w:rPr>
              <w:t>G1:</w:t>
            </w:r>
            <w:r w:rsidRPr="00B25991">
              <w:rPr>
                <w:rFonts w:ascii="Arial" w:hAnsi="Arial" w:cs="Arial"/>
                <w:color w:val="000000"/>
                <w:sz w:val="18"/>
                <w:szCs w:val="18"/>
              </w:rPr>
              <w:t xml:space="preserve"> 2.58 ± 0.62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Socialization:       </w:t>
            </w:r>
            <w:r w:rsidRPr="00B25991">
              <w:rPr>
                <w:rFonts w:ascii="Arial" w:hAnsi="Arial" w:cs="Arial"/>
                <w:b/>
                <w:color w:val="000000"/>
                <w:sz w:val="18"/>
                <w:szCs w:val="18"/>
              </w:rPr>
              <w:t>G1:</w:t>
            </w:r>
            <w:r w:rsidRPr="00B25991">
              <w:rPr>
                <w:rFonts w:ascii="Arial" w:hAnsi="Arial" w:cs="Arial"/>
                <w:color w:val="000000"/>
                <w:sz w:val="18"/>
                <w:szCs w:val="18"/>
              </w:rPr>
              <w:t xml:space="preserve"> 2.81 ± 0.76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Developmental:   </w:t>
            </w:r>
            <w:r w:rsidRPr="00B25991">
              <w:rPr>
                <w:rFonts w:ascii="Arial" w:hAnsi="Arial" w:cs="Arial"/>
                <w:b/>
                <w:color w:val="000000"/>
                <w:sz w:val="18"/>
                <w:szCs w:val="18"/>
              </w:rPr>
              <w:t>G1:</w:t>
            </w:r>
            <w:r w:rsidRPr="00B25991">
              <w:rPr>
                <w:rFonts w:ascii="Arial" w:hAnsi="Arial" w:cs="Arial"/>
                <w:color w:val="000000"/>
                <w:sz w:val="18"/>
                <w:szCs w:val="18"/>
              </w:rPr>
              <w:t xml:space="preserve"> 3.00 ± 0.63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Behavior:              </w:t>
            </w:r>
            <w:r w:rsidRPr="00B25991">
              <w:rPr>
                <w:rFonts w:ascii="Arial" w:hAnsi="Arial" w:cs="Arial"/>
                <w:b/>
                <w:color w:val="000000"/>
                <w:sz w:val="18"/>
                <w:szCs w:val="18"/>
              </w:rPr>
              <w:t>G1:</w:t>
            </w:r>
            <w:r w:rsidRPr="00B25991">
              <w:rPr>
                <w:rFonts w:ascii="Arial" w:hAnsi="Arial" w:cs="Arial"/>
                <w:color w:val="000000"/>
                <w:sz w:val="18"/>
                <w:szCs w:val="18"/>
              </w:rPr>
              <w:t xml:space="preserve"> 3.31 ± 0.38 </w:t>
            </w:r>
          </w:p>
          <w:p w:rsidR="00B25991" w:rsidRPr="00B25991" w:rsidRDefault="00B25991" w:rsidP="00B25991">
            <w:pPr>
              <w:spacing w:before="120"/>
              <w:rPr>
                <w:rFonts w:ascii="Arial" w:hAnsi="Arial" w:cs="Arial"/>
                <w:sz w:val="18"/>
                <w:szCs w:val="18"/>
              </w:rPr>
            </w:pPr>
            <w:r w:rsidRPr="00B25991">
              <w:rPr>
                <w:rFonts w:ascii="Arial" w:hAnsi="Arial" w:cs="Arial"/>
                <w:color w:val="000000"/>
                <w:sz w:val="18"/>
                <w:szCs w:val="18"/>
              </w:rPr>
              <w:t xml:space="preserve">Total:                   </w:t>
            </w:r>
            <w:r w:rsidRPr="00B25991">
              <w:rPr>
                <w:rFonts w:ascii="Arial" w:hAnsi="Arial" w:cs="Arial"/>
                <w:b/>
                <w:color w:val="000000"/>
                <w:sz w:val="18"/>
                <w:szCs w:val="18"/>
              </w:rPr>
              <w:t>G1:</w:t>
            </w:r>
            <w:r w:rsidRPr="00B25991">
              <w:rPr>
                <w:rFonts w:ascii="Arial" w:hAnsi="Arial" w:cs="Arial"/>
                <w:color w:val="000000"/>
                <w:sz w:val="18"/>
                <w:szCs w:val="18"/>
              </w:rPr>
              <w:t xml:space="preserve"> 3.09 ± 0.43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Aggression and/or self-injury, n:</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3/6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2/10  </w:t>
            </w:r>
          </w:p>
          <w:p w:rsidR="00B25991" w:rsidRPr="00B25991" w:rsidRDefault="00B25991" w:rsidP="00B25991">
            <w:pPr>
              <w:rPr>
                <w:rFonts w:ascii="Arial" w:hAnsi="Arial" w:cs="Arial"/>
                <w:sz w:val="18"/>
                <w:szCs w:val="18"/>
              </w:rPr>
            </w:pPr>
            <w:r w:rsidRPr="00B25991">
              <w:rPr>
                <w:rFonts w:ascii="Arial" w:hAnsi="Arial" w:cs="Arial"/>
                <w:b/>
                <w:sz w:val="18"/>
                <w:szCs w:val="18"/>
              </w:rPr>
              <w:t>G3:</w:t>
            </w:r>
            <w:r w:rsidRPr="00B25991">
              <w:rPr>
                <w:rFonts w:ascii="Arial" w:hAnsi="Arial" w:cs="Arial"/>
                <w:sz w:val="18"/>
                <w:szCs w:val="18"/>
              </w:rPr>
              <w:t xml:space="preserve"> 5/10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G4: </w:t>
            </w:r>
            <w:r w:rsidRPr="00B25991">
              <w:rPr>
                <w:rFonts w:ascii="Arial" w:hAnsi="Arial" w:cs="Arial"/>
                <w:sz w:val="18"/>
                <w:szCs w:val="18"/>
              </w:rPr>
              <w:t>4/6</w:t>
            </w:r>
          </w:p>
          <w:p w:rsidR="00B25991" w:rsidRPr="00B25991" w:rsidRDefault="00B25991" w:rsidP="00B25991">
            <w:pPr>
              <w:spacing w:before="120"/>
              <w:rPr>
                <w:rFonts w:ascii="Arial" w:hAnsi="Arial" w:cs="Arial"/>
                <w:sz w:val="18"/>
                <w:szCs w:val="18"/>
              </w:rPr>
            </w:pPr>
          </w:p>
          <w:p w:rsidR="00B25991" w:rsidRPr="00B25991" w:rsidRDefault="00B25991" w:rsidP="00B25991">
            <w:pPr>
              <w:spacing w:before="120"/>
              <w:rPr>
                <w:rFonts w:ascii="Arial" w:hAnsi="Arial" w:cs="Arial"/>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ERS score, time 4, mean ± SD: </w:t>
            </w:r>
          </w:p>
          <w:p w:rsidR="00B25991" w:rsidRPr="00B25991" w:rsidRDefault="00B25991" w:rsidP="00B25991">
            <w:pPr>
              <w:rPr>
                <w:rFonts w:ascii="Arial" w:hAnsi="Arial" w:cs="Arial"/>
                <w:sz w:val="18"/>
                <w:szCs w:val="18"/>
              </w:rPr>
            </w:pPr>
            <w:r w:rsidRPr="00B25991">
              <w:rPr>
                <w:rFonts w:ascii="Arial" w:hAnsi="Arial" w:cs="Arial"/>
                <w:color w:val="000000"/>
                <w:sz w:val="18"/>
                <w:szCs w:val="18"/>
              </w:rPr>
              <w:t xml:space="preserve">Communication:  </w:t>
            </w:r>
            <w:r w:rsidRPr="00B25991">
              <w:rPr>
                <w:rFonts w:ascii="Arial" w:hAnsi="Arial" w:cs="Arial"/>
                <w:b/>
                <w:color w:val="000000"/>
                <w:sz w:val="18"/>
                <w:szCs w:val="18"/>
              </w:rPr>
              <w:t>G1:</w:t>
            </w:r>
            <w:r w:rsidRPr="00B25991">
              <w:rPr>
                <w:rFonts w:ascii="Arial" w:hAnsi="Arial" w:cs="Arial"/>
                <w:color w:val="000000"/>
                <w:sz w:val="18"/>
                <w:szCs w:val="18"/>
              </w:rPr>
              <w:t xml:space="preserve"> 4.10 ± 0.37     </w:t>
            </w:r>
            <w:r w:rsidRPr="00B25991">
              <w:rPr>
                <w:rFonts w:ascii="Arial" w:hAnsi="Arial" w:cs="Arial"/>
                <w:b/>
                <w:color w:val="000000"/>
                <w:sz w:val="18"/>
                <w:szCs w:val="18"/>
              </w:rPr>
              <w:t>G2:</w:t>
            </w:r>
            <w:r w:rsidRPr="00B25991">
              <w:rPr>
                <w:rFonts w:ascii="Arial" w:hAnsi="Arial" w:cs="Arial"/>
                <w:sz w:val="18"/>
                <w:szCs w:val="18"/>
              </w:rPr>
              <w:t xml:space="preserve"> 2.57 ± 0.58  </w:t>
            </w:r>
            <w:r w:rsidRPr="00B25991">
              <w:rPr>
                <w:rFonts w:ascii="Arial" w:hAnsi="Arial" w:cs="Arial"/>
                <w:b/>
                <w:sz w:val="18"/>
                <w:szCs w:val="18"/>
              </w:rPr>
              <w:t>G3:</w:t>
            </w:r>
            <w:r w:rsidRPr="00B25991">
              <w:rPr>
                <w:rFonts w:ascii="Arial" w:hAnsi="Arial" w:cs="Arial"/>
                <w:sz w:val="18"/>
                <w:szCs w:val="18"/>
              </w:rPr>
              <w:t xml:space="preserve"> 2.74 ± 0.76  </w:t>
            </w:r>
            <w:r w:rsidRPr="00B25991">
              <w:rPr>
                <w:rFonts w:ascii="Arial" w:hAnsi="Arial" w:cs="Arial"/>
                <w:b/>
                <w:sz w:val="18"/>
                <w:szCs w:val="18"/>
              </w:rPr>
              <w:t>G4:</w:t>
            </w:r>
            <w:r w:rsidRPr="00B25991">
              <w:rPr>
                <w:rFonts w:ascii="Arial" w:hAnsi="Arial" w:cs="Arial"/>
                <w:sz w:val="18"/>
                <w:szCs w:val="18"/>
              </w:rPr>
              <w:t xml:space="preserve"> 2.20 ± 0.72</w:t>
            </w:r>
          </w:p>
          <w:p w:rsidR="00B25991" w:rsidRPr="00B25991" w:rsidRDefault="00B25991" w:rsidP="00B25991">
            <w:pPr>
              <w:rPr>
                <w:rFonts w:ascii="Arial" w:hAnsi="Arial" w:cs="Arial"/>
                <w:sz w:val="18"/>
                <w:szCs w:val="18"/>
              </w:rPr>
            </w:pPr>
            <w:r w:rsidRPr="00B25991">
              <w:rPr>
                <w:rFonts w:ascii="Arial" w:hAnsi="Arial" w:cs="Arial"/>
                <w:b/>
                <w:sz w:val="18"/>
                <w:szCs w:val="18"/>
              </w:rPr>
              <w:t>G1/G2/G3/G4:</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0.0003</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G1/G3:</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i/>
                <w:sz w:val="18"/>
                <w:szCs w:val="18"/>
              </w:rPr>
              <w:t xml:space="preserve"> P</w:t>
            </w:r>
            <w:r w:rsidRPr="00B25991">
              <w:rPr>
                <w:rFonts w:ascii="Arial" w:hAnsi="Arial" w:cs="Arial"/>
                <w:sz w:val="18"/>
                <w:szCs w:val="18"/>
              </w:rPr>
              <w:t xml:space="preserve"> = 0.0003</w:t>
            </w:r>
          </w:p>
          <w:p w:rsidR="00B25991" w:rsidRPr="00B25991" w:rsidRDefault="00B25991" w:rsidP="00B25991">
            <w:pPr>
              <w:spacing w:before="120"/>
              <w:rPr>
                <w:rFonts w:ascii="Arial" w:hAnsi="Arial" w:cs="Arial"/>
                <w:sz w:val="18"/>
                <w:szCs w:val="18"/>
              </w:rPr>
            </w:pPr>
            <w:r w:rsidRPr="00B25991">
              <w:rPr>
                <w:rFonts w:ascii="Arial" w:hAnsi="Arial" w:cs="Arial"/>
                <w:color w:val="000000"/>
                <w:sz w:val="18"/>
                <w:szCs w:val="18"/>
              </w:rPr>
              <w:t xml:space="preserve">Structure:            </w:t>
            </w:r>
            <w:r w:rsidRPr="00B25991">
              <w:rPr>
                <w:rFonts w:ascii="Arial" w:hAnsi="Arial" w:cs="Arial"/>
                <w:b/>
                <w:color w:val="000000"/>
                <w:sz w:val="18"/>
                <w:szCs w:val="18"/>
              </w:rPr>
              <w:t>G1:</w:t>
            </w:r>
            <w:r w:rsidRPr="00B25991">
              <w:rPr>
                <w:rFonts w:ascii="Arial" w:hAnsi="Arial" w:cs="Arial"/>
                <w:color w:val="000000"/>
                <w:sz w:val="18"/>
                <w:szCs w:val="18"/>
              </w:rPr>
              <w:t xml:space="preserve"> 4.14 ± 0.29   </w:t>
            </w:r>
            <w:r w:rsidRPr="00B25991">
              <w:rPr>
                <w:rFonts w:ascii="Arial" w:hAnsi="Arial" w:cs="Arial"/>
                <w:b/>
                <w:color w:val="000000"/>
                <w:sz w:val="18"/>
                <w:szCs w:val="18"/>
              </w:rPr>
              <w:t>G2:</w:t>
            </w:r>
            <w:r w:rsidRPr="00B25991">
              <w:rPr>
                <w:rFonts w:ascii="Arial" w:hAnsi="Arial" w:cs="Arial"/>
                <w:color w:val="000000"/>
                <w:sz w:val="18"/>
                <w:szCs w:val="18"/>
              </w:rPr>
              <w:t xml:space="preserve"> 2.20 ± 0.57    </w:t>
            </w:r>
            <w:r w:rsidRPr="00B25991">
              <w:rPr>
                <w:rFonts w:ascii="Arial" w:hAnsi="Arial" w:cs="Arial"/>
                <w:b/>
                <w:color w:val="000000"/>
                <w:sz w:val="18"/>
                <w:szCs w:val="18"/>
              </w:rPr>
              <w:t>G3:</w:t>
            </w:r>
            <w:r w:rsidRPr="00B25991">
              <w:rPr>
                <w:rFonts w:ascii="Arial" w:hAnsi="Arial" w:cs="Arial"/>
                <w:color w:val="000000"/>
                <w:sz w:val="18"/>
                <w:szCs w:val="18"/>
              </w:rPr>
              <w:t xml:space="preserve"> 2.69 ± 0.41  </w:t>
            </w:r>
            <w:r w:rsidRPr="00B25991">
              <w:rPr>
                <w:rFonts w:ascii="Arial" w:hAnsi="Arial" w:cs="Arial"/>
                <w:b/>
                <w:color w:val="000000"/>
                <w:sz w:val="18"/>
                <w:szCs w:val="18"/>
              </w:rPr>
              <w:t>G4:</w:t>
            </w:r>
            <w:r w:rsidRPr="00B25991">
              <w:rPr>
                <w:rFonts w:ascii="Arial" w:hAnsi="Arial" w:cs="Arial"/>
                <w:color w:val="000000"/>
                <w:sz w:val="18"/>
                <w:szCs w:val="18"/>
              </w:rPr>
              <w:t xml:space="preserve"> 2.28 ± 0.10 </w:t>
            </w:r>
            <w:r w:rsidRPr="00B25991">
              <w:rPr>
                <w:rFonts w:ascii="Arial" w:hAnsi="Arial" w:cs="Arial"/>
                <w:b/>
                <w:sz w:val="18"/>
                <w:szCs w:val="18"/>
              </w:rPr>
              <w:t>G1/G2/G3/G4:</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0.0001</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G1/G3:</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i/>
                <w:sz w:val="18"/>
                <w:szCs w:val="18"/>
              </w:rPr>
              <w:t xml:space="preserve"> P</w:t>
            </w:r>
            <w:r w:rsidRPr="00B25991">
              <w:rPr>
                <w:rFonts w:ascii="Arial" w:hAnsi="Arial" w:cs="Arial"/>
                <w:sz w:val="18"/>
                <w:szCs w:val="18"/>
              </w:rPr>
              <w:t xml:space="preserve"> = 0.0002</w:t>
            </w:r>
          </w:p>
          <w:p w:rsidR="00B25991" w:rsidRPr="00B25991" w:rsidRDefault="00B25991" w:rsidP="00B25991">
            <w:pPr>
              <w:spacing w:before="120"/>
              <w:rPr>
                <w:rFonts w:ascii="Arial" w:hAnsi="Arial" w:cs="Arial"/>
                <w:sz w:val="18"/>
                <w:szCs w:val="18"/>
              </w:rPr>
            </w:pPr>
            <w:r w:rsidRPr="00B25991">
              <w:rPr>
                <w:rFonts w:ascii="Arial" w:hAnsi="Arial" w:cs="Arial"/>
                <w:color w:val="000000"/>
                <w:sz w:val="18"/>
                <w:szCs w:val="18"/>
              </w:rPr>
              <w:t xml:space="preserve">Socialization:       </w:t>
            </w:r>
            <w:r w:rsidRPr="00B25991">
              <w:rPr>
                <w:rFonts w:ascii="Arial" w:hAnsi="Arial" w:cs="Arial"/>
                <w:b/>
                <w:color w:val="000000"/>
                <w:sz w:val="18"/>
                <w:szCs w:val="18"/>
              </w:rPr>
              <w:t>G1:</w:t>
            </w:r>
            <w:r w:rsidRPr="00B25991">
              <w:rPr>
                <w:rFonts w:ascii="Arial" w:hAnsi="Arial" w:cs="Arial"/>
                <w:color w:val="000000"/>
                <w:sz w:val="18"/>
                <w:szCs w:val="18"/>
              </w:rPr>
              <w:t xml:space="preserve"> 3.78 ± 0.53  </w:t>
            </w:r>
            <w:r w:rsidRPr="00B25991">
              <w:rPr>
                <w:rFonts w:ascii="Arial" w:hAnsi="Arial" w:cs="Arial"/>
                <w:b/>
                <w:color w:val="000000"/>
                <w:sz w:val="18"/>
                <w:szCs w:val="18"/>
              </w:rPr>
              <w:t>G2:</w:t>
            </w:r>
            <w:r w:rsidRPr="00B25991">
              <w:rPr>
                <w:rFonts w:ascii="Arial" w:hAnsi="Arial" w:cs="Arial"/>
                <w:color w:val="000000"/>
                <w:sz w:val="18"/>
                <w:szCs w:val="18"/>
              </w:rPr>
              <w:t xml:space="preserve"> 2.40 ± 0.80    </w:t>
            </w:r>
            <w:r w:rsidRPr="00B25991">
              <w:rPr>
                <w:rFonts w:ascii="Arial" w:hAnsi="Arial" w:cs="Arial"/>
                <w:b/>
                <w:color w:val="000000"/>
                <w:sz w:val="18"/>
                <w:szCs w:val="18"/>
              </w:rPr>
              <w:t>G3:</w:t>
            </w:r>
            <w:r w:rsidRPr="00B25991">
              <w:rPr>
                <w:rFonts w:ascii="Arial" w:hAnsi="Arial" w:cs="Arial"/>
                <w:color w:val="000000"/>
                <w:sz w:val="18"/>
                <w:szCs w:val="18"/>
              </w:rPr>
              <w:t xml:space="preserve"> 2.76 ± 0.69  </w:t>
            </w:r>
            <w:r w:rsidRPr="00B25991">
              <w:rPr>
                <w:rFonts w:ascii="Arial" w:hAnsi="Arial" w:cs="Arial"/>
                <w:b/>
                <w:color w:val="000000"/>
                <w:sz w:val="18"/>
                <w:szCs w:val="18"/>
              </w:rPr>
              <w:t>G4:</w:t>
            </w:r>
            <w:r w:rsidRPr="00B25991">
              <w:rPr>
                <w:rFonts w:ascii="Arial" w:hAnsi="Arial" w:cs="Arial"/>
                <w:color w:val="000000"/>
                <w:sz w:val="18"/>
                <w:szCs w:val="18"/>
              </w:rPr>
              <w:t xml:space="preserve"> 2.33 ± 0.73  </w:t>
            </w:r>
            <w:r w:rsidRPr="00B25991">
              <w:rPr>
                <w:rFonts w:ascii="Arial" w:hAnsi="Arial" w:cs="Arial"/>
                <w:b/>
                <w:sz w:val="18"/>
                <w:szCs w:val="18"/>
              </w:rPr>
              <w:t>G1/G2/G3/G4:</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0.0057</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G1/G3:</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G1/BL:</w:t>
            </w:r>
            <w:r w:rsidRPr="00B25991">
              <w:rPr>
                <w:rFonts w:ascii="Arial" w:hAnsi="Arial" w:cs="Arial"/>
                <w:i/>
                <w:sz w:val="18"/>
                <w:szCs w:val="18"/>
              </w:rPr>
              <w:t xml:space="preserve"> P</w:t>
            </w:r>
            <w:r w:rsidRPr="00B25991">
              <w:rPr>
                <w:rFonts w:ascii="Arial" w:hAnsi="Arial" w:cs="Arial"/>
                <w:sz w:val="18"/>
                <w:szCs w:val="18"/>
              </w:rPr>
              <w:t xml:space="preserve"> = 0.</w:t>
            </w:r>
            <w:r w:rsidRPr="00B25991">
              <w:rPr>
                <w:rFonts w:ascii="Arial" w:hAnsi="Arial" w:cs="Arial"/>
                <w:color w:val="000000"/>
                <w:sz w:val="18"/>
                <w:szCs w:val="18"/>
              </w:rPr>
              <w:t>0014</w:t>
            </w:r>
          </w:p>
          <w:p w:rsidR="00B25991" w:rsidRPr="00B25991" w:rsidRDefault="00B25991" w:rsidP="00B25991">
            <w:pPr>
              <w:spacing w:before="120"/>
              <w:rPr>
                <w:rFonts w:ascii="Arial" w:hAnsi="Arial" w:cs="Arial"/>
                <w:sz w:val="18"/>
                <w:szCs w:val="18"/>
              </w:rPr>
            </w:pPr>
            <w:r w:rsidRPr="00B25991">
              <w:rPr>
                <w:rFonts w:ascii="Arial" w:hAnsi="Arial" w:cs="Arial"/>
                <w:color w:val="000000"/>
                <w:sz w:val="18"/>
                <w:szCs w:val="18"/>
              </w:rPr>
              <w:t xml:space="preserve">Developmental:   </w:t>
            </w:r>
            <w:r w:rsidRPr="00B25991">
              <w:rPr>
                <w:rFonts w:ascii="Arial" w:hAnsi="Arial" w:cs="Arial"/>
                <w:b/>
                <w:color w:val="000000"/>
                <w:sz w:val="18"/>
                <w:szCs w:val="18"/>
              </w:rPr>
              <w:t>G1:</w:t>
            </w:r>
            <w:r w:rsidRPr="00B25991">
              <w:rPr>
                <w:rFonts w:ascii="Arial" w:hAnsi="Arial" w:cs="Arial"/>
                <w:color w:val="000000"/>
                <w:sz w:val="18"/>
                <w:szCs w:val="18"/>
              </w:rPr>
              <w:t xml:space="preserve"> 4.12 ± 0.24  </w:t>
            </w:r>
            <w:r w:rsidRPr="00B25991">
              <w:rPr>
                <w:rFonts w:ascii="Arial" w:hAnsi="Arial" w:cs="Arial"/>
                <w:b/>
                <w:color w:val="000000"/>
                <w:sz w:val="18"/>
                <w:szCs w:val="18"/>
              </w:rPr>
              <w:t>G2:</w:t>
            </w:r>
            <w:r w:rsidRPr="00B25991">
              <w:rPr>
                <w:rFonts w:ascii="Arial" w:hAnsi="Arial" w:cs="Arial"/>
                <w:color w:val="000000"/>
                <w:sz w:val="18"/>
                <w:szCs w:val="18"/>
              </w:rPr>
              <w:t xml:space="preserve"> 2.68 ± 0.84  </w:t>
            </w:r>
            <w:r w:rsidRPr="00B25991">
              <w:rPr>
                <w:rFonts w:ascii="Arial" w:hAnsi="Arial" w:cs="Arial"/>
                <w:b/>
                <w:color w:val="000000"/>
                <w:sz w:val="18"/>
                <w:szCs w:val="18"/>
              </w:rPr>
              <w:t>G3:</w:t>
            </w:r>
            <w:r w:rsidRPr="00B25991">
              <w:rPr>
                <w:rFonts w:ascii="Arial" w:hAnsi="Arial" w:cs="Arial"/>
                <w:color w:val="000000"/>
                <w:sz w:val="18"/>
                <w:szCs w:val="18"/>
              </w:rPr>
              <w:t xml:space="preserve"> 3.20 ± 0.48  </w:t>
            </w:r>
            <w:r w:rsidRPr="00B25991">
              <w:rPr>
                <w:rFonts w:ascii="Arial" w:hAnsi="Arial" w:cs="Arial"/>
                <w:b/>
                <w:color w:val="000000"/>
                <w:sz w:val="18"/>
                <w:szCs w:val="18"/>
              </w:rPr>
              <w:t>G4:</w:t>
            </w:r>
            <w:r w:rsidRPr="00B25991">
              <w:rPr>
                <w:rFonts w:ascii="Arial" w:hAnsi="Arial" w:cs="Arial"/>
                <w:color w:val="000000"/>
                <w:sz w:val="18"/>
                <w:szCs w:val="18"/>
              </w:rPr>
              <w:t xml:space="preserve"> 2.50 ± 0.33 </w:t>
            </w:r>
            <w:r w:rsidRPr="00B25991">
              <w:rPr>
                <w:rFonts w:ascii="Arial" w:hAnsi="Arial" w:cs="Arial"/>
                <w:b/>
                <w:sz w:val="18"/>
                <w:szCs w:val="18"/>
              </w:rPr>
              <w:t>G1/G2/G3/G4:</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0.0025</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G1/G3:</w:t>
            </w:r>
            <w:r w:rsidRPr="00B25991">
              <w:rPr>
                <w:rFonts w:ascii="Arial" w:hAnsi="Arial" w:cs="Arial"/>
                <w:i/>
                <w:sz w:val="18"/>
                <w:szCs w:val="18"/>
              </w:rPr>
              <w:t xml:space="preserve"> P</w:t>
            </w:r>
            <w:r w:rsidRPr="00B25991">
              <w:rPr>
                <w:rFonts w:ascii="Arial" w:hAnsi="Arial" w:cs="Arial"/>
                <w:sz w:val="18"/>
                <w:szCs w:val="18"/>
              </w:rPr>
              <w:t xml:space="preserve"> = NS</w:t>
            </w:r>
          </w:p>
          <w:p w:rsidR="00B25991" w:rsidRPr="00B25991" w:rsidRDefault="00B25991" w:rsidP="00B25991">
            <w:pPr>
              <w:rPr>
                <w:rFonts w:ascii="Arial" w:hAnsi="Arial" w:cs="Arial"/>
                <w:sz w:val="18"/>
                <w:szCs w:val="18"/>
              </w:rPr>
            </w:pPr>
            <w:r w:rsidRPr="00B25991">
              <w:rPr>
                <w:rFonts w:ascii="Arial" w:hAnsi="Arial" w:cs="Arial"/>
                <w:b/>
                <w:sz w:val="18"/>
                <w:szCs w:val="18"/>
              </w:rPr>
              <w:t>G1/G4: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i/>
                <w:sz w:val="18"/>
                <w:szCs w:val="18"/>
              </w:rPr>
              <w:t xml:space="preserve"> P</w:t>
            </w:r>
            <w:r w:rsidRPr="00B25991">
              <w:rPr>
                <w:rFonts w:ascii="Arial" w:hAnsi="Arial" w:cs="Arial"/>
                <w:sz w:val="18"/>
                <w:szCs w:val="18"/>
              </w:rPr>
              <w:t xml:space="preserve"> = 0.0006</w:t>
            </w: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lastRenderedPageBreak/>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lang w:val="es-ES"/>
              </w:rPr>
            </w:pPr>
            <w:r w:rsidRPr="00B25991">
              <w:rPr>
                <w:rFonts w:cs="Arial"/>
                <w:color w:val="000000"/>
                <w:lang w:val="es-ES"/>
              </w:rPr>
              <w:t xml:space="preserve">Van </w:t>
            </w:r>
            <w:proofErr w:type="spellStart"/>
            <w:r w:rsidRPr="00B25991">
              <w:rPr>
                <w:rFonts w:cs="Arial"/>
                <w:color w:val="000000"/>
                <w:lang w:val="es-ES"/>
              </w:rPr>
              <w:t>Bourgondien</w:t>
            </w:r>
            <w:proofErr w:type="spellEnd"/>
            <w:r w:rsidRPr="00B25991">
              <w:rPr>
                <w:rFonts w:cs="Arial"/>
                <w:color w:val="000000"/>
                <w:lang w:val="es-ES"/>
              </w:rPr>
              <w:t xml:space="preserve">  et al., 2003 (</w:t>
            </w:r>
            <w:proofErr w:type="spellStart"/>
            <w:r w:rsidRPr="00B25991">
              <w:rPr>
                <w:rFonts w:cs="Arial"/>
                <w:color w:val="000000"/>
                <w:lang w:val="es-ES"/>
              </w:rPr>
              <w:t>continued</w:t>
            </w:r>
            <w:proofErr w:type="spellEnd"/>
            <w:r w:rsidRPr="00B25991">
              <w:rPr>
                <w:rFonts w:cs="Arial"/>
                <w:color w:val="000000"/>
                <w:lang w:val="es-ES"/>
              </w:rPr>
              <w:t>)</w:t>
            </w:r>
          </w:p>
          <w:p w:rsidR="00B25991" w:rsidRPr="00B25991" w:rsidRDefault="00B25991" w:rsidP="00B25991">
            <w:pPr>
              <w:pStyle w:val="TableTextBold"/>
              <w:rPr>
                <w:rFonts w:ascii="Arial" w:hAnsi="Arial" w:cs="Arial"/>
                <w:color w:val="000000"/>
                <w:lang w:val="es-ES"/>
              </w:rPr>
            </w:pP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sz w:val="18"/>
                <w:szCs w:val="18"/>
              </w:rPr>
            </w:pPr>
            <w:r w:rsidRPr="00B25991">
              <w:rPr>
                <w:rFonts w:ascii="Arial" w:hAnsi="Arial" w:cs="Arial"/>
                <w:b/>
                <w:color w:val="000000"/>
                <w:sz w:val="18"/>
                <w:szCs w:val="18"/>
              </w:rPr>
              <w:t xml:space="preserve">Concomitant therapies: </w:t>
            </w:r>
            <w:r w:rsidRPr="00B25991">
              <w:rPr>
                <w:rFonts w:ascii="Arial" w:hAnsi="Arial" w:cs="Arial"/>
                <w:sz w:val="18"/>
                <w:szCs w:val="18"/>
              </w:rPr>
              <w:t>Receiving at-least one medication for behavioral control, %:</w:t>
            </w:r>
          </w:p>
          <w:p w:rsidR="00B25991" w:rsidRPr="00B25991" w:rsidRDefault="00B25991" w:rsidP="00B25991">
            <w:pPr>
              <w:rPr>
                <w:rFonts w:ascii="Arial" w:hAnsi="Arial" w:cs="Arial"/>
                <w:b/>
                <w:color w:val="000000"/>
                <w:sz w:val="18"/>
                <w:szCs w:val="18"/>
              </w:rPr>
            </w:pPr>
            <w:r w:rsidRPr="00B25991">
              <w:rPr>
                <w:rFonts w:ascii="Arial" w:hAnsi="Arial" w:cs="Arial"/>
                <w:b/>
                <w:sz w:val="18"/>
                <w:szCs w:val="18"/>
              </w:rPr>
              <w:t>Total:</w:t>
            </w:r>
            <w:r w:rsidRPr="00B25991">
              <w:rPr>
                <w:rFonts w:ascii="Arial" w:hAnsi="Arial" w:cs="Arial"/>
                <w:sz w:val="18"/>
                <w:szCs w:val="18"/>
              </w:rPr>
              <w:t xml:space="preserve"> 53</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Behavior control </w:t>
            </w:r>
            <w:proofErr w:type="spellStart"/>
            <w:r w:rsidRPr="00B25991">
              <w:rPr>
                <w:rFonts w:ascii="Arial" w:hAnsi="Arial" w:cs="Arial"/>
                <w:sz w:val="18"/>
                <w:szCs w:val="18"/>
              </w:rPr>
              <w:t>medica-tions</w:t>
            </w:r>
            <w:proofErr w:type="spellEnd"/>
            <w:r w:rsidRPr="00B25991">
              <w:rPr>
                <w:rFonts w:ascii="Arial" w:hAnsi="Arial" w:cs="Arial"/>
                <w:sz w:val="18"/>
                <w:szCs w:val="18"/>
              </w:rPr>
              <w:t xml:space="preserve">, mean ± SD:                  </w:t>
            </w:r>
            <w:r w:rsidRPr="00B25991">
              <w:rPr>
                <w:rFonts w:ascii="Arial" w:hAnsi="Arial" w:cs="Arial"/>
                <w:b/>
                <w:sz w:val="18"/>
                <w:szCs w:val="18"/>
              </w:rPr>
              <w:t>G1:</w:t>
            </w:r>
            <w:r w:rsidRPr="00B25991">
              <w:rPr>
                <w:rFonts w:ascii="Arial" w:hAnsi="Arial" w:cs="Arial"/>
                <w:sz w:val="18"/>
                <w:szCs w:val="18"/>
              </w:rPr>
              <w:t xml:space="preserve"> 1.5 ± 1.4                          </w:t>
            </w:r>
            <w:r w:rsidRPr="00B25991">
              <w:rPr>
                <w:rFonts w:ascii="Arial" w:hAnsi="Arial" w:cs="Arial"/>
                <w:b/>
                <w:sz w:val="18"/>
                <w:szCs w:val="18"/>
              </w:rPr>
              <w:t>G2:</w:t>
            </w:r>
            <w:r w:rsidRPr="00B25991">
              <w:rPr>
                <w:rFonts w:ascii="Arial" w:hAnsi="Arial" w:cs="Arial"/>
                <w:sz w:val="18"/>
                <w:szCs w:val="18"/>
              </w:rPr>
              <w:t xml:space="preserve"> 0.3 ± 0.5                              </w:t>
            </w:r>
            <w:r w:rsidRPr="00B25991">
              <w:rPr>
                <w:rFonts w:ascii="Arial" w:hAnsi="Arial" w:cs="Arial"/>
                <w:b/>
                <w:sz w:val="18"/>
                <w:szCs w:val="18"/>
              </w:rPr>
              <w:t>G3:</w:t>
            </w:r>
            <w:r w:rsidRPr="00B25991">
              <w:rPr>
                <w:rFonts w:ascii="Arial" w:hAnsi="Arial" w:cs="Arial"/>
                <w:sz w:val="18"/>
                <w:szCs w:val="18"/>
              </w:rPr>
              <w:t xml:space="preserve"> 1.4 ± 2.0                           </w:t>
            </w:r>
            <w:r w:rsidRPr="00B25991">
              <w:rPr>
                <w:rFonts w:ascii="Arial" w:hAnsi="Arial" w:cs="Arial"/>
                <w:b/>
                <w:sz w:val="18"/>
                <w:szCs w:val="18"/>
              </w:rPr>
              <w:t>G4:</w:t>
            </w:r>
            <w:r w:rsidRPr="00B25991">
              <w:rPr>
                <w:rFonts w:ascii="Arial" w:hAnsi="Arial" w:cs="Arial"/>
                <w:sz w:val="18"/>
                <w:szCs w:val="18"/>
              </w:rPr>
              <w:t xml:space="preserve"> 1.7 ± 2.0</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G3:</w:t>
            </w:r>
            <w:r w:rsidRPr="00B25991">
              <w:rPr>
                <w:rFonts w:ascii="Arial" w:hAnsi="Arial" w:cs="Arial"/>
                <w:color w:val="000000"/>
                <w:sz w:val="18"/>
                <w:szCs w:val="18"/>
              </w:rPr>
              <w:t xml:space="preserve"> 10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G4:</w:t>
            </w:r>
            <w:r w:rsidRPr="00B25991">
              <w:rPr>
                <w:rFonts w:ascii="Arial" w:hAnsi="Arial" w:cs="Arial"/>
                <w:color w:val="000000"/>
                <w:sz w:val="18"/>
                <w:szCs w:val="18"/>
              </w:rPr>
              <w:t xml:space="preserve"> 6</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G3:</w:t>
            </w:r>
            <w:r w:rsidRPr="00B25991">
              <w:rPr>
                <w:rFonts w:ascii="Arial" w:hAnsi="Arial" w:cs="Arial"/>
                <w:color w:val="000000"/>
                <w:sz w:val="18"/>
                <w:szCs w:val="18"/>
              </w:rPr>
              <w:t xml:space="preserve"> 10</w:t>
            </w:r>
          </w:p>
          <w:p w:rsidR="00B25991" w:rsidRPr="00B25991" w:rsidRDefault="00B25991" w:rsidP="00B25991">
            <w:pPr>
              <w:pStyle w:val="Tabletext0"/>
              <w:spacing w:before="120"/>
              <w:rPr>
                <w:rFonts w:cs="Arial"/>
                <w:b/>
                <w:color w:val="000000"/>
              </w:rPr>
            </w:pPr>
            <w:r w:rsidRPr="00B25991">
              <w:rPr>
                <w:rFonts w:cs="Arial"/>
                <w:b/>
                <w:color w:val="000000"/>
              </w:rPr>
              <w:t>G4:</w:t>
            </w:r>
            <w:r w:rsidRPr="00B25991">
              <w:rPr>
                <w:rFonts w:cs="Arial"/>
                <w:color w:val="000000"/>
              </w:rPr>
              <w:t xml:space="preserve"> 6</w:t>
            </w: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p>
        </w:tc>
        <w:tc>
          <w:tcPr>
            <w:tcW w:w="1710" w:type="dxa"/>
            <w:tcBorders>
              <w:top w:val="single" w:sz="12" w:space="0" w:color="000000"/>
              <w:bottom w:val="single" w:sz="12" w:space="0" w:color="000000"/>
            </w:tcBorders>
          </w:tcPr>
          <w:p w:rsidR="00B25991" w:rsidRPr="00B25991" w:rsidRDefault="00B25991" w:rsidP="00B25991">
            <w:pPr>
              <w:pStyle w:val="TableTextBold"/>
              <w:rPr>
                <w:rFonts w:ascii="Arial" w:hAnsi="Arial" w:cs="Arial"/>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sz w:val="18"/>
                <w:szCs w:val="18"/>
              </w:rPr>
            </w:pPr>
            <w:r w:rsidRPr="00B25991">
              <w:rPr>
                <w:rFonts w:ascii="Arial" w:hAnsi="Arial" w:cs="Arial"/>
                <w:color w:val="000000"/>
                <w:sz w:val="18"/>
                <w:szCs w:val="18"/>
              </w:rPr>
              <w:t xml:space="preserve">Behavior:              </w:t>
            </w:r>
            <w:r w:rsidRPr="00B25991">
              <w:rPr>
                <w:rFonts w:ascii="Arial" w:hAnsi="Arial" w:cs="Arial"/>
                <w:b/>
                <w:color w:val="000000"/>
                <w:sz w:val="18"/>
                <w:szCs w:val="18"/>
              </w:rPr>
              <w:t>G1:</w:t>
            </w:r>
            <w:r w:rsidRPr="00B25991">
              <w:rPr>
                <w:rFonts w:ascii="Arial" w:hAnsi="Arial" w:cs="Arial"/>
                <w:color w:val="000000"/>
                <w:sz w:val="18"/>
                <w:szCs w:val="18"/>
              </w:rPr>
              <w:t xml:space="preserve"> 4.43 ± 0.37  </w:t>
            </w:r>
            <w:r w:rsidRPr="00B25991">
              <w:rPr>
                <w:rFonts w:ascii="Arial" w:hAnsi="Arial" w:cs="Arial"/>
                <w:b/>
                <w:color w:val="000000"/>
                <w:sz w:val="18"/>
                <w:szCs w:val="18"/>
              </w:rPr>
              <w:t>G2:</w:t>
            </w:r>
            <w:r w:rsidRPr="00B25991">
              <w:rPr>
                <w:rFonts w:ascii="Arial" w:hAnsi="Arial" w:cs="Arial"/>
                <w:color w:val="000000"/>
                <w:sz w:val="18"/>
                <w:szCs w:val="18"/>
              </w:rPr>
              <w:t xml:space="preserve"> 2.29 ± 0.76  </w:t>
            </w:r>
            <w:r w:rsidRPr="00B25991">
              <w:rPr>
                <w:rFonts w:ascii="Arial" w:hAnsi="Arial" w:cs="Arial"/>
                <w:b/>
                <w:color w:val="000000"/>
                <w:sz w:val="18"/>
                <w:szCs w:val="18"/>
              </w:rPr>
              <w:t>G3:</w:t>
            </w:r>
            <w:r w:rsidRPr="00B25991">
              <w:rPr>
                <w:rFonts w:ascii="Arial" w:hAnsi="Arial" w:cs="Arial"/>
                <w:color w:val="000000"/>
                <w:sz w:val="18"/>
                <w:szCs w:val="18"/>
              </w:rPr>
              <w:t xml:space="preserve"> 2.8 ± 0.32    </w:t>
            </w:r>
            <w:r w:rsidRPr="00B25991">
              <w:rPr>
                <w:rFonts w:ascii="Arial" w:hAnsi="Arial" w:cs="Arial"/>
                <w:b/>
                <w:color w:val="000000"/>
                <w:sz w:val="18"/>
                <w:szCs w:val="18"/>
              </w:rPr>
              <w:t>G4:</w:t>
            </w:r>
            <w:r w:rsidRPr="00B25991">
              <w:rPr>
                <w:rFonts w:ascii="Arial" w:hAnsi="Arial" w:cs="Arial"/>
                <w:color w:val="000000"/>
                <w:sz w:val="18"/>
                <w:szCs w:val="18"/>
              </w:rPr>
              <w:t xml:space="preserve"> 2.71 ± 0.38 </w:t>
            </w:r>
            <w:r w:rsidRPr="00B25991">
              <w:rPr>
                <w:rFonts w:ascii="Arial" w:hAnsi="Arial" w:cs="Arial"/>
                <w:b/>
                <w:sz w:val="18"/>
                <w:szCs w:val="18"/>
              </w:rPr>
              <w:t>G1/G2/G3/G4:</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0.0001</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G1/G3:</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i/>
                <w:sz w:val="18"/>
                <w:szCs w:val="18"/>
              </w:rPr>
              <w:t xml:space="preserve"> P</w:t>
            </w:r>
            <w:r w:rsidRPr="00B25991">
              <w:rPr>
                <w:rFonts w:ascii="Arial" w:hAnsi="Arial" w:cs="Arial"/>
                <w:sz w:val="18"/>
                <w:szCs w:val="18"/>
              </w:rPr>
              <w:t xml:space="preserve"> = 0.0001</w:t>
            </w:r>
          </w:p>
          <w:p w:rsidR="00B25991" w:rsidRPr="00B25991" w:rsidRDefault="00B25991" w:rsidP="00B25991">
            <w:pPr>
              <w:spacing w:before="120"/>
              <w:rPr>
                <w:rFonts w:ascii="Arial" w:hAnsi="Arial" w:cs="Arial"/>
                <w:sz w:val="18"/>
                <w:szCs w:val="18"/>
              </w:rPr>
            </w:pPr>
            <w:r w:rsidRPr="00B25991">
              <w:rPr>
                <w:rFonts w:ascii="Arial" w:hAnsi="Arial" w:cs="Arial"/>
                <w:color w:val="000000"/>
                <w:sz w:val="18"/>
                <w:szCs w:val="18"/>
              </w:rPr>
              <w:t xml:space="preserve">Total:               </w:t>
            </w:r>
            <w:r w:rsidRPr="00B25991">
              <w:rPr>
                <w:rFonts w:ascii="Arial" w:hAnsi="Arial" w:cs="Arial"/>
                <w:b/>
                <w:color w:val="000000"/>
                <w:sz w:val="18"/>
                <w:szCs w:val="18"/>
              </w:rPr>
              <w:t>G1:</w:t>
            </w:r>
            <w:r w:rsidRPr="00B25991">
              <w:rPr>
                <w:rFonts w:ascii="Arial" w:hAnsi="Arial" w:cs="Arial"/>
                <w:color w:val="000000"/>
                <w:sz w:val="18"/>
                <w:szCs w:val="18"/>
              </w:rPr>
              <w:t xml:space="preserve"> 4.11 ± 0.31  </w:t>
            </w:r>
            <w:r w:rsidRPr="00B25991">
              <w:rPr>
                <w:rFonts w:ascii="Arial" w:hAnsi="Arial" w:cs="Arial"/>
                <w:b/>
                <w:color w:val="000000"/>
                <w:sz w:val="18"/>
                <w:szCs w:val="18"/>
              </w:rPr>
              <w:t>G2:</w:t>
            </w:r>
            <w:r w:rsidRPr="00B25991">
              <w:rPr>
                <w:rFonts w:ascii="Arial" w:hAnsi="Arial" w:cs="Arial"/>
                <w:color w:val="000000"/>
                <w:sz w:val="18"/>
                <w:szCs w:val="18"/>
              </w:rPr>
              <w:t xml:space="preserve"> 2.67 ± 0.60  </w:t>
            </w:r>
            <w:r w:rsidRPr="00B25991">
              <w:rPr>
                <w:rFonts w:ascii="Arial" w:hAnsi="Arial" w:cs="Arial"/>
                <w:b/>
                <w:color w:val="000000"/>
                <w:sz w:val="18"/>
                <w:szCs w:val="18"/>
              </w:rPr>
              <w:t>G3:</w:t>
            </w:r>
            <w:r w:rsidRPr="00B25991">
              <w:rPr>
                <w:rFonts w:ascii="Arial" w:hAnsi="Arial" w:cs="Arial"/>
                <w:color w:val="000000"/>
                <w:sz w:val="18"/>
                <w:szCs w:val="18"/>
              </w:rPr>
              <w:t xml:space="preserve"> 3.04 ± 0.34  </w:t>
            </w:r>
            <w:r w:rsidRPr="00B25991">
              <w:rPr>
                <w:rFonts w:ascii="Arial" w:hAnsi="Arial" w:cs="Arial"/>
                <w:b/>
                <w:color w:val="000000"/>
                <w:sz w:val="18"/>
                <w:szCs w:val="18"/>
              </w:rPr>
              <w:t>G4:</w:t>
            </w:r>
            <w:r w:rsidRPr="00B25991">
              <w:rPr>
                <w:rFonts w:ascii="Arial" w:hAnsi="Arial" w:cs="Arial"/>
                <w:color w:val="000000"/>
                <w:sz w:val="18"/>
                <w:szCs w:val="18"/>
              </w:rPr>
              <w:t xml:space="preserve"> 2.85 ± 0.35 </w:t>
            </w:r>
            <w:r w:rsidRPr="00B25991">
              <w:rPr>
                <w:rFonts w:ascii="Arial" w:hAnsi="Arial" w:cs="Arial"/>
                <w:b/>
                <w:sz w:val="18"/>
                <w:szCs w:val="18"/>
              </w:rPr>
              <w:t>G1/G2/G3/G4:</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0.0001</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G1/G3:</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i/>
                <w:sz w:val="18"/>
                <w:szCs w:val="18"/>
              </w:rPr>
              <w:t xml:space="preserve"> P</w:t>
            </w:r>
            <w:r w:rsidRPr="00B25991">
              <w:rPr>
                <w:rFonts w:ascii="Arial" w:hAnsi="Arial" w:cs="Arial"/>
                <w:sz w:val="18"/>
                <w:szCs w:val="18"/>
              </w:rPr>
              <w:t xml:space="preserve"> = 0.0001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Global ratings,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Programming:  </w:t>
            </w:r>
            <w:r w:rsidRPr="00B25991">
              <w:rPr>
                <w:rFonts w:ascii="Arial" w:hAnsi="Arial" w:cs="Arial"/>
                <w:b/>
                <w:color w:val="000000"/>
                <w:sz w:val="18"/>
                <w:szCs w:val="18"/>
              </w:rPr>
              <w:t>G1:</w:t>
            </w:r>
            <w:r w:rsidRPr="00B25991">
              <w:rPr>
                <w:rFonts w:ascii="Arial" w:hAnsi="Arial" w:cs="Arial"/>
                <w:color w:val="000000"/>
                <w:sz w:val="18"/>
                <w:szCs w:val="18"/>
              </w:rPr>
              <w:t xml:space="preserve"> 5.00 ± 0.00      </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2.25 ± 0.89  </w:t>
            </w:r>
            <w:r w:rsidRPr="00B25991">
              <w:rPr>
                <w:rFonts w:ascii="Arial" w:hAnsi="Arial" w:cs="Arial"/>
                <w:b/>
                <w:color w:val="000000"/>
                <w:sz w:val="18"/>
                <w:szCs w:val="18"/>
              </w:rPr>
              <w:t>G3:</w:t>
            </w:r>
            <w:r w:rsidRPr="00B25991">
              <w:rPr>
                <w:rFonts w:ascii="Arial" w:hAnsi="Arial" w:cs="Arial"/>
                <w:color w:val="000000"/>
                <w:sz w:val="18"/>
                <w:szCs w:val="18"/>
              </w:rPr>
              <w:t xml:space="preserve"> 3.00 ± 1.10     </w:t>
            </w:r>
            <w:r w:rsidRPr="00B25991">
              <w:rPr>
                <w:rFonts w:ascii="Arial" w:hAnsi="Arial" w:cs="Arial"/>
                <w:b/>
                <w:color w:val="000000"/>
                <w:sz w:val="18"/>
                <w:szCs w:val="18"/>
              </w:rPr>
              <w:t>G4:</w:t>
            </w:r>
            <w:r w:rsidRPr="00B25991">
              <w:rPr>
                <w:rFonts w:ascii="Arial" w:hAnsi="Arial" w:cs="Arial"/>
                <w:color w:val="000000"/>
                <w:sz w:val="18"/>
                <w:szCs w:val="18"/>
              </w:rPr>
              <w:t xml:space="preserve"> 2.60 ± 0.89 </w:t>
            </w:r>
            <w:r w:rsidRPr="00B25991">
              <w:rPr>
                <w:rFonts w:ascii="Arial" w:hAnsi="Arial" w:cs="Arial"/>
                <w:b/>
                <w:sz w:val="18"/>
                <w:szCs w:val="18"/>
              </w:rPr>
              <w:t>G1/G2/G3/G4:</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0.0001</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G1/G3:</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Desirability:       </w:t>
            </w:r>
            <w:r w:rsidRPr="00B25991">
              <w:rPr>
                <w:rFonts w:ascii="Arial" w:hAnsi="Arial" w:cs="Arial"/>
                <w:b/>
                <w:color w:val="000000"/>
                <w:sz w:val="18"/>
                <w:szCs w:val="18"/>
              </w:rPr>
              <w:t>G1:</w:t>
            </w:r>
            <w:r w:rsidRPr="00B25991">
              <w:rPr>
                <w:rFonts w:ascii="Arial" w:hAnsi="Arial" w:cs="Arial"/>
                <w:color w:val="000000"/>
                <w:sz w:val="18"/>
                <w:szCs w:val="18"/>
              </w:rPr>
              <w:t xml:space="preserve"> 135.83 ± 4.02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69.13 ± 25.89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G3:</w:t>
            </w:r>
            <w:r w:rsidRPr="00B25991">
              <w:rPr>
                <w:rFonts w:ascii="Arial" w:hAnsi="Arial" w:cs="Arial"/>
                <w:color w:val="000000"/>
                <w:sz w:val="18"/>
                <w:szCs w:val="18"/>
              </w:rPr>
              <w:t xml:space="preserve"> 75.36 ± 35.28</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G4:</w:t>
            </w:r>
            <w:r w:rsidRPr="00B25991">
              <w:rPr>
                <w:rFonts w:ascii="Arial" w:hAnsi="Arial" w:cs="Arial"/>
                <w:color w:val="000000"/>
                <w:sz w:val="18"/>
                <w:szCs w:val="18"/>
              </w:rPr>
              <w:t xml:space="preserve"> 33.6 ± 24.2 </w:t>
            </w:r>
            <w:r w:rsidRPr="00B25991">
              <w:rPr>
                <w:rFonts w:ascii="Arial" w:hAnsi="Arial" w:cs="Arial"/>
                <w:b/>
                <w:sz w:val="18"/>
                <w:szCs w:val="18"/>
              </w:rPr>
              <w:t>G1/G2/G3/G4:</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0.0001</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G1/G3:</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G1/G4: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G2/G3:</w:t>
            </w:r>
            <w:r w:rsidRPr="00B25991">
              <w:rPr>
                <w:rFonts w:ascii="Arial" w:hAnsi="Arial" w:cs="Arial"/>
                <w:i/>
                <w:sz w:val="18"/>
                <w:szCs w:val="18"/>
              </w:rPr>
              <w:t xml:space="preserve"> P</w:t>
            </w:r>
            <w:r w:rsidRPr="00B25991">
              <w:rPr>
                <w:rFonts w:ascii="Arial" w:hAnsi="Arial" w:cs="Arial"/>
                <w:sz w:val="18"/>
                <w:szCs w:val="18"/>
              </w:rPr>
              <w:t xml:space="preserve"> = NS</w:t>
            </w:r>
          </w:p>
          <w:p w:rsidR="00B25991" w:rsidRPr="00B25991" w:rsidRDefault="00B25991" w:rsidP="00B25991">
            <w:pPr>
              <w:rPr>
                <w:rFonts w:ascii="Arial" w:hAnsi="Arial" w:cs="Arial"/>
                <w:sz w:val="18"/>
                <w:szCs w:val="18"/>
              </w:rPr>
            </w:pPr>
            <w:r w:rsidRPr="00B25991">
              <w:rPr>
                <w:rFonts w:ascii="Arial" w:hAnsi="Arial" w:cs="Arial"/>
                <w:b/>
                <w:sz w:val="18"/>
                <w:szCs w:val="18"/>
              </w:rPr>
              <w:t>G2/G4: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rPr>
                <w:rFonts w:ascii="Arial" w:hAnsi="Arial" w:cs="Arial"/>
                <w:sz w:val="18"/>
                <w:szCs w:val="18"/>
              </w:rPr>
            </w:pPr>
            <w:r w:rsidRPr="00B25991">
              <w:rPr>
                <w:rFonts w:ascii="Arial" w:hAnsi="Arial" w:cs="Arial"/>
                <w:b/>
                <w:sz w:val="18"/>
                <w:szCs w:val="18"/>
              </w:rPr>
              <w:t>G3/G4:</w:t>
            </w:r>
            <w:r w:rsidRPr="00B25991">
              <w:rPr>
                <w:rFonts w:ascii="Arial" w:hAnsi="Arial" w:cs="Arial"/>
                <w:i/>
                <w:sz w:val="18"/>
                <w:szCs w:val="18"/>
              </w:rPr>
              <w:t xml:space="preserve"> P</w:t>
            </w:r>
            <w:r w:rsidRPr="00B25991">
              <w:rPr>
                <w:rFonts w:ascii="Arial" w:hAnsi="Arial" w:cs="Arial"/>
                <w:sz w:val="18"/>
                <w:szCs w:val="18"/>
              </w:rPr>
              <w:t xml:space="preserve"> &lt; 0.05</w:t>
            </w:r>
          </w:p>
          <w:p w:rsidR="00B25991" w:rsidRPr="00B25991" w:rsidRDefault="00B25991" w:rsidP="00B25991">
            <w:pPr>
              <w:spacing w:before="120"/>
              <w:rPr>
                <w:rFonts w:ascii="Arial" w:hAnsi="Arial" w:cs="Arial"/>
                <w:b/>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lastRenderedPageBreak/>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lang w:val="es-ES"/>
              </w:rPr>
            </w:pPr>
            <w:r w:rsidRPr="00B25991">
              <w:rPr>
                <w:rFonts w:cs="Arial"/>
                <w:color w:val="000000"/>
                <w:lang w:val="es-ES"/>
              </w:rPr>
              <w:t xml:space="preserve">Van </w:t>
            </w:r>
            <w:proofErr w:type="spellStart"/>
            <w:r w:rsidRPr="00B25991">
              <w:rPr>
                <w:rFonts w:cs="Arial"/>
                <w:color w:val="000000"/>
                <w:lang w:val="es-ES"/>
              </w:rPr>
              <w:t>Bourgondien</w:t>
            </w:r>
            <w:proofErr w:type="spellEnd"/>
            <w:r w:rsidRPr="00B25991">
              <w:rPr>
                <w:rFonts w:cs="Arial"/>
                <w:color w:val="000000"/>
                <w:lang w:val="es-ES"/>
              </w:rPr>
              <w:t xml:space="preserve">  et al., 2003 (</w:t>
            </w:r>
            <w:proofErr w:type="spellStart"/>
            <w:r w:rsidRPr="00B25991">
              <w:rPr>
                <w:rFonts w:cs="Arial"/>
                <w:color w:val="000000"/>
                <w:lang w:val="es-ES"/>
              </w:rPr>
              <w:t>continued</w:t>
            </w:r>
            <w:proofErr w:type="spellEnd"/>
            <w:r w:rsidRPr="00B25991">
              <w:rPr>
                <w:rFonts w:cs="Arial"/>
                <w:color w:val="000000"/>
                <w:lang w:val="es-ES"/>
              </w:rPr>
              <w:t>)</w:t>
            </w: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p>
        </w:tc>
        <w:tc>
          <w:tcPr>
            <w:tcW w:w="1710" w:type="dxa"/>
            <w:tcBorders>
              <w:top w:val="single" w:sz="12" w:space="0" w:color="000000"/>
              <w:bottom w:val="single" w:sz="12" w:space="0" w:color="000000"/>
            </w:tcBorders>
          </w:tcPr>
          <w:p w:rsidR="00B25991" w:rsidRPr="00B25991" w:rsidRDefault="00B25991" w:rsidP="00B25991">
            <w:pPr>
              <w:pStyle w:val="TableTextBold"/>
              <w:rPr>
                <w:rFonts w:ascii="Arial" w:hAnsi="Arial" w:cs="Arial"/>
              </w:rPr>
            </w:pPr>
          </w:p>
        </w:tc>
        <w:tc>
          <w:tcPr>
            <w:tcW w:w="1530" w:type="dxa"/>
            <w:tcBorders>
              <w:top w:val="single" w:sz="12" w:space="0" w:color="000000"/>
              <w:bottom w:val="single" w:sz="12" w:space="0" w:color="000000"/>
            </w:tcBorders>
          </w:tcPr>
          <w:p w:rsidR="00B25991" w:rsidRPr="00B25991" w:rsidRDefault="00B25991" w:rsidP="00B25991">
            <w:pPr>
              <w:autoSpaceDE w:val="0"/>
              <w:autoSpaceDN w:val="0"/>
              <w:adjustRightInd w:val="0"/>
              <w:spacing w:before="120"/>
              <w:rPr>
                <w:rFonts w:ascii="Arial" w:hAnsi="Arial" w:cs="Arial"/>
                <w:b/>
                <w:sz w:val="18"/>
                <w:szCs w:val="18"/>
              </w:rPr>
            </w:pPr>
            <w:r w:rsidRPr="00B25991">
              <w:rPr>
                <w:rFonts w:ascii="Arial" w:hAnsi="Arial" w:cs="Arial"/>
                <w:b/>
                <w:sz w:val="18"/>
                <w:szCs w:val="18"/>
              </w:rPr>
              <w:t xml:space="preserve">Family </w:t>
            </w:r>
            <w:proofErr w:type="spellStart"/>
            <w:r w:rsidRPr="00B25991">
              <w:rPr>
                <w:rFonts w:ascii="Arial" w:hAnsi="Arial" w:cs="Arial"/>
                <w:b/>
                <w:sz w:val="18"/>
                <w:szCs w:val="18"/>
              </w:rPr>
              <w:t>satis</w:t>
            </w:r>
            <w:proofErr w:type="spellEnd"/>
            <w:r w:rsidRPr="00B25991">
              <w:rPr>
                <w:rFonts w:ascii="Arial" w:hAnsi="Arial" w:cs="Arial"/>
                <w:b/>
                <w:sz w:val="18"/>
                <w:szCs w:val="18"/>
              </w:rPr>
              <w:t>-faction survey, community involvement, mean ± SD:</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5.0 ± 0.0 (n=5)</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G3:</w:t>
            </w:r>
            <w:r w:rsidRPr="00B25991">
              <w:rPr>
                <w:rFonts w:ascii="Arial" w:hAnsi="Arial" w:cs="Arial"/>
                <w:i/>
                <w:iCs/>
                <w:sz w:val="18"/>
                <w:szCs w:val="18"/>
              </w:rPr>
              <w:t xml:space="preserve"> </w:t>
            </w:r>
            <w:r w:rsidRPr="00B25991">
              <w:rPr>
                <w:rFonts w:ascii="Arial" w:hAnsi="Arial" w:cs="Arial"/>
                <w:sz w:val="18"/>
                <w:szCs w:val="18"/>
              </w:rPr>
              <w:t xml:space="preserve">3.10 ± 1.44 (n=3)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G4:</w:t>
            </w:r>
            <w:r w:rsidRPr="00B25991">
              <w:rPr>
                <w:rFonts w:ascii="Arial" w:hAnsi="Arial" w:cs="Arial"/>
                <w:sz w:val="18"/>
                <w:szCs w:val="18"/>
              </w:rPr>
              <w:t xml:space="preserve"> 3.33 ± 0.58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sz w:val="18"/>
                <w:szCs w:val="18"/>
              </w:rPr>
              <w:t xml:space="preserve">(n=10)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G1/G3:</w:t>
            </w:r>
            <w:r w:rsidRPr="00B25991">
              <w:rPr>
                <w:rFonts w:ascii="Arial" w:hAnsi="Arial" w:cs="Arial"/>
                <w:sz w:val="18"/>
                <w:szCs w:val="18"/>
              </w:rPr>
              <w:t xml:space="preserve"> P &lt; 0.05</w:t>
            </w:r>
            <w:r w:rsidRPr="00B25991">
              <w:rPr>
                <w:rFonts w:ascii="Arial" w:hAnsi="Arial" w:cs="Arial"/>
                <w:b/>
                <w:sz w:val="18"/>
                <w:szCs w:val="18"/>
              </w:rPr>
              <w:t xml:space="preserve"> G1/G4:</w:t>
            </w:r>
            <w:r w:rsidRPr="00B25991">
              <w:rPr>
                <w:rFonts w:ascii="Arial" w:hAnsi="Arial" w:cs="Arial"/>
                <w:sz w:val="18"/>
                <w:szCs w:val="18"/>
              </w:rPr>
              <w:t xml:space="preserve"> P = 0.13 </w:t>
            </w:r>
          </w:p>
          <w:p w:rsidR="00B25991" w:rsidRPr="00B25991" w:rsidRDefault="00B25991" w:rsidP="00B25991">
            <w:pPr>
              <w:autoSpaceDE w:val="0"/>
              <w:autoSpaceDN w:val="0"/>
              <w:adjustRightInd w:val="0"/>
              <w:spacing w:before="120"/>
              <w:rPr>
                <w:rFonts w:ascii="Arial" w:hAnsi="Arial" w:cs="Arial"/>
                <w:b/>
                <w:sz w:val="18"/>
                <w:szCs w:val="18"/>
              </w:rPr>
            </w:pPr>
            <w:r w:rsidRPr="00B25991">
              <w:rPr>
                <w:rFonts w:ascii="Arial" w:hAnsi="Arial" w:cs="Arial"/>
                <w:b/>
                <w:sz w:val="18"/>
                <w:szCs w:val="18"/>
              </w:rPr>
              <w:t xml:space="preserve">Skills index, mean ± SD:  </w:t>
            </w:r>
          </w:p>
          <w:p w:rsidR="00B25991" w:rsidRPr="00B25991" w:rsidRDefault="00B25991" w:rsidP="00B25991">
            <w:pPr>
              <w:autoSpaceDE w:val="0"/>
              <w:autoSpaceDN w:val="0"/>
              <w:adjustRightInd w:val="0"/>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3.5 ± 1.5</w:t>
            </w:r>
            <w:r w:rsidRPr="00B25991">
              <w:rPr>
                <w:rFonts w:ascii="Arial" w:hAnsi="Arial" w:cs="Arial"/>
                <w:b/>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3.3 ± 2.1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G3:</w:t>
            </w:r>
            <w:r w:rsidRPr="00B25991">
              <w:rPr>
                <w:rFonts w:ascii="Arial" w:hAnsi="Arial" w:cs="Arial"/>
                <w:i/>
                <w:iCs/>
                <w:sz w:val="18"/>
                <w:szCs w:val="18"/>
              </w:rPr>
              <w:t xml:space="preserve"> </w:t>
            </w:r>
            <w:r w:rsidRPr="00B25991">
              <w:rPr>
                <w:rFonts w:ascii="Arial" w:hAnsi="Arial" w:cs="Arial"/>
                <w:sz w:val="18"/>
                <w:szCs w:val="18"/>
              </w:rPr>
              <w:t xml:space="preserve">3.1 ± 2.1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G4:</w:t>
            </w:r>
            <w:r w:rsidRPr="00B25991">
              <w:rPr>
                <w:rFonts w:ascii="Arial" w:hAnsi="Arial" w:cs="Arial"/>
                <w:sz w:val="18"/>
                <w:szCs w:val="18"/>
              </w:rPr>
              <w:t xml:space="preserve"> 2.6 ± 1.8 </w:t>
            </w:r>
          </w:p>
          <w:p w:rsidR="00B25991" w:rsidRPr="00B25991" w:rsidRDefault="00B25991" w:rsidP="00B25991">
            <w:pPr>
              <w:autoSpaceDE w:val="0"/>
              <w:autoSpaceDN w:val="0"/>
              <w:adjustRightInd w:val="0"/>
              <w:spacing w:before="120"/>
              <w:rPr>
                <w:rFonts w:ascii="Arial" w:hAnsi="Arial" w:cs="Arial"/>
                <w:b/>
                <w:sz w:val="18"/>
                <w:szCs w:val="18"/>
              </w:rPr>
            </w:pPr>
            <w:r w:rsidRPr="00B25991">
              <w:rPr>
                <w:rFonts w:ascii="Arial" w:hAnsi="Arial" w:cs="Arial"/>
                <w:b/>
                <w:sz w:val="18"/>
                <w:szCs w:val="18"/>
              </w:rPr>
              <w:t xml:space="preserve">Index of negative behaviors, mean ± SD:  </w:t>
            </w:r>
          </w:p>
          <w:p w:rsidR="00B25991" w:rsidRPr="00B25991" w:rsidRDefault="00B25991" w:rsidP="00B25991">
            <w:pPr>
              <w:autoSpaceDE w:val="0"/>
              <w:autoSpaceDN w:val="0"/>
              <w:adjustRightInd w:val="0"/>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1.8 ± 0.3</w:t>
            </w:r>
            <w:r w:rsidRPr="00B25991">
              <w:rPr>
                <w:rFonts w:ascii="Arial" w:hAnsi="Arial" w:cs="Arial"/>
                <w:b/>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1.4 ± 0.6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G3:</w:t>
            </w:r>
            <w:r w:rsidRPr="00B25991">
              <w:rPr>
                <w:rFonts w:ascii="Arial" w:hAnsi="Arial" w:cs="Arial"/>
                <w:i/>
                <w:iCs/>
                <w:sz w:val="18"/>
                <w:szCs w:val="18"/>
              </w:rPr>
              <w:t xml:space="preserve"> </w:t>
            </w:r>
            <w:r w:rsidRPr="00B25991">
              <w:rPr>
                <w:rFonts w:ascii="Arial" w:hAnsi="Arial" w:cs="Arial"/>
                <w:iCs/>
                <w:sz w:val="18"/>
                <w:szCs w:val="18"/>
              </w:rPr>
              <w:t>1.6</w:t>
            </w:r>
            <w:r w:rsidRPr="00B25991">
              <w:rPr>
                <w:rFonts w:ascii="Arial" w:hAnsi="Arial" w:cs="Arial"/>
                <w:sz w:val="18"/>
                <w:szCs w:val="18"/>
              </w:rPr>
              <w:t xml:space="preserve"> ± 0.5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G4:</w:t>
            </w:r>
            <w:r w:rsidRPr="00B25991">
              <w:rPr>
                <w:rFonts w:ascii="Arial" w:hAnsi="Arial" w:cs="Arial"/>
                <w:sz w:val="18"/>
                <w:szCs w:val="18"/>
              </w:rPr>
              <w:t xml:space="preserve"> 1.6 ± 0.6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G1/G2:</w:t>
            </w:r>
            <w:r w:rsidRPr="00B25991">
              <w:rPr>
                <w:rFonts w:ascii="Arial" w:hAnsi="Arial" w:cs="Arial"/>
                <w:i/>
                <w:sz w:val="18"/>
                <w:szCs w:val="18"/>
              </w:rPr>
              <w:t xml:space="preserve"> P</w:t>
            </w:r>
            <w:r w:rsidRPr="00B25991">
              <w:rPr>
                <w:rFonts w:ascii="Arial" w:hAnsi="Arial" w:cs="Arial"/>
                <w:sz w:val="18"/>
                <w:szCs w:val="18"/>
              </w:rPr>
              <w:t xml:space="preserve"> = 0.05</w:t>
            </w:r>
          </w:p>
          <w:p w:rsidR="00B25991" w:rsidRPr="00B25991" w:rsidRDefault="00B25991" w:rsidP="00B25991">
            <w:pPr>
              <w:autoSpaceDE w:val="0"/>
              <w:autoSpaceDN w:val="0"/>
              <w:adjustRightInd w:val="0"/>
              <w:spacing w:before="120"/>
              <w:rPr>
                <w:rFonts w:ascii="Arial" w:hAnsi="Arial" w:cs="Arial"/>
                <w:b/>
                <w:sz w:val="18"/>
                <w:szCs w:val="18"/>
              </w:rPr>
            </w:pPr>
            <w:r w:rsidRPr="00B25991">
              <w:rPr>
                <w:rFonts w:ascii="Arial" w:hAnsi="Arial" w:cs="Arial"/>
                <w:b/>
                <w:sz w:val="18"/>
                <w:szCs w:val="18"/>
              </w:rPr>
              <w:t xml:space="preserve">Negative behavior observations, mean ± SD:  </w:t>
            </w:r>
          </w:p>
          <w:p w:rsidR="00B25991" w:rsidRPr="00B25991" w:rsidRDefault="00B25991" w:rsidP="00B25991">
            <w:pPr>
              <w:autoSpaceDE w:val="0"/>
              <w:autoSpaceDN w:val="0"/>
              <w:adjustRightInd w:val="0"/>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16.8 ± 6.8</w:t>
            </w:r>
            <w:r w:rsidRPr="00B25991">
              <w:rPr>
                <w:rFonts w:ascii="Arial" w:hAnsi="Arial" w:cs="Arial"/>
                <w:b/>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20.4 ± 11.7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G3:</w:t>
            </w:r>
            <w:r w:rsidRPr="00B25991">
              <w:rPr>
                <w:rFonts w:ascii="Arial" w:hAnsi="Arial" w:cs="Arial"/>
                <w:i/>
                <w:iCs/>
                <w:sz w:val="18"/>
                <w:szCs w:val="18"/>
              </w:rPr>
              <w:t xml:space="preserve"> </w:t>
            </w:r>
            <w:r w:rsidRPr="00B25991">
              <w:rPr>
                <w:rFonts w:ascii="Arial" w:hAnsi="Arial" w:cs="Arial"/>
                <w:sz w:val="18"/>
                <w:szCs w:val="18"/>
              </w:rPr>
              <w:t xml:space="preserve">16.0 ± 12.8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G4:</w:t>
            </w:r>
            <w:r w:rsidRPr="00B25991">
              <w:rPr>
                <w:rFonts w:ascii="Arial" w:hAnsi="Arial" w:cs="Arial"/>
                <w:sz w:val="18"/>
                <w:szCs w:val="18"/>
              </w:rPr>
              <w:t xml:space="preserve"> 24.2 ± 12.5 </w:t>
            </w:r>
          </w:p>
          <w:p w:rsidR="00B25991" w:rsidRPr="00B25991" w:rsidRDefault="00B25991" w:rsidP="00B25991">
            <w:pPr>
              <w:autoSpaceDE w:val="0"/>
              <w:autoSpaceDN w:val="0"/>
              <w:adjustRightInd w:val="0"/>
              <w:spacing w:before="120"/>
              <w:rPr>
                <w:rFonts w:ascii="Arial" w:hAnsi="Arial" w:cs="Arial"/>
                <w:b/>
                <w:sz w:val="18"/>
                <w:szCs w:val="18"/>
              </w:rPr>
            </w:pPr>
            <w:r w:rsidRPr="00B25991">
              <w:rPr>
                <w:rFonts w:ascii="Arial" w:hAnsi="Arial" w:cs="Arial"/>
                <w:b/>
                <w:sz w:val="18"/>
                <w:szCs w:val="18"/>
              </w:rPr>
              <w:t>Negative behavior observations without stereo-</w:t>
            </w:r>
            <w:proofErr w:type="spellStart"/>
            <w:r w:rsidRPr="00B25991">
              <w:rPr>
                <w:rFonts w:ascii="Arial" w:hAnsi="Arial" w:cs="Arial"/>
                <w:b/>
                <w:sz w:val="18"/>
                <w:szCs w:val="18"/>
              </w:rPr>
              <w:t>typies</w:t>
            </w:r>
            <w:proofErr w:type="spellEnd"/>
            <w:r w:rsidRPr="00B25991">
              <w:rPr>
                <w:rFonts w:ascii="Arial" w:hAnsi="Arial" w:cs="Arial"/>
                <w:b/>
                <w:sz w:val="18"/>
                <w:szCs w:val="18"/>
              </w:rPr>
              <w:t xml:space="preserve">, mean ± SD:  </w:t>
            </w:r>
          </w:p>
          <w:p w:rsidR="00B25991" w:rsidRPr="00B25991" w:rsidRDefault="00B25991" w:rsidP="00B25991">
            <w:pPr>
              <w:autoSpaceDE w:val="0"/>
              <w:autoSpaceDN w:val="0"/>
              <w:adjustRightInd w:val="0"/>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0.7 ± 0.6</w:t>
            </w:r>
            <w:r w:rsidRPr="00B25991">
              <w:rPr>
                <w:rFonts w:ascii="Arial" w:hAnsi="Arial" w:cs="Arial"/>
                <w:b/>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4.2 ± 5.8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G3:</w:t>
            </w:r>
            <w:r w:rsidRPr="00B25991">
              <w:rPr>
                <w:rFonts w:ascii="Arial" w:hAnsi="Arial" w:cs="Arial"/>
                <w:i/>
                <w:iCs/>
                <w:sz w:val="18"/>
                <w:szCs w:val="18"/>
              </w:rPr>
              <w:t xml:space="preserve"> </w:t>
            </w:r>
            <w:r w:rsidRPr="00B25991">
              <w:rPr>
                <w:rFonts w:ascii="Arial" w:hAnsi="Arial" w:cs="Arial"/>
                <w:sz w:val="18"/>
                <w:szCs w:val="18"/>
              </w:rPr>
              <w:t xml:space="preserve">2.0 ± 2.3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G4:</w:t>
            </w:r>
            <w:r w:rsidRPr="00B25991">
              <w:rPr>
                <w:rFonts w:ascii="Arial" w:hAnsi="Arial" w:cs="Arial"/>
                <w:sz w:val="18"/>
                <w:szCs w:val="18"/>
              </w:rPr>
              <w:t xml:space="preserve"> 6.5 ± 9.0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br w:type="page"/>
      </w:r>
    </w:p>
    <w:tbl>
      <w:tblPr>
        <w:tblW w:w="9180" w:type="dxa"/>
        <w:tblInd w:w="2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30"/>
        <w:gridCol w:w="2160"/>
        <w:gridCol w:w="2250"/>
        <w:gridCol w:w="1710"/>
        <w:gridCol w:w="1530"/>
      </w:tblGrid>
      <w:tr w:rsidR="00B25991" w:rsidRPr="00B25991" w:rsidTr="00B25991">
        <w:tc>
          <w:tcPr>
            <w:tcW w:w="9180"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3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lang w:val="es-ES"/>
              </w:rPr>
            </w:pPr>
            <w:proofErr w:type="spellStart"/>
            <w:r w:rsidRPr="00B25991">
              <w:rPr>
                <w:rFonts w:ascii="Arial" w:hAnsi="Arial" w:cs="Arial"/>
                <w:color w:val="000000"/>
                <w:lang w:val="es-ES"/>
              </w:rPr>
              <w:t>Author</w:t>
            </w:r>
            <w:proofErr w:type="spellEnd"/>
            <w:r w:rsidRPr="00B25991">
              <w:rPr>
                <w:rFonts w:ascii="Arial" w:hAnsi="Arial" w:cs="Arial"/>
                <w:color w:val="000000"/>
                <w:lang w:val="es-ES"/>
              </w:rPr>
              <w:t>:</w:t>
            </w:r>
          </w:p>
          <w:p w:rsidR="00B25991" w:rsidRPr="00B25991" w:rsidRDefault="00B25991" w:rsidP="00B25991">
            <w:pPr>
              <w:pStyle w:val="Tabletext0"/>
              <w:rPr>
                <w:rFonts w:cs="Arial"/>
                <w:b/>
                <w:color w:val="000000"/>
                <w:lang w:val="fr-FR"/>
              </w:rPr>
            </w:pPr>
            <w:proofErr w:type="spellStart"/>
            <w:r w:rsidRPr="00B25991">
              <w:rPr>
                <w:rFonts w:cs="Arial"/>
                <w:color w:val="000000"/>
                <w:lang w:val="es-ES"/>
              </w:rPr>
              <w:t>Garcia-Villamisar</w:t>
            </w:r>
            <w:proofErr w:type="spellEnd"/>
            <w:r w:rsidRPr="00B25991">
              <w:rPr>
                <w:rFonts w:cs="Arial"/>
                <w:color w:val="000000"/>
                <w:lang w:val="es-ES"/>
              </w:rPr>
              <w:t xml:space="preserve"> et al., </w:t>
            </w:r>
            <w:r w:rsidRPr="00B25991">
              <w:rPr>
                <w:rFonts w:cs="Arial"/>
                <w:color w:val="000000"/>
              </w:rPr>
              <w:t>2000†,</w:t>
            </w:r>
            <w:r w:rsidRPr="00B25991">
              <w:rPr>
                <w:rFonts w:cs="Arial"/>
                <w:color w:val="000000"/>
                <w:lang w:val="es-ES"/>
              </w:rPr>
              <w:t xml:space="preserve"> </w:t>
            </w:r>
            <w:r w:rsidRPr="00B25991">
              <w:rPr>
                <w:rFonts w:cs="Arial"/>
                <w:color w:val="000000"/>
              </w:rPr>
              <w:t>2002*</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Spain, Germany</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lang w:val="es-ES"/>
              </w:rPr>
              <w:t>1996-2000</w:t>
            </w:r>
            <w:r w:rsidRPr="00B25991">
              <w:rPr>
                <w:rFonts w:cs="Arial"/>
                <w:color w:val="000000"/>
              </w:rPr>
              <w:t>†*</w:t>
            </w:r>
          </w:p>
          <w:p w:rsidR="00B25991" w:rsidRPr="00B25991" w:rsidRDefault="00B25991" w:rsidP="00B25991">
            <w:pPr>
              <w:pStyle w:val="Tabletext0"/>
              <w:rPr>
                <w:rFonts w:cs="Arial"/>
                <w:color w:val="000000"/>
                <w:lang w:val="es-ES"/>
              </w:rPr>
            </w:pPr>
          </w:p>
          <w:p w:rsidR="00B25991" w:rsidRPr="00B25991" w:rsidRDefault="00B25991" w:rsidP="00B25991">
            <w:pPr>
              <w:pStyle w:val="TableTextBold"/>
              <w:rPr>
                <w:rFonts w:ascii="Arial" w:hAnsi="Arial" w:cs="Arial"/>
                <w:color w:val="000000"/>
                <w:lang w:val="es-ES"/>
              </w:rPr>
            </w:pPr>
            <w:proofErr w:type="spellStart"/>
            <w:r w:rsidRPr="00B25991">
              <w:rPr>
                <w:rFonts w:ascii="Arial" w:hAnsi="Arial" w:cs="Arial"/>
                <w:color w:val="000000"/>
                <w:lang w:val="es-ES"/>
              </w:rPr>
              <w:t>Funding</w:t>
            </w:r>
            <w:proofErr w:type="spellEnd"/>
            <w:r w:rsidRPr="00B25991">
              <w:rPr>
                <w:rFonts w:ascii="Arial" w:hAnsi="Arial" w:cs="Arial"/>
                <w:color w:val="000000"/>
                <w:lang w:val="es-ES"/>
              </w:rPr>
              <w:t>:</w:t>
            </w:r>
          </w:p>
          <w:p w:rsidR="00B25991" w:rsidRPr="00B25991" w:rsidRDefault="00B25991" w:rsidP="00B25991">
            <w:pPr>
              <w:pStyle w:val="TableTextBold"/>
              <w:rPr>
                <w:rFonts w:ascii="Arial" w:hAnsi="Arial" w:cs="Arial"/>
                <w:b w:val="0"/>
                <w:color w:val="000000"/>
                <w:lang w:val="es-ES"/>
              </w:rPr>
            </w:pPr>
            <w:proofErr w:type="spellStart"/>
            <w:r w:rsidRPr="00B25991">
              <w:rPr>
                <w:rFonts w:ascii="Arial" w:hAnsi="Arial" w:cs="Arial"/>
                <w:b w:val="0"/>
                <w:color w:val="000000"/>
                <w:lang w:val="es-ES"/>
              </w:rPr>
              <w:t>Horizon</w:t>
            </w:r>
            <w:proofErr w:type="spellEnd"/>
            <w:r w:rsidRPr="00B25991">
              <w:rPr>
                <w:rFonts w:ascii="Arial" w:hAnsi="Arial" w:cs="Arial"/>
                <w:b w:val="0"/>
                <w:color w:val="000000"/>
                <w:lang w:val="es-ES"/>
              </w:rPr>
              <w:t xml:space="preserve"> </w:t>
            </w:r>
            <w:proofErr w:type="spellStart"/>
            <w:r w:rsidRPr="00B25991">
              <w:rPr>
                <w:rFonts w:ascii="Arial" w:hAnsi="Arial" w:cs="Arial"/>
                <w:b w:val="0"/>
                <w:color w:val="000000"/>
                <w:lang w:val="es-ES"/>
              </w:rPr>
              <w:t>Program</w:t>
            </w:r>
            <w:proofErr w:type="spellEnd"/>
            <w:r w:rsidRPr="00B25991">
              <w:rPr>
                <w:rFonts w:ascii="Arial" w:hAnsi="Arial" w:cs="Arial"/>
                <w:b w:val="0"/>
                <w:color w:val="000000"/>
                <w:lang w:val="es-ES"/>
              </w:rPr>
              <w:t xml:space="preserve"> of </w:t>
            </w:r>
            <w:proofErr w:type="spellStart"/>
            <w:r w:rsidRPr="00B25991">
              <w:rPr>
                <w:rFonts w:ascii="Arial" w:hAnsi="Arial" w:cs="Arial"/>
                <w:b w:val="0"/>
                <w:color w:val="000000"/>
                <w:lang w:val="es-ES"/>
              </w:rPr>
              <w:t>European</w:t>
            </w:r>
            <w:proofErr w:type="spellEnd"/>
            <w:r w:rsidRPr="00B25991">
              <w:rPr>
                <w:rFonts w:ascii="Arial" w:hAnsi="Arial" w:cs="Arial"/>
                <w:b w:val="0"/>
                <w:color w:val="000000"/>
                <w:lang w:val="es-ES"/>
              </w:rPr>
              <w:t xml:space="preserve"> </w:t>
            </w:r>
            <w:proofErr w:type="spellStart"/>
            <w:r w:rsidRPr="00B25991">
              <w:rPr>
                <w:rFonts w:ascii="Arial" w:hAnsi="Arial" w:cs="Arial"/>
                <w:b w:val="0"/>
                <w:color w:val="000000"/>
                <w:lang w:val="es-ES"/>
              </w:rPr>
              <w:t>Union</w:t>
            </w:r>
            <w:proofErr w:type="spellEnd"/>
            <w:r w:rsidRPr="00B25991">
              <w:rPr>
                <w:rFonts w:ascii="Arial" w:hAnsi="Arial" w:cs="Arial"/>
                <w:b w:val="0"/>
                <w:color w:val="000000"/>
                <w:lang w:val="es-ES"/>
              </w:rPr>
              <w:t xml:space="preserve">, </w:t>
            </w:r>
            <w:proofErr w:type="spellStart"/>
            <w:r w:rsidRPr="00B25991">
              <w:rPr>
                <w:rFonts w:ascii="Arial" w:hAnsi="Arial" w:cs="Arial"/>
                <w:b w:val="0"/>
                <w:color w:val="000000"/>
                <w:lang w:val="es-ES"/>
              </w:rPr>
              <w:t>Cosejería</w:t>
            </w:r>
            <w:proofErr w:type="spellEnd"/>
            <w:r w:rsidRPr="00B25991">
              <w:rPr>
                <w:rFonts w:ascii="Arial" w:hAnsi="Arial" w:cs="Arial"/>
                <w:b w:val="0"/>
                <w:color w:val="000000"/>
                <w:lang w:val="es-ES"/>
              </w:rPr>
              <w:t xml:space="preserve"> de Asuntos Sociales de la Comunidad Autónoma de Madrid (</w:t>
            </w:r>
            <w:proofErr w:type="spellStart"/>
            <w:r w:rsidRPr="00B25991">
              <w:rPr>
                <w:rFonts w:ascii="Arial" w:hAnsi="Arial" w:cs="Arial"/>
                <w:b w:val="0"/>
                <w:color w:val="000000"/>
                <w:lang w:val="es-ES"/>
              </w:rPr>
              <w:t>Spain</w:t>
            </w:r>
            <w:proofErr w:type="spellEnd"/>
            <w:r w:rsidRPr="00B25991">
              <w:rPr>
                <w:rFonts w:ascii="Arial" w:hAnsi="Arial" w:cs="Arial"/>
                <w:b w:val="0"/>
                <w:color w:val="000000"/>
                <w:lang w:val="es-ES"/>
              </w:rPr>
              <w:t xml:space="preserve">) </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NR </w:t>
            </w:r>
          </w:p>
          <w:p w:rsidR="00B25991" w:rsidRPr="00B25991" w:rsidRDefault="00B25991" w:rsidP="00B25991">
            <w:pPr>
              <w:rPr>
                <w:rFonts w:ascii="Arial" w:hAnsi="Arial" w:cs="Arial"/>
                <w:color w:val="000000"/>
                <w:sz w:val="18"/>
                <w:szCs w:val="18"/>
              </w:rPr>
            </w:pP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Nonrandomized controlled trial</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Sheltered and supported community-based work environments*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To analyze the differential impact of two modalities of work on clinical symptom evolution between 1996 &amp; 1999†</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Sheltered work group (SHW)†*</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Supported work group (SPW)†*</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b/>
                <w:color w:val="000000"/>
              </w:rPr>
            </w:pPr>
            <w:r w:rsidRPr="00B25991">
              <w:rPr>
                <w:rFonts w:cs="Arial"/>
                <w:color w:val="000000"/>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Treatment duration: </w:t>
            </w:r>
            <w:r w:rsidRPr="00B25991">
              <w:rPr>
                <w:rFonts w:ascii="Arial" w:hAnsi="Arial" w:cs="Arial"/>
                <w:color w:val="000000"/>
                <w:sz w:val="18"/>
                <w:szCs w:val="18"/>
              </w:rPr>
              <w:t xml:space="preserve">Average length of community employment: 30 months for an average of 20 hours/week </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Beginning and end of program</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5 years from start of program*</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spacing w:before="120"/>
              <w:rPr>
                <w:rFonts w:ascii="Arial" w:hAnsi="Arial" w:cs="Arial"/>
                <w:color w:val="000000"/>
                <w:sz w:val="18"/>
                <w:szCs w:val="18"/>
                <w:lang w:val="nb-NO"/>
              </w:rPr>
            </w:pPr>
            <w:r w:rsidRPr="00B25991">
              <w:rPr>
                <w:rFonts w:ascii="Arial" w:hAnsi="Arial" w:cs="Arial"/>
                <w:b/>
                <w:color w:val="000000"/>
                <w:sz w:val="18"/>
                <w:szCs w:val="18"/>
              </w:rPr>
              <w:t xml:space="preserve">Concomitant therapies: </w:t>
            </w:r>
            <w:r w:rsidRPr="00B25991">
              <w:rPr>
                <w:rFonts w:ascii="Arial" w:hAnsi="Arial" w:cs="Arial"/>
                <w:color w:val="000000"/>
                <w:sz w:val="18"/>
                <w:szCs w:val="18"/>
                <w:lang w:val="nb-NO"/>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25</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21</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rPr>
            </w:pPr>
            <w:r w:rsidRPr="00B25991">
              <w:rPr>
                <w:rFonts w:ascii="Arial" w:hAnsi="Arial" w:cs="Arial"/>
                <w:color w:val="000000"/>
              </w:rPr>
              <w:t xml:space="preserve">Inclusion criteria: </w:t>
            </w:r>
            <w:r w:rsidRPr="00B25991">
              <w:rPr>
                <w:rFonts w:ascii="Arial" w:hAnsi="Arial" w:cs="Arial"/>
              </w:rPr>
              <w:t xml:space="preserve">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Diagnosis of autism</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Provision of informed consent</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For G2, sheltered workshop enrollment prior to participation in supported work, no severe behavior problems, acceptable professional and vocational abilities</w:t>
            </w:r>
          </w:p>
          <w:p w:rsidR="00B25991" w:rsidRPr="00B25991" w:rsidRDefault="00B25991" w:rsidP="00B25991">
            <w:pPr>
              <w:pStyle w:val="TableTextBold"/>
              <w:rPr>
                <w:rFonts w:ascii="Arial" w:hAnsi="Arial" w:cs="Arial"/>
                <w:color w:val="000000"/>
              </w:rPr>
            </w:pPr>
            <w:r w:rsidRPr="00B25991">
              <w:rPr>
                <w:rFonts w:ascii="Arial" w:hAnsi="Arial" w:cs="Arial"/>
                <w:color w:val="000000"/>
              </w:rPr>
              <w:t>Exclusion criteria:</w:t>
            </w:r>
          </w:p>
          <w:p w:rsidR="00B25991" w:rsidRPr="00B25991" w:rsidRDefault="00B25991" w:rsidP="00B25991">
            <w:pPr>
              <w:pStyle w:val="TableTextBold"/>
              <w:numPr>
                <w:ilvl w:val="0"/>
                <w:numId w:val="20"/>
              </w:numPr>
              <w:spacing w:before="0"/>
              <w:ind w:left="144" w:hanging="144"/>
              <w:rPr>
                <w:rFonts w:ascii="Arial" w:hAnsi="Arial" w:cs="Arial"/>
                <w:b w:val="0"/>
                <w:color w:val="000000"/>
              </w:rPr>
            </w:pPr>
            <w:r w:rsidRPr="00B25991">
              <w:rPr>
                <w:rFonts w:ascii="Arial" w:hAnsi="Arial" w:cs="Arial"/>
                <w:b w:val="0"/>
                <w:color w:val="000000"/>
              </w:rPr>
              <w:t>See inclusion</w:t>
            </w:r>
          </w:p>
          <w:p w:rsidR="00B25991" w:rsidRPr="00B25991" w:rsidRDefault="00B25991" w:rsidP="00B25991">
            <w:pPr>
              <w:pStyle w:val="Tablebullet"/>
              <w:numPr>
                <w:ilvl w:val="0"/>
                <w:numId w:val="0"/>
              </w:numPr>
              <w:spacing w:before="120"/>
              <w:rPr>
                <w:rFonts w:cs="Arial"/>
                <w:b/>
                <w:szCs w:val="18"/>
              </w:rPr>
            </w:pPr>
            <w:r w:rsidRPr="00B25991">
              <w:rPr>
                <w:rFonts w:cs="Arial"/>
                <w:b/>
                <w:szCs w:val="18"/>
              </w:rPr>
              <w:t>Age, yrs, mean ± SD:</w:t>
            </w:r>
            <w:r w:rsidRPr="00B25991">
              <w:rPr>
                <w:rFonts w:cs="Arial"/>
                <w:b/>
                <w:szCs w:val="18"/>
              </w:rPr>
              <w:br/>
              <w:t>G1:</w:t>
            </w:r>
            <w:r w:rsidRPr="00B25991">
              <w:rPr>
                <w:rFonts w:cs="Arial"/>
                <w:szCs w:val="18"/>
              </w:rPr>
              <w:t xml:space="preserve"> 21.07 ± 4.18</w:t>
            </w:r>
            <w:r w:rsidRPr="00B25991">
              <w:rPr>
                <w:rFonts w:cs="Arial"/>
                <w:b/>
                <w:szCs w:val="18"/>
              </w:rPr>
              <w:br/>
              <w:t>G2:</w:t>
            </w:r>
            <w:r w:rsidRPr="00B25991">
              <w:rPr>
                <w:rFonts w:cs="Arial"/>
                <w:szCs w:val="18"/>
              </w:rPr>
              <w:t xml:space="preserve"> 21.64 ± 3.75</w:t>
            </w:r>
            <w:r w:rsidRPr="00B25991">
              <w:rPr>
                <w:rFonts w:cs="Arial"/>
                <w:b/>
                <w:szCs w:val="18"/>
              </w:rPr>
              <w:t xml:space="preserve"> </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 xml:space="preserve">IQ, </w:t>
            </w:r>
            <w:proofErr w:type="spellStart"/>
            <w:r w:rsidRPr="00B25991">
              <w:rPr>
                <w:rFonts w:ascii="Arial" w:hAnsi="Arial" w:cs="Arial"/>
                <w:b/>
                <w:sz w:val="18"/>
                <w:szCs w:val="18"/>
              </w:rPr>
              <w:t>Leiter</w:t>
            </w:r>
            <w:proofErr w:type="spellEnd"/>
            <w:r w:rsidRPr="00B25991">
              <w:rPr>
                <w:rFonts w:ascii="Arial" w:hAnsi="Arial" w:cs="Arial"/>
                <w:b/>
                <w:sz w:val="18"/>
                <w:szCs w:val="18"/>
              </w:rPr>
              <w:t xml:space="preserve"> (total score), mean ± SD:</w:t>
            </w:r>
            <w:r w:rsidRPr="00B25991">
              <w:rPr>
                <w:rFonts w:ascii="Arial" w:hAnsi="Arial" w:cs="Arial"/>
                <w:b/>
                <w:sz w:val="18"/>
                <w:szCs w:val="18"/>
              </w:rPr>
              <w:br/>
              <w:t>G1:</w:t>
            </w:r>
            <w:r w:rsidRPr="00B25991">
              <w:rPr>
                <w:rFonts w:ascii="Arial" w:hAnsi="Arial" w:cs="Arial"/>
                <w:sz w:val="18"/>
                <w:szCs w:val="18"/>
              </w:rPr>
              <w:t xml:space="preserve"> 55.52 ± 14.43</w:t>
            </w:r>
            <w:r w:rsidRPr="00B25991">
              <w:rPr>
                <w:rFonts w:ascii="Arial" w:hAnsi="Arial" w:cs="Arial"/>
                <w:b/>
                <w:sz w:val="18"/>
                <w:szCs w:val="18"/>
              </w:rPr>
              <w:br/>
              <w:t>G2:</w:t>
            </w:r>
            <w:r w:rsidRPr="00B25991">
              <w:rPr>
                <w:rFonts w:ascii="Arial" w:hAnsi="Arial" w:cs="Arial"/>
                <w:sz w:val="18"/>
                <w:szCs w:val="18"/>
              </w:rPr>
              <w:t xml:space="preserve"> 57.41 ± 15.01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18</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21</w:t>
            </w:r>
          </w:p>
          <w:p w:rsidR="00B25991" w:rsidRPr="00B25991" w:rsidRDefault="00B25991" w:rsidP="00B25991">
            <w:pPr>
              <w:rPr>
                <w:rFonts w:ascii="Arial" w:hAnsi="Arial" w:cs="Arial"/>
                <w:b/>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8</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4</w:t>
            </w:r>
            <w:r w:rsidRPr="00B25991">
              <w:rPr>
                <w:rFonts w:ascii="Arial" w:hAnsi="Arial" w:cs="Arial"/>
                <w:b/>
                <w:sz w:val="18"/>
                <w:szCs w:val="18"/>
              </w:rPr>
              <w:t xml:space="preserve"> </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bullet"/>
              <w:rPr>
                <w:rFonts w:cs="Arial"/>
                <w:szCs w:val="18"/>
              </w:rPr>
            </w:pPr>
            <w:r w:rsidRPr="00B25991">
              <w:rPr>
                <w:rFonts w:cs="Arial"/>
                <w:szCs w:val="18"/>
              </w:rPr>
              <w:t>Yes (DSM-IV &amp; CARS)</w:t>
            </w:r>
            <w:r w:rsidRPr="00B25991">
              <w:rPr>
                <w:rFonts w:cs="Arial"/>
                <w:szCs w:val="18"/>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roofErr w:type="spellStart"/>
            <w:r w:rsidRPr="00B25991">
              <w:rPr>
                <w:rFonts w:ascii="Arial" w:hAnsi="Arial" w:cs="Arial"/>
                <w:b/>
                <w:color w:val="000000"/>
                <w:sz w:val="18"/>
                <w:szCs w:val="18"/>
              </w:rPr>
              <w:t>QoL</w:t>
            </w:r>
            <w:proofErr w:type="spellEnd"/>
            <w:r w:rsidRPr="00B25991">
              <w:rPr>
                <w:rFonts w:ascii="Arial" w:hAnsi="Arial" w:cs="Arial"/>
                <w:b/>
                <w:color w:val="000000"/>
                <w:sz w:val="18"/>
                <w:szCs w:val="18"/>
              </w:rPr>
              <w:t xml:space="preserve"> QNR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Environmental control: </w:t>
            </w: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10.00 ± 2.23  </w:t>
            </w:r>
            <w:r w:rsidRPr="00B25991">
              <w:rPr>
                <w:rFonts w:ascii="Arial" w:hAnsi="Arial" w:cs="Arial"/>
                <w:b/>
                <w:color w:val="000000"/>
                <w:sz w:val="18"/>
                <w:szCs w:val="18"/>
              </w:rPr>
              <w:t>G2:</w:t>
            </w:r>
            <w:r w:rsidRPr="00B25991">
              <w:rPr>
                <w:rFonts w:ascii="Arial" w:hAnsi="Arial" w:cs="Arial"/>
                <w:color w:val="000000"/>
                <w:sz w:val="18"/>
                <w:szCs w:val="18"/>
              </w:rPr>
              <w:t xml:space="preserve"> 10.80 ± 2.50</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Community involvement: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11.88 ± 3.01   </w:t>
            </w:r>
            <w:r w:rsidRPr="00B25991">
              <w:rPr>
                <w:rFonts w:ascii="Arial" w:hAnsi="Arial" w:cs="Arial"/>
                <w:b/>
                <w:color w:val="000000"/>
                <w:sz w:val="18"/>
                <w:szCs w:val="18"/>
              </w:rPr>
              <w:t>G2:</w:t>
            </w:r>
            <w:r w:rsidRPr="00B25991">
              <w:rPr>
                <w:rFonts w:ascii="Arial" w:hAnsi="Arial" w:cs="Arial"/>
                <w:color w:val="000000"/>
                <w:sz w:val="18"/>
                <w:szCs w:val="18"/>
              </w:rPr>
              <w:t xml:space="preserve"> 13.28 ± 3.22</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Perception of personal change: </w:t>
            </w:r>
            <w:r w:rsidRPr="00B25991">
              <w:rPr>
                <w:rFonts w:ascii="Arial" w:hAnsi="Arial" w:cs="Arial"/>
                <w:b/>
                <w:color w:val="000000"/>
                <w:sz w:val="18"/>
                <w:szCs w:val="18"/>
              </w:rPr>
              <w:t>G1:</w:t>
            </w:r>
            <w:r w:rsidRPr="00B25991">
              <w:rPr>
                <w:rFonts w:ascii="Arial" w:hAnsi="Arial" w:cs="Arial"/>
                <w:color w:val="000000"/>
                <w:sz w:val="18"/>
                <w:szCs w:val="18"/>
              </w:rPr>
              <w:t xml:space="preserve"> 7.50 ± 1.03    </w:t>
            </w:r>
            <w:r w:rsidRPr="00B25991">
              <w:rPr>
                <w:rFonts w:ascii="Arial" w:hAnsi="Arial" w:cs="Arial"/>
                <w:b/>
                <w:color w:val="000000"/>
                <w:sz w:val="18"/>
                <w:szCs w:val="18"/>
              </w:rPr>
              <w:t>G2:</w:t>
            </w:r>
            <w:r w:rsidRPr="00B25991">
              <w:rPr>
                <w:rFonts w:ascii="Arial" w:hAnsi="Arial" w:cs="Arial"/>
                <w:color w:val="000000"/>
                <w:sz w:val="18"/>
                <w:szCs w:val="18"/>
              </w:rPr>
              <w:t xml:space="preserve"> 8.00 ± 0.93</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Total Score: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29.53 ± 5.26    </w:t>
            </w:r>
            <w:r w:rsidRPr="00B25991">
              <w:rPr>
                <w:rFonts w:ascii="Arial" w:hAnsi="Arial" w:cs="Arial"/>
                <w:b/>
                <w:color w:val="000000"/>
                <w:sz w:val="18"/>
                <w:szCs w:val="18"/>
              </w:rPr>
              <w:t>G2:</w:t>
            </w:r>
            <w:r w:rsidRPr="00B25991">
              <w:rPr>
                <w:rFonts w:ascii="Arial" w:hAnsi="Arial" w:cs="Arial"/>
                <w:color w:val="000000"/>
                <w:sz w:val="18"/>
                <w:szCs w:val="18"/>
              </w:rPr>
              <w:t xml:space="preserve"> 31.40 ± 6.94</w:t>
            </w:r>
            <w:r w:rsidRPr="00B25991">
              <w:rPr>
                <w:rFonts w:ascii="Arial" w:hAnsi="Arial" w:cs="Arial"/>
                <w:b/>
                <w:sz w:val="18"/>
                <w:szCs w:val="18"/>
              </w:rPr>
              <w:t xml:space="preserve"> 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CARS score, mean ± SD:</w:t>
            </w:r>
            <w:r w:rsidRPr="00B25991">
              <w:rPr>
                <w:rFonts w:ascii="Arial" w:hAnsi="Arial" w:cs="Arial"/>
                <w:color w:val="000000"/>
                <w:sz w:val="18"/>
                <w:szCs w:val="18"/>
              </w:rPr>
              <w:t>†</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35.26 ± 6.51  </w:t>
            </w:r>
            <w:r w:rsidRPr="00B25991">
              <w:rPr>
                <w:rFonts w:ascii="Arial" w:hAnsi="Arial" w:cs="Arial"/>
                <w:b/>
                <w:color w:val="000000"/>
                <w:sz w:val="18"/>
                <w:szCs w:val="18"/>
              </w:rPr>
              <w:t>G2:</w:t>
            </w:r>
            <w:r w:rsidRPr="00B25991">
              <w:rPr>
                <w:rFonts w:ascii="Arial" w:hAnsi="Arial" w:cs="Arial"/>
                <w:color w:val="000000"/>
                <w:sz w:val="18"/>
                <w:szCs w:val="18"/>
              </w:rPr>
              <w:t xml:space="preserve"> 32.23 ± 8.59 </w:t>
            </w:r>
          </w:p>
          <w:p w:rsidR="00B25991" w:rsidRPr="00B25991" w:rsidRDefault="00B25991" w:rsidP="00B25991">
            <w:pPr>
              <w:spacing w:before="120"/>
              <w:rPr>
                <w:rFonts w:ascii="Arial" w:hAnsi="Arial" w:cs="Arial"/>
                <w:color w:val="000000"/>
                <w:sz w:val="18"/>
                <w:szCs w:val="18"/>
              </w:rPr>
            </w:pPr>
          </w:p>
          <w:p w:rsidR="00B25991" w:rsidRPr="00B25991" w:rsidRDefault="00B25991" w:rsidP="00B25991">
            <w:pPr>
              <w:spacing w:before="120"/>
              <w:rPr>
                <w:rFonts w:ascii="Arial" w:hAnsi="Arial" w:cs="Arial"/>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roofErr w:type="spellStart"/>
            <w:r w:rsidRPr="00B25991">
              <w:rPr>
                <w:rFonts w:ascii="Arial" w:hAnsi="Arial" w:cs="Arial"/>
                <w:b/>
                <w:color w:val="000000"/>
                <w:sz w:val="18"/>
                <w:szCs w:val="18"/>
              </w:rPr>
              <w:t>QoL</w:t>
            </w:r>
            <w:proofErr w:type="spellEnd"/>
            <w:r w:rsidRPr="00B25991">
              <w:rPr>
                <w:rFonts w:ascii="Arial" w:hAnsi="Arial" w:cs="Arial"/>
                <w:b/>
                <w:color w:val="000000"/>
                <w:sz w:val="18"/>
                <w:szCs w:val="18"/>
              </w:rPr>
              <w:t xml:space="preserve"> QNR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Environmental control: </w:t>
            </w:r>
            <w:r w:rsidRPr="00B25991">
              <w:rPr>
                <w:rFonts w:ascii="Arial" w:hAnsi="Arial" w:cs="Arial"/>
                <w:color w:val="000000"/>
                <w:sz w:val="18"/>
                <w:szCs w:val="18"/>
              </w:rPr>
              <w:tab/>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10.82 </w:t>
            </w:r>
            <w:r w:rsidRPr="00B25991">
              <w:rPr>
                <w:rFonts w:ascii="Arial" w:hAnsi="Arial" w:cs="Arial"/>
                <w:color w:val="000000"/>
                <w:sz w:val="18"/>
                <w:szCs w:val="18"/>
              </w:rPr>
              <w:t xml:space="preserve">± </w:t>
            </w:r>
            <w:r w:rsidRPr="00B25991">
              <w:rPr>
                <w:rFonts w:ascii="Arial" w:hAnsi="Arial" w:cs="Arial"/>
                <w:sz w:val="18"/>
                <w:szCs w:val="18"/>
              </w:rPr>
              <w:t xml:space="preserve">2.26 </w:t>
            </w:r>
            <w:r w:rsidRPr="00B25991">
              <w:rPr>
                <w:rFonts w:ascii="Arial" w:hAnsi="Arial" w:cs="Arial"/>
                <w:b/>
                <w:sz w:val="18"/>
                <w:szCs w:val="18"/>
              </w:rPr>
              <w:t>G2:</w:t>
            </w:r>
            <w:r w:rsidRPr="00B25991">
              <w:rPr>
                <w:rFonts w:ascii="Arial" w:hAnsi="Arial" w:cs="Arial"/>
                <w:sz w:val="18"/>
                <w:szCs w:val="18"/>
              </w:rPr>
              <w:t xml:space="preserve"> 13.04 </w:t>
            </w:r>
            <w:r w:rsidRPr="00B25991">
              <w:rPr>
                <w:rFonts w:ascii="Arial" w:hAnsi="Arial" w:cs="Arial"/>
                <w:color w:val="000000"/>
                <w:sz w:val="18"/>
                <w:szCs w:val="18"/>
              </w:rPr>
              <w:t xml:space="preserve">± </w:t>
            </w:r>
            <w:r w:rsidRPr="00B25991">
              <w:rPr>
                <w:rFonts w:ascii="Arial" w:hAnsi="Arial" w:cs="Arial"/>
                <w:sz w:val="18"/>
                <w:szCs w:val="18"/>
              </w:rPr>
              <w:t xml:space="preserve">2.03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0.002</w:t>
            </w:r>
          </w:p>
          <w:p w:rsidR="00B25991" w:rsidRPr="00B25991" w:rsidRDefault="00B25991" w:rsidP="00B25991">
            <w:pPr>
              <w:rPr>
                <w:rFonts w:ascii="Arial" w:hAnsi="Arial" w:cs="Arial"/>
                <w:sz w:val="18"/>
                <w:szCs w:val="18"/>
              </w:rPr>
            </w:pPr>
            <w:r w:rsidRPr="00B25991">
              <w:rPr>
                <w:rFonts w:ascii="Arial" w:hAnsi="Arial" w:cs="Arial"/>
                <w:b/>
                <w:sz w:val="18"/>
                <w:szCs w:val="18"/>
              </w:rPr>
              <w:t>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Community Involvement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 xml:space="preserve">12.35 </w:t>
            </w:r>
            <w:r w:rsidRPr="00B25991">
              <w:rPr>
                <w:rFonts w:ascii="Arial" w:hAnsi="Arial" w:cs="Arial"/>
                <w:color w:val="000000"/>
                <w:sz w:val="18"/>
                <w:szCs w:val="18"/>
              </w:rPr>
              <w:t xml:space="preserve">± </w:t>
            </w:r>
            <w:r w:rsidRPr="00B25991">
              <w:rPr>
                <w:rFonts w:ascii="Arial" w:hAnsi="Arial" w:cs="Arial"/>
                <w:sz w:val="18"/>
                <w:szCs w:val="18"/>
              </w:rPr>
              <w:t xml:space="preserve">3.01 </w:t>
            </w:r>
            <w:r w:rsidRPr="00B25991">
              <w:rPr>
                <w:rFonts w:ascii="Arial" w:hAnsi="Arial" w:cs="Arial"/>
                <w:b/>
                <w:sz w:val="18"/>
                <w:szCs w:val="18"/>
              </w:rPr>
              <w:t>G2:</w:t>
            </w:r>
            <w:r w:rsidRPr="00B25991">
              <w:rPr>
                <w:rFonts w:ascii="Arial" w:hAnsi="Arial" w:cs="Arial"/>
                <w:sz w:val="18"/>
                <w:szCs w:val="18"/>
              </w:rPr>
              <w:t xml:space="preserve"> 14.04 </w:t>
            </w:r>
            <w:r w:rsidRPr="00B25991">
              <w:rPr>
                <w:rFonts w:ascii="Arial" w:hAnsi="Arial" w:cs="Arial"/>
                <w:color w:val="000000"/>
                <w:sz w:val="18"/>
                <w:szCs w:val="18"/>
              </w:rPr>
              <w:t xml:space="preserve">± </w:t>
            </w:r>
            <w:r w:rsidRPr="00B25991">
              <w:rPr>
                <w:rFonts w:ascii="Arial" w:hAnsi="Arial" w:cs="Arial"/>
                <w:sz w:val="18"/>
                <w:szCs w:val="18"/>
              </w:rPr>
              <w:t xml:space="preserve">1.71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0.01</w:t>
            </w:r>
          </w:p>
          <w:p w:rsidR="00B25991" w:rsidRPr="00B25991" w:rsidRDefault="00B25991" w:rsidP="00B25991">
            <w:pPr>
              <w:rPr>
                <w:rFonts w:ascii="Arial" w:hAnsi="Arial" w:cs="Arial"/>
                <w:sz w:val="18"/>
                <w:szCs w:val="18"/>
              </w:rPr>
            </w:pPr>
            <w:r w:rsidRPr="00B25991">
              <w:rPr>
                <w:rFonts w:ascii="Arial" w:hAnsi="Arial" w:cs="Arial"/>
                <w:b/>
                <w:sz w:val="18"/>
                <w:szCs w:val="18"/>
              </w:rPr>
              <w:t>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0.187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Perception of Personal Change: </w:t>
            </w:r>
            <w:r w:rsidRPr="00B25991">
              <w:rPr>
                <w:rFonts w:ascii="Arial" w:hAnsi="Arial" w:cs="Arial"/>
                <w:b/>
                <w:sz w:val="18"/>
                <w:szCs w:val="18"/>
              </w:rPr>
              <w:t>G1:</w:t>
            </w:r>
            <w:r w:rsidRPr="00B25991">
              <w:rPr>
                <w:rFonts w:ascii="Arial" w:hAnsi="Arial" w:cs="Arial"/>
                <w:sz w:val="18"/>
                <w:szCs w:val="18"/>
              </w:rPr>
              <w:t xml:space="preserve"> 7.62 </w:t>
            </w:r>
            <w:r w:rsidRPr="00B25991">
              <w:rPr>
                <w:rFonts w:ascii="Arial" w:hAnsi="Arial" w:cs="Arial"/>
                <w:color w:val="000000"/>
                <w:sz w:val="18"/>
                <w:szCs w:val="18"/>
              </w:rPr>
              <w:t xml:space="preserve">± </w:t>
            </w:r>
            <w:r w:rsidRPr="00B25991">
              <w:rPr>
                <w:rFonts w:ascii="Arial" w:hAnsi="Arial" w:cs="Arial"/>
                <w:sz w:val="18"/>
                <w:szCs w:val="18"/>
              </w:rPr>
              <w:t xml:space="preserve">1.62 </w:t>
            </w:r>
            <w:r w:rsidRPr="00B25991">
              <w:rPr>
                <w:rFonts w:ascii="Arial" w:hAnsi="Arial" w:cs="Arial"/>
                <w:b/>
                <w:sz w:val="18"/>
                <w:szCs w:val="18"/>
              </w:rPr>
              <w:t>G2:</w:t>
            </w:r>
            <w:r w:rsidRPr="00B25991">
              <w:rPr>
                <w:rFonts w:ascii="Arial" w:hAnsi="Arial" w:cs="Arial"/>
                <w:sz w:val="18"/>
                <w:szCs w:val="18"/>
              </w:rPr>
              <w:t xml:space="preserve"> 8.95 </w:t>
            </w:r>
            <w:r w:rsidRPr="00B25991">
              <w:rPr>
                <w:rFonts w:ascii="Arial" w:hAnsi="Arial" w:cs="Arial"/>
                <w:color w:val="000000"/>
                <w:sz w:val="18"/>
                <w:szCs w:val="18"/>
              </w:rPr>
              <w:t xml:space="preserve">± </w:t>
            </w:r>
            <w:r w:rsidRPr="00B25991">
              <w:rPr>
                <w:rFonts w:ascii="Arial" w:hAnsi="Arial" w:cs="Arial"/>
                <w:sz w:val="18"/>
                <w:szCs w:val="18"/>
              </w:rPr>
              <w:t xml:space="preserve">1.30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0.008</w:t>
            </w:r>
          </w:p>
          <w:p w:rsidR="00B25991" w:rsidRPr="00B25991" w:rsidRDefault="00B25991" w:rsidP="00B25991">
            <w:pPr>
              <w:rPr>
                <w:rFonts w:ascii="Arial" w:hAnsi="Arial" w:cs="Arial"/>
                <w:sz w:val="18"/>
                <w:szCs w:val="18"/>
              </w:rPr>
            </w:pPr>
            <w:r w:rsidRPr="00B25991">
              <w:rPr>
                <w:rFonts w:ascii="Arial" w:hAnsi="Arial" w:cs="Arial"/>
                <w:b/>
                <w:sz w:val="18"/>
                <w:szCs w:val="18"/>
              </w:rPr>
              <w:t>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Total score:</w:t>
            </w:r>
            <w:r w:rsidRPr="00B25991">
              <w:rPr>
                <w:rFonts w:ascii="Arial" w:hAnsi="Arial" w:cs="Arial"/>
                <w:sz w:val="18"/>
                <w:szCs w:val="18"/>
              </w:rPr>
              <w:tab/>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30.76 </w:t>
            </w:r>
            <w:r w:rsidRPr="00B25991">
              <w:rPr>
                <w:rFonts w:ascii="Arial" w:hAnsi="Arial" w:cs="Arial"/>
                <w:color w:val="000000"/>
                <w:sz w:val="18"/>
                <w:szCs w:val="18"/>
              </w:rPr>
              <w:t xml:space="preserve">± </w:t>
            </w:r>
            <w:r w:rsidRPr="00B25991">
              <w:rPr>
                <w:rFonts w:ascii="Arial" w:hAnsi="Arial" w:cs="Arial"/>
                <w:sz w:val="18"/>
                <w:szCs w:val="18"/>
              </w:rPr>
              <w:t xml:space="preserve">5.51 </w:t>
            </w:r>
            <w:r w:rsidRPr="00B25991">
              <w:rPr>
                <w:rFonts w:ascii="Arial" w:hAnsi="Arial" w:cs="Arial"/>
                <w:b/>
                <w:sz w:val="18"/>
                <w:szCs w:val="18"/>
              </w:rPr>
              <w:t>G2:</w:t>
            </w:r>
            <w:r w:rsidRPr="00B25991">
              <w:rPr>
                <w:rFonts w:ascii="Arial" w:hAnsi="Arial" w:cs="Arial"/>
                <w:sz w:val="18"/>
                <w:szCs w:val="18"/>
              </w:rPr>
              <w:t xml:space="preserve"> 35.96 </w:t>
            </w:r>
            <w:r w:rsidRPr="00B25991">
              <w:rPr>
                <w:rFonts w:ascii="Arial" w:hAnsi="Arial" w:cs="Arial"/>
                <w:color w:val="000000"/>
                <w:sz w:val="18"/>
                <w:szCs w:val="18"/>
              </w:rPr>
              <w:t xml:space="preserve">± </w:t>
            </w:r>
            <w:r w:rsidRPr="00B25991">
              <w:rPr>
                <w:rFonts w:ascii="Arial" w:hAnsi="Arial" w:cs="Arial"/>
                <w:sz w:val="18"/>
                <w:szCs w:val="18"/>
              </w:rPr>
              <w:t xml:space="preserve">3.43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0.0001</w:t>
            </w:r>
          </w:p>
          <w:p w:rsidR="00B25991" w:rsidRPr="00B25991" w:rsidRDefault="00B25991" w:rsidP="00B25991">
            <w:pPr>
              <w:rPr>
                <w:rFonts w:ascii="Arial" w:hAnsi="Arial" w:cs="Arial"/>
                <w:sz w:val="18"/>
                <w:szCs w:val="18"/>
              </w:rPr>
            </w:pPr>
            <w:r w:rsidRPr="00B25991">
              <w:rPr>
                <w:rFonts w:ascii="Arial" w:hAnsi="Arial" w:cs="Arial"/>
                <w:b/>
                <w:sz w:val="18"/>
                <w:szCs w:val="18"/>
              </w:rPr>
              <w:t>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ab/>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CARS score, mean ± SD:</w:t>
            </w:r>
            <w:r w:rsidRPr="00B25991">
              <w:rPr>
                <w:rFonts w:ascii="Arial" w:hAnsi="Arial" w:cs="Arial"/>
                <w:color w:val="000000"/>
                <w:sz w:val="18"/>
                <w:szCs w:val="18"/>
              </w:rPr>
              <w:t>†</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38.26 ±7.40 </w:t>
            </w:r>
            <w:r w:rsidRPr="00B25991">
              <w:rPr>
                <w:rFonts w:ascii="Arial" w:hAnsi="Arial" w:cs="Arial"/>
                <w:b/>
                <w:color w:val="000000"/>
                <w:sz w:val="18"/>
                <w:szCs w:val="18"/>
              </w:rPr>
              <w:t>G2:</w:t>
            </w:r>
            <w:r w:rsidRPr="00B25991">
              <w:rPr>
                <w:rFonts w:ascii="Arial" w:hAnsi="Arial" w:cs="Arial"/>
                <w:color w:val="000000"/>
                <w:sz w:val="18"/>
                <w:szCs w:val="18"/>
              </w:rPr>
              <w:t xml:space="preserve"> 32.19 ± 7.26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0.006                </w:t>
            </w:r>
            <w:r w:rsidRPr="00B25991">
              <w:rPr>
                <w:rFonts w:ascii="Arial" w:hAnsi="Arial" w:cs="Arial"/>
                <w:b/>
                <w:color w:val="000000"/>
                <w:sz w:val="18"/>
                <w:szCs w:val="18"/>
              </w:rPr>
              <w:t>G2/BL: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0.71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color w:val="000000"/>
              </w:rPr>
            </w:pPr>
            <w:r w:rsidRPr="00B25991">
              <w:rPr>
                <w:rFonts w:cs="Arial"/>
                <w:color w:val="000000"/>
              </w:rPr>
              <w:t xml:space="preserve">Remington et al.,  </w:t>
            </w:r>
          </w:p>
          <w:p w:rsidR="00B25991" w:rsidRPr="00B25991" w:rsidRDefault="00B25991" w:rsidP="00B25991">
            <w:pPr>
              <w:pStyle w:val="Tabletext0"/>
              <w:rPr>
                <w:rFonts w:cs="Arial"/>
                <w:b/>
                <w:color w:val="000000"/>
                <w:lang w:val="fr-FR"/>
              </w:rPr>
            </w:pPr>
            <w:r w:rsidRPr="00B25991">
              <w:rPr>
                <w:rFonts w:cs="Arial"/>
                <w:color w:val="000000"/>
              </w:rPr>
              <w:t>2001</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Canada</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Ontario Mental Health Foundation</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Double blind, placebo controlled randomized crossover design</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r w:rsidRPr="00B25991">
              <w:rPr>
                <w:rFonts w:cs="Arial"/>
                <w:color w:val="000000"/>
              </w:rPr>
              <w:t xml:space="preserve">Clomipramine: 25 mg at bedtime for 2 days, 25 mg 2 times/day for 2 days, 25 mg 3 times/day for 2 days, and 50 mg twice a day; doses then increased in 25 mg increments every 3-4 days as </w:t>
            </w:r>
            <w:proofErr w:type="spellStart"/>
            <w:r w:rsidRPr="00B25991">
              <w:rPr>
                <w:rFonts w:cs="Arial"/>
                <w:color w:val="000000"/>
              </w:rPr>
              <w:t>clini-cally</w:t>
            </w:r>
            <w:proofErr w:type="spellEnd"/>
            <w:r w:rsidRPr="00B25991">
              <w:rPr>
                <w:rFonts w:cs="Arial"/>
                <w:color w:val="000000"/>
              </w:rPr>
              <w:t xml:space="preserve"> indicated; planned treatment period: 7 weeks (actual mean 4.5 weeks)</w:t>
            </w:r>
          </w:p>
          <w:p w:rsidR="00B25991" w:rsidRPr="00B25991" w:rsidRDefault="00B25991" w:rsidP="00B25991">
            <w:pPr>
              <w:pStyle w:val="Tabletext0"/>
              <w:spacing w:before="120"/>
              <w:rPr>
                <w:rFonts w:cs="Arial"/>
                <w:color w:val="000000"/>
              </w:rPr>
            </w:pPr>
            <w:r w:rsidRPr="00B25991">
              <w:rPr>
                <w:rFonts w:cs="Arial"/>
                <w:color w:val="000000"/>
              </w:rPr>
              <w:t xml:space="preserve">Haloperidol: 0.25 mg at bedtime for 2 days, 0.25 mg 2 times/day for 2 days, 0.25 mg 3 times/day for 2 days, and 0.5 mg twice a day; doses then increased in 0.5 mg increments every 3- 4 days as clinically </w:t>
            </w:r>
            <w:proofErr w:type="spellStart"/>
            <w:r w:rsidRPr="00B25991">
              <w:rPr>
                <w:rFonts w:cs="Arial"/>
                <w:color w:val="000000"/>
              </w:rPr>
              <w:t>indi-cated</w:t>
            </w:r>
            <w:proofErr w:type="spellEnd"/>
            <w:r w:rsidRPr="00B25991">
              <w:rPr>
                <w:rFonts w:cs="Arial"/>
                <w:color w:val="000000"/>
              </w:rPr>
              <w:t>; planned treatment period: 7 weeks (actual mean 5.8 weeks)</w:t>
            </w:r>
          </w:p>
          <w:p w:rsidR="00B25991" w:rsidRPr="00B25991" w:rsidRDefault="00B25991" w:rsidP="00B25991">
            <w:pPr>
              <w:pStyle w:val="Tabletext0"/>
              <w:spacing w:before="120"/>
              <w:rPr>
                <w:rFonts w:cs="Arial"/>
                <w:color w:val="000000"/>
              </w:rPr>
            </w:pPr>
            <w:r w:rsidRPr="00B25991">
              <w:rPr>
                <w:rFonts w:cs="Arial"/>
                <w:color w:val="000000"/>
              </w:rPr>
              <w:t>Placebo: planned treatment period: 7 weeks (actual mean 5.4 weeks); placebo also administered for 1 week before first phase and between each treatment phase</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Treatment of autistic disorder</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study participants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G1a: </w:t>
            </w:r>
            <w:r w:rsidRPr="00B25991">
              <w:rPr>
                <w:rFonts w:ascii="Arial" w:hAnsi="Arial" w:cs="Arial"/>
                <w:color w:val="000000"/>
                <w:sz w:val="18"/>
                <w:szCs w:val="18"/>
              </w:rPr>
              <w:t>clomipramine phase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haloperidol phase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placebo phase</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Each phase 7 weeks (total 21 weeks)</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Every two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Immediately post-treatment</w:t>
            </w: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DSM-IV diagnosis of autism confirmed independently by two investigators</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 recommendation based on initial assessment of pharmacotherapy</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 xml:space="preserve">Evidence haloperidol or clomipramine had not been used previously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If haloperidol or clomipramine had been used previously, an adequate therapeutic trial was not completed</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(range):</w:t>
            </w:r>
            <w:r w:rsidRPr="00B25991">
              <w:rPr>
                <w:rFonts w:ascii="Arial" w:hAnsi="Arial" w:cs="Arial"/>
                <w:b/>
                <w:sz w:val="18"/>
                <w:szCs w:val="18"/>
              </w:rPr>
              <w:br/>
              <w:t>G1:</w:t>
            </w:r>
            <w:r w:rsidRPr="00B25991">
              <w:rPr>
                <w:rFonts w:ascii="Arial" w:hAnsi="Arial" w:cs="Arial"/>
                <w:sz w:val="18"/>
                <w:szCs w:val="18"/>
              </w:rPr>
              <w:t xml:space="preserve"> 16.3 (10-36)</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 xml:space="preserve">NR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30 (83.3)</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 xml:space="preserve">6 (16.7) </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color w:val="000000"/>
              </w:rPr>
            </w:pPr>
            <w:r w:rsidRPr="00B25991">
              <w:rPr>
                <w:rFonts w:ascii="Arial" w:hAnsi="Arial" w:cs="Arial"/>
                <w:b w:val="0"/>
                <w:color w:val="000000"/>
              </w:rPr>
              <w:t>Yes</w:t>
            </w:r>
            <w:r w:rsidRPr="00B25991">
              <w:rPr>
                <w:rFonts w:ascii="Arial" w:hAnsi="Arial" w:cs="Arial"/>
                <w:b w:val="0"/>
                <w:color w:val="000000"/>
              </w:rPr>
              <w:br/>
            </w: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CARS score, </w:t>
            </w:r>
            <w:r w:rsidRPr="00B25991">
              <w:rPr>
                <w:rFonts w:ascii="Arial" w:hAnsi="Arial" w:cs="Arial"/>
                <w:b/>
                <w:sz w:val="18"/>
                <w:szCs w:val="18"/>
              </w:rPr>
              <w:t>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41.8 ± 7.1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DOTES score, </w:t>
            </w:r>
            <w:r w:rsidRPr="00B25991">
              <w:rPr>
                <w:rFonts w:ascii="Arial" w:hAnsi="Arial" w:cs="Arial"/>
                <w:b/>
                <w:sz w:val="18"/>
                <w:szCs w:val="18"/>
              </w:rPr>
              <w:t>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0.6 ± 2.2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ESRS score, </w:t>
            </w:r>
            <w:r w:rsidRPr="00B25991">
              <w:rPr>
                <w:rFonts w:ascii="Arial" w:hAnsi="Arial" w:cs="Arial"/>
                <w:b/>
                <w:sz w:val="18"/>
                <w:szCs w:val="18"/>
              </w:rPr>
              <w:t>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6.6 ± 6.7</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 score, mean: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Irritability: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Lethargy: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Stereotypy: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Hyperactivity: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Inappropriate speech:</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CARS score,</w:t>
            </w:r>
            <w:r w:rsidRPr="00B25991">
              <w:rPr>
                <w:rFonts w:ascii="Arial" w:hAnsi="Arial" w:cs="Arial"/>
                <w:b/>
                <w:sz w:val="18"/>
                <w:szCs w:val="18"/>
              </w:rPr>
              <w:t xml:space="preserv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37.8 ± 8.7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36.7 ± 6.1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39.4 ± 7.0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G1a/G1b/G1c:</w:t>
            </w:r>
            <w:r w:rsidRPr="00B25991">
              <w:rPr>
                <w:rFonts w:ascii="Arial" w:hAnsi="Arial" w:cs="Arial"/>
                <w:color w:val="000000"/>
                <w:sz w:val="18"/>
                <w:szCs w:val="18"/>
              </w:rPr>
              <w:t xml:space="preserve"> </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 0.05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0.05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DOTES score, </w:t>
            </w:r>
            <w:r w:rsidRPr="00B25991">
              <w:rPr>
                <w:rFonts w:ascii="Arial" w:hAnsi="Arial" w:cs="Arial"/>
                <w:b/>
                <w:sz w:val="18"/>
                <w:szCs w:val="18"/>
              </w:rPr>
              <w:t>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2.0 ± 2.9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2.3 ± 3.3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0.8 ± 1.7</w:t>
            </w:r>
            <w:r w:rsidRPr="00B25991">
              <w:rPr>
                <w:rFonts w:ascii="Arial" w:hAnsi="Arial" w:cs="Arial"/>
                <w:b/>
                <w:color w:val="000000"/>
                <w:sz w:val="18"/>
                <w:szCs w:val="18"/>
              </w:rPr>
              <w:t xml:space="preserve"> G1a/G1b/G1c:</w:t>
            </w:r>
            <w:r w:rsidRPr="00B25991">
              <w:rPr>
                <w:rFonts w:ascii="Arial" w:hAnsi="Arial" w:cs="Arial"/>
                <w:color w:val="000000"/>
                <w:sz w:val="18"/>
                <w:szCs w:val="18"/>
              </w:rPr>
              <w:t xml:space="preserve"> </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ESRS score,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10.3 ± 7.3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7.8 ± 5.8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7.9 ± 7.1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G1a/G1b/G1c:</w:t>
            </w:r>
            <w:r w:rsidRPr="00B25991">
              <w:rPr>
                <w:rFonts w:ascii="Arial" w:hAnsi="Arial" w:cs="Arial"/>
                <w:color w:val="000000"/>
                <w:sz w:val="18"/>
                <w:szCs w:val="18"/>
              </w:rPr>
              <w:t xml:space="preserve"> </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 score, mean: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Irritability: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NR*</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NR*</w:t>
            </w:r>
            <w:r w:rsidRPr="00B25991">
              <w:rPr>
                <w:rFonts w:ascii="Arial" w:hAnsi="Arial" w:cs="Arial"/>
                <w:b/>
                <w:color w:val="000000"/>
                <w:sz w:val="18"/>
                <w:szCs w:val="18"/>
              </w:rPr>
              <w:t xml:space="preserve"> G1a/G1b/G1c:</w:t>
            </w:r>
            <w:r w:rsidRPr="00B25991">
              <w:rPr>
                <w:rFonts w:ascii="Arial" w:hAnsi="Arial" w:cs="Arial"/>
                <w:color w:val="000000"/>
                <w:sz w:val="18"/>
                <w:szCs w:val="18"/>
              </w:rPr>
              <w:t xml:space="preserve"> </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 0.03</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0.05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Lethargy: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NR*</w:t>
            </w:r>
            <w:r w:rsidRPr="00B25991">
              <w:rPr>
                <w:rFonts w:ascii="Arial" w:hAnsi="Arial" w:cs="Arial"/>
                <w:b/>
                <w:color w:val="000000"/>
                <w:sz w:val="18"/>
                <w:szCs w:val="18"/>
              </w:rPr>
              <w:t xml:space="preserve"> G1a/G1b/G1c:</w:t>
            </w:r>
            <w:r w:rsidRPr="00B25991">
              <w:rPr>
                <w:rFonts w:ascii="Arial" w:hAnsi="Arial" w:cs="Arial"/>
                <w:color w:val="000000"/>
                <w:sz w:val="18"/>
                <w:szCs w:val="18"/>
              </w:rPr>
              <w:t xml:space="preserve"> </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Stereotypy: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NR*</w:t>
            </w:r>
            <w:r w:rsidRPr="00B25991">
              <w:rPr>
                <w:rFonts w:ascii="Arial" w:hAnsi="Arial" w:cs="Arial"/>
                <w:b/>
                <w:color w:val="000000"/>
                <w:sz w:val="18"/>
                <w:szCs w:val="18"/>
              </w:rPr>
              <w:t xml:space="preserve"> G1a/G1b/G1c:</w:t>
            </w:r>
            <w:r w:rsidRPr="00B25991">
              <w:rPr>
                <w:rFonts w:ascii="Arial" w:hAnsi="Arial" w:cs="Arial"/>
                <w:color w:val="000000"/>
                <w:sz w:val="18"/>
                <w:szCs w:val="18"/>
              </w:rPr>
              <w:t xml:space="preserve"> </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 NS</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lastRenderedPageBreak/>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bl>
    <w:p w:rsidR="00B25991" w:rsidRPr="00B25991" w:rsidRDefault="00B25991" w:rsidP="00B25991">
      <w:pPr>
        <w:pStyle w:val="Tabletext0"/>
        <w:spacing w:before="120"/>
        <w:rPr>
          <w:rFonts w:cs="Arial"/>
          <w:color w:val="000000"/>
        </w:rPr>
        <w:sectPr w:rsidR="00B25991" w:rsidRPr="00B25991" w:rsidSect="00B25991">
          <w:type w:val="continuous"/>
          <w:pgSz w:w="12240" w:h="15840"/>
          <w:pgMar w:top="1440" w:right="1440" w:bottom="1440" w:left="1440" w:header="720" w:footer="720" w:gutter="0"/>
          <w:cols w:space="720"/>
          <w:docGrid w:linePitch="360"/>
        </w:sect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rPr>
            </w:pPr>
            <w:r w:rsidRPr="00B25991">
              <w:rPr>
                <w:rFonts w:cs="Arial"/>
                <w:color w:val="000000"/>
              </w:rPr>
              <w:lastRenderedPageBreak/>
              <w:t xml:space="preserve">Remington et al.,  </w:t>
            </w:r>
          </w:p>
          <w:p w:rsidR="00B25991" w:rsidRPr="00B25991" w:rsidRDefault="00B25991" w:rsidP="00B25991">
            <w:pPr>
              <w:pStyle w:val="Tabletext0"/>
              <w:rPr>
                <w:rFonts w:cs="Arial"/>
                <w:b/>
                <w:color w:val="000000"/>
                <w:lang w:val="fr-FR"/>
              </w:rPr>
            </w:pPr>
            <w:r w:rsidRPr="00B25991">
              <w:rPr>
                <w:rFonts w:cs="Arial"/>
                <w:color w:val="000000"/>
              </w:rPr>
              <w:t>2001 (continued)</w:t>
            </w: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Yes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Yes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32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33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32</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23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21</w:t>
            </w:r>
          </w:p>
          <w:p w:rsidR="00B25991" w:rsidRPr="00B25991" w:rsidRDefault="00B25991" w:rsidP="00B25991">
            <w:pPr>
              <w:pStyle w:val="Tabletext0"/>
              <w:spacing w:before="120"/>
              <w:rPr>
                <w:rFonts w:cs="Arial"/>
                <w:b/>
                <w:color w:val="000000"/>
              </w:rPr>
            </w:pPr>
            <w:r w:rsidRPr="00B25991">
              <w:rPr>
                <w:rFonts w:cs="Arial"/>
                <w:b/>
                <w:color w:val="000000"/>
              </w:rPr>
              <w:t>G1a/G1b/G1c:</w:t>
            </w:r>
            <w:r w:rsidRPr="00B25991">
              <w:rPr>
                <w:rFonts w:cs="Arial"/>
                <w:color w:val="000000"/>
              </w:rPr>
              <w:t xml:space="preserve"> </w:t>
            </w:r>
            <w:r w:rsidRPr="00B25991">
              <w:rPr>
                <w:rFonts w:cs="Arial"/>
                <w:i/>
                <w:color w:val="000000"/>
              </w:rPr>
              <w:t>P</w:t>
            </w:r>
            <w:r w:rsidRPr="00B25991">
              <w:rPr>
                <w:rFonts w:cs="Arial"/>
                <w:color w:val="000000"/>
              </w:rPr>
              <w:t xml:space="preserve"> &lt; 0.001</w:t>
            </w: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Hyperactivity: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NR*</w:t>
            </w:r>
            <w:r w:rsidRPr="00B25991">
              <w:rPr>
                <w:rFonts w:ascii="Arial" w:hAnsi="Arial" w:cs="Arial"/>
                <w:b/>
                <w:color w:val="000000"/>
                <w:sz w:val="18"/>
                <w:szCs w:val="18"/>
              </w:rPr>
              <w:t xml:space="preserve"> G1a/G1b/G1c:</w:t>
            </w:r>
            <w:r w:rsidRPr="00B25991">
              <w:rPr>
                <w:rFonts w:ascii="Arial" w:hAnsi="Arial" w:cs="Arial"/>
                <w:color w:val="000000"/>
                <w:sz w:val="18"/>
                <w:szCs w:val="18"/>
              </w:rPr>
              <w:t xml:space="preserve"> </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 0.01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0.05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Inappropriate speech:</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NR*</w:t>
            </w:r>
            <w:r w:rsidRPr="00B25991">
              <w:rPr>
                <w:rFonts w:ascii="Arial" w:hAnsi="Arial" w:cs="Arial"/>
                <w:b/>
                <w:color w:val="000000"/>
                <w:sz w:val="18"/>
                <w:szCs w:val="18"/>
              </w:rPr>
              <w:t xml:space="preserve"> G1a/G1b/G1c:</w:t>
            </w:r>
            <w:r w:rsidRPr="00B25991">
              <w:rPr>
                <w:rFonts w:ascii="Arial" w:hAnsi="Arial" w:cs="Arial"/>
                <w:color w:val="000000"/>
                <w:sz w:val="18"/>
                <w:szCs w:val="18"/>
              </w:rPr>
              <w:t xml:space="preserve"> </w:t>
            </w:r>
            <w:r w:rsidRPr="00B25991">
              <w:rPr>
                <w:rFonts w:ascii="Arial" w:hAnsi="Arial" w:cs="Arial"/>
                <w:i/>
                <w:color w:val="000000"/>
                <w:sz w:val="18"/>
                <w:szCs w:val="18"/>
              </w:rPr>
              <w:t xml:space="preserve">   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Discontinued early due to behavioral problems only:</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Discontinued early due to physiologic effects and behavioral problems:</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G1c: </w:t>
            </w:r>
            <w:r w:rsidRPr="00B25991">
              <w:rPr>
                <w:rFonts w:ascii="Arial" w:hAnsi="Arial" w:cs="Arial"/>
                <w:color w:val="000000"/>
                <w:sz w:val="18"/>
                <w:szCs w:val="18"/>
              </w:rPr>
              <w:t>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Discontinued early due to physiologic effects only:</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w:t>
            </w:r>
          </w:p>
          <w:p w:rsidR="00B25991" w:rsidRPr="00B25991" w:rsidRDefault="00B25991" w:rsidP="00B25991">
            <w:pPr>
              <w:spacing w:before="120"/>
              <w:rPr>
                <w:rFonts w:ascii="Arial" w:hAnsi="Arial" w:cs="Arial"/>
                <w:b/>
                <w:color w:val="000000"/>
                <w:sz w:val="18"/>
                <w:szCs w:val="18"/>
              </w:rPr>
            </w:pPr>
            <w:r w:rsidRPr="00B25991">
              <w:rPr>
                <w:rFonts w:ascii="Arial" w:hAnsi="Arial" w:cs="Arial"/>
                <w:color w:val="000000"/>
                <w:sz w:val="18"/>
                <w:szCs w:val="18"/>
              </w:rPr>
              <w:t>Fatigue or lethargy:</w:t>
            </w:r>
            <w:r w:rsidRPr="00B25991">
              <w:rPr>
                <w:rFonts w:ascii="Arial" w:hAnsi="Arial" w:cs="Arial"/>
                <w:b/>
                <w:color w:val="000000"/>
                <w:sz w:val="18"/>
                <w:szCs w:val="18"/>
              </w:rPr>
              <w:t xml:space="preserve">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Tremors:</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Tachycardia:</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b/>
                <w:color w:val="000000"/>
                <w:sz w:val="18"/>
                <w:szCs w:val="18"/>
              </w:rPr>
            </w:pPr>
          </w:p>
        </w:tc>
      </w:tr>
    </w:tbl>
    <w:p w:rsidR="00B25991" w:rsidRPr="00B25991" w:rsidRDefault="00B25991" w:rsidP="00B25991">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rPr>
            </w:pPr>
            <w:r w:rsidRPr="00B25991">
              <w:rPr>
                <w:rFonts w:cs="Arial"/>
                <w:color w:val="000000"/>
              </w:rPr>
              <w:t xml:space="preserve">Remington et al.,  </w:t>
            </w:r>
          </w:p>
          <w:p w:rsidR="00B25991" w:rsidRPr="00B25991" w:rsidRDefault="00B25991" w:rsidP="00B25991">
            <w:pPr>
              <w:pStyle w:val="Tabletext0"/>
              <w:rPr>
                <w:rFonts w:cs="Arial"/>
                <w:color w:val="000000"/>
              </w:rPr>
            </w:pPr>
            <w:r w:rsidRPr="00B25991">
              <w:rPr>
                <w:rFonts w:cs="Arial"/>
                <w:color w:val="000000"/>
              </w:rPr>
              <w:t>2001 (continued)</w:t>
            </w: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Insomnia: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Diaphoresis:</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Nausea or vomiting:</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Decreased appetite:</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Preexisting right bundle branch block:</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Dystonia:</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Depression:</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Persistent nosebleeds:</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G1c: </w:t>
            </w:r>
            <w:r w:rsidRPr="00B25991">
              <w:rPr>
                <w:rFonts w:ascii="Arial" w:hAnsi="Arial" w:cs="Arial"/>
                <w:color w:val="000000"/>
                <w:sz w:val="18"/>
                <w:szCs w:val="18"/>
              </w:rPr>
              <w:t>1</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br w:type="page"/>
      </w:r>
    </w:p>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c>
          <w:tcPr>
            <w:tcW w:w="15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left w:val="nil"/>
              <w:bottom w:val="single" w:sz="12" w:space="0" w:color="000000"/>
              <w:right w:val="nil"/>
            </w:tcBorders>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bl>
    <w:p w:rsidR="00B25991" w:rsidRPr="00B25991" w:rsidRDefault="00B25991" w:rsidP="00B25991">
      <w:pPr>
        <w:spacing w:before="120"/>
        <w:rPr>
          <w:rFonts w:ascii="Arial" w:hAnsi="Arial" w:cs="Arial"/>
          <w:b/>
          <w:color w:val="000000"/>
          <w:sz w:val="18"/>
          <w:szCs w:val="18"/>
        </w:rPr>
        <w:sectPr w:rsidR="00B25991" w:rsidRPr="00B25991" w:rsidSect="00B25991">
          <w:type w:val="continuous"/>
          <w:pgSz w:w="12240" w:h="15840"/>
          <w:pgMar w:top="1440" w:right="1440" w:bottom="1440" w:left="1440" w:header="720" w:footer="720" w:gutter="0"/>
          <w:cols w:space="720"/>
          <w:docGrid w:linePitch="360"/>
        </w:sectPr>
      </w:pP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9190"/>
        </w:trPr>
        <w:tc>
          <w:tcPr>
            <w:tcW w:w="1560" w:type="dxa"/>
            <w:tcBorders>
              <w:top w:val="single" w:sz="12" w:space="0" w:color="000000"/>
              <w:left w:val="nil"/>
              <w:bottom w:val="single" w:sz="12" w:space="0" w:color="000000"/>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lastRenderedPageBreak/>
              <w:t>Author:</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Silver et al.,  </w:t>
            </w:r>
          </w:p>
          <w:p w:rsidR="00B25991" w:rsidRPr="00B25991" w:rsidRDefault="00B25991" w:rsidP="00B25991">
            <w:pPr>
              <w:rPr>
                <w:rFonts w:ascii="Arial" w:hAnsi="Arial" w:cs="Arial"/>
                <w:color w:val="000000"/>
                <w:sz w:val="18"/>
                <w:szCs w:val="18"/>
                <w:lang w:val="fr-FR"/>
              </w:rPr>
            </w:pPr>
            <w:r w:rsidRPr="00B25991">
              <w:rPr>
                <w:rFonts w:ascii="Arial" w:hAnsi="Arial" w:cs="Arial"/>
                <w:color w:val="000000"/>
                <w:sz w:val="18"/>
                <w:szCs w:val="18"/>
                <w:lang w:val="fr-FR"/>
              </w:rPr>
              <w:t>2001</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UK</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NA</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RCT</w:t>
            </w:r>
          </w:p>
          <w:p w:rsidR="00B25991" w:rsidRPr="00B25991" w:rsidRDefault="00B25991" w:rsidP="00B25991">
            <w:pPr>
              <w:rPr>
                <w:rFonts w:ascii="Arial" w:hAnsi="Arial" w:cs="Arial"/>
                <w:color w:val="000000"/>
                <w:sz w:val="18"/>
                <w:szCs w:val="18"/>
              </w:rPr>
            </w:pPr>
          </w:p>
        </w:tc>
        <w:tc>
          <w:tcPr>
            <w:tcW w:w="2160" w:type="dxa"/>
            <w:tcBorders>
              <w:top w:val="single" w:sz="12" w:space="0" w:color="000000"/>
              <w:left w:val="nil"/>
              <w:bottom w:val="single" w:sz="12" w:space="0" w:color="000000"/>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School-based Emotion Trainer computer inter-</w:t>
            </w:r>
            <w:proofErr w:type="spellStart"/>
            <w:r w:rsidRPr="00B25991">
              <w:rPr>
                <w:rFonts w:ascii="Arial" w:hAnsi="Arial" w:cs="Arial"/>
                <w:color w:val="000000"/>
                <w:sz w:val="18"/>
                <w:szCs w:val="18"/>
              </w:rPr>
              <w:t>vention</w:t>
            </w:r>
            <w:proofErr w:type="spellEnd"/>
            <w:r w:rsidRPr="00B25991">
              <w:rPr>
                <w:rFonts w:ascii="Arial" w:hAnsi="Arial" w:cs="Arial"/>
                <w:color w:val="000000"/>
                <w:sz w:val="18"/>
                <w:szCs w:val="18"/>
              </w:rPr>
              <w:t>, 10 daily half hour computer sessions (used mean 8.4 times, range 2-15 times)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Better recognition and prediction of emotional responses in others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computer sessions and standard lessons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standard lessons only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2-3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Daily during school</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End of 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Yes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10</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11</w:t>
            </w:r>
          </w:p>
          <w:p w:rsidR="00B25991" w:rsidRPr="00B25991" w:rsidRDefault="00B25991" w:rsidP="00B25991">
            <w:pPr>
              <w:rPr>
                <w:rFonts w:ascii="Arial" w:hAnsi="Arial" w:cs="Arial"/>
                <w:color w:val="000000"/>
                <w:sz w:val="18"/>
                <w:szCs w:val="18"/>
              </w:rPr>
            </w:pPr>
          </w:p>
        </w:tc>
        <w:tc>
          <w:tcPr>
            <w:tcW w:w="2250" w:type="dxa"/>
            <w:tcBorders>
              <w:top w:val="single" w:sz="12" w:space="0" w:color="000000"/>
              <w:left w:val="nil"/>
              <w:bottom w:val="single" w:sz="12" w:space="0" w:color="000000"/>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Clear diagnosis of autistic spectrum disorder</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Age equivalent ≥ 7 years on the British Picture Vocabulary Scale</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Chronological age 10-18</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sz w:val="18"/>
                <w:szCs w:val="18"/>
              </w:rPr>
              <w:t>*</w:t>
            </w:r>
            <w:r w:rsidRPr="00B25991">
              <w:rPr>
                <w:rFonts w:ascii="Arial" w:hAnsi="Arial" w:cs="Arial"/>
                <w:b/>
                <w:sz w:val="18"/>
                <w:szCs w:val="18"/>
              </w:rPr>
              <w:br/>
              <w:t>G1:</w:t>
            </w:r>
            <w:r w:rsidRPr="00B25991">
              <w:rPr>
                <w:rFonts w:ascii="Arial" w:hAnsi="Arial" w:cs="Arial"/>
                <w:sz w:val="18"/>
                <w:szCs w:val="18"/>
              </w:rPr>
              <w:t xml:space="preserve"> 13.9 ± 0.9</w:t>
            </w:r>
            <w:r w:rsidRPr="00B25991">
              <w:rPr>
                <w:rFonts w:ascii="Arial" w:hAnsi="Arial" w:cs="Arial"/>
                <w:b/>
                <w:sz w:val="18"/>
                <w:szCs w:val="18"/>
              </w:rPr>
              <w:br/>
              <w:t>G2:</w:t>
            </w:r>
            <w:r w:rsidRPr="00B25991">
              <w:rPr>
                <w:rFonts w:ascii="Arial" w:hAnsi="Arial" w:cs="Arial"/>
                <w:sz w:val="18"/>
                <w:szCs w:val="18"/>
              </w:rPr>
              <w:t xml:space="preserve"> 14.75 ± 2.0</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 BPVS age equivalent, yrs, mean ± SD:</w:t>
            </w:r>
            <w:r w:rsidRPr="00B25991">
              <w:rPr>
                <w:rFonts w:ascii="Arial" w:hAnsi="Arial" w:cs="Arial"/>
                <w:b/>
                <w:sz w:val="18"/>
                <w:szCs w:val="18"/>
              </w:rPr>
              <w:br/>
              <w:t>G1:</w:t>
            </w:r>
            <w:r w:rsidRPr="00B25991">
              <w:rPr>
                <w:rFonts w:ascii="Arial" w:hAnsi="Arial" w:cs="Arial"/>
                <w:sz w:val="18"/>
                <w:szCs w:val="18"/>
              </w:rPr>
              <w:t xml:space="preserve"> 10.67 ± 2.25</w:t>
            </w:r>
            <w:r w:rsidRPr="00B25991">
              <w:rPr>
                <w:rFonts w:ascii="Arial" w:hAnsi="Arial" w:cs="Arial"/>
                <w:b/>
                <w:sz w:val="18"/>
                <w:szCs w:val="18"/>
              </w:rPr>
              <w:br/>
              <w:t>G2:</w:t>
            </w:r>
            <w:r w:rsidRPr="00B25991">
              <w:rPr>
                <w:rFonts w:ascii="Arial" w:hAnsi="Arial" w:cs="Arial"/>
                <w:sz w:val="18"/>
                <w:szCs w:val="18"/>
              </w:rPr>
              <w:t xml:space="preserve"> 12.0 ± 3.33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No</w:t>
            </w:r>
            <w:r w:rsidRPr="00B25991">
              <w:rPr>
                <w:rFonts w:ascii="Arial" w:hAnsi="Arial" w:cs="Arial"/>
                <w:color w:val="000000"/>
                <w:sz w:val="18"/>
                <w:szCs w:val="18"/>
              </w:rPr>
              <w:br/>
            </w:r>
          </w:p>
          <w:p w:rsidR="00B25991" w:rsidRPr="00B25991" w:rsidRDefault="00B25991" w:rsidP="00B25991">
            <w:pPr>
              <w:rPr>
                <w:rFonts w:ascii="Arial" w:hAnsi="Arial" w:cs="Arial"/>
                <w:color w:val="000000"/>
                <w:sz w:val="18"/>
                <w:szCs w:val="18"/>
              </w:rPr>
            </w:pPr>
          </w:p>
          <w:p w:rsidR="00B25991" w:rsidRPr="00B25991" w:rsidRDefault="00B25991" w:rsidP="00B25991">
            <w:pPr>
              <w:tabs>
                <w:tab w:val="num" w:pos="187"/>
                <w:tab w:val="num" w:pos="360"/>
              </w:tabs>
              <w:ind w:left="187" w:hanging="187"/>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710" w:type="dxa"/>
            <w:tcBorders>
              <w:top w:val="single" w:sz="12" w:space="0" w:color="000000"/>
              <w:left w:val="nil"/>
              <w:bottom w:val="single" w:sz="12" w:space="0" w:color="000000"/>
              <w:right w:val="nil"/>
            </w:tcBorders>
            <w:hideMark/>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Facial Expression Photographs, total error score,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4.27 ± 1.85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4.45 ± 2.34</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Emotion Recognition Cartoons, total error score, mean ± SD: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4.36 ± 3.35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3.27 ± 1.79</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Strange Stories, compound </w:t>
            </w:r>
            <w:proofErr w:type="spellStart"/>
            <w:r w:rsidRPr="00B25991">
              <w:rPr>
                <w:rFonts w:ascii="Arial" w:hAnsi="Arial" w:cs="Arial"/>
                <w:b/>
                <w:color w:val="000000"/>
                <w:sz w:val="18"/>
                <w:szCs w:val="18"/>
              </w:rPr>
              <w:t>Likert</w:t>
            </w:r>
            <w:proofErr w:type="spellEnd"/>
            <w:r w:rsidRPr="00B25991">
              <w:rPr>
                <w:rFonts w:ascii="Arial" w:hAnsi="Arial" w:cs="Arial"/>
                <w:b/>
                <w:color w:val="000000"/>
                <w:sz w:val="18"/>
                <w:szCs w:val="18"/>
              </w:rPr>
              <w:t xml:space="preserve"> score,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18.3 ± 16.4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20.8 ± 22.9 </w:t>
            </w:r>
          </w:p>
        </w:tc>
        <w:tc>
          <w:tcPr>
            <w:tcW w:w="1530" w:type="dxa"/>
            <w:tcBorders>
              <w:top w:val="single" w:sz="12" w:space="0" w:color="000000"/>
              <w:left w:val="nil"/>
              <w:bottom w:val="single" w:sz="12" w:space="0" w:color="000000"/>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Facial Expression Photographs, total error score, mean: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ANOVA: group X time </w:t>
            </w:r>
            <w:r w:rsidRPr="00B25991">
              <w:rPr>
                <w:rFonts w:ascii="Arial" w:hAnsi="Arial" w:cs="Arial"/>
                <w:i/>
                <w:sz w:val="18"/>
                <w:szCs w:val="18"/>
              </w:rPr>
              <w:t>P</w:t>
            </w:r>
            <w:r w:rsidRPr="00B25991">
              <w:rPr>
                <w:rFonts w:ascii="Arial" w:hAnsi="Arial" w:cs="Arial"/>
                <w:sz w:val="18"/>
                <w:szCs w:val="18"/>
              </w:rPr>
              <w:t xml:space="preserve"> = NS; time</w:t>
            </w:r>
          </w:p>
          <w:p w:rsidR="00B25991" w:rsidRPr="00B25991" w:rsidRDefault="00B25991" w:rsidP="00B25991">
            <w:pPr>
              <w:rPr>
                <w:rFonts w:ascii="Arial" w:hAnsi="Arial" w:cs="Arial"/>
                <w:sz w:val="18"/>
                <w:szCs w:val="18"/>
              </w:rPr>
            </w:pPr>
            <w:r w:rsidRPr="00B25991">
              <w:rPr>
                <w:rFonts w:ascii="Arial" w:hAnsi="Arial" w:cs="Arial"/>
                <w:i/>
                <w:sz w:val="18"/>
                <w:szCs w:val="18"/>
              </w:rPr>
              <w:t>P</w:t>
            </w:r>
            <w:r w:rsidRPr="00B25991">
              <w:rPr>
                <w:rFonts w:ascii="Arial" w:hAnsi="Arial" w:cs="Arial"/>
                <w:sz w:val="18"/>
                <w:szCs w:val="18"/>
              </w:rPr>
              <w:t xml:space="preserve"> = 0.029</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Emotion Recognition Cartoons, total error score, mean: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ANOVA: group X time </w:t>
            </w:r>
            <w:r w:rsidRPr="00B25991">
              <w:rPr>
                <w:rFonts w:ascii="Arial" w:hAnsi="Arial" w:cs="Arial"/>
                <w:i/>
                <w:sz w:val="18"/>
                <w:szCs w:val="18"/>
              </w:rPr>
              <w:t>P</w:t>
            </w:r>
            <w:r w:rsidRPr="00B25991">
              <w:rPr>
                <w:rFonts w:ascii="Arial" w:hAnsi="Arial" w:cs="Arial"/>
                <w:sz w:val="18"/>
                <w:szCs w:val="18"/>
              </w:rPr>
              <w:t xml:space="preserve"> = 0.041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Strange Stories, compound </w:t>
            </w:r>
            <w:proofErr w:type="spellStart"/>
            <w:r w:rsidRPr="00B25991">
              <w:rPr>
                <w:rFonts w:ascii="Arial" w:hAnsi="Arial" w:cs="Arial"/>
                <w:b/>
                <w:color w:val="000000"/>
                <w:sz w:val="18"/>
                <w:szCs w:val="18"/>
              </w:rPr>
              <w:t>Likert</w:t>
            </w:r>
            <w:proofErr w:type="spellEnd"/>
            <w:r w:rsidRPr="00B25991">
              <w:rPr>
                <w:rFonts w:ascii="Arial" w:hAnsi="Arial" w:cs="Arial"/>
                <w:b/>
                <w:color w:val="000000"/>
                <w:sz w:val="18"/>
                <w:szCs w:val="18"/>
              </w:rPr>
              <w:t xml:space="preserve"> score, mean: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ANOVA: group X time </w:t>
            </w:r>
            <w:r w:rsidRPr="00B25991">
              <w:rPr>
                <w:rFonts w:ascii="Arial" w:hAnsi="Arial" w:cs="Arial"/>
                <w:i/>
                <w:sz w:val="18"/>
                <w:szCs w:val="18"/>
              </w:rPr>
              <w:t>P</w:t>
            </w:r>
            <w:r w:rsidRPr="00B25991">
              <w:rPr>
                <w:rFonts w:ascii="Arial" w:hAnsi="Arial" w:cs="Arial"/>
                <w:sz w:val="18"/>
                <w:szCs w:val="18"/>
              </w:rPr>
              <w:t xml:space="preserve"> = 0.016</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sz w:val="18"/>
                <w:szCs w:val="18"/>
              </w:rPr>
            </w:pPr>
            <w:r w:rsidRPr="00B25991">
              <w:rPr>
                <w:rFonts w:ascii="Arial" w:hAnsi="Arial" w:cs="Arial"/>
                <w:sz w:val="18"/>
                <w:szCs w:val="18"/>
              </w:rPr>
              <w:t>NR</w:t>
            </w: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b/>
                <w:color w:val="000000"/>
                <w:sz w:val="18"/>
                <w:szCs w:val="18"/>
              </w:rPr>
            </w:pP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Comments:</w:t>
      </w:r>
    </w:p>
    <w:p w:rsidR="00B25991" w:rsidRPr="00B25991" w:rsidRDefault="00B25991" w:rsidP="00B25991">
      <w:pPr>
        <w:tabs>
          <w:tab w:val="num" w:pos="360"/>
        </w:tabs>
        <w:spacing w:before="120"/>
        <w:rPr>
          <w:rFonts w:ascii="Arial" w:hAnsi="Arial" w:cs="Arial"/>
          <w:sz w:val="18"/>
          <w:szCs w:val="18"/>
        </w:rPr>
      </w:pPr>
      <w:r w:rsidRPr="00B25991">
        <w:rPr>
          <w:rFonts w:ascii="Arial" w:hAnsi="Arial" w:cs="Arial"/>
          <w:sz w:val="18"/>
          <w:szCs w:val="18"/>
        </w:rPr>
        <w:t>* Chronological age means and SD converted from years/months to years</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Values are only represented graphically.</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The teaching tasks were computer based and the assessment tasks were paper based.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The number of times a child used the computer program significantly correlated with an improvement in score on the Emotion Recognition Cartoons and the Strange Stories but not with improvement on the Facial Expression Photographs.</w:t>
      </w:r>
    </w:p>
    <w:p w:rsidR="00B25991" w:rsidRPr="00B25991" w:rsidRDefault="00B25991" w:rsidP="00B25991">
      <w:pPr>
        <w:rPr>
          <w:rFonts w:ascii="Arial" w:hAnsi="Arial" w:cs="Arial"/>
          <w:b/>
          <w:sz w:val="18"/>
          <w:szCs w:val="18"/>
        </w:rPr>
      </w:pPr>
      <w:r w:rsidRPr="00B25991">
        <w:rPr>
          <w:rFonts w:ascii="Arial" w:hAnsi="Arial" w:cs="Arial"/>
          <w:sz w:val="18"/>
          <w:szCs w:val="18"/>
        </w:rPr>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325"/>
        </w:trPr>
        <w:tc>
          <w:tcPr>
            <w:tcW w:w="1559" w:type="dxa"/>
            <w:tcBorders>
              <w:top w:val="single" w:sz="12" w:space="0" w:color="000000"/>
              <w:left w:val="nil"/>
              <w:bottom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w:t>
            </w:r>
          </w:p>
          <w:p w:rsidR="00B25991" w:rsidRPr="00B25991" w:rsidRDefault="00B25991" w:rsidP="00B25991">
            <w:pPr>
              <w:rPr>
                <w:rFonts w:ascii="Arial" w:hAnsi="Arial" w:cs="Arial"/>
                <w:color w:val="000000"/>
                <w:sz w:val="18"/>
                <w:szCs w:val="18"/>
              </w:rPr>
            </w:pPr>
            <w:proofErr w:type="spellStart"/>
            <w:r w:rsidRPr="00B25991">
              <w:rPr>
                <w:rFonts w:ascii="Arial" w:hAnsi="Arial" w:cs="Arial"/>
                <w:color w:val="000000"/>
                <w:sz w:val="18"/>
                <w:szCs w:val="18"/>
              </w:rPr>
              <w:t>Mawhood</w:t>
            </w:r>
            <w:proofErr w:type="spellEnd"/>
            <w:r w:rsidRPr="00B25991">
              <w:rPr>
                <w:rFonts w:ascii="Arial" w:hAnsi="Arial" w:cs="Arial"/>
                <w:color w:val="000000"/>
                <w:sz w:val="18"/>
                <w:szCs w:val="18"/>
              </w:rPr>
              <w:t xml:space="preserve">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1999</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UK</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Nuffield Foundation, Department of Employment, National Autistic Society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Prospective cohort study</w:t>
            </w:r>
          </w:p>
          <w:p w:rsidR="00B25991" w:rsidRPr="00B25991" w:rsidRDefault="00B25991" w:rsidP="00B25991">
            <w:pPr>
              <w:rPr>
                <w:rFonts w:ascii="Arial" w:hAnsi="Arial" w:cs="Arial"/>
                <w:color w:val="000000"/>
                <w:sz w:val="18"/>
                <w:szCs w:val="18"/>
              </w:rPr>
            </w:pPr>
          </w:p>
        </w:tc>
        <w:tc>
          <w:tcPr>
            <w:tcW w:w="2160" w:type="dxa"/>
            <w:tcBorders>
              <w:top w:val="single" w:sz="12" w:space="0" w:color="000000"/>
              <w:bottom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Supported employment scheme: upon suitable job identification, full time support worker provided for 1</w:t>
            </w:r>
            <w:r w:rsidRPr="00B25991">
              <w:rPr>
                <w:rFonts w:ascii="Arial" w:hAnsi="Arial" w:cs="Arial"/>
                <w:color w:val="000000"/>
                <w:sz w:val="18"/>
                <w:szCs w:val="18"/>
                <w:vertAlign w:val="superscript"/>
              </w:rPr>
              <w:t>st</w:t>
            </w:r>
            <w:r w:rsidRPr="00B25991">
              <w:rPr>
                <w:rFonts w:ascii="Arial" w:hAnsi="Arial" w:cs="Arial"/>
                <w:color w:val="000000"/>
                <w:sz w:val="18"/>
                <w:szCs w:val="18"/>
              </w:rPr>
              <w:t xml:space="preserve"> 2-4 weeks; support decreased to 1-2 times/ week during the 2</w:t>
            </w:r>
            <w:r w:rsidRPr="00B25991">
              <w:rPr>
                <w:rFonts w:ascii="Arial" w:hAnsi="Arial" w:cs="Arial"/>
                <w:color w:val="000000"/>
                <w:sz w:val="18"/>
                <w:szCs w:val="18"/>
                <w:vertAlign w:val="superscript"/>
              </w:rPr>
              <w:t>nd</w:t>
            </w:r>
            <w:r w:rsidRPr="00B25991">
              <w:rPr>
                <w:rFonts w:ascii="Arial" w:hAnsi="Arial" w:cs="Arial"/>
                <w:color w:val="000000"/>
                <w:sz w:val="18"/>
                <w:szCs w:val="18"/>
              </w:rPr>
              <w:t xml:space="preserve"> month; further reduction  in support so by the 4</w:t>
            </w:r>
            <w:r w:rsidRPr="00B25991">
              <w:rPr>
                <w:rFonts w:ascii="Arial" w:hAnsi="Arial" w:cs="Arial"/>
                <w:color w:val="000000"/>
                <w:sz w:val="18"/>
                <w:szCs w:val="18"/>
                <w:vertAlign w:val="superscript"/>
              </w:rPr>
              <w:t>th</w:t>
            </w:r>
            <w:r w:rsidRPr="00B25991">
              <w:rPr>
                <w:rFonts w:ascii="Arial" w:hAnsi="Arial" w:cs="Arial"/>
                <w:color w:val="000000"/>
                <w:sz w:val="18"/>
                <w:szCs w:val="18"/>
              </w:rPr>
              <w:t xml:space="preserve">  month, occasional planned meetings (a support worker could be contacted anytime during an emergency)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Employment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Employment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supported employment scheme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no employment support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 years (mean ± SD  17.03 ± 6.64 months)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Daily for 2-4 weeks, then 1-2 times/week during 2</w:t>
            </w:r>
            <w:r w:rsidRPr="00B25991">
              <w:rPr>
                <w:rFonts w:ascii="Arial" w:hAnsi="Arial" w:cs="Arial"/>
                <w:color w:val="000000"/>
                <w:sz w:val="18"/>
                <w:szCs w:val="18"/>
                <w:vertAlign w:val="superscript"/>
              </w:rPr>
              <w:t>nd</w:t>
            </w:r>
            <w:r w:rsidRPr="00B25991">
              <w:rPr>
                <w:rFonts w:ascii="Arial" w:hAnsi="Arial" w:cs="Arial"/>
                <w:color w:val="000000"/>
                <w:sz w:val="18"/>
                <w:szCs w:val="18"/>
              </w:rPr>
              <w:t xml:space="preserve">  month, then occasional meetings during 4</w:t>
            </w:r>
            <w:r w:rsidRPr="00B25991">
              <w:rPr>
                <w:rFonts w:ascii="Arial" w:hAnsi="Arial" w:cs="Arial"/>
                <w:color w:val="000000"/>
                <w:sz w:val="18"/>
                <w:szCs w:val="18"/>
                <w:vertAlign w:val="superscript"/>
              </w:rPr>
              <w:t>th</w:t>
            </w:r>
            <w:r w:rsidRPr="00B25991">
              <w:rPr>
                <w:rFonts w:ascii="Arial" w:hAnsi="Arial" w:cs="Arial"/>
                <w:color w:val="000000"/>
                <w:sz w:val="18"/>
                <w:szCs w:val="18"/>
              </w:rPr>
              <w:t xml:space="preserve"> month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 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lang w:val="nb-NO"/>
              </w:rPr>
            </w:pP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Formal diagnosis of autism or Asperger syndrome</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IQ ≥ 70 on either WAIS performance or verbal scale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Actively seeking work</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Able to travel </w:t>
            </w:r>
            <w:proofErr w:type="spellStart"/>
            <w:r w:rsidRPr="00B25991">
              <w:rPr>
                <w:rFonts w:ascii="Arial" w:hAnsi="Arial" w:cs="Arial"/>
                <w:color w:val="000000"/>
                <w:sz w:val="18"/>
                <w:szCs w:val="18"/>
              </w:rPr>
              <w:t>indepen-dently</w:t>
            </w:r>
            <w:proofErr w:type="spellEnd"/>
            <w:r w:rsidRPr="00B25991">
              <w:rPr>
                <w:rFonts w:ascii="Arial" w:hAnsi="Arial" w:cs="Arial"/>
                <w:color w:val="000000"/>
                <w:sz w:val="18"/>
                <w:szCs w:val="18"/>
              </w:rPr>
              <w:t xml:space="preserve"> and prepared to work within the greater London area (</w:t>
            </w:r>
            <w:r w:rsidRPr="00B25991">
              <w:rPr>
                <w:rFonts w:ascii="Arial" w:hAnsi="Arial" w:cs="Arial"/>
                <w:b/>
                <w:color w:val="000000"/>
                <w:sz w:val="18"/>
                <w:szCs w:val="18"/>
              </w:rPr>
              <w:t>G1</w:t>
            </w:r>
            <w:r w:rsidRPr="00B25991">
              <w:rPr>
                <w:rFonts w:ascii="Arial" w:hAnsi="Arial" w:cs="Arial"/>
                <w:color w:val="000000"/>
                <w:sz w:val="18"/>
                <w:szCs w:val="18"/>
              </w:rPr>
              <w:t>) or outside greater London area (</w:t>
            </w:r>
            <w:r w:rsidRPr="00B25991">
              <w:rPr>
                <w:rFonts w:ascii="Arial" w:hAnsi="Arial" w:cs="Arial"/>
                <w:b/>
                <w:color w:val="000000"/>
                <w:sz w:val="18"/>
                <w:szCs w:val="18"/>
              </w:rPr>
              <w:t>G2</w:t>
            </w:r>
            <w:r w:rsidRPr="00B25991">
              <w:rPr>
                <w:rFonts w:ascii="Arial" w:hAnsi="Arial" w:cs="Arial"/>
                <w:color w:val="000000"/>
                <w:sz w:val="18"/>
                <w:szCs w:val="18"/>
              </w:rPr>
              <w:t>)</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Capable of eventually maintaining employment with minimal support</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No additional psychiatric or physical problems that would adversely affect employability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See inclusion criteria</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31.1 ±</w:t>
            </w:r>
            <w:r w:rsidRPr="00B25991">
              <w:rPr>
                <w:rFonts w:ascii="Arial" w:hAnsi="Arial" w:cs="Arial"/>
                <w:b/>
                <w:sz w:val="18"/>
                <w:szCs w:val="18"/>
              </w:rPr>
              <w:t xml:space="preserve"> </w:t>
            </w:r>
            <w:r w:rsidRPr="00B25991">
              <w:rPr>
                <w:rFonts w:ascii="Arial" w:hAnsi="Arial" w:cs="Arial"/>
                <w:sz w:val="18"/>
                <w:szCs w:val="18"/>
              </w:rPr>
              <w:t>9.1</w:t>
            </w:r>
            <w:r w:rsidRPr="00B25991">
              <w:rPr>
                <w:rFonts w:ascii="Arial" w:hAnsi="Arial" w:cs="Arial"/>
                <w:b/>
                <w:sz w:val="18"/>
                <w:szCs w:val="18"/>
              </w:rPr>
              <w:br/>
              <w:t>G2:</w:t>
            </w:r>
            <w:r w:rsidRPr="00B25991">
              <w:rPr>
                <w:rFonts w:ascii="Arial" w:hAnsi="Arial" w:cs="Arial"/>
                <w:sz w:val="18"/>
                <w:szCs w:val="18"/>
              </w:rPr>
              <w:t xml:space="preserve"> 28.0 ± 6.1</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Mental age, mean ± SD:</w:t>
            </w:r>
            <w:r w:rsidRPr="00B25991">
              <w:rPr>
                <w:rFonts w:ascii="Arial" w:hAnsi="Arial" w:cs="Arial"/>
                <w:b/>
                <w:sz w:val="18"/>
                <w:szCs w:val="18"/>
              </w:rPr>
              <w:br/>
            </w:r>
            <w:r w:rsidRPr="00B25991">
              <w:rPr>
                <w:rFonts w:ascii="Arial" w:hAnsi="Arial" w:cs="Arial"/>
                <w:sz w:val="18"/>
                <w:szCs w:val="18"/>
              </w:rPr>
              <w:t xml:space="preserve">WORD reading accuracy test: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16.6 ± 1.5</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WORD comprehension test:</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13.8 ± 3.6</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spacing w:before="120"/>
              <w:rPr>
                <w:rFonts w:ascii="Arial" w:hAnsi="Arial" w:cs="Arial"/>
                <w:b/>
                <w:sz w:val="18"/>
                <w:szCs w:val="18"/>
              </w:rPr>
            </w:pPr>
            <w:r w:rsidRPr="00B25991">
              <w:rPr>
                <w:rFonts w:ascii="Arial" w:hAnsi="Arial" w:cs="Arial"/>
                <w:sz w:val="18"/>
                <w:szCs w:val="18"/>
              </w:rPr>
              <w:t>WORD spelling test:</w:t>
            </w:r>
            <w:r w:rsidRPr="00B25991">
              <w:rPr>
                <w:rFonts w:ascii="Arial" w:hAnsi="Arial" w:cs="Arial"/>
                <w:b/>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16.2 ± 2.1</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British Ability Scales Number subtest</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12.9 ± 1.8</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 xml:space="preserve"> 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IQ, mean ± SD:</w:t>
            </w:r>
          </w:p>
          <w:p w:rsidR="00B25991" w:rsidRPr="00B25991" w:rsidRDefault="00B25991" w:rsidP="00B25991">
            <w:pPr>
              <w:rPr>
                <w:rFonts w:ascii="Arial" w:hAnsi="Arial" w:cs="Arial"/>
                <w:sz w:val="18"/>
                <w:szCs w:val="18"/>
              </w:rPr>
            </w:pPr>
            <w:r w:rsidRPr="00B25991">
              <w:rPr>
                <w:rFonts w:ascii="Arial" w:hAnsi="Arial" w:cs="Arial"/>
                <w:sz w:val="18"/>
                <w:szCs w:val="18"/>
              </w:rPr>
              <w:t>WAIS verbal IQ:</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 </w:t>
            </w:r>
            <w:r w:rsidRPr="00B25991">
              <w:rPr>
                <w:rFonts w:ascii="Arial" w:hAnsi="Arial" w:cs="Arial"/>
                <w:sz w:val="18"/>
                <w:szCs w:val="18"/>
              </w:rPr>
              <w:t>104.1 ± 17.3</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101.6 ± 0.50</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WAIS performance IQ:</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91.6 ± 15.7</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92.2 ± 0.12</w:t>
            </w:r>
          </w:p>
          <w:p w:rsidR="00B25991" w:rsidRPr="00B25991" w:rsidRDefault="00B25991" w:rsidP="00B25991">
            <w:pPr>
              <w:rPr>
                <w:rFonts w:ascii="Arial" w:hAnsi="Arial" w:cs="Arial"/>
                <w:color w:val="000000"/>
                <w:sz w:val="18"/>
                <w:szCs w:val="18"/>
              </w:rPr>
            </w:pPr>
          </w:p>
        </w:tc>
        <w:tc>
          <w:tcPr>
            <w:tcW w:w="1710" w:type="dxa"/>
            <w:tcBorders>
              <w:top w:val="single" w:sz="12" w:space="0" w:color="000000"/>
              <w:bottom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Employed, 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Time in work, % (range):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18.58 (0-100)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10.79 (0-100)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 </w:t>
            </w:r>
            <w:r w:rsidRPr="00B25991">
              <w:rPr>
                <w:rFonts w:ascii="Arial" w:hAnsi="Arial" w:cs="Arial"/>
                <w:i/>
                <w:color w:val="000000"/>
                <w:sz w:val="18"/>
                <w:szCs w:val="18"/>
              </w:rPr>
              <w:t>P</w:t>
            </w:r>
            <w:r w:rsidRPr="00B25991">
              <w:rPr>
                <w:rFonts w:ascii="Arial" w:hAnsi="Arial" w:cs="Arial"/>
                <w:color w:val="000000"/>
                <w:sz w:val="18"/>
                <w:szCs w:val="18"/>
              </w:rPr>
              <w:t xml:space="preserve"> = 0.35</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Rosenberg Self-Esteem Inventory score, </w:t>
            </w:r>
            <w:r w:rsidRPr="00B25991">
              <w:rPr>
                <w:rFonts w:ascii="Arial" w:hAnsi="Arial" w:cs="Arial"/>
                <w:b/>
                <w:sz w:val="18"/>
                <w:szCs w:val="18"/>
              </w:rPr>
              <w:t>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21.79 ± 4.78</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G2:</w:t>
            </w:r>
            <w:r w:rsidRPr="00B25991">
              <w:rPr>
                <w:rFonts w:ascii="Arial" w:hAnsi="Arial" w:cs="Arial"/>
                <w:sz w:val="18"/>
                <w:szCs w:val="18"/>
              </w:rPr>
              <w:t xml:space="preserve"> 21.50 ± 4.43</w:t>
            </w:r>
            <w:r w:rsidRPr="00B25991">
              <w:rPr>
                <w:rFonts w:ascii="Arial" w:hAnsi="Arial" w:cs="Arial"/>
                <w:color w:val="000000"/>
                <w:sz w:val="18"/>
                <w:szCs w:val="18"/>
              </w:rPr>
              <w:t xml:space="preserve"> </w:t>
            </w:r>
          </w:p>
        </w:tc>
        <w:tc>
          <w:tcPr>
            <w:tcW w:w="1530" w:type="dxa"/>
            <w:tcBorders>
              <w:top w:val="single" w:sz="12" w:space="0" w:color="000000"/>
              <w:bottom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Employed, 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19 (63.3)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5 (25)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0.69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G1+G2/BL: </w:t>
            </w:r>
            <w:r w:rsidRPr="00B25991">
              <w:rPr>
                <w:rFonts w:ascii="Arial" w:hAnsi="Arial" w:cs="Arial"/>
                <w:i/>
                <w:color w:val="000000"/>
                <w:sz w:val="18"/>
                <w:szCs w:val="18"/>
              </w:rPr>
              <w:t>P</w:t>
            </w:r>
            <w:r w:rsidRPr="00B25991">
              <w:rPr>
                <w:rFonts w:ascii="Arial" w:hAnsi="Arial" w:cs="Arial"/>
                <w:color w:val="000000"/>
                <w:sz w:val="18"/>
                <w:szCs w:val="18"/>
              </w:rPr>
              <w:t xml:space="preserve"> = 0.01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Employment, 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Permanent jobs: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Temporary/</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seasonal jobs: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Time to find employment, months, mean (range):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8.7 (6-23)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8.4 (3-16)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Hours worked/</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 xml:space="preserve">week, mean (range):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31.3 (16-38.75)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36.5 (35-40)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0.506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Wages/hour, £,</w:t>
            </w:r>
            <w:r w:rsidRPr="00B25991">
              <w:rPr>
                <w:rFonts w:ascii="Arial" w:hAnsi="Arial" w:cs="Arial"/>
                <w:color w:val="000000"/>
                <w:sz w:val="18"/>
                <w:szCs w:val="18"/>
              </w:rPr>
              <w:t xml:space="preserve"> </w:t>
            </w:r>
            <w:r w:rsidRPr="00B25991">
              <w:rPr>
                <w:rFonts w:ascii="Arial" w:hAnsi="Arial" w:cs="Arial"/>
                <w:b/>
                <w:color w:val="000000"/>
                <w:sz w:val="18"/>
                <w:szCs w:val="18"/>
              </w:rPr>
              <w:t>mean (range):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5.71 (3.71-9.49)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4.14 (3.83-4.5)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0.024</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Type of jobs found, 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Administrative/ clerical:</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16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Computing: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Photography laboratory: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p w:rsidR="00B25991" w:rsidRPr="00B25991" w:rsidRDefault="00B25991" w:rsidP="00B25991">
      <w:pPr>
        <w:rPr>
          <w:rFonts w:ascii="Arial" w:hAnsi="Arial" w:cs="Arial"/>
          <w:sz w:val="18"/>
          <w:szCs w:val="18"/>
        </w:rPr>
      </w:pP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4" w:space="0" w:color="auto"/>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350"/>
        </w:trPr>
        <w:tc>
          <w:tcPr>
            <w:tcW w:w="1559"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6725"/>
        </w:trPr>
        <w:tc>
          <w:tcPr>
            <w:tcW w:w="1559" w:type="dxa"/>
            <w:tcBorders>
              <w:bottom w:val="single" w:sz="12" w:space="0" w:color="000000"/>
            </w:tcBorders>
          </w:tcPr>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t>Mawhood</w:t>
            </w:r>
            <w:proofErr w:type="spellEnd"/>
            <w:r w:rsidRPr="00B25991">
              <w:rPr>
                <w:rFonts w:ascii="Arial" w:hAnsi="Arial" w:cs="Arial"/>
                <w:color w:val="000000"/>
                <w:sz w:val="18"/>
                <w:szCs w:val="18"/>
              </w:rPr>
              <w:t xml:space="preserve">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1999 (continued)</w:t>
            </w:r>
          </w:p>
          <w:p w:rsidR="00B25991" w:rsidRPr="00B25991" w:rsidRDefault="00B25991" w:rsidP="00B25991">
            <w:pPr>
              <w:rPr>
                <w:rFonts w:ascii="Arial" w:hAnsi="Arial" w:cs="Arial"/>
                <w:b/>
                <w:color w:val="000000"/>
                <w:sz w:val="18"/>
                <w:szCs w:val="18"/>
              </w:rPr>
            </w:pPr>
          </w:p>
        </w:tc>
        <w:tc>
          <w:tcPr>
            <w:tcW w:w="2160" w:type="dxa"/>
            <w:tcBorders>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20</w:t>
            </w:r>
          </w:p>
          <w:p w:rsidR="00B25991" w:rsidRPr="00B25991" w:rsidRDefault="00B25991" w:rsidP="00B25991">
            <w:pPr>
              <w:spacing w:before="120"/>
              <w:rPr>
                <w:rFonts w:ascii="Arial" w:hAnsi="Arial" w:cs="Arial"/>
                <w:b/>
                <w:color w:val="000000"/>
                <w:sz w:val="18"/>
                <w:szCs w:val="18"/>
              </w:rPr>
            </w:pP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30</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17</w:t>
            </w:r>
          </w:p>
          <w:p w:rsidR="00B25991" w:rsidRPr="00B25991" w:rsidRDefault="00B25991" w:rsidP="00B25991">
            <w:pPr>
              <w:rPr>
                <w:rFonts w:ascii="Arial" w:hAnsi="Arial" w:cs="Arial"/>
                <w:b/>
                <w:color w:val="000000"/>
                <w:sz w:val="18"/>
                <w:szCs w:val="18"/>
              </w:rPr>
            </w:pPr>
          </w:p>
        </w:tc>
        <w:tc>
          <w:tcPr>
            <w:tcW w:w="2250" w:type="dxa"/>
            <w:tcBorders>
              <w:bottom w:val="single" w:sz="12" w:space="0" w:color="000000"/>
            </w:tcBorders>
          </w:tcPr>
          <w:p w:rsidR="00B25991" w:rsidRPr="00B25991" w:rsidRDefault="00B25991" w:rsidP="00B25991">
            <w:pPr>
              <w:spacing w:before="120"/>
              <w:rPr>
                <w:rFonts w:ascii="Arial" w:hAnsi="Arial" w:cs="Arial"/>
                <w:sz w:val="18"/>
                <w:szCs w:val="18"/>
              </w:rPr>
            </w:pPr>
            <w:r w:rsidRPr="00B25991">
              <w:rPr>
                <w:rFonts w:ascii="Arial" w:hAnsi="Arial" w:cs="Arial"/>
                <w:sz w:val="18"/>
                <w:szCs w:val="18"/>
              </w:rPr>
              <w:t>WAIS full-scale IQ:</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98.8 ± 16.3</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97.7 ± 0.22</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BPVS:</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94.7 ± 21.2</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91.8 ± 0.46</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EOWPVT:</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99.3 ± 19.1</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98.6 ± 0.13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27</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20</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No</w:t>
            </w:r>
            <w:r w:rsidRPr="00B25991">
              <w:rPr>
                <w:rFonts w:ascii="Arial" w:hAnsi="Arial" w:cs="Arial"/>
                <w:color w:val="000000"/>
                <w:sz w:val="18"/>
                <w:szCs w:val="18"/>
              </w:rPr>
              <w:br/>
            </w:r>
          </w:p>
          <w:p w:rsidR="00B25991" w:rsidRPr="00B25991" w:rsidRDefault="00B25991" w:rsidP="00B25991">
            <w:pPr>
              <w:rPr>
                <w:rFonts w:ascii="Arial" w:hAnsi="Arial" w:cs="Arial"/>
                <w:b/>
                <w:color w:val="000000"/>
                <w:sz w:val="18"/>
                <w:szCs w:val="18"/>
              </w:rPr>
            </w:pPr>
          </w:p>
        </w:tc>
        <w:tc>
          <w:tcPr>
            <w:tcW w:w="1710" w:type="dxa"/>
            <w:tcBorders>
              <w:bottom w:val="single" w:sz="12" w:space="0" w:color="000000"/>
            </w:tcBorders>
          </w:tcPr>
          <w:p w:rsidR="00B25991" w:rsidRPr="00B25991" w:rsidRDefault="00B25991" w:rsidP="00B25991">
            <w:pPr>
              <w:rPr>
                <w:rFonts w:ascii="Arial" w:hAnsi="Arial" w:cs="Arial"/>
                <w:b/>
                <w:color w:val="000000"/>
                <w:sz w:val="18"/>
                <w:szCs w:val="18"/>
              </w:rPr>
            </w:pPr>
          </w:p>
        </w:tc>
        <w:tc>
          <w:tcPr>
            <w:tcW w:w="1530" w:type="dxa"/>
            <w:tcBorders>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Sales support: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Warehouse/ factory: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Postman/</w:t>
            </w:r>
            <w:proofErr w:type="spellStart"/>
            <w:r w:rsidRPr="00B25991">
              <w:rPr>
                <w:rFonts w:ascii="Arial" w:hAnsi="Arial" w:cs="Arial"/>
                <w:color w:val="000000"/>
                <w:sz w:val="18"/>
                <w:szCs w:val="18"/>
              </w:rPr>
              <w:t>messen-ger</w:t>
            </w:r>
            <w:proofErr w:type="spellEnd"/>
            <w:r w:rsidRPr="00B25991">
              <w:rPr>
                <w:rFonts w:ascii="Arial" w:hAnsi="Arial" w:cs="Arial"/>
                <w:color w:val="000000"/>
                <w:sz w:val="18"/>
                <w:szCs w:val="18"/>
              </w:rPr>
              <w:t xml:space="preserve">/outdoor: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Time in work, % (range):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26.81 (0-87.5) (n=26)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7.61 (0-82.3) (n=17)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0.22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0.91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G1+G2/BL: </w:t>
            </w:r>
            <w:r w:rsidRPr="00B25991">
              <w:rPr>
                <w:rFonts w:ascii="Arial" w:hAnsi="Arial" w:cs="Arial"/>
                <w:i/>
                <w:color w:val="000000"/>
                <w:sz w:val="18"/>
                <w:szCs w:val="18"/>
              </w:rPr>
              <w:t>P</w:t>
            </w:r>
            <w:r w:rsidRPr="00B25991">
              <w:rPr>
                <w:rFonts w:ascii="Arial" w:hAnsi="Arial" w:cs="Arial"/>
                <w:color w:val="000000"/>
                <w:sz w:val="18"/>
                <w:szCs w:val="18"/>
              </w:rPr>
              <w:t xml:space="preserve"> = 0.02</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 xml:space="preserve">Rosenberg Self-Esteem Inventory score, </w:t>
            </w:r>
            <w:r w:rsidRPr="00B25991">
              <w:rPr>
                <w:rFonts w:ascii="Arial" w:hAnsi="Arial" w:cs="Arial"/>
                <w:b/>
                <w:sz w:val="18"/>
                <w:szCs w:val="18"/>
              </w:rPr>
              <w:t>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22.08 ± 4.00</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22.25 ± 5.12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b/>
                <w:color w:val="000000"/>
                <w:sz w:val="18"/>
                <w:szCs w:val="18"/>
              </w:rPr>
            </w:pPr>
            <w:r w:rsidRPr="00B25991">
              <w:rPr>
                <w:rFonts w:ascii="Arial" w:hAnsi="Arial" w:cs="Arial"/>
                <w:sz w:val="18"/>
                <w:szCs w:val="18"/>
              </w:rPr>
              <w:t>NR</w:t>
            </w: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Comments: </w:t>
      </w:r>
    </w:p>
    <w:p w:rsidR="00B25991" w:rsidRPr="00B25991" w:rsidRDefault="00B25991" w:rsidP="00B25991">
      <w:pPr>
        <w:spacing w:before="120"/>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r w:rsidRPr="00B25991">
        <w:rPr>
          <w:rFonts w:ascii="Arial" w:hAnsi="Arial" w:cs="Arial"/>
          <w:sz w:val="18"/>
          <w:szCs w:val="18"/>
        </w:rPr>
        <w:t>More individuals in the control group (10% vs. 3%) had attended special needs courses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sz w:val="18"/>
          <w:szCs w:val="18"/>
        </w:rPr>
        <w:sectPr w:rsidR="00B25991" w:rsidRPr="00B25991" w:rsidSect="00B25991">
          <w:footerReference w:type="default" r:id="rId10"/>
          <w:type w:val="continuous"/>
          <w:pgSz w:w="12240" w:h="15840"/>
          <w:pgMar w:top="1440" w:right="1440" w:bottom="1440" w:left="1440" w:header="720" w:footer="720" w:gutter="0"/>
          <w:cols w:space="720"/>
          <w:docGrid w:linePitch="360"/>
        </w:sectPr>
      </w:pPr>
    </w:p>
    <w:p w:rsidR="00B25991" w:rsidRPr="00B25991" w:rsidRDefault="00B25991" w:rsidP="00B25991">
      <w:pPr>
        <w:spacing w:before="120"/>
        <w:rPr>
          <w:rFonts w:ascii="Arial" w:hAnsi="Arial" w:cs="Arial"/>
          <w:sz w:val="18"/>
          <w:szCs w:val="18"/>
        </w:rPr>
      </w:pPr>
    </w:p>
    <w:p w:rsidR="00B25991" w:rsidRPr="00B25991" w:rsidRDefault="00B25991" w:rsidP="00B25991">
      <w:pPr>
        <w:rPr>
          <w:rFonts w:ascii="Arial" w:hAnsi="Arial" w:cs="Arial"/>
          <w:b/>
          <w:sz w:val="18"/>
          <w:szCs w:val="18"/>
        </w:rPr>
      </w:pPr>
      <w:r w:rsidRPr="00B25991">
        <w:rPr>
          <w:rFonts w:ascii="Arial" w:hAnsi="Arial" w:cs="Arial"/>
          <w:sz w:val="18"/>
          <w:szCs w:val="18"/>
        </w:rPr>
        <w:br w:type="page"/>
      </w:r>
      <w:r w:rsidRPr="00B25991">
        <w:rPr>
          <w:rFonts w:ascii="Arial" w:hAnsi="Arial" w:cs="Arial"/>
          <w:sz w:val="18"/>
          <w:szCs w:val="18"/>
        </w:rPr>
        <w:lastRenderedPageBreak/>
        <w:t xml:space="preserve"> </w:t>
      </w:r>
      <w:r w:rsidRPr="00B25991">
        <w:rPr>
          <w:rFonts w:ascii="Arial" w:hAnsi="Arial" w:cs="Arial"/>
          <w:b/>
          <w:sz w:val="18"/>
          <w:szCs w:val="18"/>
        </w:rPr>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c>
          <w:tcPr>
            <w:tcW w:w="15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left w:val="nil"/>
              <w:bottom w:val="single" w:sz="12" w:space="0" w:color="000000"/>
              <w:right w:val="nil"/>
            </w:tcBorders>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610"/>
        </w:trPr>
        <w:tc>
          <w:tcPr>
            <w:tcW w:w="1560" w:type="dxa"/>
            <w:tcBorders>
              <w:top w:val="single" w:sz="12" w:space="0" w:color="000000"/>
              <w:left w:val="nil"/>
              <w:bottom w:val="single" w:sz="4" w:space="0" w:color="auto"/>
              <w:right w:val="nil"/>
            </w:tcBorders>
            <w:hideMark/>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w:t>
            </w:r>
          </w:p>
          <w:p w:rsidR="00B25991" w:rsidRPr="00B25991" w:rsidRDefault="00B25991" w:rsidP="00B25991">
            <w:pPr>
              <w:rPr>
                <w:rFonts w:ascii="Arial" w:hAnsi="Arial" w:cs="Arial"/>
                <w:color w:val="000000"/>
                <w:sz w:val="18"/>
                <w:szCs w:val="18"/>
              </w:rPr>
            </w:pPr>
            <w:proofErr w:type="spellStart"/>
            <w:r w:rsidRPr="00B25991">
              <w:rPr>
                <w:rFonts w:ascii="Arial" w:hAnsi="Arial" w:cs="Arial"/>
                <w:color w:val="000000"/>
                <w:sz w:val="18"/>
                <w:szCs w:val="18"/>
              </w:rPr>
              <w:t>McDougle</w:t>
            </w:r>
            <w:proofErr w:type="spellEnd"/>
            <w:r w:rsidRPr="00B25991">
              <w:rPr>
                <w:rFonts w:ascii="Arial" w:hAnsi="Arial" w:cs="Arial"/>
                <w:color w:val="000000"/>
                <w:sz w:val="18"/>
                <w:szCs w:val="18"/>
              </w:rPr>
              <w:t xml:space="preserve">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1998</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June 1994 to February 1997</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Public Health Service, National Alliance for Research in Schizophrenia and Depression, Theodore and </w:t>
            </w:r>
            <w:proofErr w:type="spellStart"/>
            <w:r w:rsidRPr="00B25991">
              <w:rPr>
                <w:rFonts w:ascii="Arial" w:hAnsi="Arial" w:cs="Arial"/>
                <w:color w:val="000000"/>
                <w:sz w:val="18"/>
                <w:szCs w:val="18"/>
              </w:rPr>
              <w:t>Vada</w:t>
            </w:r>
            <w:proofErr w:type="spellEnd"/>
            <w:r w:rsidRPr="00B25991">
              <w:rPr>
                <w:rFonts w:ascii="Arial" w:hAnsi="Arial" w:cs="Arial"/>
                <w:color w:val="000000"/>
                <w:sz w:val="18"/>
                <w:szCs w:val="18"/>
              </w:rPr>
              <w:t xml:space="preserve"> Stanley</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Foundation, Connecticut Department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of Mental Health and Addiction Services, Research Unit on Pediatric Psycho-pharmacology (RUPP), NIMH</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Author industry relationship disclosures: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RCT, double blind; subsequent open label trial</w:t>
            </w:r>
          </w:p>
        </w:tc>
        <w:tc>
          <w:tcPr>
            <w:tcW w:w="216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w:t>
            </w:r>
          </w:p>
          <w:p w:rsidR="00B25991" w:rsidRPr="00B25991" w:rsidRDefault="00B25991" w:rsidP="00B25991">
            <w:pPr>
              <w:rPr>
                <w:rFonts w:ascii="Arial" w:hAnsi="Arial" w:cs="Arial"/>
                <w:color w:val="000000"/>
                <w:sz w:val="18"/>
                <w:szCs w:val="18"/>
              </w:rPr>
            </w:pPr>
            <w:proofErr w:type="spellStart"/>
            <w:r w:rsidRPr="00B25991">
              <w:rPr>
                <w:rFonts w:ascii="Arial" w:hAnsi="Arial" w:cs="Arial"/>
                <w:color w:val="000000"/>
                <w:sz w:val="18"/>
                <w:szCs w:val="18"/>
              </w:rPr>
              <w:t>Risperidone</w:t>
            </w:r>
            <w:proofErr w:type="spellEnd"/>
            <w:r w:rsidRPr="00B25991">
              <w:rPr>
                <w:rFonts w:ascii="Arial" w:hAnsi="Arial" w:cs="Arial"/>
                <w:color w:val="000000"/>
                <w:sz w:val="18"/>
                <w:szCs w:val="18"/>
              </w:rPr>
              <w:t xml:space="preserve"> starting at     1 mg/day, gradually increasing by 1 mg daily every 3-4 days to a maximum dosage of 10 mg/day, twice daily as tolerated for at least 7 weeks. Those treated with placebo subsequently given a 12 week open label trial of </w:t>
            </w:r>
            <w:proofErr w:type="spellStart"/>
            <w:r w:rsidRPr="00B25991">
              <w:rPr>
                <w:rFonts w:ascii="Arial" w:hAnsi="Arial" w:cs="Arial"/>
                <w:color w:val="000000"/>
                <w:sz w:val="18"/>
                <w:szCs w:val="18"/>
              </w:rPr>
              <w:t>risperidone</w:t>
            </w:r>
            <w:proofErr w:type="spellEnd"/>
            <w:r w:rsidRPr="00B25991">
              <w:rPr>
                <w:rFonts w:ascii="Arial" w:hAnsi="Arial" w:cs="Arial"/>
                <w:color w:val="000000"/>
                <w:sz w:val="18"/>
                <w:szCs w:val="18"/>
              </w:rPr>
              <w:t xml:space="preserve">. </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Intervention target:   </w:t>
            </w:r>
            <w:r w:rsidRPr="00B25991">
              <w:rPr>
                <w:rFonts w:ascii="Arial" w:hAnsi="Arial" w:cs="Arial"/>
                <w:color w:val="000000"/>
                <w:sz w:val="18"/>
                <w:szCs w:val="18"/>
              </w:rPr>
              <w:t xml:space="preserve">CGI global Improvement,  repetitive behavior, aggression, sensory motor behaviors, social relationship to people,  </w:t>
            </w:r>
            <w:proofErr w:type="spellStart"/>
            <w:r w:rsidRPr="00B25991">
              <w:rPr>
                <w:rFonts w:ascii="Arial" w:hAnsi="Arial" w:cs="Arial"/>
                <w:color w:val="000000"/>
                <w:sz w:val="18"/>
                <w:szCs w:val="18"/>
              </w:rPr>
              <w:t>affectual</w:t>
            </w:r>
            <w:proofErr w:type="spellEnd"/>
            <w:r w:rsidRPr="00B25991">
              <w:rPr>
                <w:rFonts w:ascii="Arial" w:hAnsi="Arial" w:cs="Arial"/>
                <w:color w:val="000000"/>
                <w:sz w:val="18"/>
                <w:szCs w:val="18"/>
              </w:rPr>
              <w:t xml:space="preserve"> reactions, sensory responses, language, overall behavioral symptoms of autism and mood states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w:t>
            </w:r>
            <w:proofErr w:type="spellStart"/>
            <w:r w:rsidRPr="00B25991">
              <w:rPr>
                <w:rFonts w:ascii="Arial" w:hAnsi="Arial" w:cs="Arial"/>
                <w:color w:val="000000"/>
                <w:sz w:val="18"/>
                <w:szCs w:val="18"/>
              </w:rPr>
              <w:t>risperidone</w:t>
            </w:r>
            <w:proofErr w:type="spellEnd"/>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placebo</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G2a:</w:t>
            </w:r>
            <w:r w:rsidRPr="00B25991">
              <w:rPr>
                <w:rFonts w:ascii="Arial" w:hAnsi="Arial" w:cs="Arial"/>
                <w:color w:val="000000"/>
                <w:sz w:val="18"/>
                <w:szCs w:val="18"/>
              </w:rPr>
              <w:t xml:space="preserve"> open label trial of  </w:t>
            </w:r>
            <w:proofErr w:type="spellStart"/>
            <w:r w:rsidRPr="00B25991">
              <w:rPr>
                <w:rFonts w:ascii="Arial" w:hAnsi="Arial" w:cs="Arial"/>
                <w:color w:val="000000"/>
                <w:sz w:val="18"/>
                <w:szCs w:val="18"/>
              </w:rPr>
              <w:t>risperidone</w:t>
            </w:r>
            <w:proofErr w:type="spellEnd"/>
            <w:r w:rsidRPr="00B25991">
              <w:rPr>
                <w:rFonts w:ascii="Arial" w:hAnsi="Arial" w:cs="Arial"/>
                <w:color w:val="000000"/>
                <w:sz w:val="18"/>
                <w:szCs w:val="18"/>
              </w:rPr>
              <w:t xml:space="preserve"> </w:t>
            </w:r>
          </w:p>
          <w:p w:rsidR="00B25991" w:rsidRPr="00B25991" w:rsidRDefault="00B25991" w:rsidP="00B25991">
            <w:pPr>
              <w:rPr>
                <w:rFonts w:ascii="Arial" w:hAnsi="Arial" w:cs="Arial"/>
                <w:b/>
                <w:color w:val="000000"/>
                <w:sz w:val="18"/>
                <w:szCs w:val="18"/>
              </w:rPr>
            </w:pP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Daily dose,</w:t>
            </w:r>
            <w:r w:rsidRPr="00B25991">
              <w:rPr>
                <w:rFonts w:ascii="Arial" w:hAnsi="Arial" w:cs="Arial"/>
                <w:b/>
                <w:sz w:val="18"/>
                <w:szCs w:val="18"/>
              </w:rPr>
              <w:t xml:space="preserve"> mean ± SD:</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2.9 ± 1.4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3.9 ± 1.5</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12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Baseline, end of weeks 4, 8, and 12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NA</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Yes </w:t>
            </w:r>
          </w:p>
        </w:tc>
        <w:tc>
          <w:tcPr>
            <w:tcW w:w="225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Diagnosis of autism or PDD-NOS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Moderate CGI scores</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Y-BOCS compulsion (repetitive behavior) subscale score &gt; 10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SIB-Q score ≥ 25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proofErr w:type="spellStart"/>
            <w:r w:rsidRPr="00B25991">
              <w:rPr>
                <w:rFonts w:ascii="Arial" w:hAnsi="Arial" w:cs="Arial"/>
                <w:color w:val="000000"/>
                <w:sz w:val="18"/>
                <w:szCs w:val="18"/>
              </w:rPr>
              <w:t>Ritvo</w:t>
            </w:r>
            <w:proofErr w:type="spellEnd"/>
            <w:r w:rsidRPr="00B25991">
              <w:rPr>
                <w:rFonts w:ascii="Arial" w:hAnsi="Arial" w:cs="Arial"/>
                <w:color w:val="000000"/>
                <w:sz w:val="18"/>
                <w:szCs w:val="18"/>
              </w:rPr>
              <w:t>-Freeman Real-life Rating Scale overall score ≥ 0.20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Exclusion criteria:</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Met DSM-IV criteria for schizophrenia or had psychotic symptoms</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Significant acute medical condition</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26.0 ± 6.7</w:t>
            </w:r>
            <w:r w:rsidRPr="00B25991">
              <w:rPr>
                <w:rFonts w:ascii="Arial" w:hAnsi="Arial" w:cs="Arial"/>
                <w:b/>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29.7 ± 7.8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Mental age, full scale IQ, mean ± SD: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55.5 ± 26.8</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52.9 ± 22.1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13</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9</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G2:</w:t>
            </w:r>
            <w:r w:rsidRPr="00B25991">
              <w:rPr>
                <w:rFonts w:ascii="Arial" w:hAnsi="Arial" w:cs="Arial"/>
                <w:sz w:val="18"/>
                <w:szCs w:val="18"/>
              </w:rPr>
              <w:t xml:space="preserve"> 7</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lang w:val="es-ES"/>
              </w:rPr>
            </w:pPr>
            <w:r w:rsidRPr="00B25991">
              <w:rPr>
                <w:rFonts w:ascii="Arial" w:hAnsi="Arial" w:cs="Arial"/>
                <w:color w:val="000000"/>
                <w:sz w:val="18"/>
                <w:szCs w:val="18"/>
                <w:lang w:val="es-ES"/>
              </w:rPr>
              <w:t>Yes (DSM-IV, ADOS, ADI)</w:t>
            </w:r>
          </w:p>
          <w:p w:rsidR="00B25991" w:rsidRPr="00B25991" w:rsidRDefault="00B25991" w:rsidP="00B25991">
            <w:pPr>
              <w:rPr>
                <w:rFonts w:ascii="Arial" w:hAnsi="Arial" w:cs="Arial"/>
                <w:color w:val="000000"/>
                <w:sz w:val="18"/>
                <w:szCs w:val="18"/>
                <w:lang w:val="es-ES"/>
              </w:rPr>
            </w:pPr>
          </w:p>
          <w:p w:rsidR="00B25991" w:rsidRPr="00B25991" w:rsidRDefault="00B25991" w:rsidP="00B25991">
            <w:pPr>
              <w:tabs>
                <w:tab w:val="num" w:pos="187"/>
                <w:tab w:val="num" w:pos="360"/>
              </w:tabs>
              <w:ind w:left="187" w:hanging="187"/>
              <w:rPr>
                <w:rFonts w:ascii="Arial" w:hAnsi="Arial" w:cs="Arial"/>
                <w:color w:val="000000"/>
                <w:sz w:val="18"/>
                <w:szCs w:val="18"/>
                <w:lang w:val="es-ES"/>
              </w:rPr>
            </w:pPr>
          </w:p>
          <w:p w:rsidR="00B25991" w:rsidRPr="00B25991" w:rsidRDefault="00B25991" w:rsidP="00B25991">
            <w:pPr>
              <w:rPr>
                <w:rFonts w:ascii="Arial" w:hAnsi="Arial" w:cs="Arial"/>
                <w:color w:val="000000"/>
                <w:sz w:val="18"/>
                <w:szCs w:val="18"/>
                <w:lang w:val="es-ES"/>
              </w:rPr>
            </w:pPr>
          </w:p>
        </w:tc>
        <w:tc>
          <w:tcPr>
            <w:tcW w:w="171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CGI scale score,</w:t>
            </w:r>
            <w:r w:rsidRPr="00B25991">
              <w:rPr>
                <w:rFonts w:ascii="Arial" w:hAnsi="Arial" w:cs="Arial"/>
                <w:sz w:val="18"/>
                <w:szCs w:val="18"/>
              </w:rPr>
              <w:t xml:space="preserve"> </w:t>
            </w:r>
            <w:r w:rsidRPr="00B25991">
              <w:rPr>
                <w:rFonts w:ascii="Arial" w:hAnsi="Arial" w:cs="Arial"/>
                <w:b/>
                <w:sz w:val="18"/>
                <w:szCs w:val="18"/>
              </w:rPr>
              <w:t>mean (SE)</w:t>
            </w:r>
            <w:r w:rsidRPr="00B25991">
              <w:rPr>
                <w:rFonts w:ascii="Arial" w:hAnsi="Arial" w:cs="Arial"/>
                <w:b/>
                <w:color w:val="000000"/>
                <w:sz w:val="18"/>
                <w:szCs w:val="18"/>
              </w:rPr>
              <w:t>:              G1:</w:t>
            </w:r>
            <w:r w:rsidRPr="00B25991">
              <w:rPr>
                <w:rFonts w:ascii="Arial" w:hAnsi="Arial" w:cs="Arial"/>
                <w:color w:val="000000"/>
                <w:sz w:val="18"/>
                <w:szCs w:val="18"/>
              </w:rPr>
              <w:t xml:space="preserve"> 4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4 (0)</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G2a:</w:t>
            </w:r>
            <w:r w:rsidRPr="00B25991">
              <w:rPr>
                <w:rFonts w:ascii="Arial" w:hAnsi="Arial" w:cs="Arial"/>
                <w:color w:val="000000"/>
                <w:sz w:val="18"/>
                <w:szCs w:val="18"/>
              </w:rPr>
              <w:t xml:space="preserve"> 4 (0)</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Modified Y-BOCS score, </w:t>
            </w:r>
            <w:r w:rsidRPr="00B25991">
              <w:rPr>
                <w:rFonts w:ascii="Arial" w:hAnsi="Arial" w:cs="Arial"/>
                <w:b/>
                <w:sz w:val="18"/>
                <w:szCs w:val="18"/>
              </w:rPr>
              <w:t>mean (SE)</w:t>
            </w:r>
            <w:r w:rsidRPr="00B25991">
              <w:rPr>
                <w:rFonts w:ascii="Arial" w:hAnsi="Arial" w:cs="Arial"/>
                <w:b/>
                <w:color w:val="000000"/>
                <w:sz w:val="18"/>
                <w:szCs w:val="18"/>
              </w:rPr>
              <w:t xml:space="preserve">:              </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16.15 (3.58)  </w:t>
            </w:r>
            <w:r w:rsidRPr="00B25991">
              <w:rPr>
                <w:rFonts w:ascii="Arial" w:hAnsi="Arial" w:cs="Arial"/>
                <w:b/>
                <w:color w:val="000000"/>
                <w:sz w:val="18"/>
                <w:szCs w:val="18"/>
              </w:rPr>
              <w:t>G2:</w:t>
            </w:r>
            <w:r w:rsidRPr="00B25991">
              <w:rPr>
                <w:rFonts w:ascii="Arial" w:hAnsi="Arial" w:cs="Arial"/>
                <w:color w:val="000000"/>
                <w:sz w:val="18"/>
                <w:szCs w:val="18"/>
              </w:rPr>
              <w:t xml:space="preserve">14.29 (3.50) </w:t>
            </w:r>
            <w:r w:rsidRPr="00B25991">
              <w:rPr>
                <w:rFonts w:ascii="Arial" w:hAnsi="Arial" w:cs="Arial"/>
                <w:b/>
                <w:color w:val="000000"/>
                <w:sz w:val="18"/>
                <w:szCs w:val="18"/>
              </w:rPr>
              <w:t xml:space="preserve">G2a: </w:t>
            </w:r>
            <w:r w:rsidRPr="00B25991">
              <w:rPr>
                <w:rFonts w:ascii="Arial" w:hAnsi="Arial" w:cs="Arial"/>
                <w:color w:val="000000"/>
                <w:sz w:val="18"/>
                <w:szCs w:val="18"/>
              </w:rPr>
              <w:t>14.27 (2.92)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SIB-Q total score, </w:t>
            </w:r>
            <w:r w:rsidRPr="00B25991">
              <w:rPr>
                <w:rFonts w:ascii="Arial" w:hAnsi="Arial" w:cs="Arial"/>
                <w:sz w:val="18"/>
                <w:szCs w:val="18"/>
              </w:rPr>
              <w:t xml:space="preserve"> </w:t>
            </w:r>
            <w:r w:rsidRPr="00B25991">
              <w:rPr>
                <w:rFonts w:ascii="Arial" w:hAnsi="Arial" w:cs="Arial"/>
                <w:b/>
                <w:sz w:val="18"/>
                <w:szCs w:val="18"/>
              </w:rPr>
              <w:t>mean (SE)</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47.8 (19.5)   </w:t>
            </w:r>
            <w:r w:rsidRPr="00B25991">
              <w:rPr>
                <w:rFonts w:ascii="Arial" w:hAnsi="Arial" w:cs="Arial"/>
                <w:b/>
                <w:color w:val="000000"/>
                <w:sz w:val="18"/>
                <w:szCs w:val="18"/>
              </w:rPr>
              <w:t>G2:</w:t>
            </w:r>
            <w:r w:rsidRPr="00B25991">
              <w:rPr>
                <w:rFonts w:ascii="Arial" w:hAnsi="Arial" w:cs="Arial"/>
                <w:color w:val="000000"/>
                <w:sz w:val="18"/>
                <w:szCs w:val="18"/>
              </w:rPr>
              <w:t xml:space="preserve"> 37.7 (11.9) </w:t>
            </w:r>
            <w:r w:rsidRPr="00B25991">
              <w:rPr>
                <w:rFonts w:ascii="Arial" w:hAnsi="Arial" w:cs="Arial"/>
                <w:b/>
                <w:color w:val="000000"/>
                <w:sz w:val="18"/>
                <w:szCs w:val="18"/>
              </w:rPr>
              <w:t>G2a:</w:t>
            </w:r>
            <w:r w:rsidRPr="00B25991">
              <w:rPr>
                <w:rFonts w:ascii="Arial" w:hAnsi="Arial" w:cs="Arial"/>
                <w:color w:val="000000"/>
                <w:sz w:val="18"/>
                <w:szCs w:val="18"/>
              </w:rPr>
              <w:t xml:space="preserve"> 32.43 (15.89)</w:t>
            </w:r>
          </w:p>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b/>
                <w:color w:val="000000"/>
                <w:sz w:val="18"/>
                <w:szCs w:val="18"/>
              </w:rPr>
              <w:t>Ritvo</w:t>
            </w:r>
            <w:proofErr w:type="spellEnd"/>
            <w:r w:rsidRPr="00B25991">
              <w:rPr>
                <w:rFonts w:ascii="Arial" w:hAnsi="Arial" w:cs="Arial"/>
                <w:b/>
                <w:color w:val="000000"/>
                <w:sz w:val="18"/>
                <w:szCs w:val="18"/>
              </w:rPr>
              <w:t>-Freeman subscale score,</w:t>
            </w:r>
            <w:r w:rsidRPr="00B25991">
              <w:rPr>
                <w:rFonts w:ascii="Arial" w:hAnsi="Arial" w:cs="Arial"/>
                <w:sz w:val="18"/>
                <w:szCs w:val="18"/>
              </w:rPr>
              <w:t xml:space="preserve"> </w:t>
            </w:r>
            <w:r w:rsidRPr="00B25991">
              <w:rPr>
                <w:rFonts w:ascii="Arial" w:hAnsi="Arial" w:cs="Arial"/>
                <w:b/>
                <w:sz w:val="18"/>
                <w:szCs w:val="18"/>
              </w:rPr>
              <w:t>mean (SE)</w:t>
            </w:r>
            <w:r w:rsidRPr="00B25991">
              <w:rPr>
                <w:rFonts w:ascii="Arial" w:hAnsi="Arial" w:cs="Arial"/>
                <w:b/>
                <w:color w:val="000000"/>
                <w:sz w:val="18"/>
                <w:szCs w:val="18"/>
              </w:rPr>
              <w:t xml:space="preserve">:      </w:t>
            </w:r>
            <w:r w:rsidRPr="00B25991">
              <w:rPr>
                <w:rFonts w:ascii="Arial" w:hAnsi="Arial" w:cs="Arial"/>
                <w:color w:val="000000"/>
                <w:sz w:val="18"/>
                <w:szCs w:val="18"/>
              </w:rPr>
              <w:t>Sensory motor behaviors:</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0.79 (0.65)    </w:t>
            </w:r>
            <w:r w:rsidRPr="00B25991">
              <w:rPr>
                <w:rFonts w:ascii="Arial" w:hAnsi="Arial" w:cs="Arial"/>
                <w:b/>
                <w:color w:val="000000"/>
                <w:sz w:val="18"/>
                <w:szCs w:val="18"/>
              </w:rPr>
              <w:t>G2:</w:t>
            </w:r>
            <w:r w:rsidRPr="00B25991">
              <w:rPr>
                <w:rFonts w:ascii="Arial" w:hAnsi="Arial" w:cs="Arial"/>
                <w:color w:val="000000"/>
                <w:sz w:val="18"/>
                <w:szCs w:val="18"/>
              </w:rPr>
              <w:t xml:space="preserve"> 0.71 (0.58) </w:t>
            </w:r>
            <w:r w:rsidRPr="00B25991">
              <w:rPr>
                <w:rFonts w:ascii="Arial" w:hAnsi="Arial" w:cs="Arial"/>
                <w:b/>
                <w:color w:val="000000"/>
                <w:sz w:val="18"/>
                <w:szCs w:val="18"/>
              </w:rPr>
              <w:t>G2a:</w:t>
            </w:r>
            <w:r w:rsidRPr="00B25991">
              <w:rPr>
                <w:rFonts w:ascii="Arial" w:hAnsi="Arial" w:cs="Arial"/>
                <w:color w:val="000000"/>
                <w:sz w:val="18"/>
                <w:szCs w:val="18"/>
              </w:rPr>
              <w:t xml:space="preserve"> 0.68 (0.48)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Social relationship to people: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NR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NR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G2a:</w:t>
            </w:r>
            <w:r w:rsidRPr="00B25991">
              <w:rPr>
                <w:rFonts w:ascii="Arial" w:hAnsi="Arial" w:cs="Arial"/>
                <w:color w:val="000000"/>
                <w:sz w:val="18"/>
                <w:szCs w:val="18"/>
              </w:rPr>
              <w:t xml:space="preserve"> NR</w:t>
            </w:r>
          </w:p>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t>Affectual</w:t>
            </w:r>
            <w:proofErr w:type="spellEnd"/>
            <w:r w:rsidRPr="00B25991">
              <w:rPr>
                <w:rFonts w:ascii="Arial" w:hAnsi="Arial" w:cs="Arial"/>
                <w:color w:val="000000"/>
                <w:sz w:val="18"/>
                <w:szCs w:val="18"/>
              </w:rPr>
              <w:t xml:space="preserve"> reactions: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w:t>
            </w:r>
            <w:r w:rsidRPr="00B25991">
              <w:rPr>
                <w:rFonts w:ascii="Arial" w:hAnsi="Arial" w:cs="Arial"/>
                <w:sz w:val="18"/>
                <w:szCs w:val="18"/>
              </w:rPr>
              <w:t xml:space="preserve">1.02 (0.39)   </w:t>
            </w:r>
            <w:r w:rsidRPr="00B25991">
              <w:rPr>
                <w:rFonts w:ascii="Arial" w:hAnsi="Arial" w:cs="Arial"/>
                <w:b/>
                <w:sz w:val="18"/>
                <w:szCs w:val="18"/>
              </w:rPr>
              <w:t>G2:</w:t>
            </w:r>
            <w:r w:rsidRPr="00B25991">
              <w:rPr>
                <w:rFonts w:ascii="Arial" w:hAnsi="Arial" w:cs="Arial"/>
                <w:sz w:val="18"/>
                <w:szCs w:val="18"/>
              </w:rPr>
              <w:t xml:space="preserve"> 0.78 (0.49)  </w:t>
            </w:r>
            <w:r w:rsidRPr="00B25991">
              <w:rPr>
                <w:rFonts w:ascii="Arial" w:hAnsi="Arial" w:cs="Arial"/>
                <w:b/>
                <w:color w:val="000000"/>
                <w:sz w:val="18"/>
                <w:szCs w:val="18"/>
              </w:rPr>
              <w:t>G2a:</w:t>
            </w:r>
            <w:r w:rsidRPr="00B25991">
              <w:rPr>
                <w:rFonts w:ascii="Arial" w:hAnsi="Arial" w:cs="Arial"/>
                <w:sz w:val="18"/>
                <w:szCs w:val="18"/>
              </w:rPr>
              <w:t xml:space="preserve"> 0.75 (0.53) </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Sensory responses</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NR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NR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0.70 (0.38)</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Language: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NR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NR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G2a:</w:t>
            </w:r>
            <w:r w:rsidRPr="00B25991">
              <w:rPr>
                <w:rFonts w:ascii="Arial" w:hAnsi="Arial" w:cs="Arial"/>
                <w:color w:val="000000"/>
                <w:sz w:val="18"/>
                <w:szCs w:val="18"/>
              </w:rPr>
              <w:t xml:space="preserve"> NR</w:t>
            </w:r>
          </w:p>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b/>
                <w:color w:val="000000"/>
                <w:sz w:val="18"/>
                <w:szCs w:val="18"/>
              </w:rPr>
              <w:t>Ritvo</w:t>
            </w:r>
            <w:proofErr w:type="spellEnd"/>
            <w:r w:rsidRPr="00B25991">
              <w:rPr>
                <w:rFonts w:ascii="Arial" w:hAnsi="Arial" w:cs="Arial"/>
                <w:b/>
                <w:color w:val="000000"/>
                <w:sz w:val="18"/>
                <w:szCs w:val="18"/>
              </w:rPr>
              <w:t>-Freeman overall behavioral symptom score,</w:t>
            </w:r>
            <w:r w:rsidRPr="00B25991">
              <w:rPr>
                <w:rFonts w:ascii="Arial" w:hAnsi="Arial" w:cs="Arial"/>
                <w:sz w:val="18"/>
                <w:szCs w:val="18"/>
              </w:rPr>
              <w:t xml:space="preserve"> </w:t>
            </w:r>
            <w:r w:rsidRPr="00B25991">
              <w:rPr>
                <w:rFonts w:ascii="Arial" w:hAnsi="Arial" w:cs="Arial"/>
                <w:b/>
                <w:sz w:val="18"/>
                <w:szCs w:val="18"/>
              </w:rPr>
              <w:t>mean (SE)</w:t>
            </w:r>
            <w:r w:rsidRPr="00B25991">
              <w:rPr>
                <w:rFonts w:ascii="Arial" w:hAnsi="Arial" w:cs="Arial"/>
                <w:b/>
                <w:color w:val="000000"/>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color w:val="000000"/>
                <w:sz w:val="18"/>
                <w:szCs w:val="18"/>
              </w:rPr>
              <w:t>G1:</w:t>
            </w:r>
            <w:r w:rsidRPr="00B25991">
              <w:rPr>
                <w:rFonts w:ascii="Arial" w:hAnsi="Arial" w:cs="Arial"/>
                <w:sz w:val="18"/>
                <w:szCs w:val="18"/>
              </w:rPr>
              <w:t xml:space="preserve"> 0.60 (0.44)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 xml:space="preserve">0.53 (0.41) </w:t>
            </w:r>
          </w:p>
          <w:p w:rsidR="00B25991" w:rsidRPr="00B25991" w:rsidRDefault="00B25991" w:rsidP="00B25991">
            <w:pPr>
              <w:autoSpaceDE w:val="0"/>
              <w:autoSpaceDN w:val="0"/>
              <w:adjustRightInd w:val="0"/>
              <w:rPr>
                <w:rFonts w:ascii="Arial" w:hAnsi="Arial" w:cs="Arial"/>
                <w:color w:val="000000"/>
                <w:sz w:val="18"/>
                <w:szCs w:val="18"/>
              </w:rPr>
            </w:pPr>
            <w:r w:rsidRPr="00B25991">
              <w:rPr>
                <w:rFonts w:ascii="Arial" w:hAnsi="Arial" w:cs="Arial"/>
                <w:b/>
                <w:color w:val="000000"/>
                <w:sz w:val="18"/>
                <w:szCs w:val="18"/>
              </w:rPr>
              <w:t>G2a:</w:t>
            </w:r>
            <w:r w:rsidRPr="00B25991">
              <w:rPr>
                <w:rFonts w:ascii="Arial" w:hAnsi="Arial" w:cs="Arial"/>
                <w:color w:val="000000"/>
                <w:sz w:val="18"/>
                <w:szCs w:val="18"/>
              </w:rPr>
              <w:t xml:space="preserve"> 0.50 (0.38)</w:t>
            </w:r>
          </w:p>
          <w:p w:rsidR="00B25991" w:rsidRPr="00B25991" w:rsidRDefault="00B25991" w:rsidP="00B25991">
            <w:pPr>
              <w:autoSpaceDE w:val="0"/>
              <w:autoSpaceDN w:val="0"/>
              <w:adjustRightInd w:val="0"/>
              <w:spacing w:before="120"/>
              <w:rPr>
                <w:rFonts w:ascii="Arial" w:hAnsi="Arial" w:cs="Arial"/>
                <w:b/>
                <w:color w:val="000000"/>
                <w:sz w:val="18"/>
                <w:szCs w:val="18"/>
              </w:rPr>
            </w:pPr>
          </w:p>
          <w:p w:rsidR="00B25991" w:rsidRPr="00B25991" w:rsidRDefault="00B25991" w:rsidP="00B25991">
            <w:pPr>
              <w:autoSpaceDE w:val="0"/>
              <w:autoSpaceDN w:val="0"/>
              <w:adjustRightInd w:val="0"/>
              <w:spacing w:before="120"/>
              <w:rPr>
                <w:rFonts w:ascii="Arial" w:hAnsi="Arial" w:cs="Arial"/>
                <w:b/>
                <w:color w:val="000000"/>
                <w:sz w:val="18"/>
                <w:szCs w:val="18"/>
              </w:rPr>
            </w:pPr>
          </w:p>
          <w:p w:rsidR="00B25991" w:rsidRPr="00B25991" w:rsidRDefault="00B25991" w:rsidP="00B25991">
            <w:pPr>
              <w:autoSpaceDE w:val="0"/>
              <w:autoSpaceDN w:val="0"/>
              <w:adjustRightInd w:val="0"/>
              <w:rPr>
                <w:rFonts w:ascii="Arial" w:hAnsi="Arial" w:cs="Arial"/>
                <w:color w:val="000000"/>
                <w:sz w:val="18"/>
                <w:szCs w:val="18"/>
              </w:rPr>
            </w:pPr>
          </w:p>
        </w:tc>
        <w:tc>
          <w:tcPr>
            <w:tcW w:w="153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CGI scale score, 12 weeks, </w:t>
            </w:r>
            <w:r w:rsidRPr="00B25991">
              <w:rPr>
                <w:rFonts w:ascii="Arial" w:hAnsi="Arial" w:cs="Arial"/>
                <w:b/>
                <w:sz w:val="18"/>
                <w:szCs w:val="18"/>
              </w:rPr>
              <w:t>mean (SE)</w:t>
            </w:r>
            <w:r w:rsidRPr="00B25991">
              <w:rPr>
                <w:rFonts w:ascii="Arial" w:hAnsi="Arial" w:cs="Arial"/>
                <w:b/>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2.54 (1.27) </w:t>
            </w:r>
            <w:r w:rsidRPr="00B25991">
              <w:rPr>
                <w:rFonts w:ascii="Arial" w:hAnsi="Arial" w:cs="Arial"/>
                <w:b/>
                <w:sz w:val="18"/>
                <w:szCs w:val="18"/>
              </w:rPr>
              <w:t>G2:</w:t>
            </w:r>
            <w:r w:rsidRPr="00B25991">
              <w:rPr>
                <w:rFonts w:ascii="Arial" w:hAnsi="Arial" w:cs="Arial"/>
                <w:sz w:val="18"/>
                <w:szCs w:val="18"/>
              </w:rPr>
              <w:t xml:space="preserve"> 4 (0.79)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G2a: </w:t>
            </w:r>
            <w:r w:rsidRPr="00B25991">
              <w:rPr>
                <w:rFonts w:ascii="Arial" w:hAnsi="Arial" w:cs="Arial"/>
                <w:sz w:val="18"/>
                <w:szCs w:val="18"/>
              </w:rPr>
              <w:t>2.47 (1.06)</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    </w:t>
            </w:r>
          </w:p>
          <w:p w:rsidR="00B25991" w:rsidRPr="00B25991" w:rsidRDefault="00B25991" w:rsidP="00B25991">
            <w:pPr>
              <w:rPr>
                <w:rFonts w:ascii="Arial" w:hAnsi="Arial" w:cs="Arial"/>
                <w:sz w:val="18"/>
                <w:szCs w:val="18"/>
              </w:rPr>
            </w:pP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    </w:t>
            </w:r>
          </w:p>
          <w:p w:rsidR="00B25991" w:rsidRPr="00B25991" w:rsidRDefault="00B25991" w:rsidP="00B25991">
            <w:pPr>
              <w:autoSpaceDE w:val="0"/>
              <w:autoSpaceDN w:val="0"/>
              <w:adjustRightInd w:val="0"/>
              <w:spacing w:before="120"/>
              <w:rPr>
                <w:rFonts w:ascii="Arial" w:hAnsi="Arial" w:cs="Arial"/>
                <w:b/>
                <w:sz w:val="18"/>
                <w:szCs w:val="18"/>
              </w:rPr>
            </w:pPr>
            <w:r w:rsidRPr="00B25991">
              <w:rPr>
                <w:rFonts w:ascii="Arial" w:hAnsi="Arial" w:cs="Arial"/>
                <w:b/>
                <w:sz w:val="18"/>
                <w:szCs w:val="18"/>
              </w:rPr>
              <w:t>Responders (CGI much improved or very much improved),</w:t>
            </w:r>
            <w:r w:rsidRPr="00B25991">
              <w:rPr>
                <w:rFonts w:ascii="Arial" w:hAnsi="Arial" w:cs="Arial"/>
                <w:sz w:val="18"/>
                <w:szCs w:val="18"/>
              </w:rPr>
              <w:t xml:space="preserve"> </w:t>
            </w:r>
            <w:r w:rsidRPr="00B25991">
              <w:rPr>
                <w:rFonts w:ascii="Arial" w:hAnsi="Arial" w:cs="Arial"/>
                <w:b/>
                <w:sz w:val="18"/>
                <w:szCs w:val="18"/>
              </w:rPr>
              <w:t>n (%):</w:t>
            </w:r>
            <w:r w:rsidRPr="00B25991">
              <w:rPr>
                <w:rFonts w:ascii="Arial" w:hAnsi="Arial" w:cs="Arial"/>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8/14 (57)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0             </w:t>
            </w:r>
            <w:r w:rsidRPr="00B25991">
              <w:rPr>
                <w:rFonts w:ascii="Arial" w:hAnsi="Arial" w:cs="Arial"/>
                <w:b/>
                <w:sz w:val="18"/>
                <w:szCs w:val="18"/>
              </w:rPr>
              <w:t>G2a:</w:t>
            </w:r>
            <w:r w:rsidRPr="00B25991">
              <w:rPr>
                <w:rFonts w:ascii="Arial" w:hAnsi="Arial" w:cs="Arial"/>
                <w:sz w:val="18"/>
                <w:szCs w:val="18"/>
              </w:rPr>
              <w:t xml:space="preserve"> 9/15 (60)</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Modified Y-BOCS score, 12 weeks, </w:t>
            </w:r>
            <w:r w:rsidRPr="00B25991">
              <w:rPr>
                <w:rFonts w:ascii="Arial" w:hAnsi="Arial" w:cs="Arial"/>
                <w:b/>
                <w:sz w:val="18"/>
                <w:szCs w:val="18"/>
              </w:rPr>
              <w:t>mean (SE)</w:t>
            </w:r>
            <w:r w:rsidRPr="00B25991">
              <w:rPr>
                <w:rFonts w:ascii="Arial" w:hAnsi="Arial" w:cs="Arial"/>
                <w:b/>
                <w:color w:val="000000"/>
                <w:sz w:val="18"/>
                <w:szCs w:val="18"/>
              </w:rPr>
              <w:t xml:space="preserve">:   </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12.77 (3.63) </w:t>
            </w:r>
            <w:r w:rsidRPr="00B25991">
              <w:rPr>
                <w:rFonts w:ascii="Arial" w:hAnsi="Arial" w:cs="Arial"/>
                <w:b/>
                <w:color w:val="000000"/>
                <w:sz w:val="18"/>
                <w:szCs w:val="18"/>
              </w:rPr>
              <w:t>G2:</w:t>
            </w:r>
            <w:r w:rsidRPr="00B25991">
              <w:rPr>
                <w:rFonts w:ascii="Arial" w:hAnsi="Arial" w:cs="Arial"/>
                <w:color w:val="000000"/>
                <w:sz w:val="18"/>
                <w:szCs w:val="18"/>
              </w:rPr>
              <w:t xml:space="preserve"> 14.35 (3.02)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G2a:</w:t>
            </w:r>
            <w:r w:rsidRPr="00B25991">
              <w:rPr>
                <w:rFonts w:ascii="Arial" w:hAnsi="Arial" w:cs="Arial"/>
                <w:color w:val="000000"/>
                <w:sz w:val="18"/>
                <w:szCs w:val="18"/>
              </w:rPr>
              <w:t xml:space="preserve"> 11.47 (3.64)</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0.02            </w:t>
            </w:r>
            <w:r w:rsidRPr="00B25991">
              <w:rPr>
                <w:rFonts w:ascii="Arial" w:hAnsi="Arial" w:cs="Arial"/>
                <w:b/>
                <w:sz w:val="18"/>
                <w:szCs w:val="18"/>
              </w:rPr>
              <w:t xml:space="preserve">G2a/BL: </w:t>
            </w:r>
            <w:r w:rsidRPr="00B25991">
              <w:rPr>
                <w:rFonts w:ascii="Arial" w:hAnsi="Arial" w:cs="Arial"/>
                <w:i/>
                <w:color w:val="000000"/>
                <w:sz w:val="18"/>
                <w:szCs w:val="18"/>
              </w:rPr>
              <w:t>P</w:t>
            </w:r>
            <w:r w:rsidRPr="00B25991">
              <w:rPr>
                <w:rFonts w:ascii="Arial" w:hAnsi="Arial" w:cs="Arial"/>
                <w:color w:val="000000"/>
                <w:sz w:val="18"/>
                <w:szCs w:val="18"/>
              </w:rPr>
              <w:t xml:space="preserve"> &lt; 0.03</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SIB-Q total score, 12 weeks,</w:t>
            </w:r>
            <w:r w:rsidRPr="00B25991">
              <w:rPr>
                <w:rFonts w:ascii="Arial" w:hAnsi="Arial" w:cs="Arial"/>
                <w:sz w:val="18"/>
                <w:szCs w:val="18"/>
              </w:rPr>
              <w:t xml:space="preserve"> </w:t>
            </w:r>
            <w:r w:rsidRPr="00B25991">
              <w:rPr>
                <w:rFonts w:ascii="Arial" w:hAnsi="Arial" w:cs="Arial"/>
                <w:b/>
                <w:sz w:val="18"/>
                <w:szCs w:val="18"/>
              </w:rPr>
              <w:t>mean (SE)</w:t>
            </w:r>
            <w:r w:rsidRPr="00B25991">
              <w:rPr>
                <w:rFonts w:ascii="Arial" w:hAnsi="Arial" w:cs="Arial"/>
                <w:b/>
                <w:color w:val="000000"/>
                <w:sz w:val="18"/>
                <w:szCs w:val="18"/>
              </w:rPr>
              <w:t xml:space="preserve">:              G1: </w:t>
            </w:r>
            <w:r w:rsidRPr="00B25991">
              <w:rPr>
                <w:rFonts w:ascii="Arial" w:hAnsi="Arial" w:cs="Arial"/>
                <w:color w:val="000000"/>
                <w:sz w:val="18"/>
                <w:szCs w:val="18"/>
              </w:rPr>
              <w:t xml:space="preserve">24.2 (9.5)   </w:t>
            </w:r>
            <w:r w:rsidRPr="00B25991">
              <w:rPr>
                <w:rFonts w:ascii="Arial" w:hAnsi="Arial" w:cs="Arial"/>
                <w:b/>
                <w:color w:val="000000"/>
                <w:sz w:val="18"/>
                <w:szCs w:val="18"/>
              </w:rPr>
              <w:t>G2:</w:t>
            </w:r>
            <w:r w:rsidRPr="00B25991">
              <w:rPr>
                <w:rFonts w:ascii="Arial" w:hAnsi="Arial" w:cs="Arial"/>
                <w:color w:val="000000"/>
                <w:sz w:val="18"/>
                <w:szCs w:val="18"/>
              </w:rPr>
              <w:t xml:space="preserve"> 32.8 (15.0) </w:t>
            </w:r>
            <w:r w:rsidRPr="00B25991">
              <w:rPr>
                <w:rFonts w:ascii="Arial" w:hAnsi="Arial" w:cs="Arial"/>
                <w:b/>
                <w:color w:val="000000"/>
                <w:sz w:val="18"/>
                <w:szCs w:val="18"/>
              </w:rPr>
              <w:t>G2a:</w:t>
            </w:r>
            <w:r w:rsidRPr="00B25991">
              <w:rPr>
                <w:rFonts w:ascii="Arial" w:hAnsi="Arial" w:cs="Arial"/>
                <w:color w:val="000000"/>
                <w:sz w:val="18"/>
                <w:szCs w:val="18"/>
              </w:rPr>
              <w:t xml:space="preserve"> 23.07 (13.45)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0.01 </w:t>
            </w: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0.05</w:t>
            </w:r>
          </w:p>
          <w:p w:rsidR="00B25991" w:rsidRPr="00B25991" w:rsidRDefault="00B25991" w:rsidP="00B25991">
            <w:pPr>
              <w:spacing w:before="120"/>
              <w:rPr>
                <w:rFonts w:ascii="Arial" w:hAnsi="Arial" w:cs="Arial"/>
                <w:b/>
                <w:color w:val="000000"/>
                <w:sz w:val="18"/>
                <w:szCs w:val="18"/>
              </w:rPr>
            </w:pPr>
            <w:proofErr w:type="spellStart"/>
            <w:r w:rsidRPr="00B25991">
              <w:rPr>
                <w:rFonts w:ascii="Arial" w:hAnsi="Arial" w:cs="Arial"/>
                <w:b/>
                <w:color w:val="000000"/>
                <w:sz w:val="18"/>
                <w:szCs w:val="18"/>
              </w:rPr>
              <w:t>Ritvo</w:t>
            </w:r>
            <w:proofErr w:type="spellEnd"/>
            <w:r w:rsidRPr="00B25991">
              <w:rPr>
                <w:rFonts w:ascii="Arial" w:hAnsi="Arial" w:cs="Arial"/>
                <w:b/>
                <w:color w:val="000000"/>
                <w:sz w:val="18"/>
                <w:szCs w:val="18"/>
              </w:rPr>
              <w:t>-Freeman subscale score,</w:t>
            </w:r>
            <w:r w:rsidRPr="00B25991">
              <w:rPr>
                <w:rFonts w:ascii="Arial" w:hAnsi="Arial" w:cs="Arial"/>
                <w:sz w:val="18"/>
                <w:szCs w:val="18"/>
              </w:rPr>
              <w:t xml:space="preserve"> </w:t>
            </w:r>
            <w:r w:rsidRPr="00B25991">
              <w:rPr>
                <w:rFonts w:ascii="Arial" w:hAnsi="Arial" w:cs="Arial"/>
                <w:b/>
                <w:sz w:val="18"/>
                <w:szCs w:val="18"/>
              </w:rPr>
              <w:t>12 weeks,</w:t>
            </w:r>
            <w:r w:rsidRPr="00B25991">
              <w:rPr>
                <w:rFonts w:ascii="Arial" w:hAnsi="Arial" w:cs="Arial"/>
                <w:sz w:val="18"/>
                <w:szCs w:val="18"/>
              </w:rPr>
              <w:t xml:space="preserve"> </w:t>
            </w:r>
            <w:r w:rsidRPr="00B25991">
              <w:rPr>
                <w:rFonts w:ascii="Arial" w:hAnsi="Arial" w:cs="Arial"/>
                <w:b/>
                <w:sz w:val="18"/>
                <w:szCs w:val="18"/>
              </w:rPr>
              <w:t>mean (SE)</w:t>
            </w:r>
            <w:r w:rsidRPr="00B25991">
              <w:rPr>
                <w:rFonts w:ascii="Arial" w:hAnsi="Arial" w:cs="Arial"/>
                <w:b/>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color w:val="000000"/>
                <w:sz w:val="18"/>
                <w:szCs w:val="18"/>
              </w:rPr>
              <w:t>Sensory motor behaviors:</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color w:val="000000"/>
                <w:sz w:val="18"/>
                <w:szCs w:val="18"/>
              </w:rPr>
              <w:t xml:space="preserve"> 0.38 (0.38) </w:t>
            </w:r>
            <w:r w:rsidRPr="00B25991">
              <w:rPr>
                <w:rFonts w:ascii="Arial" w:hAnsi="Arial" w:cs="Arial"/>
                <w:b/>
                <w:color w:val="000000"/>
                <w:sz w:val="18"/>
                <w:szCs w:val="18"/>
              </w:rPr>
              <w:t>G2:</w:t>
            </w:r>
            <w:r w:rsidRPr="00B25991">
              <w:rPr>
                <w:rFonts w:ascii="Arial" w:hAnsi="Arial" w:cs="Arial"/>
                <w:color w:val="000000"/>
                <w:sz w:val="18"/>
                <w:szCs w:val="18"/>
              </w:rPr>
              <w:t xml:space="preserve"> 0.64 (0.49) </w:t>
            </w:r>
            <w:r w:rsidRPr="00B25991">
              <w:rPr>
                <w:rFonts w:ascii="Arial" w:hAnsi="Arial" w:cs="Arial"/>
                <w:b/>
                <w:color w:val="000000"/>
                <w:sz w:val="18"/>
                <w:szCs w:val="18"/>
              </w:rPr>
              <w:t>G2a:</w:t>
            </w:r>
            <w:r w:rsidRPr="00B25991">
              <w:rPr>
                <w:rFonts w:ascii="Arial" w:hAnsi="Arial" w:cs="Arial"/>
                <w:color w:val="000000"/>
                <w:sz w:val="18"/>
                <w:szCs w:val="18"/>
              </w:rPr>
              <w:t xml:space="preserve"> 0.44 (0.31) </w:t>
            </w: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0.007           </w:t>
            </w:r>
            <w:r w:rsidRPr="00B25991">
              <w:rPr>
                <w:rFonts w:ascii="Arial" w:hAnsi="Arial" w:cs="Arial"/>
                <w:b/>
                <w:color w:val="000000"/>
                <w:sz w:val="18"/>
                <w:szCs w:val="18"/>
              </w:rPr>
              <w:t>G2a/BL: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0.04</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Social relation-ship to people: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G2: </w:t>
            </w:r>
            <w:r w:rsidRPr="00B25991">
              <w:rPr>
                <w:rFonts w:ascii="Arial" w:hAnsi="Arial" w:cs="Arial"/>
                <w:sz w:val="18"/>
                <w:szCs w:val="18"/>
              </w:rPr>
              <w:t>NR</w:t>
            </w:r>
          </w:p>
          <w:p w:rsidR="00B25991" w:rsidRPr="00B25991" w:rsidRDefault="00B25991" w:rsidP="00B25991">
            <w:pPr>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  </w:t>
            </w: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sz w:val="18"/>
                <w:szCs w:val="18"/>
              </w:rPr>
              <w:t xml:space="preserve">P </w:t>
            </w:r>
            <w:r w:rsidRPr="00B25991">
              <w:rPr>
                <w:rFonts w:ascii="Arial" w:hAnsi="Arial" w:cs="Arial"/>
                <w:sz w:val="18"/>
                <w:szCs w:val="18"/>
              </w:rPr>
              <w:t>= NS</w:t>
            </w: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440"/>
        </w:trPr>
        <w:tc>
          <w:tcPr>
            <w:tcW w:w="9210" w:type="dxa"/>
            <w:gridSpan w:val="5"/>
            <w:tcBorders>
              <w:top w:val="nil"/>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rPr>
          <w:trHeight w:val="440"/>
        </w:trPr>
        <w:tc>
          <w:tcPr>
            <w:tcW w:w="156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760"/>
        </w:trPr>
        <w:tc>
          <w:tcPr>
            <w:tcW w:w="1560" w:type="dxa"/>
            <w:tcBorders>
              <w:top w:val="single" w:sz="4" w:space="0" w:color="auto"/>
              <w:left w:val="nil"/>
              <w:bottom w:val="single" w:sz="4" w:space="0" w:color="auto"/>
              <w:right w:val="nil"/>
            </w:tcBorders>
            <w:hideMark/>
          </w:tcPr>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t>McDougle</w:t>
            </w:r>
            <w:proofErr w:type="spellEnd"/>
            <w:r w:rsidRPr="00B25991">
              <w:rPr>
                <w:rFonts w:ascii="Arial" w:hAnsi="Arial" w:cs="Arial"/>
                <w:color w:val="000000"/>
                <w:sz w:val="18"/>
                <w:szCs w:val="18"/>
              </w:rPr>
              <w:t xml:space="preserve">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1998 (continued)</w:t>
            </w:r>
          </w:p>
          <w:p w:rsidR="00B25991" w:rsidRPr="00B25991" w:rsidRDefault="00B25991" w:rsidP="00B25991">
            <w:pPr>
              <w:rPr>
                <w:rFonts w:ascii="Arial" w:hAnsi="Arial" w:cs="Arial"/>
                <w:b/>
                <w:color w:val="000000"/>
                <w:sz w:val="18"/>
                <w:szCs w:val="18"/>
              </w:rPr>
            </w:pPr>
          </w:p>
        </w:tc>
        <w:tc>
          <w:tcPr>
            <w:tcW w:w="2160" w:type="dxa"/>
            <w:tcBorders>
              <w:top w:val="single" w:sz="4" w:space="0" w:color="auto"/>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Chloral hydrate (2 g/day) for agitation: 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15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G2a: </w:t>
            </w:r>
            <w:r w:rsidRPr="00B25991">
              <w:rPr>
                <w:rFonts w:ascii="Arial" w:hAnsi="Arial" w:cs="Arial"/>
                <w:color w:val="000000"/>
                <w:sz w:val="18"/>
                <w:szCs w:val="18"/>
              </w:rPr>
              <w:t>16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G2a:</w:t>
            </w:r>
            <w:r w:rsidRPr="00B25991">
              <w:rPr>
                <w:rFonts w:ascii="Arial" w:hAnsi="Arial" w:cs="Arial"/>
                <w:color w:val="000000"/>
                <w:sz w:val="18"/>
                <w:szCs w:val="18"/>
              </w:rPr>
              <w:t xml:space="preserve"> 15</w:t>
            </w:r>
          </w:p>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single" w:sz="4" w:space="0" w:color="auto"/>
              <w:right w:val="nil"/>
            </w:tcBorders>
          </w:tcPr>
          <w:p w:rsidR="00B25991" w:rsidRPr="00B25991" w:rsidRDefault="00B25991" w:rsidP="00B25991">
            <w:pPr>
              <w:rPr>
                <w:rFonts w:ascii="Arial" w:hAnsi="Arial" w:cs="Arial"/>
                <w:b/>
                <w:color w:val="000000"/>
                <w:sz w:val="18"/>
                <w:szCs w:val="18"/>
              </w:rPr>
            </w:pPr>
          </w:p>
        </w:tc>
        <w:tc>
          <w:tcPr>
            <w:tcW w:w="1710" w:type="dxa"/>
            <w:tcBorders>
              <w:top w:val="single" w:sz="4" w:space="0" w:color="auto"/>
              <w:left w:val="nil"/>
              <w:bottom w:val="single" w:sz="4" w:space="0" w:color="auto"/>
              <w:right w:val="nil"/>
            </w:tcBorders>
          </w:tcPr>
          <w:p w:rsidR="00B25991" w:rsidRPr="00B25991" w:rsidRDefault="00B25991" w:rsidP="00B25991">
            <w:pPr>
              <w:autoSpaceDE w:val="0"/>
              <w:autoSpaceDN w:val="0"/>
              <w:adjustRightInd w:val="0"/>
              <w:spacing w:before="120"/>
              <w:rPr>
                <w:rFonts w:ascii="Arial" w:hAnsi="Arial" w:cs="Arial"/>
                <w:color w:val="000000"/>
                <w:sz w:val="18"/>
                <w:szCs w:val="18"/>
              </w:rPr>
            </w:pPr>
            <w:r w:rsidRPr="00B25991">
              <w:rPr>
                <w:rFonts w:ascii="Arial" w:hAnsi="Arial" w:cs="Arial"/>
                <w:b/>
                <w:color w:val="000000"/>
                <w:sz w:val="18"/>
                <w:szCs w:val="18"/>
              </w:rPr>
              <w:t>VAS mood scores, clinician rated, mean (SE)</w:t>
            </w:r>
            <w:r w:rsidRPr="00B25991">
              <w:rPr>
                <w:rFonts w:ascii="Arial" w:hAnsi="Arial" w:cs="Arial"/>
                <w:color w:val="000000"/>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color w:val="000000"/>
                <w:sz w:val="18"/>
                <w:szCs w:val="18"/>
              </w:rPr>
              <w:t>A</w:t>
            </w:r>
            <w:r w:rsidRPr="00B25991">
              <w:rPr>
                <w:rFonts w:ascii="Arial" w:hAnsi="Arial" w:cs="Arial"/>
                <w:sz w:val="18"/>
                <w:szCs w:val="18"/>
              </w:rPr>
              <w:t>nxious or nervous</w:t>
            </w:r>
            <w:r w:rsidRPr="00B25991">
              <w:rPr>
                <w:rFonts w:ascii="Arial" w:hAnsi="Arial" w:cs="Arial"/>
                <w:color w:val="000000"/>
                <w:sz w:val="18"/>
                <w:szCs w:val="18"/>
              </w:rPr>
              <w:t xml:space="preserve">:              </w:t>
            </w:r>
            <w:r w:rsidRPr="00B25991">
              <w:rPr>
                <w:rFonts w:ascii="Arial" w:hAnsi="Arial" w:cs="Arial"/>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70.4 (16.4)</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66.6 (22.1)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62.67 (26.04)</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Depressed</w:t>
            </w:r>
            <w:r w:rsidRPr="00B25991">
              <w:rPr>
                <w:rFonts w:ascii="Arial" w:hAnsi="Arial" w:cs="Arial"/>
                <w:color w:val="000000"/>
                <w:sz w:val="18"/>
                <w:szCs w:val="18"/>
              </w:rPr>
              <w:t>:</w:t>
            </w:r>
            <w:r w:rsidRPr="00B25991">
              <w:rPr>
                <w:rFonts w:ascii="Arial" w:hAnsi="Arial" w:cs="Arial"/>
                <w:b/>
                <w:color w:val="000000"/>
                <w:sz w:val="18"/>
                <w:szCs w:val="18"/>
              </w:rPr>
              <w:t xml:space="preserve">              </w:t>
            </w:r>
            <w:r w:rsidRPr="00B25991">
              <w:rPr>
                <w:rFonts w:ascii="Arial" w:hAnsi="Arial" w:cs="Arial"/>
                <w:sz w:val="18"/>
                <w:szCs w:val="18"/>
              </w:rPr>
              <w:t xml:space="preserve">         </w:t>
            </w:r>
            <w:r w:rsidRPr="00B25991">
              <w:rPr>
                <w:rFonts w:ascii="Arial" w:hAnsi="Arial" w:cs="Arial"/>
                <w:b/>
                <w:sz w:val="18"/>
                <w:szCs w:val="18"/>
              </w:rPr>
              <w:t>G1:</w:t>
            </w:r>
            <w:r w:rsidRPr="00B25991">
              <w:rPr>
                <w:rFonts w:ascii="Arial" w:hAnsi="Arial" w:cs="Arial"/>
                <w:sz w:val="18"/>
                <w:szCs w:val="18"/>
              </w:rPr>
              <w:t xml:space="preserve"> 23.8 (17.6)   </w:t>
            </w:r>
            <w:r w:rsidRPr="00B25991">
              <w:rPr>
                <w:rFonts w:ascii="Arial" w:hAnsi="Arial" w:cs="Arial"/>
                <w:b/>
                <w:sz w:val="18"/>
                <w:szCs w:val="18"/>
              </w:rPr>
              <w:t>G2:</w:t>
            </w:r>
            <w:r w:rsidRPr="00B25991">
              <w:rPr>
                <w:rFonts w:ascii="Arial" w:hAnsi="Arial" w:cs="Arial"/>
                <w:sz w:val="18"/>
                <w:szCs w:val="18"/>
              </w:rPr>
              <w:t xml:space="preserve"> 23.1 (28.1)</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NR</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Irritable</w:t>
            </w:r>
            <w:r w:rsidRPr="00B25991">
              <w:rPr>
                <w:rFonts w:ascii="Arial" w:hAnsi="Arial" w:cs="Arial"/>
                <w:color w:val="000000"/>
                <w:sz w:val="18"/>
                <w:szCs w:val="18"/>
              </w:rPr>
              <w:t xml:space="preserve">:              </w:t>
            </w:r>
            <w:r w:rsidRPr="00B25991">
              <w:rPr>
                <w:rFonts w:ascii="Arial" w:hAnsi="Arial" w:cs="Arial"/>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 xml:space="preserve">51.8 (23.2)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31.5 (24.4)</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27.33 (23.75) </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Calm</w:t>
            </w:r>
            <w:r w:rsidRPr="00B25991">
              <w:rPr>
                <w:rFonts w:ascii="Arial" w:hAnsi="Arial" w:cs="Arial"/>
                <w:color w:val="000000"/>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26.67 (22.25)</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Restless</w:t>
            </w:r>
            <w:r w:rsidRPr="00B25991">
              <w:rPr>
                <w:rFonts w:ascii="Arial" w:hAnsi="Arial" w:cs="Arial"/>
                <w:color w:val="000000"/>
                <w:sz w:val="18"/>
                <w:szCs w:val="18"/>
              </w:rPr>
              <w:t xml:space="preserve">: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NR</w:t>
            </w:r>
          </w:p>
          <w:p w:rsidR="00B25991" w:rsidRPr="00B25991" w:rsidRDefault="00B25991" w:rsidP="00B25991">
            <w:pPr>
              <w:autoSpaceDE w:val="0"/>
              <w:autoSpaceDN w:val="0"/>
              <w:adjustRightInd w:val="0"/>
              <w:rPr>
                <w:rFonts w:ascii="Arial" w:hAnsi="Arial" w:cs="Arial"/>
                <w:color w:val="000000"/>
                <w:sz w:val="18"/>
                <w:szCs w:val="18"/>
              </w:rPr>
            </w:pPr>
            <w:r w:rsidRPr="00B25991">
              <w:rPr>
                <w:rFonts w:ascii="Arial" w:hAnsi="Arial" w:cs="Arial"/>
                <w:b/>
                <w:sz w:val="18"/>
                <w:szCs w:val="18"/>
              </w:rPr>
              <w:t xml:space="preserve">G2a: </w:t>
            </w:r>
            <w:r w:rsidRPr="00B25991">
              <w:rPr>
                <w:rFonts w:ascii="Arial" w:hAnsi="Arial" w:cs="Arial"/>
                <w:sz w:val="18"/>
                <w:szCs w:val="18"/>
              </w:rPr>
              <w:t xml:space="preserve">54.67 (28.25) </w:t>
            </w:r>
          </w:p>
          <w:p w:rsidR="00B25991" w:rsidRPr="00B25991" w:rsidRDefault="00B25991" w:rsidP="00B25991">
            <w:pPr>
              <w:autoSpaceDE w:val="0"/>
              <w:autoSpaceDN w:val="0"/>
              <w:adjustRightInd w:val="0"/>
              <w:rPr>
                <w:rFonts w:ascii="Arial" w:hAnsi="Arial" w:cs="Arial"/>
                <w:b/>
                <w:color w:val="000000"/>
                <w:sz w:val="18"/>
                <w:szCs w:val="18"/>
              </w:rPr>
            </w:pPr>
          </w:p>
        </w:tc>
        <w:tc>
          <w:tcPr>
            <w:tcW w:w="1530" w:type="dxa"/>
            <w:tcBorders>
              <w:top w:val="single" w:sz="4" w:space="0" w:color="auto"/>
              <w:left w:val="nil"/>
              <w:bottom w:val="single" w:sz="4" w:space="0" w:color="auto"/>
              <w:right w:val="nil"/>
            </w:tcBorders>
          </w:tcPr>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t>Affectual</w:t>
            </w:r>
            <w:proofErr w:type="spellEnd"/>
            <w:r w:rsidRPr="00B25991">
              <w:rPr>
                <w:rFonts w:ascii="Arial" w:hAnsi="Arial" w:cs="Arial"/>
                <w:color w:val="000000"/>
                <w:sz w:val="18"/>
                <w:szCs w:val="18"/>
              </w:rPr>
              <w:t xml:space="preserve"> reactions:</w:t>
            </w:r>
          </w:p>
          <w:p w:rsidR="00B25991" w:rsidRPr="00B25991" w:rsidRDefault="00B25991" w:rsidP="00B25991">
            <w:pPr>
              <w:rPr>
                <w:rFonts w:ascii="Arial" w:hAnsi="Arial" w:cs="Arial"/>
                <w:b/>
                <w:sz w:val="18"/>
                <w:szCs w:val="18"/>
              </w:rPr>
            </w:pPr>
            <w:r w:rsidRPr="00B25991">
              <w:rPr>
                <w:rFonts w:ascii="Arial" w:hAnsi="Arial" w:cs="Arial"/>
                <w:b/>
                <w:color w:val="000000"/>
                <w:sz w:val="18"/>
                <w:szCs w:val="18"/>
              </w:rPr>
              <w:t>G1:</w:t>
            </w:r>
            <w:r w:rsidRPr="00B25991">
              <w:rPr>
                <w:rFonts w:ascii="Arial" w:hAnsi="Arial" w:cs="Arial"/>
                <w:sz w:val="18"/>
                <w:szCs w:val="18"/>
              </w:rPr>
              <w:t xml:space="preserve"> 0.35 (0.37) </w:t>
            </w:r>
            <w:r w:rsidRPr="00B25991">
              <w:rPr>
                <w:rFonts w:ascii="Arial" w:hAnsi="Arial" w:cs="Arial"/>
                <w:b/>
                <w:sz w:val="18"/>
                <w:szCs w:val="18"/>
              </w:rPr>
              <w:t>G2:</w:t>
            </w:r>
            <w:r w:rsidRPr="00B25991">
              <w:rPr>
                <w:rFonts w:ascii="Arial" w:hAnsi="Arial" w:cs="Arial"/>
                <w:sz w:val="18"/>
                <w:szCs w:val="18"/>
              </w:rPr>
              <w:t xml:space="preserve"> 0.82 (0.57) </w:t>
            </w:r>
            <w:r w:rsidRPr="00B25991">
              <w:rPr>
                <w:rFonts w:ascii="Arial" w:hAnsi="Arial" w:cs="Arial"/>
                <w:b/>
                <w:sz w:val="18"/>
                <w:szCs w:val="18"/>
              </w:rPr>
              <w:t>G2a:</w:t>
            </w:r>
            <w:r w:rsidRPr="00B25991">
              <w:rPr>
                <w:rFonts w:ascii="Arial" w:hAnsi="Arial" w:cs="Arial"/>
                <w:sz w:val="18"/>
                <w:szCs w:val="18"/>
              </w:rPr>
              <w:t xml:space="preserve"> 0.33 (0.28)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iCs/>
                <w:sz w:val="18"/>
                <w:szCs w:val="18"/>
              </w:rPr>
              <w:t xml:space="preserve">P &lt; </w:t>
            </w:r>
            <w:r w:rsidRPr="00B25991">
              <w:rPr>
                <w:rFonts w:ascii="Arial" w:hAnsi="Arial" w:cs="Arial"/>
                <w:sz w:val="18"/>
                <w:szCs w:val="18"/>
              </w:rPr>
              <w:t xml:space="preserve">0.003 </w:t>
            </w: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Sensory responses:</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G2: </w:t>
            </w:r>
            <w:r w:rsidRPr="00B25991">
              <w:rPr>
                <w:rFonts w:ascii="Arial" w:hAnsi="Arial" w:cs="Arial"/>
                <w:sz w:val="18"/>
                <w:szCs w:val="18"/>
              </w:rPr>
              <w:t>NR</w:t>
            </w:r>
          </w:p>
          <w:p w:rsidR="00B25991" w:rsidRPr="00B25991" w:rsidRDefault="00B25991" w:rsidP="00B25991">
            <w:pPr>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0.44 (0.36) </w:t>
            </w:r>
            <w:r w:rsidRPr="00B25991">
              <w:rPr>
                <w:rFonts w:ascii="Arial" w:hAnsi="Arial" w:cs="Arial"/>
                <w:b/>
                <w:sz w:val="18"/>
                <w:szCs w:val="18"/>
              </w:rPr>
              <w:t xml:space="preserve">G1/G2: </w:t>
            </w:r>
            <w:r w:rsidRPr="00B25991">
              <w:rPr>
                <w:rFonts w:ascii="Arial" w:hAnsi="Arial" w:cs="Arial"/>
                <w:i/>
                <w:sz w:val="18"/>
                <w:szCs w:val="18"/>
              </w:rPr>
              <w:t>P</w:t>
            </w:r>
            <w:r w:rsidRPr="00B25991">
              <w:rPr>
                <w:rFonts w:ascii="Arial" w:hAnsi="Arial" w:cs="Arial"/>
                <w:sz w:val="18"/>
                <w:szCs w:val="18"/>
              </w:rPr>
              <w:t xml:space="preserve"> = NS   (</w:t>
            </w:r>
            <w:r w:rsidRPr="00B25991">
              <w:rPr>
                <w:rFonts w:ascii="Arial" w:hAnsi="Arial" w:cs="Arial"/>
                <w:i/>
                <w:sz w:val="18"/>
                <w:szCs w:val="18"/>
              </w:rPr>
              <w:t>P</w:t>
            </w:r>
            <w:r w:rsidRPr="00B25991">
              <w:rPr>
                <w:rFonts w:ascii="Arial" w:hAnsi="Arial" w:cs="Arial"/>
                <w:sz w:val="18"/>
                <w:szCs w:val="18"/>
              </w:rPr>
              <w:t xml:space="preserve"> &lt; 0.02; n=24)</w:t>
            </w:r>
          </w:p>
          <w:p w:rsidR="00B25991" w:rsidRPr="00B25991" w:rsidRDefault="00B25991" w:rsidP="00B25991">
            <w:pPr>
              <w:rPr>
                <w:rFonts w:ascii="Arial" w:hAnsi="Arial" w:cs="Arial"/>
                <w:b/>
                <w:sz w:val="18"/>
                <w:szCs w:val="18"/>
              </w:rPr>
            </w:pP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0.004</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Language: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G2: </w:t>
            </w:r>
            <w:r w:rsidRPr="00B25991">
              <w:rPr>
                <w:rFonts w:ascii="Arial" w:hAnsi="Arial" w:cs="Arial"/>
                <w:sz w:val="18"/>
                <w:szCs w:val="18"/>
              </w:rPr>
              <w:t>NR</w:t>
            </w:r>
          </w:p>
          <w:p w:rsidR="00B25991" w:rsidRPr="00B25991" w:rsidRDefault="00B25991" w:rsidP="00B25991">
            <w:pPr>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  </w:t>
            </w: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sz w:val="18"/>
                <w:szCs w:val="18"/>
              </w:rPr>
              <w:t xml:space="preserve">P </w:t>
            </w:r>
            <w:r w:rsidRPr="00B25991">
              <w:rPr>
                <w:rFonts w:ascii="Arial" w:hAnsi="Arial" w:cs="Arial"/>
                <w:sz w:val="18"/>
                <w:szCs w:val="18"/>
              </w:rPr>
              <w:t>= NS</w:t>
            </w:r>
          </w:p>
          <w:p w:rsidR="00B25991" w:rsidRPr="00B25991" w:rsidRDefault="00B25991" w:rsidP="00B25991">
            <w:pPr>
              <w:spacing w:before="120"/>
              <w:rPr>
                <w:rFonts w:ascii="Arial" w:hAnsi="Arial" w:cs="Arial"/>
                <w:b/>
                <w:color w:val="000000"/>
                <w:sz w:val="18"/>
                <w:szCs w:val="18"/>
              </w:rPr>
            </w:pPr>
            <w:proofErr w:type="spellStart"/>
            <w:r w:rsidRPr="00B25991">
              <w:rPr>
                <w:rFonts w:ascii="Arial" w:hAnsi="Arial" w:cs="Arial"/>
                <w:b/>
                <w:color w:val="000000"/>
                <w:sz w:val="18"/>
                <w:szCs w:val="18"/>
              </w:rPr>
              <w:t>Ritvo</w:t>
            </w:r>
            <w:proofErr w:type="spellEnd"/>
            <w:r w:rsidRPr="00B25991">
              <w:rPr>
                <w:rFonts w:ascii="Arial" w:hAnsi="Arial" w:cs="Arial"/>
                <w:b/>
                <w:color w:val="000000"/>
                <w:sz w:val="18"/>
                <w:szCs w:val="18"/>
              </w:rPr>
              <w:t>-Freeman overall behavioral symptom score, 12 months,</w:t>
            </w:r>
            <w:r w:rsidRPr="00B25991">
              <w:rPr>
                <w:rFonts w:ascii="Arial" w:hAnsi="Arial" w:cs="Arial"/>
                <w:sz w:val="18"/>
                <w:szCs w:val="18"/>
              </w:rPr>
              <w:t xml:space="preserve"> </w:t>
            </w:r>
            <w:r w:rsidRPr="00B25991">
              <w:rPr>
                <w:rFonts w:ascii="Arial" w:hAnsi="Arial" w:cs="Arial"/>
                <w:b/>
                <w:sz w:val="18"/>
                <w:szCs w:val="18"/>
              </w:rPr>
              <w:t>mean (SE)</w:t>
            </w:r>
            <w:r w:rsidRPr="00B25991">
              <w:rPr>
                <w:rFonts w:ascii="Arial" w:hAnsi="Arial" w:cs="Arial"/>
                <w:b/>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 xml:space="preserve">0.32 (0.27) </w:t>
            </w:r>
            <w:r w:rsidRPr="00B25991">
              <w:rPr>
                <w:rFonts w:ascii="Arial" w:hAnsi="Arial" w:cs="Arial"/>
                <w:b/>
                <w:sz w:val="18"/>
                <w:szCs w:val="18"/>
              </w:rPr>
              <w:t>G2:</w:t>
            </w:r>
            <w:r w:rsidRPr="00B25991">
              <w:rPr>
                <w:rFonts w:ascii="Arial" w:hAnsi="Arial" w:cs="Arial"/>
                <w:sz w:val="18"/>
                <w:szCs w:val="18"/>
              </w:rPr>
              <w:t xml:space="preserve"> 0.45 (0.41) </w:t>
            </w:r>
            <w:r w:rsidRPr="00B25991">
              <w:rPr>
                <w:rFonts w:ascii="Arial" w:hAnsi="Arial" w:cs="Arial"/>
                <w:b/>
                <w:sz w:val="18"/>
                <w:szCs w:val="18"/>
              </w:rPr>
              <w:t>G2a:</w:t>
            </w:r>
            <w:r w:rsidRPr="00B25991">
              <w:rPr>
                <w:rFonts w:ascii="Arial" w:hAnsi="Arial" w:cs="Arial"/>
                <w:sz w:val="18"/>
                <w:szCs w:val="18"/>
              </w:rPr>
              <w:t xml:space="preserve"> 0.27 (0.33)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iCs/>
                <w:sz w:val="18"/>
                <w:szCs w:val="18"/>
              </w:rPr>
              <w:t>P &lt;</w:t>
            </w:r>
            <w:r w:rsidRPr="00B25991">
              <w:rPr>
                <w:rFonts w:ascii="Arial" w:hAnsi="Arial" w:cs="Arial"/>
                <w:sz w:val="18"/>
                <w:szCs w:val="18"/>
              </w:rPr>
              <w:t xml:space="preserve"> 0.05   </w:t>
            </w: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0.003</w:t>
            </w:r>
          </w:p>
          <w:p w:rsidR="00B25991" w:rsidRPr="00B25991" w:rsidRDefault="00B25991" w:rsidP="00B25991">
            <w:pPr>
              <w:autoSpaceDE w:val="0"/>
              <w:autoSpaceDN w:val="0"/>
              <w:adjustRightInd w:val="0"/>
              <w:spacing w:before="120"/>
              <w:rPr>
                <w:rFonts w:ascii="Arial" w:hAnsi="Arial" w:cs="Arial"/>
                <w:color w:val="000000"/>
                <w:sz w:val="18"/>
                <w:szCs w:val="18"/>
              </w:rPr>
            </w:pPr>
            <w:r w:rsidRPr="00B25991">
              <w:rPr>
                <w:rFonts w:ascii="Arial" w:hAnsi="Arial" w:cs="Arial"/>
                <w:b/>
                <w:color w:val="000000"/>
                <w:sz w:val="18"/>
                <w:szCs w:val="18"/>
              </w:rPr>
              <w:t>VAS mood scores, 12 months, clinician rated, mean (SE):***</w:t>
            </w:r>
            <w:r w:rsidRPr="00B25991">
              <w:rPr>
                <w:rFonts w:ascii="Arial" w:hAnsi="Arial" w:cs="Arial"/>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color w:val="000000"/>
                <w:sz w:val="18"/>
                <w:szCs w:val="18"/>
              </w:rPr>
              <w:t>A</w:t>
            </w:r>
            <w:r w:rsidRPr="00B25991">
              <w:rPr>
                <w:rFonts w:ascii="Arial" w:hAnsi="Arial" w:cs="Arial"/>
                <w:sz w:val="18"/>
                <w:szCs w:val="18"/>
              </w:rPr>
              <w:t>nxious or nervous:</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42.3 (28.0) </w:t>
            </w:r>
            <w:r w:rsidRPr="00B25991">
              <w:rPr>
                <w:rFonts w:ascii="Arial" w:hAnsi="Arial" w:cs="Arial"/>
                <w:b/>
                <w:sz w:val="18"/>
                <w:szCs w:val="18"/>
              </w:rPr>
              <w:t>G2:</w:t>
            </w:r>
            <w:r w:rsidRPr="00B25991">
              <w:rPr>
                <w:rFonts w:ascii="Arial" w:hAnsi="Arial" w:cs="Arial"/>
                <w:sz w:val="18"/>
                <w:szCs w:val="18"/>
              </w:rPr>
              <w:t xml:space="preserve"> 60.0 (28.5)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iCs/>
                <w:sz w:val="18"/>
                <w:szCs w:val="18"/>
              </w:rPr>
              <w:t>P &lt;</w:t>
            </w:r>
            <w:r w:rsidRPr="00B25991">
              <w:rPr>
                <w:rFonts w:ascii="Arial" w:hAnsi="Arial" w:cs="Arial"/>
                <w:sz w:val="18"/>
                <w:szCs w:val="18"/>
              </w:rPr>
              <w:t xml:space="preserve"> 0.02 (</w:t>
            </w:r>
            <w:r w:rsidRPr="00B25991">
              <w:rPr>
                <w:rFonts w:ascii="Arial" w:hAnsi="Arial" w:cs="Arial"/>
                <w:i/>
                <w:iCs/>
                <w:sz w:val="18"/>
                <w:szCs w:val="18"/>
              </w:rPr>
              <w:t>P &lt;</w:t>
            </w:r>
            <w:r w:rsidRPr="00B25991">
              <w:rPr>
                <w:rFonts w:ascii="Arial" w:hAnsi="Arial" w:cs="Arial"/>
                <w:sz w:val="18"/>
                <w:szCs w:val="18"/>
              </w:rPr>
              <w:t xml:space="preserve"> 0.03; n=24)</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37.93 (29.95)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iCs/>
                <w:sz w:val="18"/>
                <w:szCs w:val="18"/>
              </w:rPr>
              <w:t>P &lt;</w:t>
            </w:r>
            <w:r w:rsidRPr="00B25991">
              <w:rPr>
                <w:rFonts w:ascii="Arial" w:hAnsi="Arial" w:cs="Arial"/>
                <w:sz w:val="18"/>
                <w:szCs w:val="18"/>
              </w:rPr>
              <w:t xml:space="preserve"> 0.02</w:t>
            </w:r>
          </w:p>
          <w:p w:rsidR="00B25991" w:rsidRPr="00B25991" w:rsidRDefault="00B25991" w:rsidP="00B25991">
            <w:pPr>
              <w:autoSpaceDE w:val="0"/>
              <w:autoSpaceDN w:val="0"/>
              <w:adjustRightInd w:val="0"/>
              <w:rPr>
                <w:rFonts w:ascii="Arial" w:hAnsi="Arial" w:cs="Arial"/>
                <w:b/>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377"/>
        </w:trPr>
        <w:tc>
          <w:tcPr>
            <w:tcW w:w="156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0830"/>
        </w:trPr>
        <w:tc>
          <w:tcPr>
            <w:tcW w:w="1560" w:type="dxa"/>
            <w:tcBorders>
              <w:top w:val="single" w:sz="4" w:space="0" w:color="auto"/>
              <w:left w:val="nil"/>
              <w:bottom w:val="single" w:sz="4" w:space="0" w:color="auto"/>
              <w:right w:val="nil"/>
            </w:tcBorders>
            <w:hideMark/>
          </w:tcPr>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t>McDougle</w:t>
            </w:r>
            <w:proofErr w:type="spellEnd"/>
            <w:r w:rsidRPr="00B25991">
              <w:rPr>
                <w:rFonts w:ascii="Arial" w:hAnsi="Arial" w:cs="Arial"/>
                <w:color w:val="000000"/>
                <w:sz w:val="18"/>
                <w:szCs w:val="18"/>
              </w:rPr>
              <w:t xml:space="preserve">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1998 (continued)</w:t>
            </w:r>
          </w:p>
          <w:p w:rsidR="00B25991" w:rsidRPr="00B25991" w:rsidRDefault="00B25991" w:rsidP="00B25991">
            <w:pPr>
              <w:rPr>
                <w:rFonts w:ascii="Arial" w:hAnsi="Arial" w:cs="Arial"/>
                <w:b/>
                <w:color w:val="000000"/>
                <w:sz w:val="18"/>
                <w:szCs w:val="18"/>
              </w:rPr>
            </w:pPr>
          </w:p>
        </w:tc>
        <w:tc>
          <w:tcPr>
            <w:tcW w:w="2160" w:type="dxa"/>
            <w:tcBorders>
              <w:top w:val="single" w:sz="4" w:space="0" w:color="auto"/>
              <w:left w:val="nil"/>
              <w:bottom w:val="single" w:sz="4" w:space="0" w:color="auto"/>
              <w:right w:val="nil"/>
            </w:tcBorders>
          </w:tcPr>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single" w:sz="4" w:space="0" w:color="auto"/>
              <w:right w:val="nil"/>
            </w:tcBorders>
          </w:tcPr>
          <w:p w:rsidR="00B25991" w:rsidRPr="00B25991" w:rsidRDefault="00B25991" w:rsidP="00B25991">
            <w:pPr>
              <w:rPr>
                <w:rFonts w:ascii="Arial" w:hAnsi="Arial" w:cs="Arial"/>
                <w:b/>
                <w:color w:val="000000"/>
                <w:sz w:val="18"/>
                <w:szCs w:val="18"/>
              </w:rPr>
            </w:pPr>
          </w:p>
        </w:tc>
        <w:tc>
          <w:tcPr>
            <w:tcW w:w="1710" w:type="dxa"/>
            <w:tcBorders>
              <w:top w:val="single" w:sz="4" w:space="0" w:color="auto"/>
              <w:left w:val="nil"/>
              <w:bottom w:val="single" w:sz="4" w:space="0" w:color="auto"/>
              <w:right w:val="nil"/>
            </w:tcBorders>
          </w:tcPr>
          <w:p w:rsidR="00B25991" w:rsidRPr="00B25991" w:rsidRDefault="00B25991" w:rsidP="00B25991">
            <w:pPr>
              <w:autoSpaceDE w:val="0"/>
              <w:autoSpaceDN w:val="0"/>
              <w:adjustRightInd w:val="0"/>
              <w:rPr>
                <w:rFonts w:ascii="Arial" w:hAnsi="Arial" w:cs="Arial"/>
                <w:b/>
                <w:color w:val="000000"/>
                <w:sz w:val="18"/>
                <w:szCs w:val="18"/>
              </w:rPr>
            </w:pPr>
          </w:p>
        </w:tc>
        <w:tc>
          <w:tcPr>
            <w:tcW w:w="1530" w:type="dxa"/>
            <w:tcBorders>
              <w:top w:val="single" w:sz="4" w:space="0" w:color="auto"/>
              <w:left w:val="nil"/>
              <w:bottom w:val="single" w:sz="4" w:space="0" w:color="auto"/>
              <w:right w:val="nil"/>
            </w:tcBorders>
          </w:tcPr>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Depressed:</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8.5 (11.4)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19.4 (25.4)</w:t>
            </w:r>
          </w:p>
          <w:p w:rsidR="00B25991" w:rsidRPr="00B25991" w:rsidRDefault="00B25991" w:rsidP="00B25991">
            <w:pPr>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NR</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iCs/>
                <w:sz w:val="18"/>
                <w:szCs w:val="18"/>
              </w:rPr>
              <w:t>P &lt;</w:t>
            </w:r>
            <w:r w:rsidRPr="00B25991">
              <w:rPr>
                <w:rFonts w:ascii="Arial" w:hAnsi="Arial" w:cs="Arial"/>
                <w:sz w:val="18"/>
                <w:szCs w:val="18"/>
              </w:rPr>
              <w:t xml:space="preserve"> 0.03 (</w:t>
            </w:r>
            <w:r w:rsidRPr="00B25991">
              <w:rPr>
                <w:rFonts w:ascii="Arial" w:hAnsi="Arial" w:cs="Arial"/>
                <w:i/>
                <w:iCs/>
                <w:sz w:val="18"/>
                <w:szCs w:val="18"/>
              </w:rPr>
              <w:t>P &lt;</w:t>
            </w:r>
            <w:r w:rsidRPr="00B25991">
              <w:rPr>
                <w:rFonts w:ascii="Arial" w:hAnsi="Arial" w:cs="Arial"/>
                <w:sz w:val="18"/>
                <w:szCs w:val="18"/>
              </w:rPr>
              <w:t xml:space="preserve"> 0.08; n=24)</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Irritable:</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21.8 (20.4) </w:t>
            </w:r>
            <w:r w:rsidRPr="00B25991">
              <w:rPr>
                <w:rFonts w:ascii="Arial" w:hAnsi="Arial" w:cs="Arial"/>
                <w:b/>
                <w:sz w:val="18"/>
                <w:szCs w:val="18"/>
              </w:rPr>
              <w:t>G2:</w:t>
            </w:r>
            <w:r w:rsidRPr="00B25991">
              <w:rPr>
                <w:rFonts w:ascii="Arial" w:hAnsi="Arial" w:cs="Arial"/>
                <w:sz w:val="18"/>
                <w:szCs w:val="18"/>
              </w:rPr>
              <w:t xml:space="preserve"> 22.3 (24.9)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iCs/>
                <w:sz w:val="18"/>
                <w:szCs w:val="18"/>
              </w:rPr>
              <w:t>P</w:t>
            </w:r>
            <w:r w:rsidRPr="00B25991">
              <w:rPr>
                <w:rFonts w:ascii="Arial" w:hAnsi="Arial" w:cs="Arial"/>
                <w:sz w:val="18"/>
                <w:szCs w:val="18"/>
              </w:rPr>
              <w:t xml:space="preserve"> &lt; 0.01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 xml:space="preserve">G2a: </w:t>
            </w:r>
            <w:r w:rsidRPr="00B25991">
              <w:rPr>
                <w:rFonts w:ascii="Arial" w:hAnsi="Arial" w:cs="Arial"/>
                <w:sz w:val="18"/>
                <w:szCs w:val="18"/>
              </w:rPr>
              <w:t xml:space="preserve">14.13 (16.27) </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iCs/>
                <w:sz w:val="18"/>
                <w:szCs w:val="18"/>
              </w:rPr>
              <w:t xml:space="preserve">P </w:t>
            </w:r>
            <w:r w:rsidRPr="00B25991">
              <w:rPr>
                <w:rFonts w:ascii="Arial" w:hAnsi="Arial" w:cs="Arial"/>
                <w:sz w:val="18"/>
                <w:szCs w:val="18"/>
              </w:rPr>
              <w:t>&lt; 0.05</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Calm:</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G2: </w:t>
            </w:r>
            <w:r w:rsidRPr="00B25991">
              <w:rPr>
                <w:rFonts w:ascii="Arial" w:hAnsi="Arial" w:cs="Arial"/>
                <w:sz w:val="18"/>
                <w:szCs w:val="18"/>
              </w:rPr>
              <w:t>NR</w:t>
            </w:r>
          </w:p>
          <w:p w:rsidR="00B25991" w:rsidRPr="00B25991" w:rsidRDefault="00B25991" w:rsidP="00B25991">
            <w:pPr>
              <w:rPr>
                <w:rFonts w:ascii="Arial" w:hAnsi="Arial" w:cs="Arial"/>
                <w:sz w:val="18"/>
                <w:szCs w:val="18"/>
              </w:rPr>
            </w:pPr>
            <w:r w:rsidRPr="00B25991">
              <w:rPr>
                <w:rFonts w:ascii="Arial" w:hAnsi="Arial" w:cs="Arial"/>
                <w:b/>
                <w:sz w:val="18"/>
                <w:szCs w:val="18"/>
              </w:rPr>
              <w:t>G2a:</w:t>
            </w:r>
            <w:r w:rsidRPr="00B25991">
              <w:rPr>
                <w:rFonts w:ascii="Arial" w:hAnsi="Arial" w:cs="Arial"/>
                <w:sz w:val="18"/>
                <w:szCs w:val="18"/>
              </w:rPr>
              <w:t xml:space="preserve"> 46.60 (24.01)</w:t>
            </w:r>
          </w:p>
          <w:p w:rsidR="00B25991" w:rsidRPr="00B25991" w:rsidRDefault="00B25991" w:rsidP="00B25991">
            <w:pPr>
              <w:autoSpaceDE w:val="0"/>
              <w:autoSpaceDN w:val="0"/>
              <w:adjustRightInd w:val="0"/>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  </w:t>
            </w: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iCs/>
                <w:sz w:val="18"/>
                <w:szCs w:val="18"/>
              </w:rPr>
              <w:t>P &lt;</w:t>
            </w:r>
            <w:r w:rsidRPr="00B25991">
              <w:rPr>
                <w:rFonts w:ascii="Arial" w:hAnsi="Arial" w:cs="Arial"/>
                <w:sz w:val="18"/>
                <w:szCs w:val="18"/>
              </w:rPr>
              <w:t xml:space="preserve"> 0.01</w:t>
            </w:r>
          </w:p>
          <w:p w:rsidR="00B25991" w:rsidRPr="00B25991" w:rsidRDefault="00B25991" w:rsidP="00B25991">
            <w:pPr>
              <w:autoSpaceDE w:val="0"/>
              <w:autoSpaceDN w:val="0"/>
              <w:adjustRightInd w:val="0"/>
              <w:spacing w:before="120"/>
              <w:rPr>
                <w:rFonts w:ascii="Arial" w:hAnsi="Arial" w:cs="Arial"/>
                <w:sz w:val="18"/>
                <w:szCs w:val="18"/>
              </w:rPr>
            </w:pPr>
            <w:r w:rsidRPr="00B25991">
              <w:rPr>
                <w:rFonts w:ascii="Arial" w:hAnsi="Arial" w:cs="Arial"/>
                <w:sz w:val="18"/>
                <w:szCs w:val="18"/>
              </w:rPr>
              <w:t>Restless:</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G2: </w:t>
            </w:r>
            <w:r w:rsidRPr="00B25991">
              <w:rPr>
                <w:rFonts w:ascii="Arial" w:hAnsi="Arial" w:cs="Arial"/>
                <w:sz w:val="18"/>
                <w:szCs w:val="18"/>
              </w:rPr>
              <w:t>NR</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G2a: </w:t>
            </w:r>
            <w:r w:rsidRPr="00B25991">
              <w:rPr>
                <w:rFonts w:ascii="Arial" w:hAnsi="Arial" w:cs="Arial"/>
                <w:sz w:val="18"/>
                <w:szCs w:val="18"/>
              </w:rPr>
              <w:t>27.00 (22.82)</w:t>
            </w:r>
          </w:p>
          <w:p w:rsidR="00B25991" w:rsidRPr="00B25991" w:rsidRDefault="00B25991" w:rsidP="00B25991">
            <w:pPr>
              <w:autoSpaceDE w:val="0"/>
              <w:autoSpaceDN w:val="0"/>
              <w:adjustRightInd w:val="0"/>
              <w:rPr>
                <w:rFonts w:ascii="Arial" w:hAnsi="Arial" w:cs="Arial"/>
                <w:b/>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  </w:t>
            </w:r>
            <w:r w:rsidRPr="00B25991">
              <w:rPr>
                <w:rFonts w:ascii="Arial" w:hAnsi="Arial" w:cs="Arial"/>
                <w:b/>
                <w:sz w:val="18"/>
                <w:szCs w:val="18"/>
              </w:rPr>
              <w:t>G2a/BL:</w:t>
            </w:r>
            <w:r w:rsidRPr="00B25991">
              <w:rPr>
                <w:rFonts w:ascii="Arial" w:hAnsi="Arial" w:cs="Arial"/>
                <w:sz w:val="18"/>
                <w:szCs w:val="18"/>
              </w:rPr>
              <w:t xml:space="preserve"> </w:t>
            </w:r>
            <w:r w:rsidRPr="00B25991">
              <w:rPr>
                <w:rFonts w:ascii="Arial" w:hAnsi="Arial" w:cs="Arial"/>
                <w:i/>
                <w:iCs/>
                <w:sz w:val="18"/>
                <w:szCs w:val="18"/>
              </w:rPr>
              <w:t>P &lt;</w:t>
            </w:r>
            <w:r w:rsidRPr="00B25991">
              <w:rPr>
                <w:rFonts w:ascii="Arial" w:hAnsi="Arial" w:cs="Arial"/>
                <w:sz w:val="18"/>
                <w:szCs w:val="18"/>
              </w:rPr>
              <w:t xml:space="preserve"> 0.03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Harms: </w:t>
            </w:r>
          </w:p>
          <w:p w:rsidR="00B25991" w:rsidRPr="00B25991" w:rsidRDefault="00B25991" w:rsidP="00B25991">
            <w:pPr>
              <w:rPr>
                <w:rFonts w:ascii="Arial" w:hAnsi="Arial" w:cs="Arial"/>
                <w:sz w:val="18"/>
                <w:szCs w:val="18"/>
              </w:rPr>
            </w:pPr>
            <w:r w:rsidRPr="00B25991">
              <w:rPr>
                <w:rFonts w:ascii="Arial" w:hAnsi="Arial" w:cs="Arial"/>
                <w:sz w:val="18"/>
                <w:szCs w:val="18"/>
              </w:rPr>
              <w:t>At least one adverse event, n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13/15 (87)</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G2: </w:t>
            </w:r>
            <w:r w:rsidRPr="00B25991">
              <w:rPr>
                <w:rFonts w:ascii="Arial" w:hAnsi="Arial" w:cs="Arial"/>
                <w:sz w:val="18"/>
                <w:szCs w:val="18"/>
              </w:rPr>
              <w:t>5/16 (31)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Sedation: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9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Agitation:         </w:t>
            </w:r>
            <w:r w:rsidRPr="00B25991">
              <w:rPr>
                <w:rFonts w:ascii="Arial" w:hAnsi="Arial" w:cs="Arial"/>
                <w:b/>
                <w:color w:val="000000"/>
                <w:sz w:val="18"/>
                <w:szCs w:val="18"/>
              </w:rPr>
              <w:t>G1:</w:t>
            </w:r>
            <w:r w:rsidRPr="00B25991">
              <w:rPr>
                <w:rFonts w:ascii="Arial" w:hAnsi="Arial" w:cs="Arial"/>
                <w:color w:val="000000"/>
                <w:sz w:val="18"/>
                <w:szCs w:val="18"/>
              </w:rPr>
              <w:t xml:space="preserve"> 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5</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Enuresis: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Weight gain:      </w:t>
            </w:r>
            <w:r w:rsidRPr="00B25991">
              <w:rPr>
                <w:rFonts w:ascii="Arial" w:hAnsi="Arial" w:cs="Arial"/>
                <w:b/>
                <w:color w:val="000000"/>
                <w:sz w:val="18"/>
                <w:szCs w:val="18"/>
              </w:rPr>
              <w:t xml:space="preserve">G1: </w:t>
            </w:r>
            <w:r w:rsidRPr="00B25991">
              <w:rPr>
                <w:rFonts w:ascii="Arial" w:hAnsi="Arial" w:cs="Arial"/>
                <w:color w:val="000000"/>
                <w:sz w:val="18"/>
                <w:szCs w:val="18"/>
              </w:rPr>
              <w:t>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260"/>
        </w:trPr>
        <w:tc>
          <w:tcPr>
            <w:tcW w:w="9210" w:type="dxa"/>
            <w:gridSpan w:val="5"/>
            <w:tcBorders>
              <w:top w:val="nil"/>
              <w:left w:val="nil"/>
              <w:bottom w:val="single" w:sz="12" w:space="0" w:color="000000"/>
              <w:right w:val="nil"/>
            </w:tcBorders>
            <w:hideMark/>
          </w:tcPr>
          <w:p w:rsidR="00B25991" w:rsidRPr="00B25991" w:rsidRDefault="00B25991" w:rsidP="00B25991">
            <w:pPr>
              <w:rPr>
                <w:rFonts w:ascii="Arial" w:hAnsi="Arial" w:cs="Arial"/>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rPr>
          <w:trHeight w:val="312"/>
        </w:trPr>
        <w:tc>
          <w:tcPr>
            <w:tcW w:w="156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2186"/>
        </w:trPr>
        <w:tc>
          <w:tcPr>
            <w:tcW w:w="1560" w:type="dxa"/>
            <w:tcBorders>
              <w:top w:val="single" w:sz="4" w:space="0" w:color="auto"/>
              <w:left w:val="nil"/>
              <w:bottom w:val="single" w:sz="12" w:space="0" w:color="000000"/>
              <w:right w:val="nil"/>
            </w:tcBorders>
            <w:hideMark/>
          </w:tcPr>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t>McDougle</w:t>
            </w:r>
            <w:proofErr w:type="spellEnd"/>
            <w:r w:rsidRPr="00B25991">
              <w:rPr>
                <w:rFonts w:ascii="Arial" w:hAnsi="Arial" w:cs="Arial"/>
                <w:color w:val="000000"/>
                <w:sz w:val="18"/>
                <w:szCs w:val="18"/>
              </w:rPr>
              <w:t xml:space="preserve">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1998 (continued)</w:t>
            </w:r>
          </w:p>
          <w:p w:rsidR="00B25991" w:rsidRPr="00B25991" w:rsidRDefault="00B25991" w:rsidP="00B25991">
            <w:pPr>
              <w:rPr>
                <w:rFonts w:ascii="Arial" w:hAnsi="Arial" w:cs="Arial"/>
                <w:b/>
                <w:color w:val="000000"/>
                <w:sz w:val="18"/>
                <w:szCs w:val="18"/>
              </w:rPr>
            </w:pPr>
          </w:p>
        </w:tc>
        <w:tc>
          <w:tcPr>
            <w:tcW w:w="216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color w:val="000000"/>
                <w:sz w:val="18"/>
                <w:szCs w:val="18"/>
              </w:rPr>
            </w:pPr>
          </w:p>
        </w:tc>
        <w:tc>
          <w:tcPr>
            <w:tcW w:w="1710" w:type="dxa"/>
            <w:tcBorders>
              <w:top w:val="single" w:sz="4" w:space="0" w:color="auto"/>
              <w:left w:val="nil"/>
              <w:bottom w:val="single" w:sz="12" w:space="0" w:color="000000"/>
              <w:right w:val="nil"/>
            </w:tcBorders>
          </w:tcPr>
          <w:p w:rsidR="00B25991" w:rsidRPr="00B25991" w:rsidRDefault="00B25991" w:rsidP="00B25991">
            <w:pPr>
              <w:autoSpaceDE w:val="0"/>
              <w:autoSpaceDN w:val="0"/>
              <w:adjustRightInd w:val="0"/>
              <w:rPr>
                <w:rFonts w:ascii="Arial" w:hAnsi="Arial" w:cs="Arial"/>
                <w:b/>
                <w:color w:val="000000"/>
                <w:sz w:val="18"/>
                <w:szCs w:val="18"/>
              </w:rPr>
            </w:pPr>
          </w:p>
        </w:tc>
        <w:tc>
          <w:tcPr>
            <w:tcW w:w="1530" w:type="dxa"/>
            <w:tcBorders>
              <w:top w:val="single" w:sz="4" w:space="0" w:color="auto"/>
              <w:left w:val="nil"/>
              <w:bottom w:val="single" w:sz="12" w:space="0" w:color="000000"/>
              <w:right w:val="nil"/>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Dyspepsia, diarrhea, constipation:     </w:t>
            </w:r>
            <w:r w:rsidRPr="00B25991">
              <w:rPr>
                <w:rFonts w:ascii="Arial" w:hAnsi="Arial" w:cs="Arial"/>
                <w:b/>
                <w:color w:val="000000"/>
                <w:sz w:val="18"/>
                <w:szCs w:val="18"/>
              </w:rPr>
              <w:t>G1:</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Abnormal gait, </w:t>
            </w:r>
            <w:r w:rsidRPr="00B25991">
              <w:rPr>
                <w:rFonts w:ascii="Arial" w:hAnsi="Arial" w:cs="Arial"/>
                <w:b/>
                <w:color w:val="000000"/>
                <w:sz w:val="18"/>
                <w:szCs w:val="18"/>
              </w:rPr>
              <w:t>G1:</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0</w:t>
            </w:r>
          </w:p>
          <w:p w:rsidR="00B25991" w:rsidRPr="00B25991" w:rsidRDefault="00B25991" w:rsidP="00B25991">
            <w:pPr>
              <w:rPr>
                <w:rFonts w:ascii="Arial" w:hAnsi="Arial" w:cs="Arial"/>
                <w:sz w:val="18"/>
                <w:szCs w:val="18"/>
              </w:rPr>
            </w:pP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Comments: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24/31 completed the entire 12 week study; of these 14/24 were 13-30 years old (</w:t>
      </w:r>
      <w:r w:rsidRPr="00B25991">
        <w:rPr>
          <w:rFonts w:ascii="Arial" w:hAnsi="Arial" w:cs="Arial"/>
          <w:b/>
          <w:sz w:val="18"/>
          <w:szCs w:val="18"/>
        </w:rPr>
        <w:t>G1:</w:t>
      </w:r>
      <w:r w:rsidRPr="00B25991">
        <w:rPr>
          <w:rFonts w:ascii="Arial" w:hAnsi="Arial" w:cs="Arial"/>
          <w:sz w:val="18"/>
          <w:szCs w:val="18"/>
        </w:rPr>
        <w:t xml:space="preserve"> 8; </w:t>
      </w:r>
      <w:r w:rsidRPr="00B25991">
        <w:rPr>
          <w:rFonts w:ascii="Arial" w:hAnsi="Arial" w:cs="Arial"/>
          <w:b/>
          <w:sz w:val="18"/>
          <w:szCs w:val="18"/>
        </w:rPr>
        <w:t>G2:</w:t>
      </w:r>
      <w:r w:rsidRPr="00B25991">
        <w:rPr>
          <w:rFonts w:ascii="Arial" w:hAnsi="Arial" w:cs="Arial"/>
          <w:sz w:val="18"/>
          <w:szCs w:val="18"/>
        </w:rPr>
        <w:t xml:space="preserve"> 6). 7/31 completed only 1-4 weeks of treatment; of these 5/7 were 13-30 years old (</w:t>
      </w:r>
      <w:r w:rsidRPr="00B25991">
        <w:rPr>
          <w:rFonts w:ascii="Arial" w:hAnsi="Arial" w:cs="Arial"/>
          <w:b/>
          <w:sz w:val="18"/>
          <w:szCs w:val="18"/>
        </w:rPr>
        <w:t>G1:</w:t>
      </w:r>
      <w:r w:rsidRPr="00B25991">
        <w:rPr>
          <w:rFonts w:ascii="Arial" w:hAnsi="Arial" w:cs="Arial"/>
          <w:sz w:val="18"/>
          <w:szCs w:val="18"/>
        </w:rPr>
        <w:t xml:space="preserve"> 2; </w:t>
      </w:r>
      <w:r w:rsidRPr="00B25991">
        <w:rPr>
          <w:rFonts w:ascii="Arial" w:hAnsi="Arial" w:cs="Arial"/>
          <w:b/>
          <w:sz w:val="18"/>
          <w:szCs w:val="18"/>
        </w:rPr>
        <w:t>G2:</w:t>
      </w:r>
      <w:r w:rsidRPr="00B25991">
        <w:rPr>
          <w:rFonts w:ascii="Arial" w:hAnsi="Arial" w:cs="Arial"/>
          <w:sz w:val="18"/>
          <w:szCs w:val="18"/>
        </w:rPr>
        <w:t xml:space="preserve"> 3).</w:t>
      </w:r>
    </w:p>
    <w:p w:rsidR="00B25991" w:rsidRPr="00B25991" w:rsidRDefault="00B25991" w:rsidP="00B25991">
      <w:pPr>
        <w:spacing w:before="120"/>
        <w:rPr>
          <w:rFonts w:ascii="Arial" w:hAnsi="Arial" w:cs="Arial"/>
          <w:color w:val="000000"/>
          <w:sz w:val="18"/>
          <w:szCs w:val="18"/>
        </w:rPr>
      </w:pPr>
      <w:r w:rsidRPr="00B25991">
        <w:rPr>
          <w:rFonts w:ascii="Arial" w:hAnsi="Arial" w:cs="Arial"/>
          <w:sz w:val="18"/>
          <w:szCs w:val="18"/>
        </w:rPr>
        <w:t xml:space="preserve">** Where available, P-values reported for </w:t>
      </w:r>
      <w:r w:rsidRPr="00B25991">
        <w:rPr>
          <w:rFonts w:ascii="Arial" w:hAnsi="Arial" w:cs="Arial"/>
          <w:color w:val="000000"/>
          <w:sz w:val="18"/>
          <w:szCs w:val="18"/>
        </w:rPr>
        <w:t>drug X time interaction are from ANCOVAs using baseline and 12-week values; P-values reported for VAS are from 2-way ANOVAs with repeated measures for all patients that completed at least 4 weeks (n=30; ITT analysis) and for completers (n=24). The latter value was also included if only one of the tests was significant. P-values reported for the open label trial from 1-way ANOVA with repeated measures.</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 No other significant difference over time reported for any of the other mood measures. </w:t>
      </w:r>
    </w:p>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c>
          <w:tcPr>
            <w:tcW w:w="15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left w:val="nil"/>
              <w:bottom w:val="single" w:sz="12" w:space="0" w:color="000000"/>
              <w:right w:val="nil"/>
            </w:tcBorders>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670"/>
        </w:trPr>
        <w:tc>
          <w:tcPr>
            <w:tcW w:w="156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w:t>
            </w:r>
          </w:p>
          <w:p w:rsidR="00B25991" w:rsidRPr="00B25991" w:rsidRDefault="00B25991" w:rsidP="00B25991">
            <w:pPr>
              <w:rPr>
                <w:rFonts w:ascii="Arial" w:hAnsi="Arial" w:cs="Arial"/>
                <w:color w:val="000000"/>
                <w:sz w:val="18"/>
                <w:szCs w:val="18"/>
              </w:rPr>
            </w:pPr>
            <w:proofErr w:type="spellStart"/>
            <w:r w:rsidRPr="00B25991">
              <w:rPr>
                <w:rFonts w:ascii="Arial" w:hAnsi="Arial" w:cs="Arial"/>
                <w:color w:val="000000"/>
                <w:sz w:val="18"/>
                <w:szCs w:val="18"/>
              </w:rPr>
              <w:t>McDougle</w:t>
            </w:r>
            <w:proofErr w:type="spellEnd"/>
            <w:r w:rsidRPr="00B25991">
              <w:rPr>
                <w:rFonts w:ascii="Arial" w:hAnsi="Arial" w:cs="Arial"/>
                <w:color w:val="000000"/>
                <w:sz w:val="18"/>
                <w:szCs w:val="18"/>
              </w:rPr>
              <w:t xml:space="preserve">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1998</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Pfizer, NIH, National Alliance for Research on Schizophrenia and Depression, Theodore and </w:t>
            </w:r>
            <w:proofErr w:type="spellStart"/>
            <w:r w:rsidRPr="00B25991">
              <w:rPr>
                <w:rFonts w:ascii="Arial" w:hAnsi="Arial" w:cs="Arial"/>
                <w:color w:val="000000"/>
                <w:sz w:val="18"/>
                <w:szCs w:val="18"/>
              </w:rPr>
              <w:t>Vada</w:t>
            </w:r>
            <w:proofErr w:type="spellEnd"/>
            <w:r w:rsidRPr="00B25991">
              <w:rPr>
                <w:rFonts w:ascii="Arial" w:hAnsi="Arial" w:cs="Arial"/>
                <w:color w:val="000000"/>
                <w:sz w:val="18"/>
                <w:szCs w:val="18"/>
              </w:rPr>
              <w:t xml:space="preserve"> Stanley Research Foundation, Connecticut Department of Mental Health and Addiction Services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Prospective case series</w:t>
            </w:r>
          </w:p>
          <w:p w:rsidR="00B25991" w:rsidRPr="00B25991" w:rsidRDefault="00B25991" w:rsidP="00B25991">
            <w:pPr>
              <w:rPr>
                <w:rFonts w:ascii="Arial" w:hAnsi="Arial" w:cs="Arial"/>
                <w:color w:val="000000"/>
                <w:sz w:val="18"/>
                <w:szCs w:val="18"/>
              </w:rPr>
            </w:pPr>
          </w:p>
        </w:tc>
        <w:tc>
          <w:tcPr>
            <w:tcW w:w="2160" w:type="dxa"/>
            <w:tcBorders>
              <w:top w:val="single" w:sz="12" w:space="0" w:color="000000"/>
              <w:left w:val="nil"/>
              <w:bottom w:val="single" w:sz="4" w:space="0" w:color="auto"/>
              <w:right w:val="nil"/>
            </w:tcBorders>
            <w:hideMark/>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Sertraline, started at 50 mg/day with further increases of 50 mg/day every week (maximum 200 mg/day as tolerated, attained within 3 weeks). Actual dose, mg, mean ± SD (range): 122.0 ± 60.5 (50-200)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Reduced repetitive thoughts/behavior and aggression; enhancement of social relatedness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sertraline</w:t>
            </w:r>
          </w:p>
          <w:p w:rsidR="00B25991" w:rsidRPr="00B25991" w:rsidRDefault="00B25991" w:rsidP="00B25991">
            <w:pPr>
              <w:rPr>
                <w:rFonts w:ascii="Arial" w:hAnsi="Arial" w:cs="Arial"/>
                <w:color w:val="000000"/>
                <w:sz w:val="18"/>
                <w:szCs w:val="18"/>
              </w:rPr>
            </w:pPr>
            <w:proofErr w:type="spellStart"/>
            <w:r w:rsidRPr="00B25991">
              <w:rPr>
                <w:rFonts w:ascii="Arial" w:hAnsi="Arial" w:cs="Arial"/>
                <w:b/>
                <w:color w:val="000000"/>
                <w:sz w:val="18"/>
                <w:szCs w:val="18"/>
              </w:rPr>
              <w:t>Ga</w:t>
            </w:r>
            <w:proofErr w:type="spellEnd"/>
            <w:r w:rsidRPr="00B25991">
              <w:rPr>
                <w:rFonts w:ascii="Arial" w:hAnsi="Arial" w:cs="Arial"/>
                <w:b/>
                <w:color w:val="000000"/>
                <w:sz w:val="18"/>
                <w:szCs w:val="18"/>
              </w:rPr>
              <w:t xml:space="preserve">: </w:t>
            </w:r>
            <w:r w:rsidRPr="00B25991">
              <w:rPr>
                <w:rFonts w:ascii="Arial" w:hAnsi="Arial" w:cs="Arial"/>
                <w:color w:val="000000"/>
                <w:sz w:val="18"/>
                <w:szCs w:val="18"/>
              </w:rPr>
              <w:t>autistic disorder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Gb:</w:t>
            </w:r>
            <w:r w:rsidRPr="00B25991">
              <w:rPr>
                <w:rFonts w:ascii="Arial" w:hAnsi="Arial" w:cs="Arial"/>
                <w:color w:val="000000"/>
                <w:sz w:val="18"/>
                <w:szCs w:val="18"/>
              </w:rPr>
              <w:t xml:space="preserve"> Asperger’s disorder</w:t>
            </w:r>
          </w:p>
          <w:p w:rsidR="00B25991" w:rsidRPr="00B25991" w:rsidRDefault="00B25991" w:rsidP="00B25991">
            <w:pPr>
              <w:rPr>
                <w:rFonts w:ascii="Arial" w:hAnsi="Arial" w:cs="Arial"/>
                <w:color w:val="000000"/>
                <w:sz w:val="18"/>
                <w:szCs w:val="18"/>
              </w:rPr>
            </w:pPr>
            <w:proofErr w:type="spellStart"/>
            <w:r w:rsidRPr="00B25991">
              <w:rPr>
                <w:rFonts w:ascii="Arial" w:hAnsi="Arial" w:cs="Arial"/>
                <w:b/>
                <w:color w:val="000000"/>
                <w:sz w:val="18"/>
                <w:szCs w:val="18"/>
              </w:rPr>
              <w:t>Gc</w:t>
            </w:r>
            <w:proofErr w:type="spellEnd"/>
            <w:r w:rsidRPr="00B25991">
              <w:rPr>
                <w:rFonts w:ascii="Arial" w:hAnsi="Arial" w:cs="Arial"/>
                <w:b/>
                <w:color w:val="000000"/>
                <w:sz w:val="18"/>
                <w:szCs w:val="18"/>
              </w:rPr>
              <w:t>:</w:t>
            </w:r>
            <w:r w:rsidRPr="00B25991">
              <w:rPr>
                <w:rFonts w:ascii="Arial" w:hAnsi="Arial" w:cs="Arial"/>
                <w:color w:val="000000"/>
                <w:sz w:val="18"/>
                <w:szCs w:val="18"/>
              </w:rPr>
              <w:t xml:space="preserve"> PPD NOS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12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0, 4, 8 and 12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No</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1000-3000 mg chloral hydrate: 4</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42</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22</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6</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14</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37</w:t>
            </w:r>
          </w:p>
        </w:tc>
        <w:tc>
          <w:tcPr>
            <w:tcW w:w="225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DSM-IV diagnosis of ASD</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Y-BOCS score &gt; 15 (verbal patients) or &gt; 7 (nonverbal patients)</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S-IBQ score ≥ 25</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proofErr w:type="spellStart"/>
            <w:r w:rsidRPr="00B25991">
              <w:rPr>
                <w:rFonts w:ascii="Arial" w:hAnsi="Arial" w:cs="Arial"/>
                <w:color w:val="000000"/>
                <w:sz w:val="18"/>
                <w:szCs w:val="18"/>
              </w:rPr>
              <w:t>Ritvo</w:t>
            </w:r>
            <w:proofErr w:type="spellEnd"/>
            <w:r w:rsidRPr="00B25991">
              <w:rPr>
                <w:rFonts w:ascii="Arial" w:hAnsi="Arial" w:cs="Arial"/>
                <w:color w:val="000000"/>
                <w:sz w:val="18"/>
                <w:szCs w:val="18"/>
              </w:rPr>
              <w:t xml:space="preserve">-Freeman Real-Life rating scale overall score ≥ 0.20 or VABS Maladaptive Behavior subscale part 1 score ≥ 14 or VABS Maladaptive Behavior subscale part 2 score ≥ 5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Psychotropic drug-free for ≥ 4 weeks before  start of trial</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DSM-IV diagnosis of psychotic or bipolar disorder</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Significant medical problem (e.g., seizure)</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26.1 ± 5.8</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Mental age:</w:t>
            </w:r>
            <w:r w:rsidRPr="00B25991">
              <w:rPr>
                <w:rFonts w:ascii="Arial" w:hAnsi="Arial" w:cs="Arial"/>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IQ,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60.5 ± 22.7</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27 (64)</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15 (36)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Yes</w:t>
            </w:r>
            <w:r w:rsidRPr="00B25991">
              <w:rPr>
                <w:rFonts w:ascii="Arial" w:hAnsi="Arial" w:cs="Arial"/>
                <w:color w:val="000000"/>
                <w:sz w:val="18"/>
                <w:szCs w:val="18"/>
              </w:rPr>
              <w:br/>
            </w:r>
          </w:p>
          <w:p w:rsidR="00B25991" w:rsidRPr="00B25991" w:rsidRDefault="00B25991" w:rsidP="00B25991">
            <w:pPr>
              <w:rPr>
                <w:rFonts w:ascii="Arial" w:hAnsi="Arial" w:cs="Arial"/>
                <w:color w:val="000000"/>
                <w:sz w:val="18"/>
                <w:szCs w:val="18"/>
              </w:rPr>
            </w:pPr>
          </w:p>
          <w:p w:rsidR="00B25991" w:rsidRPr="00B25991" w:rsidRDefault="00B25991" w:rsidP="00B25991">
            <w:pPr>
              <w:tabs>
                <w:tab w:val="num" w:pos="187"/>
                <w:tab w:val="num" w:pos="360"/>
              </w:tabs>
              <w:ind w:left="187" w:hanging="187"/>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71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CGI scale score, mean ± </w:t>
            </w:r>
            <w:r w:rsidRPr="00B25991">
              <w:rPr>
                <w:rFonts w:ascii="Arial" w:hAnsi="Arial" w:cs="Arial"/>
                <w:b/>
                <w:sz w:val="18"/>
                <w:szCs w:val="18"/>
              </w:rPr>
              <w:t>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NA</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NA</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NA</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Y-BOCS score, mean</w:t>
            </w:r>
            <w:r w:rsidRPr="00B25991">
              <w:rPr>
                <w:rFonts w:ascii="Arial" w:hAnsi="Arial" w:cs="Arial"/>
                <w:color w:val="000000"/>
                <w:sz w:val="18"/>
                <w:szCs w:val="18"/>
              </w:rPr>
              <w:t xml:space="preserve"> </w:t>
            </w:r>
            <w:r w:rsidRPr="00B25991">
              <w:rPr>
                <w:rFonts w:ascii="Arial" w:hAnsi="Arial" w:cs="Arial"/>
                <w:b/>
                <w:color w:val="000000"/>
                <w:sz w:val="18"/>
                <w:szCs w:val="18"/>
              </w:rPr>
              <w:t xml:space="preserve">± </w:t>
            </w:r>
            <w:r w:rsidRPr="00B25991">
              <w:rPr>
                <w:rFonts w:ascii="Arial" w:hAnsi="Arial" w:cs="Arial"/>
                <w:b/>
                <w:sz w:val="18"/>
                <w:szCs w:val="18"/>
              </w:rPr>
              <w:t>SD:</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Total:</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16.5 ± 6.7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25.7 ± 41.1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18.2 ± 4.8</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Obsession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subscale</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2.6 ± 5.1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12.5 ± 2.7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4.2 ± 5.7</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Compulsion subscale: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13.9 ± 4.1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13.2 ± 2.7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14.0 ± 3.6</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SIB-Q total score, mean</w:t>
            </w:r>
            <w:r w:rsidRPr="00B25991">
              <w:rPr>
                <w:rFonts w:ascii="Arial" w:hAnsi="Arial" w:cs="Arial"/>
                <w:color w:val="000000"/>
                <w:sz w:val="18"/>
                <w:szCs w:val="18"/>
              </w:rPr>
              <w:t xml:space="preserve"> </w:t>
            </w:r>
            <w:r w:rsidRPr="00B25991">
              <w:rPr>
                <w:rFonts w:ascii="Arial" w:hAnsi="Arial" w:cs="Arial"/>
                <w:b/>
                <w:color w:val="000000"/>
                <w:sz w:val="18"/>
                <w:szCs w:val="18"/>
              </w:rPr>
              <w:t xml:space="preserve">± </w:t>
            </w:r>
            <w:r w:rsidRPr="00B25991">
              <w:rPr>
                <w:rFonts w:ascii="Arial" w:hAnsi="Arial" w:cs="Arial"/>
                <w:b/>
                <w:sz w:val="18"/>
                <w:szCs w:val="18"/>
              </w:rPr>
              <w:t>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32.7 ± 16.5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17.5 ± 7.7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36.2 ± 16.4</w:t>
            </w:r>
          </w:p>
          <w:p w:rsidR="00B25991" w:rsidRPr="00B25991" w:rsidRDefault="00B25991" w:rsidP="00B25991">
            <w:pPr>
              <w:spacing w:before="120"/>
              <w:rPr>
                <w:rFonts w:ascii="Arial" w:hAnsi="Arial" w:cs="Arial"/>
                <w:b/>
                <w:color w:val="000000"/>
                <w:sz w:val="18"/>
                <w:szCs w:val="18"/>
              </w:rPr>
            </w:pPr>
            <w:proofErr w:type="spellStart"/>
            <w:r w:rsidRPr="00B25991">
              <w:rPr>
                <w:rFonts w:ascii="Arial" w:hAnsi="Arial" w:cs="Arial"/>
                <w:b/>
                <w:color w:val="000000"/>
                <w:sz w:val="18"/>
                <w:szCs w:val="18"/>
              </w:rPr>
              <w:t>Ritvo</w:t>
            </w:r>
            <w:proofErr w:type="spellEnd"/>
            <w:r w:rsidRPr="00B25991">
              <w:rPr>
                <w:rFonts w:ascii="Arial" w:hAnsi="Arial" w:cs="Arial"/>
                <w:b/>
                <w:color w:val="000000"/>
                <w:sz w:val="18"/>
                <w:szCs w:val="18"/>
              </w:rPr>
              <w:t xml:space="preserve">-Freeman behavioral symptom score, mean ± </w:t>
            </w:r>
            <w:r w:rsidRPr="00B25991">
              <w:rPr>
                <w:rFonts w:ascii="Arial" w:hAnsi="Arial" w:cs="Arial"/>
                <w:b/>
                <w:sz w:val="18"/>
                <w:szCs w:val="18"/>
              </w:rPr>
              <w:t>SD</w:t>
            </w:r>
            <w:r w:rsidRPr="00B25991">
              <w:rPr>
                <w:rFonts w:ascii="Arial" w:hAnsi="Arial" w:cs="Arial"/>
                <w:b/>
                <w:color w:val="000000"/>
                <w:sz w:val="18"/>
                <w:szCs w:val="18"/>
              </w:rPr>
              <w:t>:</w:t>
            </w:r>
          </w:p>
          <w:p w:rsidR="00B25991" w:rsidRPr="00B25991" w:rsidRDefault="00B25991" w:rsidP="00B25991">
            <w:pPr>
              <w:rPr>
                <w:rFonts w:ascii="Arial" w:hAnsi="Arial" w:cs="Arial"/>
                <w:sz w:val="18"/>
                <w:szCs w:val="18"/>
              </w:rPr>
            </w:pPr>
            <w:r w:rsidRPr="00B25991">
              <w:rPr>
                <w:rFonts w:ascii="Arial" w:hAnsi="Arial" w:cs="Arial"/>
                <w:color w:val="000000"/>
                <w:sz w:val="18"/>
                <w:szCs w:val="18"/>
              </w:rPr>
              <w:t>Overall:</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0.48 ± 0.49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0.26 ± 0.38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0.77 ± 0.53</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I</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0.71 ± 0.59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0.33 ± 0.20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0.71 ± 0.52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II</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0.21 ± 0.72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-0.17 ± 0.45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0.42 ± 0.57</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III</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0.81 ± 0.52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0.40 ± 0.28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1.12 ± 0.56</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IV</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0.71 ± 0.52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0.66 ± 0.59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0.88 ± 0.53</w:t>
            </w:r>
          </w:p>
          <w:p w:rsidR="00B25991" w:rsidRPr="00B25991" w:rsidRDefault="00B25991" w:rsidP="00B25991">
            <w:pPr>
              <w:rPr>
                <w:rFonts w:ascii="Arial" w:hAnsi="Arial" w:cs="Arial"/>
                <w:color w:val="000000"/>
                <w:sz w:val="18"/>
                <w:szCs w:val="18"/>
              </w:rPr>
            </w:pPr>
          </w:p>
        </w:tc>
        <w:tc>
          <w:tcPr>
            <w:tcW w:w="1530" w:type="dxa"/>
            <w:tcBorders>
              <w:top w:val="single" w:sz="12" w:space="0" w:color="000000"/>
              <w:left w:val="nil"/>
              <w:bottom w:val="single" w:sz="4" w:space="0" w:color="auto"/>
              <w:right w:val="nil"/>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CGI scale score, 12 weeks, mean ± </w:t>
            </w:r>
            <w:r w:rsidRPr="00B25991">
              <w:rPr>
                <w:rFonts w:ascii="Arial" w:hAnsi="Arial" w:cs="Arial"/>
                <w:b/>
                <w:sz w:val="18"/>
                <w:szCs w:val="18"/>
              </w:rPr>
              <w:t>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2.1 ± 1.0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4.0 ± 0.0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2.3 ± 0.9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0.0001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Responders (CGI much improved or very much improved), 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24 (57)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15 (68)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9 (64)</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Y-BOCS score, 12 weeks, mean</w:t>
            </w:r>
            <w:r w:rsidRPr="00B25991">
              <w:rPr>
                <w:rFonts w:ascii="Arial" w:hAnsi="Arial" w:cs="Arial"/>
                <w:color w:val="000000"/>
                <w:sz w:val="18"/>
                <w:szCs w:val="18"/>
              </w:rPr>
              <w:t xml:space="preserve"> </w:t>
            </w:r>
            <w:r w:rsidRPr="00B25991">
              <w:rPr>
                <w:rFonts w:ascii="Arial" w:hAnsi="Arial" w:cs="Arial"/>
                <w:b/>
                <w:color w:val="000000"/>
                <w:sz w:val="18"/>
                <w:szCs w:val="18"/>
              </w:rPr>
              <w:t xml:space="preserve">± </w:t>
            </w:r>
            <w:r w:rsidRPr="00B25991">
              <w:rPr>
                <w:rFonts w:ascii="Arial" w:hAnsi="Arial" w:cs="Arial"/>
                <w:b/>
                <w:sz w:val="18"/>
                <w:szCs w:val="18"/>
              </w:rPr>
              <w:t>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Total:</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11.5 ± 5.8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27.8 ± 5.3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14.8 ± 5.7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0.005</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Obsession subscale</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2.2 ± 4.2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13.8 ± 3.0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3.8 ± 5.2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Compulsion subscale</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9.3 ± 3.8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14.0 ± 3.6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11.0 ± 3.3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0.0001</w:t>
            </w:r>
          </w:p>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SIB-Q total score, 12 weeks, mean</w:t>
            </w:r>
            <w:r w:rsidRPr="00B25991">
              <w:rPr>
                <w:rFonts w:ascii="Arial" w:hAnsi="Arial" w:cs="Arial"/>
                <w:color w:val="000000"/>
                <w:sz w:val="18"/>
                <w:szCs w:val="18"/>
              </w:rPr>
              <w:t xml:space="preserve"> </w:t>
            </w:r>
            <w:r w:rsidRPr="00B25991">
              <w:rPr>
                <w:rFonts w:ascii="Arial" w:hAnsi="Arial" w:cs="Arial"/>
                <w:b/>
                <w:color w:val="000000"/>
                <w:sz w:val="18"/>
                <w:szCs w:val="18"/>
              </w:rPr>
              <w:t xml:space="preserve">± </w:t>
            </w:r>
            <w:r w:rsidRPr="00B25991">
              <w:rPr>
                <w:rFonts w:ascii="Arial" w:hAnsi="Arial" w:cs="Arial"/>
                <w:b/>
                <w:sz w:val="18"/>
                <w:szCs w:val="18"/>
              </w:rPr>
              <w:t>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15.5 ± 9.5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18.8 ± 7.7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20.2 ± 12.8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0.0001</w:t>
            </w:r>
          </w:p>
          <w:p w:rsidR="00B25991" w:rsidRPr="00B25991" w:rsidRDefault="00B25991" w:rsidP="00B25991">
            <w:pPr>
              <w:spacing w:before="120"/>
              <w:rPr>
                <w:rFonts w:ascii="Arial" w:hAnsi="Arial" w:cs="Arial"/>
                <w:b/>
                <w:color w:val="000000"/>
                <w:sz w:val="18"/>
                <w:szCs w:val="18"/>
              </w:rPr>
            </w:pPr>
          </w:p>
          <w:p w:rsidR="00B25991" w:rsidRPr="00B25991" w:rsidRDefault="00B25991" w:rsidP="00B25991">
            <w:pPr>
              <w:spacing w:before="120"/>
              <w:rPr>
                <w:rFonts w:ascii="Arial" w:hAnsi="Arial" w:cs="Arial"/>
                <w:b/>
                <w:color w:val="000000"/>
                <w:sz w:val="18"/>
                <w:szCs w:val="18"/>
              </w:rPr>
            </w:pPr>
          </w:p>
          <w:p w:rsidR="00B25991" w:rsidRPr="00B25991" w:rsidRDefault="00B25991" w:rsidP="00B25991">
            <w:pPr>
              <w:spacing w:before="120"/>
              <w:rPr>
                <w:rFonts w:ascii="Arial" w:hAnsi="Arial" w:cs="Arial"/>
                <w:b/>
                <w:color w:val="000000"/>
                <w:sz w:val="18"/>
                <w:szCs w:val="18"/>
              </w:rPr>
            </w:pPr>
          </w:p>
          <w:p w:rsidR="00B25991" w:rsidRPr="00B25991" w:rsidRDefault="00B25991" w:rsidP="00B25991">
            <w:pPr>
              <w:spacing w:before="120"/>
              <w:rPr>
                <w:rFonts w:ascii="Arial" w:hAnsi="Arial" w:cs="Arial"/>
                <w:b/>
                <w:color w:val="000000"/>
                <w:sz w:val="18"/>
                <w:szCs w:val="18"/>
              </w:rPr>
            </w:pP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323"/>
        </w:trPr>
        <w:tc>
          <w:tcPr>
            <w:tcW w:w="15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left w:val="nil"/>
              <w:bottom w:val="single" w:sz="12" w:space="0" w:color="000000"/>
              <w:right w:val="nil"/>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bl>
    <w:p w:rsidR="00B25991" w:rsidRPr="00B25991" w:rsidRDefault="00B25991" w:rsidP="00B25991">
      <w:pPr>
        <w:spacing w:before="120"/>
        <w:rPr>
          <w:rFonts w:ascii="Arial" w:hAnsi="Arial" w:cs="Arial"/>
          <w:color w:val="000000"/>
          <w:sz w:val="18"/>
          <w:szCs w:val="18"/>
        </w:rPr>
        <w:sectPr w:rsidR="00B25991" w:rsidRPr="00B25991" w:rsidSect="00B25991">
          <w:type w:val="continuous"/>
          <w:pgSz w:w="12240" w:h="15840"/>
          <w:pgMar w:top="1440" w:right="1440" w:bottom="1440" w:left="1440" w:header="720" w:footer="720" w:gutter="0"/>
          <w:cols w:space="720"/>
          <w:docGrid w:linePitch="360"/>
        </w:sectPr>
      </w:pP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11160"/>
        </w:trPr>
        <w:tc>
          <w:tcPr>
            <w:tcW w:w="1560" w:type="dxa"/>
            <w:tcBorders>
              <w:top w:val="single" w:sz="4" w:space="0" w:color="auto"/>
              <w:left w:val="nil"/>
              <w:bottom w:val="nil"/>
              <w:right w:val="nil"/>
            </w:tcBorders>
          </w:tcPr>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lastRenderedPageBreak/>
              <w:t>McDougle</w:t>
            </w:r>
            <w:proofErr w:type="spellEnd"/>
            <w:r w:rsidRPr="00B25991">
              <w:rPr>
                <w:rFonts w:ascii="Arial" w:hAnsi="Arial" w:cs="Arial"/>
                <w:color w:val="000000"/>
                <w:sz w:val="18"/>
                <w:szCs w:val="18"/>
              </w:rPr>
              <w:t xml:space="preserve">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1998</w:t>
            </w:r>
            <w:r w:rsidRPr="00B25991">
              <w:rPr>
                <w:rFonts w:ascii="Arial" w:hAnsi="Arial" w:cs="Arial"/>
                <w:color w:val="000000"/>
                <w:sz w:val="18"/>
                <w:szCs w:val="18"/>
                <w:lang w:val="fr-FR"/>
              </w:rPr>
              <w:t xml:space="preserve"> (</w:t>
            </w:r>
            <w:proofErr w:type="spellStart"/>
            <w:r w:rsidRPr="00B25991">
              <w:rPr>
                <w:rFonts w:ascii="Arial" w:hAnsi="Arial" w:cs="Arial"/>
                <w:color w:val="000000"/>
                <w:sz w:val="18"/>
                <w:szCs w:val="18"/>
                <w:lang w:val="fr-FR"/>
              </w:rPr>
              <w:t>continued</w:t>
            </w:r>
            <w:proofErr w:type="spellEnd"/>
            <w:r w:rsidRPr="00B25991">
              <w:rPr>
                <w:rFonts w:ascii="Arial" w:hAnsi="Arial" w:cs="Arial"/>
                <w:color w:val="000000"/>
                <w:sz w:val="18"/>
                <w:szCs w:val="18"/>
                <w:lang w:val="fr-FR"/>
              </w:rPr>
              <w:t>)</w:t>
            </w:r>
          </w:p>
        </w:tc>
        <w:tc>
          <w:tcPr>
            <w:tcW w:w="2160" w:type="dxa"/>
            <w:tcBorders>
              <w:top w:val="single" w:sz="4" w:space="0" w:color="auto"/>
              <w:left w:val="nil"/>
              <w:bottom w:val="nil"/>
              <w:right w:val="nil"/>
            </w:tcBorders>
            <w:hideMark/>
          </w:tcPr>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nil"/>
              <w:right w:val="nil"/>
            </w:tcBorders>
          </w:tcPr>
          <w:p w:rsidR="00B25991" w:rsidRPr="00B25991" w:rsidRDefault="00B25991" w:rsidP="00B25991">
            <w:pPr>
              <w:rPr>
                <w:rFonts w:ascii="Arial" w:hAnsi="Arial" w:cs="Arial"/>
                <w:b/>
                <w:color w:val="000000"/>
                <w:sz w:val="18"/>
                <w:szCs w:val="18"/>
              </w:rPr>
            </w:pPr>
          </w:p>
        </w:tc>
        <w:tc>
          <w:tcPr>
            <w:tcW w:w="1710" w:type="dxa"/>
            <w:tcBorders>
              <w:top w:val="single" w:sz="4" w:space="0" w:color="auto"/>
              <w:left w:val="nil"/>
              <w:bottom w:val="nil"/>
              <w:right w:val="nil"/>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V</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-0.02 ± 0.53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-0.50 ± 0.30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0.15 ± 0.51</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VABS Maladaptive Behavior subscales score, mean ± </w:t>
            </w:r>
            <w:r w:rsidRPr="00B25991">
              <w:rPr>
                <w:rFonts w:ascii="Arial" w:hAnsi="Arial" w:cs="Arial"/>
                <w:b/>
                <w:sz w:val="18"/>
                <w:szCs w:val="18"/>
              </w:rPr>
              <w:t>SD</w:t>
            </w:r>
            <w:r w:rsidRPr="00B25991">
              <w:rPr>
                <w:rFonts w:ascii="Arial" w:hAnsi="Arial" w:cs="Arial"/>
                <w:b/>
                <w:color w:val="000000"/>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27.0 ± 9.4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19.8 ± 8.6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28.3 ± 10.8</w:t>
            </w:r>
          </w:p>
          <w:p w:rsidR="00B25991" w:rsidRPr="00B25991" w:rsidRDefault="00B25991" w:rsidP="00B25991">
            <w:pPr>
              <w:rPr>
                <w:rFonts w:ascii="Arial" w:hAnsi="Arial" w:cs="Arial"/>
                <w:b/>
                <w:color w:val="000000"/>
                <w:sz w:val="18"/>
                <w:szCs w:val="18"/>
              </w:rPr>
            </w:pPr>
          </w:p>
        </w:tc>
        <w:tc>
          <w:tcPr>
            <w:tcW w:w="1530" w:type="dxa"/>
            <w:tcBorders>
              <w:top w:val="single" w:sz="4" w:space="0" w:color="auto"/>
              <w:left w:val="nil"/>
              <w:bottom w:val="nil"/>
              <w:right w:val="nil"/>
            </w:tcBorders>
          </w:tcPr>
          <w:p w:rsidR="00B25991" w:rsidRPr="00B25991" w:rsidRDefault="00B25991" w:rsidP="00B25991">
            <w:pPr>
              <w:spacing w:before="120"/>
              <w:rPr>
                <w:rFonts w:ascii="Arial" w:hAnsi="Arial" w:cs="Arial"/>
                <w:b/>
                <w:color w:val="000000"/>
                <w:sz w:val="18"/>
                <w:szCs w:val="18"/>
              </w:rPr>
            </w:pPr>
            <w:proofErr w:type="spellStart"/>
            <w:r w:rsidRPr="00B25991">
              <w:rPr>
                <w:rFonts w:ascii="Arial" w:hAnsi="Arial" w:cs="Arial"/>
                <w:b/>
                <w:color w:val="000000"/>
                <w:sz w:val="18"/>
                <w:szCs w:val="18"/>
              </w:rPr>
              <w:t>Ritvo</w:t>
            </w:r>
            <w:proofErr w:type="spellEnd"/>
            <w:r w:rsidRPr="00B25991">
              <w:rPr>
                <w:rFonts w:ascii="Arial" w:hAnsi="Arial" w:cs="Arial"/>
                <w:b/>
                <w:color w:val="000000"/>
                <w:sz w:val="18"/>
                <w:szCs w:val="18"/>
              </w:rPr>
              <w:t xml:space="preserve">-Freeman behavioral symptom score, 12 weeks, mean ± </w:t>
            </w:r>
            <w:r w:rsidRPr="00B25991">
              <w:rPr>
                <w:rFonts w:ascii="Arial" w:hAnsi="Arial" w:cs="Arial"/>
                <w:b/>
                <w:sz w:val="18"/>
                <w:szCs w:val="18"/>
              </w:rPr>
              <w:t>SD</w:t>
            </w:r>
            <w:r w:rsidRPr="00B25991">
              <w:rPr>
                <w:rFonts w:ascii="Arial" w:hAnsi="Arial" w:cs="Arial"/>
                <w:b/>
                <w:color w:val="000000"/>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Overall:</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0.17 ± 0.29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0.29 ± 0.36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0.33 ± 0.33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I</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0.40 ± 0.33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0.33 ± 0.20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0.37 ± 0.33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II</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G1a: </w:t>
            </w:r>
            <w:r w:rsidRPr="00B25991">
              <w:rPr>
                <w:rFonts w:ascii="Arial" w:hAnsi="Arial" w:cs="Arial"/>
                <w:color w:val="000000"/>
                <w:sz w:val="18"/>
                <w:szCs w:val="18"/>
              </w:rPr>
              <w:t>-0.10 ± 0.53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G1b: </w:t>
            </w:r>
            <w:r w:rsidRPr="00B25991">
              <w:rPr>
                <w:rFonts w:ascii="Arial" w:hAnsi="Arial" w:cs="Arial"/>
                <w:color w:val="000000"/>
                <w:sz w:val="18"/>
                <w:szCs w:val="18"/>
              </w:rPr>
              <w:t>0.02 ± 0.26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G1c: </w:t>
            </w:r>
            <w:r w:rsidRPr="00B25991">
              <w:rPr>
                <w:rFonts w:ascii="Arial" w:hAnsi="Arial" w:cs="Arial"/>
                <w:color w:val="000000"/>
                <w:sz w:val="18"/>
                <w:szCs w:val="18"/>
              </w:rPr>
              <w:t>0.15 ± 0.49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III</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0.38 ± 0.25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0.37 ± 0.32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0.61 ± 0.49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IV</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0.32 ± 0.36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0.57 ± 0.54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0.46 ± 0.47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Subscale V</w:t>
            </w:r>
            <w:r w:rsidRPr="00B25991">
              <w:rPr>
                <w:rFonts w:ascii="Arial" w:hAnsi="Arial" w:cs="Arial"/>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-0.11 ± 0.45</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-0.42 ± 0.23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-0.09 ± 0.46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VABS Maladaptive Behavior subscales score, 12 weeks, mean ± </w:t>
            </w:r>
            <w:r w:rsidRPr="00B25991">
              <w:rPr>
                <w:rFonts w:ascii="Arial" w:hAnsi="Arial" w:cs="Arial"/>
                <w:b/>
                <w:sz w:val="18"/>
                <w:szCs w:val="18"/>
              </w:rPr>
              <w:t>SD</w:t>
            </w:r>
            <w:r w:rsidRPr="00B25991">
              <w:rPr>
                <w:rFonts w:ascii="Arial" w:hAnsi="Arial" w:cs="Arial"/>
                <w:b/>
                <w:color w:val="000000"/>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w:t>
            </w:r>
            <w:r w:rsidRPr="00B25991">
              <w:rPr>
                <w:rFonts w:ascii="Arial" w:hAnsi="Arial" w:cs="Arial"/>
                <w:sz w:val="18"/>
                <w:szCs w:val="18"/>
              </w:rPr>
              <w:t>13.8</w:t>
            </w:r>
            <w:r w:rsidRPr="00B25991">
              <w:rPr>
                <w:rFonts w:ascii="Arial" w:hAnsi="Arial" w:cs="Arial"/>
                <w:b/>
                <w:sz w:val="18"/>
                <w:szCs w:val="18"/>
              </w:rPr>
              <w:t xml:space="preserve"> </w:t>
            </w:r>
            <w:r w:rsidRPr="00B25991">
              <w:rPr>
                <w:rFonts w:ascii="Arial" w:hAnsi="Arial" w:cs="Arial"/>
                <w:color w:val="000000"/>
                <w:sz w:val="18"/>
                <w:szCs w:val="18"/>
              </w:rPr>
              <w:t>± 6.0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20.2 ± 8.2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G1c:</w:t>
            </w:r>
            <w:r w:rsidRPr="00B25991">
              <w:rPr>
                <w:rFonts w:ascii="Arial" w:hAnsi="Arial" w:cs="Arial"/>
                <w:color w:val="000000"/>
                <w:sz w:val="18"/>
                <w:szCs w:val="18"/>
              </w:rPr>
              <w:t xml:space="preserve"> 19.5 ± 9.1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G1/BL:</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0.000</w:t>
            </w:r>
          </w:p>
          <w:p w:rsidR="00B25991" w:rsidRPr="00B25991" w:rsidRDefault="00B25991" w:rsidP="00B25991">
            <w:pPr>
              <w:rPr>
                <w:rFonts w:ascii="Arial" w:hAnsi="Arial" w:cs="Arial"/>
                <w:b/>
                <w:color w:val="000000"/>
                <w:sz w:val="18"/>
                <w:szCs w:val="18"/>
              </w:rPr>
            </w:pPr>
          </w:p>
        </w:tc>
      </w:tr>
      <w:tr w:rsidR="00B25991" w:rsidRPr="00B25991" w:rsidTr="00B25991">
        <w:trPr>
          <w:trHeight w:val="900"/>
        </w:trPr>
        <w:tc>
          <w:tcPr>
            <w:tcW w:w="9210" w:type="dxa"/>
            <w:gridSpan w:val="5"/>
            <w:tcBorders>
              <w:top w:val="nil"/>
              <w:left w:val="nil"/>
              <w:bottom w:val="nil"/>
              <w:right w:val="nil"/>
            </w:tcBorders>
          </w:tcPr>
          <w:p w:rsidR="00B25991" w:rsidRPr="00B25991" w:rsidRDefault="00B25991" w:rsidP="00B25991">
            <w:pPr>
              <w:rPr>
                <w:rFonts w:ascii="Arial" w:hAnsi="Arial" w:cs="Arial"/>
                <w:b/>
                <w:sz w:val="18"/>
                <w:szCs w:val="18"/>
              </w:rPr>
            </w:pPr>
          </w:p>
          <w:p w:rsidR="00B25991" w:rsidRPr="00B25991" w:rsidRDefault="00B25991" w:rsidP="00B25991">
            <w:pPr>
              <w:rPr>
                <w:rFonts w:ascii="Arial" w:hAnsi="Arial" w:cs="Arial"/>
                <w:b/>
                <w:sz w:val="18"/>
                <w:szCs w:val="18"/>
              </w:rPr>
            </w:pPr>
          </w:p>
          <w:p w:rsidR="00B25991" w:rsidRPr="00B25991" w:rsidRDefault="00B25991" w:rsidP="00B25991">
            <w:pPr>
              <w:rPr>
                <w:rFonts w:ascii="Arial" w:hAnsi="Arial" w:cs="Arial"/>
                <w:b/>
                <w:sz w:val="18"/>
                <w:szCs w:val="18"/>
              </w:rPr>
            </w:pPr>
          </w:p>
          <w:p w:rsidR="00B25991" w:rsidRPr="00B25991" w:rsidRDefault="00B25991" w:rsidP="00B25991">
            <w:pPr>
              <w:rPr>
                <w:rFonts w:ascii="Arial" w:hAnsi="Arial" w:cs="Arial"/>
                <w:b/>
                <w:sz w:val="18"/>
                <w:szCs w:val="18"/>
              </w:rPr>
            </w:pPr>
          </w:p>
          <w:p w:rsidR="00B25991" w:rsidRPr="00B25991" w:rsidRDefault="00B25991" w:rsidP="00B25991">
            <w:pPr>
              <w:rPr>
                <w:rFonts w:ascii="Arial" w:hAnsi="Arial" w:cs="Arial"/>
                <w:b/>
                <w:sz w:val="18"/>
                <w:szCs w:val="18"/>
              </w:rPr>
            </w:pPr>
          </w:p>
        </w:tc>
      </w:tr>
      <w:tr w:rsidR="00B25991" w:rsidRPr="00B25991" w:rsidTr="00B25991">
        <w:trPr>
          <w:trHeight w:val="170"/>
        </w:trPr>
        <w:tc>
          <w:tcPr>
            <w:tcW w:w="9210" w:type="dxa"/>
            <w:gridSpan w:val="5"/>
            <w:tcBorders>
              <w:top w:val="nil"/>
              <w:left w:val="nil"/>
              <w:bottom w:val="single" w:sz="4" w:space="0" w:color="auto"/>
              <w:right w:val="nil"/>
            </w:tcBorders>
          </w:tcPr>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rPr>
          <w:trHeight w:val="260"/>
        </w:trPr>
        <w:tc>
          <w:tcPr>
            <w:tcW w:w="1560" w:type="dxa"/>
            <w:tcBorders>
              <w:top w:val="single" w:sz="4" w:space="0" w:color="auto"/>
              <w:left w:val="nil"/>
              <w:bottom w:val="single" w:sz="4" w:space="0" w:color="auto"/>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left w:val="nil"/>
              <w:bottom w:val="single" w:sz="4" w:space="0" w:color="auto"/>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4" w:space="0" w:color="auto"/>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left w:val="nil"/>
              <w:bottom w:val="single" w:sz="4" w:space="0" w:color="auto"/>
              <w:right w:val="nil"/>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left w:val="nil"/>
              <w:bottom w:val="single" w:sz="4" w:space="0" w:color="auto"/>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5048"/>
        </w:trPr>
        <w:tc>
          <w:tcPr>
            <w:tcW w:w="1560" w:type="dxa"/>
            <w:tcBorders>
              <w:top w:val="single" w:sz="4" w:space="0" w:color="auto"/>
              <w:left w:val="nil"/>
              <w:bottom w:val="single" w:sz="4" w:space="0" w:color="auto"/>
              <w:right w:val="nil"/>
            </w:tcBorders>
          </w:tcPr>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t>McDougle</w:t>
            </w:r>
            <w:proofErr w:type="spellEnd"/>
            <w:r w:rsidRPr="00B25991">
              <w:rPr>
                <w:rFonts w:ascii="Arial" w:hAnsi="Arial" w:cs="Arial"/>
                <w:color w:val="000000"/>
                <w:sz w:val="18"/>
                <w:szCs w:val="18"/>
              </w:rPr>
              <w:t xml:space="preserve"> et al.,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1998</w:t>
            </w:r>
            <w:r w:rsidRPr="00B25991">
              <w:rPr>
                <w:rFonts w:ascii="Arial" w:hAnsi="Arial" w:cs="Arial"/>
                <w:color w:val="000000"/>
                <w:sz w:val="18"/>
                <w:szCs w:val="18"/>
                <w:lang w:val="fr-FR"/>
              </w:rPr>
              <w:t xml:space="preserve"> (</w:t>
            </w:r>
            <w:proofErr w:type="spellStart"/>
            <w:r w:rsidRPr="00B25991">
              <w:rPr>
                <w:rFonts w:ascii="Arial" w:hAnsi="Arial" w:cs="Arial"/>
                <w:color w:val="000000"/>
                <w:sz w:val="18"/>
                <w:szCs w:val="18"/>
                <w:lang w:val="fr-FR"/>
              </w:rPr>
              <w:t>continued</w:t>
            </w:r>
            <w:proofErr w:type="spellEnd"/>
            <w:r w:rsidRPr="00B25991">
              <w:rPr>
                <w:rFonts w:ascii="Arial" w:hAnsi="Arial" w:cs="Arial"/>
                <w:color w:val="000000"/>
                <w:sz w:val="18"/>
                <w:szCs w:val="18"/>
                <w:lang w:val="fr-FR"/>
              </w:rPr>
              <w:t>)</w:t>
            </w:r>
          </w:p>
        </w:tc>
        <w:tc>
          <w:tcPr>
            <w:tcW w:w="2160" w:type="dxa"/>
            <w:tcBorders>
              <w:top w:val="single" w:sz="4" w:space="0" w:color="auto"/>
              <w:left w:val="nil"/>
              <w:bottom w:val="single" w:sz="4" w:space="0" w:color="auto"/>
              <w:right w:val="nil"/>
            </w:tcBorders>
            <w:hideMark/>
          </w:tcPr>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single" w:sz="4" w:space="0" w:color="auto"/>
              <w:right w:val="nil"/>
            </w:tcBorders>
          </w:tcPr>
          <w:p w:rsidR="00B25991" w:rsidRPr="00B25991" w:rsidRDefault="00B25991" w:rsidP="00B25991">
            <w:pPr>
              <w:rPr>
                <w:rFonts w:ascii="Arial" w:hAnsi="Arial" w:cs="Arial"/>
                <w:b/>
                <w:color w:val="000000"/>
                <w:sz w:val="18"/>
                <w:szCs w:val="18"/>
              </w:rPr>
            </w:pPr>
          </w:p>
        </w:tc>
        <w:tc>
          <w:tcPr>
            <w:tcW w:w="1710" w:type="dxa"/>
            <w:tcBorders>
              <w:top w:val="single" w:sz="4" w:space="0" w:color="auto"/>
              <w:left w:val="nil"/>
              <w:bottom w:val="single" w:sz="4" w:space="0" w:color="auto"/>
              <w:right w:val="nil"/>
            </w:tcBorders>
          </w:tcPr>
          <w:p w:rsidR="00B25991" w:rsidRPr="00B25991" w:rsidRDefault="00B25991" w:rsidP="00B25991">
            <w:pPr>
              <w:rPr>
                <w:rFonts w:ascii="Arial" w:hAnsi="Arial" w:cs="Arial"/>
                <w:color w:val="000000"/>
                <w:sz w:val="18"/>
                <w:szCs w:val="18"/>
              </w:rPr>
            </w:pPr>
          </w:p>
        </w:tc>
        <w:tc>
          <w:tcPr>
            <w:tcW w:w="1530" w:type="dxa"/>
            <w:tcBorders>
              <w:top w:val="single" w:sz="4" w:space="0" w:color="auto"/>
              <w:left w:val="nil"/>
              <w:bottom w:val="single" w:sz="4" w:space="0" w:color="auto"/>
              <w:right w:val="nil"/>
            </w:tcBorders>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Withdrew due to persistent </w:t>
            </w:r>
            <w:proofErr w:type="spellStart"/>
            <w:r w:rsidRPr="00B25991">
              <w:rPr>
                <w:rFonts w:ascii="Arial" w:hAnsi="Arial" w:cs="Arial"/>
                <w:sz w:val="18"/>
                <w:szCs w:val="18"/>
              </w:rPr>
              <w:t>agita-tion</w:t>
            </w:r>
            <w:proofErr w:type="spellEnd"/>
            <w:r w:rsidRPr="00B25991">
              <w:rPr>
                <w:rFonts w:ascii="Arial" w:hAnsi="Arial" w:cs="Arial"/>
                <w:sz w:val="18"/>
                <w:szCs w:val="18"/>
              </w:rPr>
              <w:t xml:space="preserve"> despite chloral hydrate: 3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Adverse effects, completers, n:</w:t>
            </w:r>
          </w:p>
          <w:p w:rsidR="00B25991" w:rsidRPr="00B25991" w:rsidRDefault="00B25991" w:rsidP="00B25991">
            <w:pPr>
              <w:rPr>
                <w:rFonts w:ascii="Arial" w:hAnsi="Arial" w:cs="Arial"/>
                <w:sz w:val="18"/>
                <w:szCs w:val="18"/>
              </w:rPr>
            </w:pPr>
            <w:r w:rsidRPr="00B25991">
              <w:rPr>
                <w:rFonts w:ascii="Arial" w:hAnsi="Arial" w:cs="Arial"/>
                <w:sz w:val="18"/>
                <w:szCs w:val="18"/>
              </w:rPr>
              <w:t>Anorexia:</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w:t>
            </w:r>
          </w:p>
          <w:p w:rsidR="00B25991" w:rsidRPr="00B25991" w:rsidRDefault="00B25991" w:rsidP="00B25991">
            <w:pPr>
              <w:rPr>
                <w:rFonts w:ascii="Arial" w:hAnsi="Arial" w:cs="Arial"/>
                <w:sz w:val="18"/>
                <w:szCs w:val="18"/>
              </w:rPr>
            </w:pPr>
            <w:r w:rsidRPr="00B25991">
              <w:rPr>
                <w:rFonts w:ascii="Arial" w:hAnsi="Arial" w:cs="Arial"/>
                <w:sz w:val="18"/>
                <w:szCs w:val="18"/>
              </w:rPr>
              <w:t>Headache: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w:t>
            </w:r>
          </w:p>
          <w:p w:rsidR="00B25991" w:rsidRPr="00B25991" w:rsidRDefault="00B25991" w:rsidP="00B25991">
            <w:pPr>
              <w:rPr>
                <w:rFonts w:ascii="Arial" w:hAnsi="Arial" w:cs="Arial"/>
                <w:sz w:val="18"/>
                <w:szCs w:val="18"/>
              </w:rPr>
            </w:pPr>
            <w:r w:rsidRPr="00B25991">
              <w:rPr>
                <w:rFonts w:ascii="Arial" w:hAnsi="Arial" w:cs="Arial"/>
                <w:sz w:val="18"/>
                <w:szCs w:val="18"/>
              </w:rPr>
              <w:t>Tinnitus:</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Alopecia: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Weight gain: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w:t>
            </w:r>
          </w:p>
          <w:p w:rsidR="00B25991" w:rsidRPr="00B25991" w:rsidRDefault="00B25991" w:rsidP="00B25991">
            <w:pPr>
              <w:rPr>
                <w:rFonts w:ascii="Arial" w:hAnsi="Arial" w:cs="Arial"/>
                <w:sz w:val="18"/>
                <w:szCs w:val="18"/>
              </w:rPr>
            </w:pPr>
            <w:r w:rsidRPr="00B25991">
              <w:rPr>
                <w:rFonts w:ascii="Arial" w:hAnsi="Arial" w:cs="Arial"/>
                <w:sz w:val="18"/>
                <w:szCs w:val="18"/>
              </w:rPr>
              <w:t>Sedation:</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Anxiety/agitation: </w:t>
            </w:r>
            <w:r w:rsidRPr="00B25991">
              <w:rPr>
                <w:rFonts w:ascii="Arial" w:hAnsi="Arial" w:cs="Arial"/>
                <w:b/>
                <w:sz w:val="18"/>
                <w:szCs w:val="18"/>
              </w:rPr>
              <w:t>G1:</w:t>
            </w:r>
            <w:r w:rsidRPr="00B25991">
              <w:rPr>
                <w:rFonts w:ascii="Arial" w:hAnsi="Arial" w:cs="Arial"/>
                <w:sz w:val="18"/>
                <w:szCs w:val="18"/>
              </w:rPr>
              <w:t xml:space="preserve"> 2</w:t>
            </w: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b/>
                <w:color w:val="000000"/>
                <w:sz w:val="18"/>
                <w:szCs w:val="18"/>
              </w:rPr>
            </w:pP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Comments:</w:t>
      </w:r>
    </w:p>
    <w:p w:rsidR="00B25991" w:rsidRPr="00B25991" w:rsidRDefault="00B25991" w:rsidP="00B25991">
      <w:pPr>
        <w:tabs>
          <w:tab w:val="num" w:pos="360"/>
        </w:tabs>
        <w:spacing w:before="120"/>
        <w:rPr>
          <w:rFonts w:ascii="Arial" w:hAnsi="Arial" w:cs="Arial"/>
          <w:sz w:val="18"/>
          <w:szCs w:val="18"/>
        </w:rPr>
      </w:pPr>
      <w:r w:rsidRPr="00B25991">
        <w:rPr>
          <w:rFonts w:ascii="Arial" w:hAnsi="Arial" w:cs="Arial"/>
          <w:sz w:val="18"/>
          <w:szCs w:val="18"/>
        </w:rPr>
        <w:t xml:space="preserve">* Chloral hydrate 500 to 1000 mg could be administered to any patient up to four times in 24 hours for agitation, as needed. No other psychotropic drugs were administered to the patients during the study.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CGI was assigned by the research nurse with input from the patient (when possible) and the patient’s treatment team.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No adverse cardiovascular, extrapyramidal, or </w:t>
      </w:r>
      <w:proofErr w:type="spellStart"/>
      <w:r w:rsidRPr="00B25991">
        <w:rPr>
          <w:rFonts w:ascii="Arial" w:hAnsi="Arial" w:cs="Arial"/>
          <w:sz w:val="18"/>
          <w:szCs w:val="18"/>
        </w:rPr>
        <w:t>proconvulsant</w:t>
      </w:r>
      <w:proofErr w:type="spellEnd"/>
      <w:r w:rsidRPr="00B25991">
        <w:rPr>
          <w:rFonts w:ascii="Arial" w:hAnsi="Arial" w:cs="Arial"/>
          <w:sz w:val="18"/>
          <w:szCs w:val="18"/>
        </w:rPr>
        <w:t xml:space="preserve"> effects were identified.</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Statistical analyses: ANOVA of time effects; ANOVA by ASD subtype also available in Table 1 for all scales and subscales</w:t>
      </w:r>
    </w:p>
    <w:p w:rsidR="00B25991" w:rsidRPr="00B25991" w:rsidRDefault="00B25991" w:rsidP="00B25991">
      <w:pPr>
        <w:spacing w:before="120"/>
        <w:rPr>
          <w:rFonts w:ascii="Arial" w:hAnsi="Arial" w:cs="Arial"/>
          <w:sz w:val="18"/>
          <w:szCs w:val="18"/>
        </w:rPr>
      </w:pPr>
    </w:p>
    <w:p w:rsidR="00B25991" w:rsidRPr="00B25991" w:rsidRDefault="00B25991" w:rsidP="00B25991">
      <w:pPr>
        <w:spacing w:before="120"/>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spacing w:before="120"/>
        <w:rPr>
          <w:rFonts w:ascii="Arial" w:hAnsi="Arial" w:cs="Arial"/>
          <w:sz w:val="18"/>
          <w:szCs w:val="18"/>
        </w:r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br w:type="page"/>
      </w:r>
    </w:p>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c>
          <w:tcPr>
            <w:tcW w:w="15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left w:val="nil"/>
              <w:bottom w:val="single" w:sz="12" w:space="0" w:color="000000"/>
              <w:right w:val="nil"/>
            </w:tcBorders>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385"/>
        </w:trPr>
        <w:tc>
          <w:tcPr>
            <w:tcW w:w="1560" w:type="dxa"/>
            <w:tcBorders>
              <w:top w:val="single" w:sz="12" w:space="0" w:color="000000"/>
              <w:left w:val="nil"/>
              <w:bottom w:val="single" w:sz="4" w:space="0" w:color="auto"/>
              <w:right w:val="nil"/>
            </w:tcBorders>
            <w:hideMark/>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color w:val="000000"/>
                <w:lang w:val="fr-FR"/>
              </w:rPr>
            </w:pPr>
            <w:proofErr w:type="spellStart"/>
            <w:r w:rsidRPr="00B25991">
              <w:rPr>
                <w:rFonts w:cs="Arial"/>
                <w:color w:val="000000"/>
              </w:rPr>
              <w:t>Brodkin</w:t>
            </w:r>
            <w:proofErr w:type="spellEnd"/>
            <w:r w:rsidRPr="00B25991">
              <w:rPr>
                <w:rFonts w:cs="Arial"/>
                <w:color w:val="000000"/>
              </w:rPr>
              <w:t xml:space="preserve"> et al., </w:t>
            </w:r>
            <w:r w:rsidRPr="00B25991">
              <w:rPr>
                <w:rFonts w:cs="Arial"/>
                <w:color w:val="000000"/>
                <w:lang w:val="fr-FR"/>
              </w:rPr>
              <w:t>1997</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US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NR</w:t>
            </w:r>
          </w:p>
          <w:p w:rsidR="00B25991" w:rsidRPr="00B25991" w:rsidRDefault="00B25991" w:rsidP="00B25991">
            <w:pPr>
              <w:pStyle w:val="TableTextBold"/>
              <w:rPr>
                <w:rFonts w:ascii="Arial" w:hAnsi="Arial" w:cs="Arial"/>
              </w:rPr>
            </w:pPr>
            <w:r w:rsidRPr="00B25991">
              <w:rPr>
                <w:rFonts w:ascii="Arial" w:hAnsi="Arial" w:cs="Arial"/>
                <w:color w:val="000000"/>
              </w:rPr>
              <w:t>Funding:</w:t>
            </w:r>
            <w:r w:rsidRPr="00B25991">
              <w:rPr>
                <w:rFonts w:ascii="Arial" w:hAnsi="Arial" w:cs="Arial"/>
              </w:rPr>
              <w:t xml:space="preserve"> </w:t>
            </w:r>
          </w:p>
          <w:p w:rsidR="00B25991" w:rsidRPr="00B25991" w:rsidRDefault="00B25991" w:rsidP="00B25991">
            <w:pPr>
              <w:pStyle w:val="TableTextBold"/>
              <w:spacing w:before="0"/>
              <w:rPr>
                <w:rFonts w:ascii="Arial" w:hAnsi="Arial" w:cs="Arial"/>
                <w:color w:val="000000"/>
              </w:rPr>
            </w:pPr>
            <w:r w:rsidRPr="00B25991">
              <w:rPr>
                <w:rFonts w:ascii="Arial" w:hAnsi="Arial" w:cs="Arial"/>
                <w:b w:val="0"/>
                <w:color w:val="000000"/>
              </w:rPr>
              <w:t xml:space="preserve">National Alliance for Research on Schizophrenia and Depression,  Connecticut Department of Mental Health and Addiction Services, NIH, </w:t>
            </w:r>
            <w:proofErr w:type="spellStart"/>
            <w:r w:rsidRPr="00B25991">
              <w:rPr>
                <w:rFonts w:ascii="Arial" w:hAnsi="Arial" w:cs="Arial"/>
                <w:b w:val="0"/>
                <w:color w:val="000000"/>
              </w:rPr>
              <w:t>CoCensys</w:t>
            </w:r>
            <w:proofErr w:type="spellEnd"/>
            <w:r w:rsidRPr="00B25991">
              <w:rPr>
                <w:rFonts w:ascii="Arial" w:hAnsi="Arial" w:cs="Arial"/>
                <w:b w:val="0"/>
                <w:color w:val="000000"/>
              </w:rPr>
              <w:t xml:space="preserve"> Pharmaceuticals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Author industry relationship disclosures: </w:t>
            </w:r>
          </w:p>
          <w:p w:rsidR="00B25991" w:rsidRPr="00B25991" w:rsidRDefault="00B25991" w:rsidP="00B25991">
            <w:pPr>
              <w:pStyle w:val="TableTextBold"/>
              <w:spacing w:before="0"/>
              <w:rPr>
                <w:rFonts w:ascii="Arial" w:hAnsi="Arial" w:cs="Arial"/>
                <w:color w:val="000000"/>
              </w:rPr>
            </w:pPr>
            <w:r w:rsidRPr="00B25991">
              <w:rPr>
                <w:rFonts w:ascii="Arial" w:hAnsi="Arial" w:cs="Arial"/>
                <w:b w:val="0"/>
                <w:color w:val="000000"/>
              </w:rPr>
              <w:t>NR</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color w:val="000000"/>
              </w:rPr>
            </w:pPr>
            <w:r w:rsidRPr="00B25991">
              <w:rPr>
                <w:rFonts w:ascii="Arial" w:hAnsi="Arial" w:cs="Arial"/>
                <w:b w:val="0"/>
                <w:color w:val="000000"/>
              </w:rPr>
              <w:t>Case series (open label)</w:t>
            </w:r>
          </w:p>
        </w:tc>
        <w:tc>
          <w:tcPr>
            <w:tcW w:w="2160" w:type="dxa"/>
            <w:tcBorders>
              <w:top w:val="single" w:sz="12" w:space="0" w:color="000000"/>
              <w:left w:val="nil"/>
              <w:bottom w:val="single" w:sz="4" w:space="0" w:color="auto"/>
              <w:right w:val="nil"/>
            </w:tcBorders>
          </w:tcPr>
          <w:p w:rsidR="00B25991" w:rsidRPr="00B25991" w:rsidRDefault="00B25991" w:rsidP="00B25991">
            <w:pPr>
              <w:pStyle w:val="Tabletext0"/>
              <w:spacing w:before="120"/>
              <w:rPr>
                <w:rFonts w:cs="Arial"/>
                <w:b/>
                <w:color w:val="000000"/>
              </w:rPr>
            </w:pPr>
            <w:r w:rsidRPr="00B25991">
              <w:rPr>
                <w:rFonts w:cs="Arial"/>
                <w:b/>
                <w:color w:val="000000"/>
              </w:rPr>
              <w:t xml:space="preserve">Intervention: </w:t>
            </w:r>
          </w:p>
          <w:p w:rsidR="00B25991" w:rsidRPr="00B25991" w:rsidRDefault="00B25991" w:rsidP="00B25991">
            <w:pPr>
              <w:pStyle w:val="Tabletext0"/>
              <w:rPr>
                <w:rFonts w:cs="Arial"/>
                <w:color w:val="000000"/>
              </w:rPr>
            </w:pPr>
            <w:r w:rsidRPr="00B25991">
              <w:rPr>
                <w:rFonts w:cs="Arial"/>
                <w:color w:val="000000"/>
              </w:rPr>
              <w:t xml:space="preserve">Open label treatment with Clomipramine. Initial </w:t>
            </w:r>
            <w:proofErr w:type="gramStart"/>
            <w:r w:rsidRPr="00B25991">
              <w:rPr>
                <w:rFonts w:cs="Arial"/>
                <w:color w:val="000000"/>
              </w:rPr>
              <w:t>dose  50</w:t>
            </w:r>
            <w:proofErr w:type="gramEnd"/>
            <w:r w:rsidRPr="00B25991">
              <w:rPr>
                <w:rFonts w:cs="Arial"/>
                <w:color w:val="000000"/>
              </w:rPr>
              <w:t xml:space="preserve"> mg daily, increased by 50 mg every 3 or 4 days to a maximum dosage of 250 mg daily, as tolerated, if maximal clinical response was not obtained. The maximum dosage of clomipramine was attained within 3 weeks, and patients received this dose for a minimum of 9 weeks. </w:t>
            </w:r>
          </w:p>
          <w:p w:rsidR="00B25991" w:rsidRPr="00B25991" w:rsidRDefault="00B25991" w:rsidP="00B25991">
            <w:pPr>
              <w:pStyle w:val="Tabletext0"/>
              <w:spacing w:before="120"/>
              <w:rPr>
                <w:rFonts w:cs="Arial"/>
                <w:color w:val="000000"/>
              </w:rPr>
            </w:pPr>
            <w:r w:rsidRPr="00B25991">
              <w:rPr>
                <w:rFonts w:cs="Arial"/>
                <w:color w:val="000000"/>
              </w:rPr>
              <w:t>Average daily dose (mg): 139.4 ± 50.4</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b/>
                <w:color w:val="000000"/>
              </w:rPr>
            </w:pPr>
            <w:r w:rsidRPr="00B25991">
              <w:rPr>
                <w:rFonts w:cs="Arial"/>
                <w:color w:val="000000"/>
              </w:rPr>
              <w:t>Total repetitive thoughts and behavior, aggression, aspects of social relatedness, such as eye contact and verbal responsiveness, change in these specific symptom clusters over time, autistic behavior, full-scale IQ, CGI, and adverse effects</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CGI</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clomipramine</w:t>
            </w:r>
          </w:p>
          <w:p w:rsidR="00B25991" w:rsidRPr="00B25991" w:rsidRDefault="00B25991" w:rsidP="00B25991">
            <w:pPr>
              <w:autoSpaceDE w:val="0"/>
              <w:autoSpaceDN w:val="0"/>
              <w:adjustRightInd w:val="0"/>
              <w:rPr>
                <w:rFonts w:ascii="Arial" w:hAnsi="Arial" w:cs="Arial"/>
                <w:color w:val="000000"/>
                <w:sz w:val="18"/>
                <w:szCs w:val="18"/>
              </w:rPr>
            </w:pPr>
            <w:proofErr w:type="spellStart"/>
            <w:r w:rsidRPr="00B25991">
              <w:rPr>
                <w:rFonts w:ascii="Arial" w:hAnsi="Arial" w:cs="Arial"/>
                <w:b/>
                <w:color w:val="000000"/>
                <w:sz w:val="18"/>
                <w:szCs w:val="18"/>
              </w:rPr>
              <w:t>Ga</w:t>
            </w:r>
            <w:proofErr w:type="spellEnd"/>
            <w:r w:rsidRPr="00B25991">
              <w:rPr>
                <w:rFonts w:ascii="Arial" w:hAnsi="Arial" w:cs="Arial"/>
                <w:b/>
                <w:color w:val="000000"/>
                <w:sz w:val="18"/>
                <w:szCs w:val="18"/>
              </w:rPr>
              <w:t>:</w:t>
            </w:r>
            <w:r w:rsidRPr="00B25991">
              <w:rPr>
                <w:rFonts w:ascii="Arial" w:hAnsi="Arial" w:cs="Arial"/>
                <w:color w:val="000000"/>
                <w:sz w:val="18"/>
                <w:szCs w:val="18"/>
              </w:rPr>
              <w:t xml:space="preserve"> responders</w:t>
            </w:r>
            <w:r w:rsidRPr="00B25991">
              <w:rPr>
                <w:rFonts w:ascii="Arial" w:hAnsi="Arial" w:cs="Arial"/>
                <w:sz w:val="18"/>
                <w:szCs w:val="18"/>
              </w:rPr>
              <w:t xml:space="preserve"> (CGI scores of 1 = "very much improved" or 2 = "much improved" at the end of week 12)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Gb:</w:t>
            </w:r>
            <w:r w:rsidRPr="00B25991">
              <w:rPr>
                <w:rFonts w:ascii="Arial" w:hAnsi="Arial" w:cs="Arial"/>
                <w:color w:val="000000"/>
                <w:sz w:val="18"/>
                <w:szCs w:val="18"/>
              </w:rPr>
              <w:t xml:space="preserve"> </w:t>
            </w:r>
            <w:proofErr w:type="spellStart"/>
            <w:r w:rsidRPr="00B25991">
              <w:rPr>
                <w:rFonts w:ascii="Arial" w:hAnsi="Arial" w:cs="Arial"/>
                <w:color w:val="000000"/>
                <w:sz w:val="18"/>
                <w:szCs w:val="18"/>
              </w:rPr>
              <w:t>nonresponders</w:t>
            </w:r>
            <w:proofErr w:type="spellEnd"/>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 xml:space="preserve">12 weeks </w:t>
            </w:r>
          </w:p>
          <w:p w:rsidR="00B25991" w:rsidRPr="00B25991" w:rsidRDefault="00B25991" w:rsidP="00B25991">
            <w:pPr>
              <w:pStyle w:val="Tabletext0"/>
              <w:spacing w:before="120"/>
              <w:rPr>
                <w:rFonts w:cs="Arial"/>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Every 4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End of 12 weeks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Yes </w:t>
            </w:r>
          </w:p>
        </w:tc>
        <w:tc>
          <w:tcPr>
            <w:tcW w:w="2250" w:type="dxa"/>
            <w:tcBorders>
              <w:top w:val="single" w:sz="12" w:space="0" w:color="000000"/>
              <w:left w:val="nil"/>
              <w:bottom w:val="single" w:sz="4" w:space="0" w:color="auto"/>
              <w:right w:val="nil"/>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Principal diagnosis of PDD</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Did not meet criteria for any other DSM-IV Axis I or Axis II disorder other than mental retardation</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 xml:space="preserve">DSM-IV criteria for a psychotic disorder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Abused illicit substances within the previous 6 months</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Serum pregnancy test positive (females)</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 xml:space="preserve">Significant acute medical condition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30.2 ± 7.0 (n=35)</w:t>
            </w:r>
            <w:r w:rsidRPr="00B25991">
              <w:rPr>
                <w:rFonts w:ascii="Arial" w:hAnsi="Arial" w:cs="Arial"/>
                <w:b/>
                <w:sz w:val="18"/>
                <w:szCs w:val="18"/>
              </w:rPr>
              <w:t xml:space="preserve"> </w:t>
            </w:r>
          </w:p>
          <w:p w:rsidR="00B25991" w:rsidRPr="00B25991" w:rsidRDefault="00B25991" w:rsidP="00B25991">
            <w:pPr>
              <w:rPr>
                <w:rFonts w:ascii="Arial" w:hAnsi="Arial" w:cs="Arial"/>
                <w:b/>
                <w:sz w:val="18"/>
                <w:szCs w:val="18"/>
              </w:rPr>
            </w:pPr>
            <w:r w:rsidRPr="00B25991">
              <w:rPr>
                <w:rFonts w:ascii="Arial" w:hAnsi="Arial" w:cs="Arial"/>
                <w:b/>
                <w:sz w:val="18"/>
                <w:szCs w:val="18"/>
              </w:rPr>
              <w:t>G1a:</w:t>
            </w:r>
            <w:r w:rsidRPr="00B25991">
              <w:rPr>
                <w:rFonts w:ascii="Arial" w:hAnsi="Arial" w:cs="Arial"/>
                <w:sz w:val="18"/>
                <w:szCs w:val="18"/>
              </w:rPr>
              <w:t xml:space="preserve"> 30.7 ± 7.0</w:t>
            </w:r>
            <w:r w:rsidRPr="00B25991">
              <w:rPr>
                <w:rFonts w:ascii="Arial" w:hAnsi="Arial" w:cs="Arial"/>
                <w:b/>
                <w:sz w:val="18"/>
                <w:szCs w:val="18"/>
              </w:rPr>
              <w:t xml:space="preserve"> </w:t>
            </w:r>
          </w:p>
          <w:p w:rsidR="00B25991" w:rsidRPr="00B25991" w:rsidRDefault="00B25991" w:rsidP="00B25991">
            <w:pPr>
              <w:rPr>
                <w:rFonts w:ascii="Arial" w:hAnsi="Arial" w:cs="Arial"/>
                <w:b/>
                <w:sz w:val="18"/>
                <w:szCs w:val="18"/>
              </w:rPr>
            </w:pPr>
            <w:r w:rsidRPr="00B25991">
              <w:rPr>
                <w:rFonts w:ascii="Arial" w:hAnsi="Arial" w:cs="Arial"/>
                <w:b/>
                <w:sz w:val="18"/>
                <w:szCs w:val="18"/>
              </w:rPr>
              <w:t>G1b:</w:t>
            </w:r>
            <w:r w:rsidRPr="00B25991">
              <w:rPr>
                <w:rFonts w:ascii="Arial" w:hAnsi="Arial" w:cs="Arial"/>
                <w:sz w:val="18"/>
                <w:szCs w:val="18"/>
              </w:rPr>
              <w:t xml:space="preserve"> 29.6 ± 6.4</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24</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11 </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Yes (DSM-IV, ADI, ADOS)</w:t>
            </w:r>
            <w:r w:rsidRPr="00B25991">
              <w:rPr>
                <w:rFonts w:ascii="Arial" w:hAnsi="Arial" w:cs="Arial"/>
                <w:b w:val="0"/>
                <w:color w:val="000000"/>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left w:val="nil"/>
              <w:bottom w:val="single" w:sz="4" w:space="0" w:color="auto"/>
              <w:right w:val="nil"/>
            </w:tcBorders>
            <w:hideMark/>
          </w:tcPr>
          <w:p w:rsidR="00B25991" w:rsidRPr="00B25991" w:rsidRDefault="00B25991" w:rsidP="00B25991">
            <w:pPr>
              <w:spacing w:before="120"/>
              <w:rPr>
                <w:rFonts w:ascii="Arial" w:hAnsi="Arial" w:cs="Arial"/>
                <w:b/>
                <w:sz w:val="18"/>
                <w:szCs w:val="18"/>
              </w:rPr>
            </w:pPr>
            <w:r w:rsidRPr="00B25991">
              <w:rPr>
                <w:rFonts w:ascii="Arial" w:hAnsi="Arial" w:cs="Arial"/>
                <w:b/>
                <w:color w:val="000000"/>
                <w:sz w:val="18"/>
                <w:szCs w:val="18"/>
              </w:rPr>
              <w:t>IQ (full scale),  mean ± SD:</w:t>
            </w:r>
            <w:r w:rsidRPr="00B25991">
              <w:rPr>
                <w:rFonts w:ascii="Arial" w:hAnsi="Arial" w:cs="Arial"/>
                <w:color w:val="000000"/>
                <w:sz w:val="18"/>
                <w:szCs w:val="18"/>
              </w:rPr>
              <w:t xml:space="preserve">         </w:t>
            </w:r>
            <w:r w:rsidRPr="00B25991">
              <w:rPr>
                <w:rFonts w:ascii="Arial" w:hAnsi="Arial" w:cs="Arial"/>
                <w:b/>
                <w:color w:val="000000"/>
                <w:sz w:val="18"/>
                <w:szCs w:val="18"/>
              </w:rPr>
              <w:t>G1:</w:t>
            </w:r>
            <w:r w:rsidRPr="00B25991">
              <w:rPr>
                <w:rFonts w:ascii="Arial" w:hAnsi="Arial" w:cs="Arial"/>
                <w:color w:val="000000"/>
                <w:sz w:val="18"/>
                <w:szCs w:val="18"/>
              </w:rPr>
              <w:t xml:space="preserve"> 64.6 ± 27.2 </w:t>
            </w:r>
            <w:r w:rsidRPr="00B25991">
              <w:rPr>
                <w:rFonts w:ascii="Arial" w:hAnsi="Arial" w:cs="Arial"/>
                <w:b/>
                <w:sz w:val="18"/>
                <w:szCs w:val="18"/>
              </w:rPr>
              <w:t>G1a:</w:t>
            </w:r>
            <w:r w:rsidRPr="00B25991">
              <w:rPr>
                <w:rFonts w:ascii="Arial" w:hAnsi="Arial" w:cs="Arial"/>
                <w:sz w:val="18"/>
                <w:szCs w:val="18"/>
              </w:rPr>
              <w:t xml:space="preserve"> 62.7 ± 28.4</w:t>
            </w:r>
            <w:r w:rsidRPr="00B25991">
              <w:rPr>
                <w:rFonts w:ascii="Arial" w:hAnsi="Arial" w:cs="Arial"/>
                <w:b/>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G1b:</w:t>
            </w:r>
            <w:r w:rsidRPr="00B25991">
              <w:rPr>
                <w:rFonts w:ascii="Arial" w:hAnsi="Arial" w:cs="Arial"/>
                <w:sz w:val="18"/>
                <w:szCs w:val="18"/>
              </w:rPr>
              <w:t xml:space="preserve"> 67.0 ± 26.5</w:t>
            </w:r>
          </w:p>
          <w:p w:rsidR="00B25991" w:rsidRPr="00B25991" w:rsidRDefault="00B25991" w:rsidP="00B25991">
            <w:pPr>
              <w:rPr>
                <w:rFonts w:ascii="Arial" w:hAnsi="Arial" w:cs="Arial"/>
                <w:b/>
                <w:sz w:val="18"/>
                <w:szCs w:val="18"/>
              </w:rPr>
            </w:pPr>
            <w:r w:rsidRPr="00B25991">
              <w:rPr>
                <w:rFonts w:ascii="Arial" w:hAnsi="Arial" w:cs="Arial"/>
                <w:b/>
                <w:sz w:val="18"/>
                <w:szCs w:val="18"/>
              </w:rPr>
              <w:t>G1a/G1b:</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ABC score, mean ± SD:</w:t>
            </w:r>
            <w:r w:rsidRPr="00B25991">
              <w:rPr>
                <w:rFonts w:ascii="Arial" w:hAnsi="Arial" w:cs="Arial"/>
                <w:color w:val="000000"/>
                <w:sz w:val="18"/>
                <w:szCs w:val="18"/>
              </w:rPr>
              <w:t xml:space="preserve">         </w:t>
            </w:r>
          </w:p>
          <w:p w:rsidR="00B25991" w:rsidRPr="00B25991" w:rsidRDefault="00B25991" w:rsidP="00B25991">
            <w:pPr>
              <w:rPr>
                <w:rFonts w:ascii="Arial" w:hAnsi="Arial" w:cs="Arial"/>
                <w:b/>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101.4 ± 17.5 </w:t>
            </w:r>
            <w:r w:rsidRPr="00B25991">
              <w:rPr>
                <w:rFonts w:ascii="Arial" w:hAnsi="Arial" w:cs="Arial"/>
                <w:b/>
                <w:sz w:val="18"/>
                <w:szCs w:val="18"/>
              </w:rPr>
              <w:t>G1a:</w:t>
            </w:r>
            <w:r w:rsidRPr="00B25991">
              <w:rPr>
                <w:rFonts w:ascii="Arial" w:hAnsi="Arial" w:cs="Arial"/>
                <w:sz w:val="18"/>
                <w:szCs w:val="18"/>
              </w:rPr>
              <w:t xml:space="preserve"> 107.3 ± 17.2</w:t>
            </w:r>
            <w:r w:rsidRPr="00B25991">
              <w:rPr>
                <w:rFonts w:ascii="Arial" w:hAnsi="Arial" w:cs="Arial"/>
                <w:b/>
                <w:sz w:val="18"/>
                <w:szCs w:val="18"/>
              </w:rPr>
              <w:t xml:space="preserve"> </w:t>
            </w:r>
          </w:p>
          <w:p w:rsidR="00B25991" w:rsidRPr="00B25991" w:rsidRDefault="00B25991" w:rsidP="00B25991">
            <w:pPr>
              <w:rPr>
                <w:rFonts w:ascii="Arial" w:hAnsi="Arial" w:cs="Arial"/>
                <w:b/>
                <w:sz w:val="18"/>
                <w:szCs w:val="18"/>
              </w:rPr>
            </w:pPr>
            <w:r w:rsidRPr="00B25991">
              <w:rPr>
                <w:rFonts w:ascii="Arial" w:hAnsi="Arial" w:cs="Arial"/>
                <w:b/>
                <w:sz w:val="18"/>
                <w:szCs w:val="18"/>
              </w:rPr>
              <w:t>G1b:</w:t>
            </w:r>
            <w:r w:rsidRPr="00B25991">
              <w:rPr>
                <w:rFonts w:ascii="Arial" w:hAnsi="Arial" w:cs="Arial"/>
                <w:sz w:val="18"/>
                <w:szCs w:val="18"/>
              </w:rPr>
              <w:t xml:space="preserve"> 94.2 ± 15.4</w:t>
            </w:r>
            <w:r w:rsidRPr="00B25991">
              <w:rPr>
                <w:rFonts w:ascii="Arial" w:hAnsi="Arial" w:cs="Arial"/>
                <w:b/>
                <w:sz w:val="18"/>
                <w:szCs w:val="18"/>
              </w:rPr>
              <w:t xml:space="preserve"> G1a/G1b:</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Y-BOCS</w:t>
            </w:r>
            <w:r w:rsidRPr="00B25991">
              <w:rPr>
                <w:rFonts w:ascii="Arial" w:hAnsi="Arial" w:cs="Arial"/>
                <w:color w:val="000000"/>
                <w:sz w:val="18"/>
                <w:szCs w:val="18"/>
              </w:rPr>
              <w:t xml:space="preserve"> </w:t>
            </w:r>
            <w:r w:rsidRPr="00B25991">
              <w:rPr>
                <w:rFonts w:ascii="Arial" w:hAnsi="Arial" w:cs="Arial"/>
                <w:b/>
                <w:color w:val="000000"/>
                <w:sz w:val="18"/>
                <w:szCs w:val="18"/>
              </w:rPr>
              <w:t>score, mean ± SD:</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Total: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18.7 ± 6.8    </w:t>
            </w:r>
            <w:r w:rsidRPr="00B25991">
              <w:rPr>
                <w:rFonts w:ascii="Arial" w:hAnsi="Arial" w:cs="Arial"/>
                <w:b/>
                <w:color w:val="000000"/>
                <w:sz w:val="18"/>
                <w:szCs w:val="18"/>
              </w:rPr>
              <w:t>G1b:</w:t>
            </w:r>
            <w:r w:rsidRPr="00B25991">
              <w:rPr>
                <w:rFonts w:ascii="Arial" w:hAnsi="Arial" w:cs="Arial"/>
                <w:color w:val="000000"/>
                <w:sz w:val="18"/>
                <w:szCs w:val="18"/>
              </w:rPr>
              <w:t xml:space="preserve"> 17.9 ± 6.2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Obsession subscale, verbal patients (n=18):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10 ± 6.8     </w:t>
            </w:r>
            <w:r w:rsidRPr="00B25991">
              <w:rPr>
                <w:rFonts w:ascii="Arial" w:hAnsi="Arial" w:cs="Arial"/>
                <w:b/>
                <w:color w:val="000000"/>
                <w:sz w:val="18"/>
                <w:szCs w:val="18"/>
              </w:rPr>
              <w:t>G1b:</w:t>
            </w:r>
            <w:r w:rsidRPr="00B25991">
              <w:rPr>
                <w:rFonts w:ascii="Arial" w:hAnsi="Arial" w:cs="Arial"/>
                <w:color w:val="000000"/>
                <w:sz w:val="18"/>
                <w:szCs w:val="18"/>
              </w:rPr>
              <w:t xml:space="preserve"> 6.7 ± 6.2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Compulsion subscale: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13.7 ± 3.3  </w:t>
            </w:r>
            <w:r w:rsidRPr="00B25991">
              <w:rPr>
                <w:rFonts w:ascii="Arial" w:hAnsi="Arial" w:cs="Arial"/>
                <w:b/>
                <w:color w:val="000000"/>
                <w:sz w:val="18"/>
                <w:szCs w:val="18"/>
              </w:rPr>
              <w:t>G1b:</w:t>
            </w:r>
            <w:r w:rsidRPr="00B25991">
              <w:rPr>
                <w:rFonts w:ascii="Arial" w:hAnsi="Arial" w:cs="Arial"/>
                <w:color w:val="000000"/>
                <w:sz w:val="18"/>
                <w:szCs w:val="18"/>
              </w:rPr>
              <w:t xml:space="preserve"> 13.9 ± 2.5</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Brown Aggression scale total score </w:t>
            </w:r>
            <w:proofErr w:type="spellStart"/>
            <w:r w:rsidRPr="00B25991">
              <w:rPr>
                <w:rFonts w:ascii="Arial" w:hAnsi="Arial" w:cs="Arial"/>
                <w:b/>
                <w:color w:val="000000"/>
                <w:sz w:val="18"/>
                <w:szCs w:val="18"/>
              </w:rPr>
              <w:t>score</w:t>
            </w:r>
            <w:proofErr w:type="spellEnd"/>
            <w:r w:rsidRPr="00B25991">
              <w:rPr>
                <w:rFonts w:ascii="Arial" w:hAnsi="Arial" w:cs="Arial"/>
                <w:b/>
                <w:color w:val="000000"/>
                <w:sz w:val="18"/>
                <w:szCs w:val="18"/>
              </w:rPr>
              <w:t>, mean ± SD:</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10.6 ± 7.4  </w:t>
            </w:r>
            <w:r w:rsidRPr="00B25991">
              <w:rPr>
                <w:rFonts w:ascii="Arial" w:hAnsi="Arial" w:cs="Arial"/>
                <w:b/>
                <w:color w:val="000000"/>
                <w:sz w:val="18"/>
                <w:szCs w:val="18"/>
              </w:rPr>
              <w:t>G1b:</w:t>
            </w:r>
            <w:r w:rsidRPr="00B25991">
              <w:rPr>
                <w:rFonts w:ascii="Arial" w:hAnsi="Arial" w:cs="Arial"/>
                <w:color w:val="000000"/>
                <w:sz w:val="18"/>
                <w:szCs w:val="18"/>
              </w:rPr>
              <w:t xml:space="preserve"> 6.5 ± 4.1</w:t>
            </w:r>
          </w:p>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b/>
                <w:color w:val="000000"/>
                <w:sz w:val="18"/>
                <w:szCs w:val="18"/>
              </w:rPr>
              <w:t>Ritvo</w:t>
            </w:r>
            <w:proofErr w:type="spellEnd"/>
            <w:r w:rsidRPr="00B25991">
              <w:rPr>
                <w:rFonts w:ascii="Arial" w:hAnsi="Arial" w:cs="Arial"/>
                <w:b/>
                <w:color w:val="000000"/>
                <w:sz w:val="18"/>
                <w:szCs w:val="18"/>
              </w:rPr>
              <w:t>-Freeman Real-life rating overall score,       mean ± SD:</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0.72 ± 0.54 </w:t>
            </w:r>
            <w:r w:rsidRPr="00B25991">
              <w:rPr>
                <w:rFonts w:ascii="Arial" w:hAnsi="Arial" w:cs="Arial"/>
                <w:b/>
                <w:color w:val="000000"/>
                <w:sz w:val="18"/>
                <w:szCs w:val="18"/>
              </w:rPr>
              <w:t>G1b:</w:t>
            </w:r>
            <w:r w:rsidRPr="00B25991">
              <w:rPr>
                <w:rFonts w:ascii="Arial" w:hAnsi="Arial" w:cs="Arial"/>
                <w:color w:val="000000"/>
                <w:sz w:val="18"/>
                <w:szCs w:val="18"/>
              </w:rPr>
              <w:t xml:space="preserve"> 0.45 ± 0.43</w:t>
            </w:r>
          </w:p>
        </w:tc>
        <w:tc>
          <w:tcPr>
            <w:tcW w:w="1530" w:type="dxa"/>
            <w:tcBorders>
              <w:top w:val="single" w:sz="12" w:space="0" w:color="000000"/>
              <w:left w:val="nil"/>
              <w:bottom w:val="single" w:sz="4" w:space="0" w:color="auto"/>
              <w:right w:val="nil"/>
            </w:tcBorders>
            <w:hideMark/>
          </w:tcPr>
          <w:p w:rsidR="00B25991" w:rsidRPr="00B25991" w:rsidRDefault="00B25991" w:rsidP="00B25991">
            <w:pPr>
              <w:spacing w:before="120"/>
              <w:rPr>
                <w:rFonts w:ascii="Arial" w:hAnsi="Arial" w:cs="Arial"/>
                <w:sz w:val="18"/>
                <w:szCs w:val="18"/>
              </w:rPr>
            </w:pPr>
            <w:r w:rsidRPr="00B25991">
              <w:rPr>
                <w:rFonts w:ascii="Arial" w:hAnsi="Arial" w:cs="Arial"/>
                <w:b/>
                <w:sz w:val="18"/>
                <w:szCs w:val="18"/>
              </w:rPr>
              <w:t xml:space="preserve">CGI score, </w:t>
            </w:r>
            <w:r w:rsidRPr="00B25991">
              <w:rPr>
                <w:rFonts w:ascii="Arial" w:hAnsi="Arial" w:cs="Arial"/>
                <w:b/>
                <w:color w:val="000000"/>
                <w:sz w:val="18"/>
                <w:szCs w:val="18"/>
              </w:rPr>
              <w:t>mean ± SD:</w:t>
            </w:r>
            <w:r w:rsidRPr="00B25991">
              <w:rPr>
                <w:rFonts w:ascii="Arial" w:hAnsi="Arial" w:cs="Arial"/>
                <w:color w:val="000000"/>
                <w:sz w:val="18"/>
                <w:szCs w:val="18"/>
              </w:rPr>
              <w:t xml:space="preserve">       </w:t>
            </w:r>
            <w:r w:rsidRPr="00B25991">
              <w:rPr>
                <w:rFonts w:ascii="Arial" w:hAnsi="Arial" w:cs="Arial"/>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G1a:</w:t>
            </w:r>
            <w:r w:rsidRPr="00B25991">
              <w:rPr>
                <w:rFonts w:ascii="Arial" w:hAnsi="Arial" w:cs="Arial"/>
                <w:sz w:val="18"/>
                <w:szCs w:val="18"/>
              </w:rPr>
              <w:t xml:space="preserve"> 1.89 ± 0.32  </w:t>
            </w:r>
            <w:r w:rsidRPr="00B25991">
              <w:rPr>
                <w:rFonts w:ascii="Arial" w:hAnsi="Arial" w:cs="Arial"/>
                <w:b/>
                <w:sz w:val="18"/>
                <w:szCs w:val="18"/>
              </w:rPr>
              <w:t>G1b:</w:t>
            </w:r>
            <w:r w:rsidRPr="00B25991">
              <w:rPr>
                <w:rFonts w:ascii="Arial" w:hAnsi="Arial" w:cs="Arial"/>
                <w:sz w:val="18"/>
                <w:szCs w:val="18"/>
              </w:rPr>
              <w:t xml:space="preserve"> 3.8 ± 0.86   </w:t>
            </w: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rPr>
                <w:rFonts w:ascii="Arial" w:hAnsi="Arial" w:cs="Arial"/>
                <w:sz w:val="18"/>
                <w:szCs w:val="18"/>
              </w:rPr>
            </w:pPr>
            <w:r w:rsidRPr="00B25991">
              <w:rPr>
                <w:rFonts w:ascii="Arial" w:hAnsi="Arial" w:cs="Arial"/>
                <w:b/>
                <w:sz w:val="18"/>
                <w:szCs w:val="18"/>
              </w:rPr>
              <w:t>G1a/G1b:</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Y-BOCS score,</w:t>
            </w:r>
            <w:r w:rsidRPr="00B25991">
              <w:rPr>
                <w:rFonts w:ascii="Arial" w:hAnsi="Arial" w:cs="Arial"/>
                <w:b/>
                <w:color w:val="000000"/>
                <w:sz w:val="18"/>
                <w:szCs w:val="18"/>
              </w:rPr>
              <w:t xml:space="preserve"> mean ± SD:</w:t>
            </w:r>
            <w:r w:rsidRPr="00B25991">
              <w:rPr>
                <w:rFonts w:ascii="Arial" w:hAnsi="Arial" w:cs="Arial"/>
                <w:color w:val="000000"/>
                <w:sz w:val="18"/>
                <w:szCs w:val="18"/>
              </w:rPr>
              <w:t xml:space="preserve">        </w:t>
            </w:r>
            <w:r w:rsidRPr="00B25991">
              <w:rPr>
                <w:rFonts w:ascii="Arial" w:hAnsi="Arial" w:cs="Arial"/>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Total:             </w:t>
            </w:r>
          </w:p>
          <w:p w:rsidR="00B25991" w:rsidRPr="00B25991" w:rsidRDefault="00B25991" w:rsidP="00B25991">
            <w:pPr>
              <w:rPr>
                <w:rFonts w:ascii="Arial" w:hAnsi="Arial" w:cs="Arial"/>
                <w:sz w:val="18"/>
                <w:szCs w:val="18"/>
              </w:rPr>
            </w:pPr>
            <w:r w:rsidRPr="00B25991">
              <w:rPr>
                <w:rFonts w:ascii="Arial" w:hAnsi="Arial" w:cs="Arial"/>
                <w:b/>
                <w:sz w:val="18"/>
                <w:szCs w:val="18"/>
              </w:rPr>
              <w:t>G1a:</w:t>
            </w:r>
            <w:r w:rsidRPr="00B25991">
              <w:rPr>
                <w:rFonts w:ascii="Arial" w:hAnsi="Arial" w:cs="Arial"/>
                <w:sz w:val="18"/>
                <w:szCs w:val="18"/>
              </w:rPr>
              <w:t xml:space="preserve"> 9.1 ± 3               </w:t>
            </w:r>
            <w:r w:rsidRPr="00B25991">
              <w:rPr>
                <w:rFonts w:ascii="Arial" w:hAnsi="Arial" w:cs="Arial"/>
                <w:b/>
                <w:sz w:val="18"/>
                <w:szCs w:val="18"/>
              </w:rPr>
              <w:t>G1b:</w:t>
            </w:r>
            <w:r w:rsidRPr="00B25991">
              <w:rPr>
                <w:rFonts w:ascii="Arial" w:hAnsi="Arial" w:cs="Arial"/>
                <w:sz w:val="18"/>
                <w:szCs w:val="18"/>
              </w:rPr>
              <w:t xml:space="preserve"> 17.3 ± 7.8 </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rPr>
                <w:rFonts w:ascii="Arial" w:hAnsi="Arial" w:cs="Arial"/>
                <w:sz w:val="18"/>
                <w:szCs w:val="18"/>
              </w:rPr>
            </w:pPr>
            <w:r w:rsidRPr="00B25991">
              <w:rPr>
                <w:rFonts w:ascii="Arial" w:hAnsi="Arial" w:cs="Arial"/>
                <w:b/>
                <w:sz w:val="18"/>
                <w:szCs w:val="18"/>
              </w:rPr>
              <w:t>G1a/G1b:</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Obsession subscale, verbal patients (n=18):         </w:t>
            </w:r>
            <w:r w:rsidRPr="00B25991">
              <w:rPr>
                <w:rFonts w:ascii="Arial" w:hAnsi="Arial" w:cs="Arial"/>
                <w:b/>
                <w:color w:val="000000"/>
                <w:sz w:val="18"/>
                <w:szCs w:val="18"/>
              </w:rPr>
              <w:t>G1a:</w:t>
            </w:r>
            <w:r w:rsidRPr="00B25991">
              <w:rPr>
                <w:rFonts w:ascii="Arial" w:hAnsi="Arial" w:cs="Arial"/>
                <w:color w:val="000000"/>
                <w:sz w:val="18"/>
                <w:szCs w:val="18"/>
              </w:rPr>
              <w:t xml:space="preserve"> 4.4 ± 2.8     </w:t>
            </w:r>
            <w:r w:rsidRPr="00B25991">
              <w:rPr>
                <w:rFonts w:ascii="Arial" w:hAnsi="Arial" w:cs="Arial"/>
                <w:b/>
                <w:color w:val="000000"/>
                <w:sz w:val="18"/>
                <w:szCs w:val="18"/>
              </w:rPr>
              <w:t>G1b:</w:t>
            </w:r>
            <w:r w:rsidRPr="00B25991">
              <w:rPr>
                <w:rFonts w:ascii="Arial" w:hAnsi="Arial" w:cs="Arial"/>
                <w:color w:val="000000"/>
                <w:sz w:val="18"/>
                <w:szCs w:val="18"/>
              </w:rPr>
              <w:t xml:space="preserve"> 8 ± 6.6 </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G1a/G1b:</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w:t>
            </w:r>
            <w:r w:rsidRPr="00B25991">
              <w:rPr>
                <w:rFonts w:ascii="Arial" w:hAnsi="Arial" w:cs="Arial"/>
                <w:color w:val="000000"/>
                <w:sz w:val="18"/>
                <w:szCs w:val="18"/>
              </w:rPr>
              <w:t>&lt; 0.001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Compulsion subscale:</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6.9 ± 2.1  </w:t>
            </w:r>
            <w:r w:rsidRPr="00B25991">
              <w:rPr>
                <w:rFonts w:ascii="Arial" w:hAnsi="Arial" w:cs="Arial"/>
                <w:b/>
                <w:color w:val="000000"/>
                <w:sz w:val="18"/>
                <w:szCs w:val="18"/>
              </w:rPr>
              <w:t>G1b:</w:t>
            </w:r>
            <w:r w:rsidRPr="00B25991">
              <w:rPr>
                <w:rFonts w:ascii="Arial" w:hAnsi="Arial" w:cs="Arial"/>
                <w:color w:val="000000"/>
                <w:sz w:val="18"/>
                <w:szCs w:val="18"/>
              </w:rPr>
              <w:t xml:space="preserve"> 12.5 ± 3.3 </w:t>
            </w: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rPr>
                <w:rFonts w:ascii="Arial" w:hAnsi="Arial" w:cs="Arial"/>
                <w:b/>
                <w:sz w:val="18"/>
                <w:szCs w:val="18"/>
              </w:rPr>
            </w:pPr>
            <w:r w:rsidRPr="00B25991">
              <w:rPr>
                <w:rFonts w:ascii="Arial" w:hAnsi="Arial" w:cs="Arial"/>
                <w:b/>
                <w:sz w:val="18"/>
                <w:szCs w:val="18"/>
              </w:rPr>
              <w:t>G1a/G1b:</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w:t>
            </w:r>
            <w:r w:rsidRPr="00B25991">
              <w:rPr>
                <w:rFonts w:ascii="Arial" w:hAnsi="Arial" w:cs="Arial"/>
                <w:color w:val="000000"/>
                <w:sz w:val="18"/>
                <w:szCs w:val="18"/>
              </w:rPr>
              <w:t>&lt; 0.001</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 xml:space="preserve">Brown Aggression scale total score </w:t>
            </w:r>
            <w:proofErr w:type="spellStart"/>
            <w:r w:rsidRPr="00B25991">
              <w:rPr>
                <w:rFonts w:ascii="Arial" w:hAnsi="Arial" w:cs="Arial"/>
                <w:b/>
                <w:color w:val="000000"/>
                <w:sz w:val="18"/>
                <w:szCs w:val="18"/>
              </w:rPr>
              <w:t>score</w:t>
            </w:r>
            <w:proofErr w:type="spellEnd"/>
            <w:r w:rsidRPr="00B25991">
              <w:rPr>
                <w:rFonts w:ascii="Arial" w:hAnsi="Arial" w:cs="Arial"/>
                <w:b/>
                <w:color w:val="000000"/>
                <w:sz w:val="18"/>
                <w:szCs w:val="18"/>
              </w:rPr>
              <w:t>, mean ± SD:</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3.7 ± 3.6  </w:t>
            </w:r>
            <w:r w:rsidRPr="00B25991">
              <w:rPr>
                <w:rFonts w:ascii="Arial" w:hAnsi="Arial" w:cs="Arial"/>
                <w:b/>
                <w:color w:val="000000"/>
                <w:sz w:val="18"/>
                <w:szCs w:val="18"/>
              </w:rPr>
              <w:t>G1b:</w:t>
            </w:r>
            <w:r w:rsidRPr="00B25991">
              <w:rPr>
                <w:rFonts w:ascii="Arial" w:hAnsi="Arial" w:cs="Arial"/>
                <w:color w:val="000000"/>
                <w:sz w:val="18"/>
                <w:szCs w:val="18"/>
              </w:rPr>
              <w:t xml:space="preserve"> 6.4 ± 4.6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color w:val="000000"/>
                <w:sz w:val="18"/>
                <w:szCs w:val="18"/>
              </w:rPr>
              <w:t xml:space="preserve"> &lt; 0.001</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G1a/G1b:</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w:t>
            </w:r>
            <w:r w:rsidRPr="00B25991">
              <w:rPr>
                <w:rFonts w:ascii="Arial" w:hAnsi="Arial" w:cs="Arial"/>
                <w:color w:val="000000"/>
                <w:sz w:val="18"/>
                <w:szCs w:val="18"/>
              </w:rPr>
              <w:t>&lt; 0.001</w:t>
            </w:r>
          </w:p>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b/>
                <w:color w:val="000000"/>
                <w:sz w:val="18"/>
                <w:szCs w:val="18"/>
              </w:rPr>
              <w:t>Ritvo</w:t>
            </w:r>
            <w:proofErr w:type="spellEnd"/>
            <w:r w:rsidRPr="00B25991">
              <w:rPr>
                <w:rFonts w:ascii="Arial" w:hAnsi="Arial" w:cs="Arial"/>
                <w:b/>
                <w:color w:val="000000"/>
                <w:sz w:val="18"/>
                <w:szCs w:val="18"/>
              </w:rPr>
              <w:t>-Freeman Real-life rating overall score,       mean ± SD:</w:t>
            </w:r>
            <w:r w:rsidRPr="00B25991">
              <w:rPr>
                <w:rFonts w:ascii="Arial" w:hAnsi="Arial" w:cs="Arial"/>
                <w:color w:val="000000"/>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G1a:</w:t>
            </w:r>
            <w:r w:rsidRPr="00B25991">
              <w:rPr>
                <w:rFonts w:ascii="Arial" w:hAnsi="Arial" w:cs="Arial"/>
                <w:sz w:val="18"/>
                <w:szCs w:val="18"/>
              </w:rPr>
              <w:t xml:space="preserve"> 0.18 ± 0.24 </w:t>
            </w:r>
            <w:r w:rsidRPr="00B25991">
              <w:rPr>
                <w:rFonts w:ascii="Arial" w:hAnsi="Arial" w:cs="Arial"/>
                <w:b/>
                <w:sz w:val="18"/>
                <w:szCs w:val="18"/>
              </w:rPr>
              <w:t>G1b:</w:t>
            </w:r>
            <w:r w:rsidRPr="00B25991">
              <w:rPr>
                <w:rFonts w:ascii="Arial" w:hAnsi="Arial" w:cs="Arial"/>
                <w:sz w:val="18"/>
                <w:szCs w:val="18"/>
              </w:rPr>
              <w:t xml:space="preserve"> 0.44 ± 0.40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color w:val="000000"/>
                <w:sz w:val="18"/>
                <w:szCs w:val="18"/>
              </w:rPr>
              <w:t xml:space="preserve"> &lt; 0.001</w:t>
            </w:r>
          </w:p>
          <w:p w:rsidR="00B25991" w:rsidRPr="00B25991" w:rsidRDefault="00B25991" w:rsidP="00B25991">
            <w:pPr>
              <w:rPr>
                <w:rFonts w:ascii="Arial" w:hAnsi="Arial" w:cs="Arial"/>
                <w:sz w:val="18"/>
                <w:szCs w:val="18"/>
              </w:rPr>
            </w:pPr>
            <w:r w:rsidRPr="00B25991">
              <w:rPr>
                <w:rFonts w:ascii="Arial" w:hAnsi="Arial" w:cs="Arial"/>
                <w:b/>
                <w:sz w:val="18"/>
                <w:szCs w:val="18"/>
              </w:rPr>
              <w:t>G1a/G1b:</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color w:val="000000"/>
                <w:sz w:val="18"/>
                <w:szCs w:val="18"/>
              </w:rPr>
              <w:t xml:space="preserve"> &lt; 0.001</w:t>
            </w: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10"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60"/>
        <w:gridCol w:w="2160"/>
        <w:gridCol w:w="2250"/>
        <w:gridCol w:w="1710"/>
        <w:gridCol w:w="1530"/>
      </w:tblGrid>
      <w:tr w:rsidR="00B25991" w:rsidRPr="00B25991" w:rsidTr="00B25991">
        <w:trPr>
          <w:trHeight w:val="413"/>
        </w:trPr>
        <w:tc>
          <w:tcPr>
            <w:tcW w:w="156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left w:val="nil"/>
              <w:bottom w:val="single" w:sz="12" w:space="0" w:color="000000"/>
              <w:right w:val="nil"/>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left w:val="nil"/>
              <w:bottom w:val="single" w:sz="12" w:space="0" w:color="000000"/>
              <w:right w:val="nil"/>
            </w:tcBorders>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left w:val="nil"/>
              <w:bottom w:val="single" w:sz="12" w:space="0" w:color="000000"/>
              <w:right w:val="nil"/>
            </w:tcBorders>
            <w:vAlign w:val="bottom"/>
            <w:hideMark/>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7199"/>
        </w:trPr>
        <w:tc>
          <w:tcPr>
            <w:tcW w:w="1560" w:type="dxa"/>
            <w:tcBorders>
              <w:top w:val="single" w:sz="4" w:space="0" w:color="auto"/>
              <w:left w:val="nil"/>
              <w:bottom w:val="single" w:sz="12" w:space="0" w:color="000000"/>
              <w:right w:val="nil"/>
            </w:tcBorders>
            <w:hideMark/>
          </w:tcPr>
          <w:p w:rsidR="00B25991" w:rsidRPr="00B25991" w:rsidRDefault="00B25991" w:rsidP="00B25991">
            <w:pPr>
              <w:pStyle w:val="Tabletext0"/>
              <w:spacing w:before="120"/>
              <w:rPr>
                <w:rFonts w:cs="Arial"/>
                <w:color w:val="000000"/>
                <w:lang w:val="fr-FR"/>
              </w:rPr>
            </w:pPr>
            <w:proofErr w:type="spellStart"/>
            <w:r w:rsidRPr="00B25991">
              <w:rPr>
                <w:rFonts w:cs="Arial"/>
                <w:color w:val="000000"/>
              </w:rPr>
              <w:t>Brodkin</w:t>
            </w:r>
            <w:proofErr w:type="spellEnd"/>
            <w:r w:rsidRPr="00B25991">
              <w:rPr>
                <w:rFonts w:cs="Arial"/>
                <w:color w:val="000000"/>
              </w:rPr>
              <w:t xml:space="preserve"> et al., </w:t>
            </w:r>
            <w:r w:rsidRPr="00B25991">
              <w:rPr>
                <w:rFonts w:cs="Arial"/>
                <w:color w:val="000000"/>
                <w:lang w:val="fr-FR"/>
              </w:rPr>
              <w:t>1997 (</w:t>
            </w:r>
            <w:proofErr w:type="spellStart"/>
            <w:r w:rsidRPr="00B25991">
              <w:rPr>
                <w:rFonts w:cs="Arial"/>
                <w:color w:val="000000"/>
                <w:lang w:val="fr-FR"/>
              </w:rPr>
              <w:t>continued</w:t>
            </w:r>
            <w:proofErr w:type="spellEnd"/>
            <w:r w:rsidRPr="00B25991">
              <w:rPr>
                <w:rFonts w:cs="Arial"/>
                <w:color w:val="000000"/>
                <w:lang w:val="fr-FR"/>
              </w:rPr>
              <w:t>)</w:t>
            </w:r>
          </w:p>
          <w:p w:rsidR="00B25991" w:rsidRPr="00B25991" w:rsidRDefault="00B25991" w:rsidP="00B25991">
            <w:pPr>
              <w:pStyle w:val="TableTextBold"/>
              <w:rPr>
                <w:rFonts w:ascii="Arial" w:hAnsi="Arial" w:cs="Arial"/>
                <w:color w:val="000000"/>
              </w:rPr>
            </w:pPr>
          </w:p>
        </w:tc>
        <w:tc>
          <w:tcPr>
            <w:tcW w:w="2160" w:type="dxa"/>
            <w:tcBorders>
              <w:top w:val="single" w:sz="4" w:space="0" w:color="auto"/>
              <w:left w:val="nil"/>
              <w:bottom w:val="single" w:sz="12" w:space="0" w:color="000000"/>
              <w:right w:val="nil"/>
            </w:tcBorders>
          </w:tcPr>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 xml:space="preserve">Yes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n:* </w:t>
            </w:r>
          </w:p>
          <w:p w:rsidR="00B25991" w:rsidRPr="00B25991" w:rsidRDefault="00B25991" w:rsidP="00B25991">
            <w:pPr>
              <w:rPr>
                <w:rFonts w:ascii="Arial" w:hAnsi="Arial" w:cs="Arial"/>
                <w:color w:val="000000"/>
                <w:sz w:val="18"/>
                <w:szCs w:val="18"/>
                <w:lang w:val="nb-NO"/>
              </w:rPr>
            </w:pPr>
            <w:r w:rsidRPr="00B25991">
              <w:rPr>
                <w:rFonts w:ascii="Arial" w:hAnsi="Arial" w:cs="Arial"/>
                <w:color w:val="000000"/>
                <w:sz w:val="18"/>
                <w:szCs w:val="18"/>
                <w:lang w:val="nb-NO"/>
              </w:rPr>
              <w:t xml:space="preserve">Carbamazepine (800mg): </w:t>
            </w:r>
            <w:r w:rsidRPr="00B25991">
              <w:rPr>
                <w:rFonts w:ascii="Arial" w:hAnsi="Arial" w:cs="Arial"/>
                <w:b/>
                <w:color w:val="000000"/>
                <w:sz w:val="18"/>
                <w:szCs w:val="18"/>
              </w:rPr>
              <w:t xml:space="preserve">G1: </w:t>
            </w:r>
            <w:r w:rsidRPr="00B25991">
              <w:rPr>
                <w:rFonts w:ascii="Arial" w:hAnsi="Arial" w:cs="Arial"/>
                <w:color w:val="000000"/>
                <w:sz w:val="18"/>
                <w:szCs w:val="18"/>
                <w:lang w:val="nb-NO"/>
              </w:rPr>
              <w:t xml:space="preserve">2 </w:t>
            </w:r>
          </w:p>
          <w:p w:rsidR="00B25991" w:rsidRPr="00B25991" w:rsidRDefault="00B25991" w:rsidP="00B25991">
            <w:pPr>
              <w:rPr>
                <w:rFonts w:ascii="Arial" w:hAnsi="Arial" w:cs="Arial"/>
                <w:color w:val="000000"/>
                <w:sz w:val="18"/>
                <w:szCs w:val="18"/>
                <w:lang w:val="nb-NO"/>
              </w:rPr>
            </w:pPr>
            <w:r w:rsidRPr="00B25991">
              <w:rPr>
                <w:rFonts w:ascii="Arial" w:hAnsi="Arial" w:cs="Arial"/>
                <w:color w:val="000000"/>
                <w:sz w:val="18"/>
                <w:szCs w:val="18"/>
                <w:lang w:val="nb-NO"/>
              </w:rPr>
              <w:t>Phenobarbitol:</w:t>
            </w:r>
          </w:p>
          <w:p w:rsidR="00B25991" w:rsidRPr="00B25991" w:rsidRDefault="00B25991" w:rsidP="00B25991">
            <w:pPr>
              <w:rPr>
                <w:rFonts w:ascii="Arial" w:hAnsi="Arial" w:cs="Arial"/>
                <w:b/>
                <w:color w:val="000000"/>
                <w:sz w:val="18"/>
                <w:szCs w:val="18"/>
                <w:lang w:val="nb-NO"/>
              </w:rPr>
            </w:pPr>
            <w:r w:rsidRPr="00B25991">
              <w:rPr>
                <w:rFonts w:ascii="Arial" w:hAnsi="Arial" w:cs="Arial"/>
                <w:b/>
                <w:color w:val="000000"/>
                <w:sz w:val="18"/>
                <w:szCs w:val="18"/>
              </w:rPr>
              <w:t xml:space="preserve">G1: </w:t>
            </w:r>
            <w:r w:rsidRPr="00B25991">
              <w:rPr>
                <w:rFonts w:ascii="Arial" w:hAnsi="Arial" w:cs="Arial"/>
                <w:color w:val="000000"/>
                <w:sz w:val="18"/>
                <w:szCs w:val="18"/>
                <w:lang w:val="nb-NO"/>
              </w:rPr>
              <w:t>1</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35</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33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15</w:t>
            </w:r>
          </w:p>
          <w:p w:rsidR="00B25991" w:rsidRPr="00B25991" w:rsidRDefault="00B25991" w:rsidP="00B25991">
            <w:pPr>
              <w:rPr>
                <w:rFonts w:ascii="Arial" w:hAnsi="Arial" w:cs="Arial"/>
                <w:b/>
                <w:color w:val="000000"/>
                <w:sz w:val="18"/>
                <w:szCs w:val="18"/>
              </w:rPr>
            </w:pPr>
          </w:p>
          <w:p w:rsidR="00B25991" w:rsidRPr="00B25991" w:rsidRDefault="00B25991" w:rsidP="00B25991">
            <w:pPr>
              <w:rPr>
                <w:rFonts w:ascii="Arial" w:hAnsi="Arial" w:cs="Arial"/>
                <w:b/>
                <w:color w:val="000000"/>
                <w:sz w:val="18"/>
                <w:szCs w:val="18"/>
              </w:rPr>
            </w:pPr>
          </w:p>
        </w:tc>
        <w:tc>
          <w:tcPr>
            <w:tcW w:w="2250" w:type="dxa"/>
            <w:tcBorders>
              <w:top w:val="single" w:sz="4" w:space="0" w:color="auto"/>
              <w:left w:val="nil"/>
              <w:bottom w:val="single" w:sz="12" w:space="0" w:color="000000"/>
              <w:right w:val="nil"/>
            </w:tcBorders>
          </w:tcPr>
          <w:p w:rsidR="00B25991" w:rsidRPr="00B25991" w:rsidRDefault="00B25991" w:rsidP="00B25991">
            <w:pPr>
              <w:pStyle w:val="Tabletext0"/>
              <w:rPr>
                <w:rFonts w:cs="Arial"/>
                <w:color w:val="000000"/>
              </w:rPr>
            </w:pPr>
          </w:p>
        </w:tc>
        <w:tc>
          <w:tcPr>
            <w:tcW w:w="1710" w:type="dxa"/>
            <w:tcBorders>
              <w:top w:val="single" w:sz="4" w:space="0" w:color="auto"/>
              <w:left w:val="nil"/>
              <w:bottom w:val="single" w:sz="12" w:space="0" w:color="000000"/>
              <w:right w:val="nil"/>
            </w:tcBorders>
            <w:hideMark/>
          </w:tcPr>
          <w:p w:rsidR="00B25991" w:rsidRPr="00B25991" w:rsidRDefault="00B25991" w:rsidP="00B25991">
            <w:pPr>
              <w:rPr>
                <w:rFonts w:ascii="Arial" w:hAnsi="Arial" w:cs="Arial"/>
                <w:b/>
                <w:color w:val="000000"/>
                <w:sz w:val="18"/>
                <w:szCs w:val="18"/>
              </w:rPr>
            </w:pPr>
          </w:p>
        </w:tc>
        <w:tc>
          <w:tcPr>
            <w:tcW w:w="1530" w:type="dxa"/>
            <w:tcBorders>
              <w:top w:val="single" w:sz="4" w:space="0" w:color="auto"/>
              <w:left w:val="nil"/>
              <w:bottom w:val="single" w:sz="12" w:space="0" w:color="000000"/>
              <w:right w:val="nil"/>
            </w:tcBorders>
            <w:hideMark/>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 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Clinically significant side effects: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13/33 </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Dropped out due to AE (agitation and cramping, respectively):</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Weight gain: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3</w:t>
            </w:r>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Constipation: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2</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Seizure:***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2</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Sedation: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 xml:space="preserve">Agitation: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1</w:t>
            </w:r>
          </w:p>
          <w:p w:rsidR="00B25991" w:rsidRPr="00B25991" w:rsidRDefault="00B25991" w:rsidP="00B25991">
            <w:pPr>
              <w:spacing w:before="120"/>
              <w:rPr>
                <w:rFonts w:ascii="Arial" w:hAnsi="Arial" w:cs="Arial"/>
                <w:color w:val="000000"/>
                <w:sz w:val="18"/>
                <w:szCs w:val="18"/>
              </w:rPr>
            </w:pPr>
            <w:proofErr w:type="spellStart"/>
            <w:r w:rsidRPr="00B25991">
              <w:rPr>
                <w:rFonts w:ascii="Arial" w:hAnsi="Arial" w:cs="Arial"/>
                <w:color w:val="000000"/>
                <w:sz w:val="18"/>
                <w:szCs w:val="18"/>
              </w:rPr>
              <w:t>Anorgasmia</w:t>
            </w:r>
            <w:proofErr w:type="spellEnd"/>
            <w:r w:rsidRPr="00B25991">
              <w:rPr>
                <w:rFonts w:ascii="Arial" w:hAnsi="Arial" w:cs="Arial"/>
                <w:color w:val="000000"/>
                <w:sz w:val="18"/>
                <w:szCs w:val="18"/>
              </w:rPr>
              <w:t>:</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w:t>
            </w:r>
          </w:p>
          <w:p w:rsidR="00B25991" w:rsidRPr="00B25991" w:rsidRDefault="00B25991" w:rsidP="00B25991">
            <w:pPr>
              <w:rPr>
                <w:rFonts w:ascii="Arial" w:hAnsi="Arial" w:cs="Arial"/>
                <w:b/>
                <w:sz w:val="18"/>
                <w:szCs w:val="18"/>
              </w:rPr>
            </w:pPr>
            <w:r w:rsidRPr="00B25991">
              <w:rPr>
                <w:rFonts w:ascii="Arial" w:hAnsi="Arial" w:cs="Arial"/>
                <w:b/>
                <w:color w:val="000000"/>
                <w:sz w:val="18"/>
                <w:szCs w:val="18"/>
              </w:rPr>
              <w:t>G1b:</w:t>
            </w:r>
            <w:r w:rsidRPr="00B25991">
              <w:rPr>
                <w:rFonts w:ascii="Arial" w:hAnsi="Arial" w:cs="Arial"/>
                <w:color w:val="000000"/>
                <w:sz w:val="18"/>
                <w:szCs w:val="18"/>
              </w:rPr>
              <w:t xml:space="preserve"> 0</w:t>
            </w: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Comments: </w:t>
      </w:r>
    </w:p>
    <w:p w:rsidR="00B25991" w:rsidRPr="00B25991" w:rsidRDefault="00B25991" w:rsidP="00B25991">
      <w:pPr>
        <w:pStyle w:val="Tablebullet"/>
        <w:numPr>
          <w:ilvl w:val="0"/>
          <w:numId w:val="0"/>
        </w:numPr>
        <w:spacing w:before="120"/>
        <w:rPr>
          <w:rFonts w:cs="Arial"/>
          <w:color w:val="000000"/>
          <w:szCs w:val="18"/>
          <w:lang w:val="nb-NO"/>
        </w:rPr>
      </w:pPr>
      <w:r w:rsidRPr="00B25991">
        <w:rPr>
          <w:rFonts w:cs="Arial"/>
          <w:szCs w:val="18"/>
        </w:rPr>
        <w:t xml:space="preserve">* </w:t>
      </w:r>
      <w:r w:rsidRPr="00B25991">
        <w:rPr>
          <w:rFonts w:cs="Arial"/>
          <w:color w:val="000000"/>
          <w:szCs w:val="18"/>
          <w:lang w:val="nb-NO"/>
        </w:rPr>
        <w:t xml:space="preserve">Chloral hydrate (500-1000 mg) could be administered up to 4 times a day for agitation, as needed.  </w:t>
      </w:r>
    </w:p>
    <w:p w:rsidR="00B25991" w:rsidRPr="00B25991" w:rsidRDefault="00B25991" w:rsidP="00B25991">
      <w:pPr>
        <w:spacing w:before="120"/>
        <w:rPr>
          <w:rFonts w:ascii="Arial" w:hAnsi="Arial" w:cs="Arial"/>
          <w:sz w:val="18"/>
          <w:szCs w:val="18"/>
        </w:rPr>
      </w:pPr>
      <w:r w:rsidRPr="00B25991">
        <w:rPr>
          <w:rFonts w:ascii="Arial" w:hAnsi="Arial" w:cs="Arial"/>
          <w:color w:val="000000"/>
          <w:sz w:val="18"/>
          <w:szCs w:val="18"/>
          <w:lang w:val="nb-NO"/>
        </w:rPr>
        <w:t xml:space="preserve">** </w:t>
      </w:r>
      <w:r w:rsidRPr="00B25991">
        <w:rPr>
          <w:rFonts w:ascii="Arial" w:hAnsi="Arial" w:cs="Arial"/>
          <w:sz w:val="18"/>
          <w:szCs w:val="18"/>
        </w:rPr>
        <w:t>No significant relationship between treatment response (</w:t>
      </w:r>
      <w:r w:rsidRPr="00B25991">
        <w:rPr>
          <w:rFonts w:ascii="Arial" w:hAnsi="Arial" w:cs="Arial"/>
          <w:b/>
          <w:sz w:val="18"/>
          <w:szCs w:val="18"/>
        </w:rPr>
        <w:t>G1a</w:t>
      </w:r>
      <w:r w:rsidRPr="00B25991">
        <w:rPr>
          <w:rFonts w:ascii="Arial" w:hAnsi="Arial" w:cs="Arial"/>
          <w:sz w:val="18"/>
          <w:szCs w:val="18"/>
        </w:rPr>
        <w:t xml:space="preserve">  vs. </w:t>
      </w:r>
      <w:r w:rsidRPr="00B25991">
        <w:rPr>
          <w:rFonts w:ascii="Arial" w:hAnsi="Arial" w:cs="Arial"/>
          <w:b/>
          <w:sz w:val="18"/>
          <w:szCs w:val="18"/>
        </w:rPr>
        <w:t>G1b</w:t>
      </w:r>
      <w:r w:rsidRPr="00B25991">
        <w:rPr>
          <w:rFonts w:ascii="Arial" w:hAnsi="Arial" w:cs="Arial"/>
          <w:sz w:val="18"/>
          <w:szCs w:val="18"/>
        </w:rPr>
        <w:t>) as defined by either ABC score (&lt;78 vs. ≥78) or IQ (≤70 vs. &gt;70)</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Two patients had a prior history of seizures.</w:t>
      </w:r>
    </w:p>
    <w:p w:rsidR="00B25991" w:rsidRPr="00B25991" w:rsidRDefault="00B25991" w:rsidP="00B25991">
      <w:pPr>
        <w:spacing w:before="120"/>
        <w:rPr>
          <w:rFonts w:ascii="Arial" w:hAnsi="Arial" w:cs="Arial"/>
          <w:b/>
          <w:sz w:val="18"/>
          <w:szCs w:val="18"/>
        </w:rPr>
      </w:pPr>
      <w:r w:rsidRPr="00B25991">
        <w:rPr>
          <w:rFonts w:ascii="Arial" w:hAnsi="Arial" w:cs="Arial"/>
          <w:sz w:val="18"/>
          <w:szCs w:val="18"/>
        </w:rPr>
        <w:t>Results by disease diagnosis type not included here, as there were</w:t>
      </w:r>
      <w:r w:rsidRPr="00B25991">
        <w:rPr>
          <w:rFonts w:ascii="Arial" w:hAnsi="Arial" w:cs="Arial"/>
          <w:color w:val="000000"/>
          <w:sz w:val="18"/>
          <w:szCs w:val="18"/>
        </w:rPr>
        <w:t xml:space="preserve"> no significant differences among diagnostic subtypes in the change any outcomes o</w:t>
      </w:r>
      <w:r w:rsidRPr="00B25991">
        <w:rPr>
          <w:rFonts w:ascii="Arial" w:hAnsi="Arial" w:cs="Arial"/>
          <w:sz w:val="18"/>
          <w:szCs w:val="18"/>
        </w:rPr>
        <w:t xml:space="preserve">ver the course of treatment. </w:t>
      </w:r>
    </w:p>
    <w:p w:rsidR="00B25991" w:rsidRPr="00B25991" w:rsidRDefault="00B25991" w:rsidP="00B25991">
      <w:pPr>
        <w:pStyle w:val="Tablebullet"/>
        <w:numPr>
          <w:ilvl w:val="0"/>
          <w:numId w:val="0"/>
        </w:numPr>
        <w:spacing w:before="120"/>
        <w:rPr>
          <w:rFonts w:cs="Arial"/>
          <w:szCs w:val="18"/>
        </w:rPr>
      </w:pPr>
      <w:r w:rsidRPr="00B25991">
        <w:rPr>
          <w:rFonts w:cs="Arial"/>
          <w:szCs w:val="18"/>
        </w:rPr>
        <w:t xml:space="preserve">No significant difference in clomipramine dosage between </w:t>
      </w:r>
      <w:r w:rsidRPr="00B25991">
        <w:rPr>
          <w:rFonts w:cs="Arial"/>
          <w:b/>
          <w:szCs w:val="18"/>
        </w:rPr>
        <w:t>G1a</w:t>
      </w:r>
      <w:r w:rsidRPr="00B25991">
        <w:rPr>
          <w:rFonts w:cs="Arial"/>
          <w:szCs w:val="18"/>
        </w:rPr>
        <w:t xml:space="preserve"> (131 ± 53 mg daily) and </w:t>
      </w:r>
      <w:r w:rsidRPr="00B25991">
        <w:rPr>
          <w:rFonts w:cs="Arial"/>
          <w:b/>
          <w:szCs w:val="18"/>
        </w:rPr>
        <w:t>G1b</w:t>
      </w:r>
      <w:r w:rsidRPr="00B25991">
        <w:rPr>
          <w:rFonts w:cs="Arial"/>
          <w:szCs w:val="18"/>
        </w:rPr>
        <w:t xml:space="preserve"> (150 ± 47 mg daily).</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Significant improvement over time was identified for each subscale of the </w:t>
      </w:r>
      <w:proofErr w:type="spellStart"/>
      <w:r w:rsidRPr="00B25991">
        <w:rPr>
          <w:rFonts w:ascii="Arial" w:hAnsi="Arial" w:cs="Arial"/>
          <w:sz w:val="18"/>
          <w:szCs w:val="18"/>
        </w:rPr>
        <w:t>Ritvo</w:t>
      </w:r>
      <w:proofErr w:type="spellEnd"/>
      <w:r w:rsidRPr="00B25991">
        <w:rPr>
          <w:rFonts w:ascii="Arial" w:hAnsi="Arial" w:cs="Arial"/>
          <w:sz w:val="18"/>
          <w:szCs w:val="18"/>
        </w:rPr>
        <w:t>-Freeman Real-Life Rating Scale (n=33), including Sensory Motor Behaviors (</w:t>
      </w:r>
      <w:r w:rsidRPr="00B25991">
        <w:rPr>
          <w:rFonts w:ascii="Arial" w:hAnsi="Arial" w:cs="Arial"/>
          <w:i/>
          <w:sz w:val="18"/>
          <w:szCs w:val="18"/>
        </w:rPr>
        <w:t>P</w:t>
      </w:r>
      <w:r w:rsidRPr="00B25991">
        <w:rPr>
          <w:rFonts w:ascii="Arial" w:hAnsi="Arial" w:cs="Arial"/>
          <w:sz w:val="18"/>
          <w:szCs w:val="18"/>
        </w:rPr>
        <w:t xml:space="preserve"> &lt; 0.001), Social Relationship to People (</w:t>
      </w:r>
      <w:r w:rsidRPr="00B25991">
        <w:rPr>
          <w:rFonts w:ascii="Arial" w:hAnsi="Arial" w:cs="Arial"/>
          <w:i/>
          <w:sz w:val="18"/>
          <w:szCs w:val="18"/>
        </w:rPr>
        <w:t>P</w:t>
      </w:r>
      <w:r w:rsidRPr="00B25991">
        <w:rPr>
          <w:rFonts w:ascii="Arial" w:hAnsi="Arial" w:cs="Arial"/>
          <w:sz w:val="18"/>
          <w:szCs w:val="18"/>
        </w:rPr>
        <w:t xml:space="preserve"> &lt; 0.001), </w:t>
      </w:r>
      <w:proofErr w:type="spellStart"/>
      <w:r w:rsidRPr="00B25991">
        <w:rPr>
          <w:rFonts w:ascii="Arial" w:hAnsi="Arial" w:cs="Arial"/>
          <w:sz w:val="18"/>
          <w:szCs w:val="18"/>
        </w:rPr>
        <w:t>Affectual</w:t>
      </w:r>
      <w:proofErr w:type="spellEnd"/>
      <w:r w:rsidRPr="00B25991">
        <w:rPr>
          <w:rFonts w:ascii="Arial" w:hAnsi="Arial" w:cs="Arial"/>
          <w:sz w:val="18"/>
          <w:szCs w:val="18"/>
        </w:rPr>
        <w:t xml:space="preserve"> Reactions (</w:t>
      </w:r>
      <w:r w:rsidRPr="00B25991">
        <w:rPr>
          <w:rFonts w:ascii="Arial" w:hAnsi="Arial" w:cs="Arial"/>
          <w:i/>
          <w:sz w:val="18"/>
          <w:szCs w:val="18"/>
        </w:rPr>
        <w:t>P</w:t>
      </w:r>
      <w:r w:rsidRPr="00B25991">
        <w:rPr>
          <w:rFonts w:ascii="Arial" w:hAnsi="Arial" w:cs="Arial"/>
          <w:sz w:val="18"/>
          <w:szCs w:val="18"/>
        </w:rPr>
        <w:t xml:space="preserve"> &lt; 0.01), Sensory Responses (</w:t>
      </w:r>
      <w:r w:rsidRPr="00B25991">
        <w:rPr>
          <w:rFonts w:ascii="Arial" w:hAnsi="Arial" w:cs="Arial"/>
          <w:i/>
          <w:sz w:val="18"/>
          <w:szCs w:val="18"/>
        </w:rPr>
        <w:t>P</w:t>
      </w:r>
      <w:r w:rsidRPr="00B25991">
        <w:rPr>
          <w:rFonts w:ascii="Arial" w:hAnsi="Arial" w:cs="Arial"/>
          <w:sz w:val="18"/>
          <w:szCs w:val="18"/>
        </w:rPr>
        <w:t xml:space="preserve"> &lt; 0.001), and Language (</w:t>
      </w:r>
      <w:r w:rsidRPr="00B25991">
        <w:rPr>
          <w:rFonts w:ascii="Arial" w:hAnsi="Arial" w:cs="Arial"/>
          <w:i/>
          <w:sz w:val="18"/>
          <w:szCs w:val="18"/>
        </w:rPr>
        <w:t>P</w:t>
      </w:r>
      <w:r w:rsidRPr="00B25991">
        <w:rPr>
          <w:rFonts w:ascii="Arial" w:hAnsi="Arial" w:cs="Arial"/>
          <w:sz w:val="18"/>
          <w:szCs w:val="18"/>
        </w:rPr>
        <w:t xml:space="preserve"> &lt; 0.02).</w:t>
      </w:r>
    </w:p>
    <w:p w:rsidR="00B25991" w:rsidRPr="00B25991" w:rsidRDefault="00B25991" w:rsidP="00B25991">
      <w:pPr>
        <w:spacing w:before="120"/>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spacing w:before="120"/>
        <w:rPr>
          <w:rFonts w:ascii="Arial" w:hAnsi="Arial" w:cs="Arial"/>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br w:type="page"/>
      </w:r>
    </w:p>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1559" w:type="dxa"/>
            <w:tcBorders>
              <w:top w:val="single" w:sz="12" w:space="0" w:color="000000"/>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Study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Description</w:t>
            </w:r>
          </w:p>
        </w:tc>
        <w:tc>
          <w:tcPr>
            <w:tcW w:w="2160" w:type="dxa"/>
            <w:tcBorders>
              <w:top w:val="single" w:sz="12" w:space="0" w:color="000000"/>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Intervention</w:t>
            </w:r>
          </w:p>
        </w:tc>
        <w:tc>
          <w:tcPr>
            <w:tcW w:w="2250" w:type="dxa"/>
            <w:tcBorders>
              <w:top w:val="single" w:sz="12" w:space="0" w:color="000000"/>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Inclusion/Exclusion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Criteria/Population</w:t>
            </w:r>
          </w:p>
        </w:tc>
        <w:tc>
          <w:tcPr>
            <w:tcW w:w="1710" w:type="dxa"/>
            <w:tcBorders>
              <w:top w:val="single" w:sz="12" w:space="0" w:color="000000"/>
              <w:bottom w:val="single" w:sz="12" w:space="0" w:color="000000"/>
            </w:tcBorders>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Baseline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Measures</w:t>
            </w:r>
          </w:p>
        </w:tc>
        <w:tc>
          <w:tcPr>
            <w:tcW w:w="1530" w:type="dxa"/>
            <w:tcBorders>
              <w:top w:val="single" w:sz="12" w:space="0" w:color="000000"/>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Outcomes</w:t>
            </w:r>
          </w:p>
        </w:tc>
      </w:tr>
      <w:tr w:rsidR="00B25991" w:rsidRPr="00B25991" w:rsidTr="00B25991">
        <w:trPr>
          <w:trHeight w:val="11175"/>
        </w:trPr>
        <w:tc>
          <w:tcPr>
            <w:tcW w:w="1559" w:type="dxa"/>
            <w:tcBorders>
              <w:top w:val="single" w:sz="12" w:space="0" w:color="000000"/>
              <w:bottom w:val="single" w:sz="4" w:space="0" w:color="auto"/>
            </w:tcBorders>
          </w:tcPr>
          <w:p w:rsidR="00B25991" w:rsidRPr="00B25991" w:rsidRDefault="00B25991" w:rsidP="00B25991">
            <w:pPr>
              <w:pStyle w:val="TableTextBold"/>
              <w:rPr>
                <w:rFonts w:ascii="Arial" w:hAnsi="Arial" w:cs="Arial"/>
              </w:rPr>
            </w:pPr>
            <w:r w:rsidRPr="00B25991">
              <w:rPr>
                <w:rFonts w:ascii="Arial" w:hAnsi="Arial" w:cs="Arial"/>
              </w:rPr>
              <w:t>Author:</w:t>
            </w:r>
          </w:p>
          <w:p w:rsidR="00B25991" w:rsidRPr="00B25991" w:rsidRDefault="00B25991" w:rsidP="00B25991">
            <w:pPr>
              <w:pStyle w:val="Tabletext0"/>
              <w:rPr>
                <w:rFonts w:cs="Arial"/>
              </w:rPr>
            </w:pPr>
            <w:proofErr w:type="spellStart"/>
            <w:r w:rsidRPr="00B25991">
              <w:rPr>
                <w:rFonts w:cs="Arial"/>
              </w:rPr>
              <w:t>Bebko</w:t>
            </w:r>
            <w:proofErr w:type="spellEnd"/>
            <w:r w:rsidRPr="00B25991">
              <w:rPr>
                <w:rFonts w:cs="Arial"/>
              </w:rPr>
              <w:t xml:space="preserve"> et al., 1996</w:t>
            </w:r>
          </w:p>
          <w:p w:rsidR="00B25991" w:rsidRPr="00B25991" w:rsidRDefault="00B25991" w:rsidP="00B25991">
            <w:pPr>
              <w:pStyle w:val="TableTextBold"/>
              <w:rPr>
                <w:rFonts w:ascii="Arial" w:hAnsi="Arial" w:cs="Arial"/>
                <w:b w:val="0"/>
              </w:rPr>
            </w:pPr>
            <w:r w:rsidRPr="00B25991">
              <w:rPr>
                <w:rFonts w:ascii="Arial" w:hAnsi="Arial" w:cs="Arial"/>
              </w:rPr>
              <w:t>Country:</w:t>
            </w:r>
          </w:p>
          <w:p w:rsidR="00B25991" w:rsidRPr="00B25991" w:rsidRDefault="00B25991" w:rsidP="00B25991">
            <w:pPr>
              <w:pStyle w:val="Tabletext0"/>
              <w:rPr>
                <w:rFonts w:cs="Arial"/>
                <w:b/>
              </w:rPr>
            </w:pPr>
            <w:r w:rsidRPr="00B25991">
              <w:rPr>
                <w:rFonts w:cs="Arial"/>
              </w:rPr>
              <w:t>Canada</w:t>
            </w:r>
          </w:p>
          <w:p w:rsidR="00B25991" w:rsidRPr="00B25991" w:rsidRDefault="00B25991" w:rsidP="00B25991">
            <w:pPr>
              <w:pStyle w:val="TableTextBold"/>
              <w:rPr>
                <w:rFonts w:ascii="Arial" w:hAnsi="Arial" w:cs="Arial"/>
              </w:rPr>
            </w:pPr>
            <w:r w:rsidRPr="00B25991">
              <w:rPr>
                <w:rFonts w:ascii="Arial" w:hAnsi="Arial" w:cs="Arial"/>
              </w:rPr>
              <w:t xml:space="preserve">Enrollment period: </w:t>
            </w:r>
          </w:p>
          <w:p w:rsidR="00B25991" w:rsidRPr="00B25991" w:rsidRDefault="00B25991" w:rsidP="00B25991">
            <w:pPr>
              <w:pStyle w:val="Tabletext0"/>
              <w:rPr>
                <w:rFonts w:cs="Arial"/>
              </w:rPr>
            </w:pPr>
            <w:r w:rsidRPr="00B25991">
              <w:rPr>
                <w:rFonts w:cs="Arial"/>
              </w:rPr>
              <w:t>1993</w:t>
            </w:r>
          </w:p>
          <w:p w:rsidR="00B25991" w:rsidRPr="00B25991" w:rsidRDefault="00B25991" w:rsidP="00B25991">
            <w:pPr>
              <w:pStyle w:val="TableTextBold"/>
              <w:rPr>
                <w:rFonts w:ascii="Arial" w:hAnsi="Arial" w:cs="Arial"/>
              </w:rPr>
            </w:pPr>
            <w:r w:rsidRPr="00B25991">
              <w:rPr>
                <w:rFonts w:ascii="Arial" w:hAnsi="Arial" w:cs="Arial"/>
              </w:rPr>
              <w:t>Funding:</w:t>
            </w:r>
          </w:p>
          <w:p w:rsidR="00B25991" w:rsidRPr="00B25991" w:rsidRDefault="00B25991" w:rsidP="00B25991">
            <w:pPr>
              <w:rPr>
                <w:rFonts w:ascii="Arial" w:hAnsi="Arial" w:cs="Arial"/>
                <w:sz w:val="18"/>
                <w:szCs w:val="18"/>
              </w:rPr>
            </w:pPr>
            <w:r w:rsidRPr="00B25991">
              <w:rPr>
                <w:rFonts w:ascii="Arial" w:hAnsi="Arial" w:cs="Arial"/>
                <w:sz w:val="18"/>
                <w:szCs w:val="18"/>
              </w:rPr>
              <w:t>Sharp Canada</w:t>
            </w:r>
          </w:p>
          <w:p w:rsidR="00B25991" w:rsidRPr="00B25991" w:rsidRDefault="00B25991" w:rsidP="00B25991">
            <w:pPr>
              <w:pStyle w:val="TableTextBold"/>
              <w:rPr>
                <w:rFonts w:ascii="Arial" w:hAnsi="Arial" w:cs="Arial"/>
              </w:rPr>
            </w:pPr>
            <w:r w:rsidRPr="00B25991">
              <w:rPr>
                <w:rFonts w:ascii="Arial" w:hAnsi="Arial" w:cs="Arial"/>
              </w:rPr>
              <w:t>Author industry relationship disclosures:</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NR </w:t>
            </w:r>
          </w:p>
          <w:p w:rsidR="00B25991" w:rsidRPr="00B25991" w:rsidRDefault="00B25991" w:rsidP="00B25991">
            <w:pPr>
              <w:pStyle w:val="TableTextBold"/>
              <w:rPr>
                <w:rFonts w:ascii="Arial" w:hAnsi="Arial" w:cs="Arial"/>
              </w:rPr>
            </w:pPr>
            <w:r w:rsidRPr="00B25991">
              <w:rPr>
                <w:rFonts w:ascii="Arial" w:hAnsi="Arial" w:cs="Arial"/>
              </w:rPr>
              <w:t xml:space="preserve">Design: </w:t>
            </w:r>
          </w:p>
          <w:p w:rsidR="00B25991" w:rsidRPr="00B25991" w:rsidRDefault="00B25991" w:rsidP="00B25991">
            <w:pPr>
              <w:pStyle w:val="TableTextBold"/>
              <w:spacing w:before="0"/>
              <w:rPr>
                <w:rFonts w:ascii="Arial" w:hAnsi="Arial" w:cs="Arial"/>
                <w:b w:val="0"/>
              </w:rPr>
            </w:pPr>
            <w:r w:rsidRPr="00B25991">
              <w:rPr>
                <w:rFonts w:ascii="Arial" w:hAnsi="Arial" w:cs="Arial"/>
                <w:b w:val="0"/>
              </w:rPr>
              <w:t>Prospective case series</w:t>
            </w:r>
          </w:p>
          <w:p w:rsidR="00B25991" w:rsidRPr="00B25991" w:rsidRDefault="00B25991" w:rsidP="00B25991">
            <w:pPr>
              <w:pStyle w:val="Tabletext0"/>
              <w:rPr>
                <w:rFonts w:cs="Arial"/>
              </w:rPr>
            </w:pPr>
          </w:p>
        </w:tc>
        <w:tc>
          <w:tcPr>
            <w:tcW w:w="2160" w:type="dxa"/>
            <w:tcBorders>
              <w:top w:val="single" w:sz="12" w:space="0" w:color="000000"/>
              <w:bottom w:val="single" w:sz="4" w:space="0" w:color="auto"/>
            </w:tcBorders>
          </w:tcPr>
          <w:p w:rsidR="00B25991" w:rsidRPr="00B25991" w:rsidRDefault="00B25991" w:rsidP="00B25991">
            <w:pPr>
              <w:pStyle w:val="Tabletext0"/>
              <w:spacing w:before="120"/>
              <w:rPr>
                <w:rFonts w:cs="Arial"/>
                <w:b/>
              </w:rPr>
            </w:pPr>
            <w:r w:rsidRPr="00B25991">
              <w:rPr>
                <w:rFonts w:cs="Arial"/>
                <w:b/>
              </w:rPr>
              <w:t>Intervention:</w:t>
            </w:r>
          </w:p>
          <w:p w:rsidR="00B25991" w:rsidRPr="00B25991" w:rsidRDefault="00B25991" w:rsidP="00B25991">
            <w:pPr>
              <w:pStyle w:val="Tabletext0"/>
              <w:rPr>
                <w:rFonts w:cs="Arial"/>
              </w:rPr>
            </w:pPr>
            <w:r w:rsidRPr="00B25991">
              <w:rPr>
                <w:rFonts w:cs="Arial"/>
              </w:rPr>
              <w:t xml:space="preserve">Facilitated communication (FC) using multiple methods for 6 weeks with up to 7 months of follow up data </w:t>
            </w:r>
          </w:p>
          <w:p w:rsidR="00B25991" w:rsidRPr="00B25991" w:rsidRDefault="00B25991" w:rsidP="00B25991">
            <w:pPr>
              <w:pStyle w:val="Tabletext0"/>
              <w:spacing w:before="120"/>
              <w:rPr>
                <w:rFonts w:cs="Arial"/>
                <w:b/>
              </w:rPr>
            </w:pPr>
            <w:r w:rsidRPr="00B25991">
              <w:rPr>
                <w:rFonts w:cs="Arial"/>
                <w:b/>
              </w:rPr>
              <w:t xml:space="preserve">Intervention target: </w:t>
            </w:r>
          </w:p>
          <w:p w:rsidR="00B25991" w:rsidRPr="00B25991" w:rsidRDefault="00B25991" w:rsidP="00B25991">
            <w:pPr>
              <w:pStyle w:val="Tabletext0"/>
              <w:rPr>
                <w:rFonts w:cs="Arial"/>
              </w:rPr>
            </w:pPr>
            <w:r w:rsidRPr="00B25991">
              <w:rPr>
                <w:rFonts w:cs="Arial"/>
              </w:rPr>
              <w:t>Communication</w:t>
            </w:r>
          </w:p>
          <w:p w:rsidR="00B25991" w:rsidRPr="00B25991" w:rsidRDefault="00B25991" w:rsidP="00B25991">
            <w:pPr>
              <w:pStyle w:val="Tabletext0"/>
              <w:spacing w:before="120"/>
              <w:rPr>
                <w:rFonts w:cs="Arial"/>
                <w:b/>
              </w:rPr>
            </w:pPr>
            <w:r w:rsidRPr="00B25991">
              <w:rPr>
                <w:rFonts w:cs="Arial"/>
                <w:b/>
              </w:rPr>
              <w:t xml:space="preserve">Primary outcome: </w:t>
            </w:r>
          </w:p>
          <w:p w:rsidR="00B25991" w:rsidRPr="00B25991" w:rsidRDefault="00B25991" w:rsidP="00B25991">
            <w:pPr>
              <w:pStyle w:val="Tabletext0"/>
              <w:rPr>
                <w:rFonts w:cs="Arial"/>
              </w:rPr>
            </w:pPr>
            <w:r w:rsidRPr="00B25991">
              <w:rPr>
                <w:rFonts w:cs="Arial"/>
              </w:rPr>
              <w:t xml:space="preserve">Percentage of correct responses on three designs: </w:t>
            </w:r>
            <w:proofErr w:type="spellStart"/>
            <w:r w:rsidRPr="00B25991">
              <w:rPr>
                <w:rFonts w:cs="Arial"/>
              </w:rPr>
              <w:t>setwork</w:t>
            </w:r>
            <w:proofErr w:type="spellEnd"/>
            <w:r w:rsidRPr="00B25991">
              <w:rPr>
                <w:rFonts w:cs="Arial"/>
              </w:rPr>
              <w:t xml:space="preserve"> (visual stimulus with picture cards and words), headphones (audio stimulus with separate audio channels for student and facilitator), and receptive vocabulary (tasks from PPVT-R). The experimental conditions for the </w:t>
            </w:r>
            <w:proofErr w:type="spellStart"/>
            <w:r w:rsidRPr="00B25991">
              <w:rPr>
                <w:rFonts w:cs="Arial"/>
              </w:rPr>
              <w:t>setwork</w:t>
            </w:r>
            <w:proofErr w:type="spellEnd"/>
            <w:r w:rsidRPr="00B25991">
              <w:rPr>
                <w:rFonts w:cs="Arial"/>
              </w:rPr>
              <w:t xml:space="preserve"> design were combinations of intervention with FC vs. no FC and facilitators that were informed vs. not informed. The experimental conditions for the headphones design were the facilitator receiving the same word as the student, a different word, or a neutral word.</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Groups:</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All participants all receiving</w:t>
            </w:r>
            <w:r w:rsidRPr="00B25991">
              <w:rPr>
                <w:rFonts w:ascii="Arial" w:hAnsi="Arial" w:cs="Arial"/>
                <w:b/>
                <w:sz w:val="18"/>
                <w:szCs w:val="18"/>
              </w:rPr>
              <w:t xml:space="preserve"> </w:t>
            </w:r>
            <w:r w:rsidRPr="00B25991">
              <w:rPr>
                <w:rFonts w:ascii="Arial" w:hAnsi="Arial" w:cs="Arial"/>
                <w:sz w:val="18"/>
                <w:szCs w:val="18"/>
              </w:rPr>
              <w:t xml:space="preserve">facilitated communication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All participants none receiving facilitated communication</w:t>
            </w:r>
          </w:p>
          <w:p w:rsidR="00B25991" w:rsidRPr="00B25991" w:rsidRDefault="00B25991" w:rsidP="00B25991">
            <w:pPr>
              <w:rPr>
                <w:rFonts w:ascii="Arial" w:hAnsi="Arial" w:cs="Arial"/>
                <w:sz w:val="18"/>
                <w:szCs w:val="18"/>
              </w:rPr>
            </w:pPr>
            <w:proofErr w:type="spellStart"/>
            <w:r w:rsidRPr="00B25991">
              <w:rPr>
                <w:rFonts w:ascii="Arial" w:hAnsi="Arial" w:cs="Arial"/>
                <w:b/>
                <w:sz w:val="18"/>
                <w:szCs w:val="18"/>
              </w:rPr>
              <w:t>Ga</w:t>
            </w:r>
            <w:proofErr w:type="spellEnd"/>
            <w:r w:rsidRPr="00B25991">
              <w:rPr>
                <w:rFonts w:ascii="Arial" w:hAnsi="Arial" w:cs="Arial"/>
                <w:b/>
                <w:sz w:val="18"/>
                <w:szCs w:val="18"/>
              </w:rPr>
              <w:t>:</w:t>
            </w:r>
            <w:r w:rsidRPr="00B25991">
              <w:rPr>
                <w:rFonts w:ascii="Arial" w:hAnsi="Arial" w:cs="Arial"/>
                <w:sz w:val="18"/>
                <w:szCs w:val="18"/>
              </w:rPr>
              <w:t xml:space="preserve"> facilitator informed</w:t>
            </w:r>
          </w:p>
          <w:p w:rsidR="00B25991" w:rsidRPr="00B25991" w:rsidRDefault="00B25991" w:rsidP="00B25991">
            <w:pPr>
              <w:rPr>
                <w:rFonts w:ascii="Arial" w:hAnsi="Arial" w:cs="Arial"/>
                <w:sz w:val="18"/>
                <w:szCs w:val="18"/>
              </w:rPr>
            </w:pPr>
            <w:r w:rsidRPr="00B25991">
              <w:rPr>
                <w:rFonts w:ascii="Arial" w:hAnsi="Arial" w:cs="Arial"/>
                <w:b/>
                <w:sz w:val="18"/>
                <w:szCs w:val="18"/>
              </w:rPr>
              <w:t>Gb:</w:t>
            </w:r>
            <w:r w:rsidRPr="00B25991">
              <w:rPr>
                <w:rFonts w:ascii="Arial" w:hAnsi="Arial" w:cs="Arial"/>
                <w:sz w:val="18"/>
                <w:szCs w:val="18"/>
              </w:rPr>
              <w:t xml:space="preserve"> facilitator not informed</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Treatment duration: </w:t>
            </w:r>
          </w:p>
          <w:p w:rsidR="00B25991" w:rsidRPr="00B25991" w:rsidRDefault="00B25991" w:rsidP="00B25991">
            <w:pPr>
              <w:pStyle w:val="Tabletext0"/>
              <w:rPr>
                <w:rFonts w:cs="Arial"/>
              </w:rPr>
            </w:pPr>
            <w:r w:rsidRPr="00B25991">
              <w:rPr>
                <w:rFonts w:cs="Arial"/>
              </w:rPr>
              <w:t>6 weeks; follow up 5 to 7 months (with additional FC use)</w:t>
            </w:r>
          </w:p>
          <w:p w:rsidR="00B25991" w:rsidRPr="00B25991" w:rsidRDefault="00B25991" w:rsidP="00B25991">
            <w:pPr>
              <w:pStyle w:val="Tabletext0"/>
              <w:spacing w:before="120"/>
              <w:rPr>
                <w:rFonts w:cs="Arial"/>
                <w:b/>
              </w:rPr>
            </w:pPr>
            <w:r w:rsidRPr="00B25991">
              <w:rPr>
                <w:rFonts w:cs="Arial"/>
                <w:b/>
              </w:rPr>
              <w:t xml:space="preserve">Frequency of contact during study: </w:t>
            </w:r>
          </w:p>
          <w:p w:rsidR="00B25991" w:rsidRPr="00B25991" w:rsidRDefault="00B25991" w:rsidP="00B25991">
            <w:pPr>
              <w:pStyle w:val="Tabletext0"/>
              <w:rPr>
                <w:rFonts w:cs="Arial"/>
              </w:rPr>
            </w:pPr>
            <w:r w:rsidRPr="00B25991">
              <w:rPr>
                <w:rFonts w:cs="Arial"/>
              </w:rPr>
              <w:t>NR</w:t>
            </w:r>
          </w:p>
          <w:p w:rsidR="00B25991" w:rsidRPr="00B25991" w:rsidRDefault="00B25991" w:rsidP="00B25991">
            <w:pPr>
              <w:rPr>
                <w:rFonts w:ascii="Arial" w:hAnsi="Arial" w:cs="Arial"/>
                <w:sz w:val="18"/>
                <w:szCs w:val="18"/>
              </w:rPr>
            </w:pPr>
          </w:p>
        </w:tc>
        <w:tc>
          <w:tcPr>
            <w:tcW w:w="2250" w:type="dxa"/>
            <w:tcBorders>
              <w:top w:val="single" w:sz="12" w:space="0" w:color="000000"/>
              <w:bottom w:val="single" w:sz="4" w:space="0" w:color="auto"/>
            </w:tcBorders>
          </w:tcPr>
          <w:p w:rsidR="00B25991" w:rsidRPr="00B25991" w:rsidRDefault="00B25991" w:rsidP="00B25991">
            <w:pPr>
              <w:pStyle w:val="TableTextBold"/>
              <w:rPr>
                <w:rFonts w:ascii="Arial" w:hAnsi="Arial" w:cs="Arial"/>
              </w:rPr>
            </w:pPr>
            <w:r w:rsidRPr="00B25991">
              <w:rPr>
                <w:rFonts w:ascii="Arial" w:hAnsi="Arial" w:cs="Arial"/>
              </w:rPr>
              <w:t xml:space="preserve">Inclusion criteria: </w:t>
            </w:r>
          </w:p>
          <w:p w:rsidR="00B25991" w:rsidRPr="00B25991" w:rsidRDefault="00B25991" w:rsidP="00B25991">
            <w:pPr>
              <w:pStyle w:val="Tablebullet"/>
              <w:tabs>
                <w:tab w:val="num" w:pos="-1584"/>
              </w:tabs>
              <w:rPr>
                <w:rFonts w:cs="Arial"/>
                <w:szCs w:val="18"/>
              </w:rPr>
            </w:pPr>
            <w:r w:rsidRPr="00B25991">
              <w:rPr>
                <w:rFonts w:cs="Arial"/>
                <w:szCs w:val="18"/>
              </w:rPr>
              <w:t>From one of four class-rooms of a regional program specializing in autism</w:t>
            </w:r>
          </w:p>
          <w:p w:rsidR="00B25991" w:rsidRPr="00B25991" w:rsidRDefault="00B25991" w:rsidP="00B25991">
            <w:pPr>
              <w:pStyle w:val="Tablebullet"/>
              <w:tabs>
                <w:tab w:val="num" w:pos="-1584"/>
              </w:tabs>
              <w:rPr>
                <w:rFonts w:cs="Arial"/>
                <w:szCs w:val="18"/>
              </w:rPr>
            </w:pPr>
            <w:r w:rsidRPr="00B25991">
              <w:rPr>
                <w:rFonts w:cs="Arial"/>
                <w:szCs w:val="18"/>
              </w:rPr>
              <w:t>Consent obtained</w:t>
            </w:r>
          </w:p>
          <w:p w:rsidR="00B25991" w:rsidRPr="00B25991" w:rsidRDefault="00B25991" w:rsidP="00B25991">
            <w:pPr>
              <w:pStyle w:val="TableTextBold"/>
              <w:rPr>
                <w:rFonts w:ascii="Arial" w:hAnsi="Arial" w:cs="Arial"/>
              </w:rPr>
            </w:pPr>
            <w:r w:rsidRPr="00B25991">
              <w:rPr>
                <w:rFonts w:ascii="Arial" w:hAnsi="Arial" w:cs="Arial"/>
              </w:rPr>
              <w:t xml:space="preserve">Exclusion criteria: </w:t>
            </w:r>
          </w:p>
          <w:p w:rsidR="00B25991" w:rsidRPr="00B25991" w:rsidRDefault="00B25991" w:rsidP="00B25991">
            <w:pPr>
              <w:pStyle w:val="Tablebullet"/>
              <w:tabs>
                <w:tab w:val="num" w:pos="-1584"/>
              </w:tabs>
              <w:rPr>
                <w:rFonts w:cs="Arial"/>
                <w:szCs w:val="18"/>
              </w:rPr>
            </w:pPr>
            <w:r w:rsidRPr="00B25991">
              <w:rPr>
                <w:rFonts w:cs="Arial"/>
                <w:szCs w:val="18"/>
              </w:rPr>
              <w:t>See inclusion criteria</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Age, yrs, mean (range):</w:t>
            </w:r>
            <w:r w:rsidRPr="00B25991">
              <w:rPr>
                <w:rFonts w:ascii="Arial" w:hAnsi="Arial" w:cs="Arial"/>
                <w:b/>
                <w:sz w:val="18"/>
                <w:szCs w:val="18"/>
              </w:rPr>
              <w:br/>
              <w:t>G1&amp;G2:</w:t>
            </w:r>
            <w:r w:rsidRPr="00B25991">
              <w:rPr>
                <w:rFonts w:ascii="Arial" w:hAnsi="Arial" w:cs="Arial"/>
                <w:sz w:val="18"/>
                <w:szCs w:val="18"/>
              </w:rPr>
              <w:t xml:space="preserve"> 13 (6-21)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 range:</w:t>
            </w:r>
            <w:r w:rsidRPr="00B25991">
              <w:rPr>
                <w:rFonts w:ascii="Arial" w:hAnsi="Arial" w:cs="Arial"/>
                <w:b/>
                <w:sz w:val="18"/>
                <w:szCs w:val="18"/>
              </w:rPr>
              <w:br/>
              <w:t>G1:</w:t>
            </w:r>
            <w:r w:rsidRPr="00B25991">
              <w:rPr>
                <w:rFonts w:ascii="Arial" w:hAnsi="Arial" w:cs="Arial"/>
                <w:sz w:val="18"/>
                <w:szCs w:val="18"/>
              </w:rPr>
              <w:t xml:space="preserve"> 1 year 3 months to      4 years 0 months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G1&amp;G2:</w:t>
            </w:r>
            <w:r w:rsidRPr="00B25991">
              <w:rPr>
                <w:rFonts w:ascii="Arial" w:hAnsi="Arial" w:cs="Arial"/>
                <w:sz w:val="18"/>
                <w:szCs w:val="18"/>
              </w:rPr>
              <w:t xml:space="preserve"> 15 (75)</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b/>
                <w:sz w:val="18"/>
                <w:szCs w:val="18"/>
              </w:rPr>
            </w:pPr>
            <w:r w:rsidRPr="00B25991">
              <w:rPr>
                <w:rFonts w:ascii="Arial" w:hAnsi="Arial" w:cs="Arial"/>
                <w:b/>
                <w:sz w:val="18"/>
                <w:szCs w:val="18"/>
              </w:rPr>
              <w:t>G1&amp;G2:</w:t>
            </w:r>
            <w:r w:rsidRPr="00B25991">
              <w:rPr>
                <w:rFonts w:ascii="Arial" w:hAnsi="Arial" w:cs="Arial"/>
                <w:sz w:val="18"/>
                <w:szCs w:val="18"/>
              </w:rPr>
              <w:t xml:space="preserve"> 5 (25)</w:t>
            </w:r>
          </w:p>
          <w:p w:rsidR="00B25991" w:rsidRPr="00B25991" w:rsidRDefault="00B25991" w:rsidP="00B25991">
            <w:pPr>
              <w:pStyle w:val="TableTextBold"/>
              <w:rPr>
                <w:rFonts w:ascii="Arial" w:hAnsi="Arial" w:cs="Arial"/>
              </w:rPr>
            </w:pPr>
            <w:r w:rsidRPr="00B25991">
              <w:rPr>
                <w:rFonts w:ascii="Arial" w:hAnsi="Arial" w:cs="Arial"/>
              </w:rPr>
              <w:t>DSM-based diagnostic approach reported:</w:t>
            </w:r>
          </w:p>
          <w:p w:rsidR="00B25991" w:rsidRPr="00B25991" w:rsidRDefault="00B25991" w:rsidP="00B25991">
            <w:pPr>
              <w:pStyle w:val="TableTextBold"/>
              <w:spacing w:before="0"/>
              <w:rPr>
                <w:rFonts w:ascii="Arial" w:hAnsi="Arial" w:cs="Arial"/>
                <w:b w:val="0"/>
              </w:rPr>
            </w:pPr>
            <w:r w:rsidRPr="00B25991">
              <w:rPr>
                <w:rFonts w:ascii="Arial" w:hAnsi="Arial" w:cs="Arial"/>
                <w:b w:val="0"/>
              </w:rPr>
              <w:t>Yes</w:t>
            </w:r>
            <w:r w:rsidRPr="00B25991">
              <w:rPr>
                <w:rFonts w:ascii="Arial" w:hAnsi="Arial" w:cs="Arial"/>
                <w:b w:val="0"/>
              </w:rPr>
              <w:br/>
            </w:r>
          </w:p>
          <w:p w:rsidR="00B25991" w:rsidRPr="00B25991" w:rsidRDefault="00B25991" w:rsidP="00B25991">
            <w:pPr>
              <w:rPr>
                <w:rFonts w:ascii="Arial" w:hAnsi="Arial" w:cs="Arial"/>
                <w:sz w:val="18"/>
                <w:szCs w:val="18"/>
              </w:rPr>
            </w:pPr>
          </w:p>
          <w:p w:rsidR="00B25991" w:rsidRPr="00B25991" w:rsidRDefault="00B25991" w:rsidP="00B25991">
            <w:pPr>
              <w:pStyle w:val="Tablebullet"/>
              <w:numPr>
                <w:ilvl w:val="0"/>
                <w:numId w:val="0"/>
              </w:numPr>
              <w:tabs>
                <w:tab w:val="num" w:pos="187"/>
              </w:tabs>
              <w:ind w:left="187" w:hanging="187"/>
              <w:rPr>
                <w:rFonts w:cs="Arial"/>
                <w:szCs w:val="18"/>
              </w:rPr>
            </w:pPr>
          </w:p>
          <w:p w:rsidR="00B25991" w:rsidRPr="00B25991" w:rsidRDefault="00B25991" w:rsidP="00B25991">
            <w:pPr>
              <w:pStyle w:val="Tabletext0"/>
              <w:rPr>
                <w:rFonts w:cs="Arial"/>
              </w:rPr>
            </w:pPr>
          </w:p>
        </w:tc>
        <w:tc>
          <w:tcPr>
            <w:tcW w:w="1710" w:type="dxa"/>
            <w:tcBorders>
              <w:top w:val="single" w:sz="12" w:space="0" w:color="000000"/>
              <w:bottom w:val="single" w:sz="4" w:space="0" w:color="auto"/>
            </w:tcBorders>
          </w:tcPr>
          <w:p w:rsidR="00B25991" w:rsidRPr="00B25991" w:rsidRDefault="00B25991" w:rsidP="00B25991">
            <w:pPr>
              <w:spacing w:before="120"/>
              <w:rPr>
                <w:rFonts w:ascii="Arial" w:hAnsi="Arial" w:cs="Arial"/>
                <w:b/>
                <w:sz w:val="18"/>
                <w:szCs w:val="18"/>
              </w:rPr>
            </w:pPr>
            <w:proofErr w:type="spellStart"/>
            <w:r w:rsidRPr="00B25991">
              <w:rPr>
                <w:rFonts w:ascii="Arial" w:hAnsi="Arial" w:cs="Arial"/>
                <w:b/>
                <w:sz w:val="18"/>
                <w:szCs w:val="18"/>
              </w:rPr>
              <w:t>Setwork</w:t>
            </w:r>
            <w:proofErr w:type="spellEnd"/>
            <w:r w:rsidRPr="00B25991">
              <w:rPr>
                <w:rFonts w:ascii="Arial" w:hAnsi="Arial" w:cs="Arial"/>
                <w:b/>
                <w:sz w:val="18"/>
                <w:szCs w:val="18"/>
              </w:rPr>
              <w:t xml:space="preserve"> design, % correct responses:</w:t>
            </w:r>
          </w:p>
          <w:p w:rsidR="00B25991" w:rsidRPr="00B25991" w:rsidRDefault="00B25991" w:rsidP="00B25991">
            <w:pPr>
              <w:rPr>
                <w:rFonts w:ascii="Arial" w:hAnsi="Arial" w:cs="Arial"/>
                <w:sz w:val="18"/>
                <w:szCs w:val="18"/>
              </w:rPr>
            </w:pPr>
            <w:r w:rsidRPr="00B25991">
              <w:rPr>
                <w:rFonts w:ascii="Arial" w:hAnsi="Arial" w:cs="Arial"/>
                <w:b/>
                <w:sz w:val="18"/>
                <w:szCs w:val="18"/>
              </w:rPr>
              <w:t>G1a:</w:t>
            </w:r>
            <w:r w:rsidRPr="00B25991">
              <w:rPr>
                <w:rFonts w:ascii="Arial" w:hAnsi="Arial" w:cs="Arial"/>
                <w:sz w:val="18"/>
                <w:szCs w:val="18"/>
              </w:rPr>
              <w:t xml:space="preserve"> 56.86 </w:t>
            </w:r>
          </w:p>
          <w:p w:rsidR="00B25991" w:rsidRPr="00B25991" w:rsidRDefault="00B25991" w:rsidP="00B25991">
            <w:pPr>
              <w:rPr>
                <w:rFonts w:ascii="Arial" w:hAnsi="Arial" w:cs="Arial"/>
                <w:sz w:val="18"/>
                <w:szCs w:val="18"/>
              </w:rPr>
            </w:pPr>
            <w:r w:rsidRPr="00B25991">
              <w:rPr>
                <w:rFonts w:ascii="Arial" w:hAnsi="Arial" w:cs="Arial"/>
                <w:b/>
                <w:sz w:val="18"/>
                <w:szCs w:val="18"/>
              </w:rPr>
              <w:t>G1b:</w:t>
            </w:r>
            <w:r w:rsidRPr="00B25991">
              <w:rPr>
                <w:rFonts w:ascii="Arial" w:hAnsi="Arial" w:cs="Arial"/>
                <w:sz w:val="18"/>
                <w:szCs w:val="18"/>
              </w:rPr>
              <w:t xml:space="preserve"> 30.00                    </w:t>
            </w:r>
            <w:r w:rsidRPr="00B25991">
              <w:rPr>
                <w:rFonts w:ascii="Arial" w:hAnsi="Arial" w:cs="Arial"/>
                <w:b/>
                <w:sz w:val="18"/>
                <w:szCs w:val="18"/>
              </w:rPr>
              <w:t>G2a:</w:t>
            </w:r>
            <w:r w:rsidRPr="00B25991">
              <w:rPr>
                <w:rFonts w:ascii="Arial" w:hAnsi="Arial" w:cs="Arial"/>
                <w:sz w:val="18"/>
                <w:szCs w:val="18"/>
              </w:rPr>
              <w:t xml:space="preserve"> 36.71                      </w:t>
            </w:r>
            <w:r w:rsidRPr="00B25991">
              <w:rPr>
                <w:rFonts w:ascii="Arial" w:hAnsi="Arial" w:cs="Arial"/>
                <w:b/>
                <w:sz w:val="18"/>
                <w:szCs w:val="18"/>
              </w:rPr>
              <w:t>G2b:</w:t>
            </w:r>
            <w:r w:rsidRPr="00B25991">
              <w:rPr>
                <w:rFonts w:ascii="Arial" w:hAnsi="Arial" w:cs="Arial"/>
                <w:sz w:val="18"/>
                <w:szCs w:val="18"/>
              </w:rPr>
              <w:t xml:space="preserve"> 35.71</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G1a/G1b/G2a/G2b: </w:t>
            </w:r>
          </w:p>
          <w:p w:rsidR="00B25991" w:rsidRPr="00B25991" w:rsidRDefault="00B25991" w:rsidP="00B25991">
            <w:pPr>
              <w:rPr>
                <w:rFonts w:ascii="Arial" w:hAnsi="Arial" w:cs="Arial"/>
                <w:b/>
                <w:sz w:val="18"/>
                <w:szCs w:val="18"/>
              </w:rPr>
            </w:pPr>
            <w:r w:rsidRPr="00B25991">
              <w:rPr>
                <w:rFonts w:ascii="Arial" w:hAnsi="Arial" w:cs="Arial"/>
                <w:i/>
                <w:sz w:val="18"/>
                <w:szCs w:val="18"/>
              </w:rPr>
              <w:t>P</w:t>
            </w:r>
            <w:r w:rsidRPr="00B25991">
              <w:rPr>
                <w:rFonts w:ascii="Arial" w:hAnsi="Arial" w:cs="Arial"/>
                <w:sz w:val="18"/>
                <w:szCs w:val="18"/>
              </w:rPr>
              <w:t xml:space="preserve"> = 0.0138</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Headphones design, % correct </w:t>
            </w:r>
            <w:proofErr w:type="spellStart"/>
            <w:r w:rsidRPr="00B25991">
              <w:rPr>
                <w:rFonts w:ascii="Arial" w:hAnsi="Arial" w:cs="Arial"/>
                <w:b/>
                <w:sz w:val="18"/>
                <w:szCs w:val="18"/>
              </w:rPr>
              <w:t>reponses</w:t>
            </w:r>
            <w:proofErr w:type="spellEnd"/>
            <w:r w:rsidRPr="00B25991">
              <w:rPr>
                <w:rFonts w:ascii="Arial" w:hAnsi="Arial" w:cs="Arial"/>
                <w:b/>
                <w:sz w:val="18"/>
                <w:szCs w:val="18"/>
              </w:rPr>
              <w:t>:*</w:t>
            </w:r>
          </w:p>
          <w:p w:rsidR="00B25991" w:rsidRPr="00B25991" w:rsidRDefault="00B25991" w:rsidP="00B25991">
            <w:pPr>
              <w:rPr>
                <w:rFonts w:ascii="Arial" w:hAnsi="Arial" w:cs="Arial"/>
                <w:sz w:val="18"/>
                <w:szCs w:val="18"/>
              </w:rPr>
            </w:pPr>
            <w:r w:rsidRPr="00B25991">
              <w:rPr>
                <w:rFonts w:ascii="Arial" w:hAnsi="Arial" w:cs="Arial"/>
                <w:b/>
                <w:sz w:val="18"/>
                <w:szCs w:val="18"/>
              </w:rPr>
              <w:t>G1a:</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G1b:</w:t>
            </w:r>
            <w:r w:rsidRPr="00B25991">
              <w:rPr>
                <w:rFonts w:ascii="Arial" w:hAnsi="Arial" w:cs="Arial"/>
                <w:sz w:val="18"/>
                <w:szCs w:val="18"/>
              </w:rPr>
              <w:t xml:space="preserve"> NR                    </w:t>
            </w:r>
            <w:r w:rsidRPr="00B25991">
              <w:rPr>
                <w:rFonts w:ascii="Arial" w:hAnsi="Arial" w:cs="Arial"/>
                <w:b/>
                <w:sz w:val="18"/>
                <w:szCs w:val="18"/>
              </w:rPr>
              <w:t>G2a:</w:t>
            </w:r>
            <w:r w:rsidRPr="00B25991">
              <w:rPr>
                <w:rFonts w:ascii="Arial" w:hAnsi="Arial" w:cs="Arial"/>
                <w:sz w:val="18"/>
                <w:szCs w:val="18"/>
              </w:rPr>
              <w:t xml:space="preserve"> NR                      </w:t>
            </w:r>
            <w:r w:rsidRPr="00B25991">
              <w:rPr>
                <w:rFonts w:ascii="Arial" w:hAnsi="Arial" w:cs="Arial"/>
                <w:b/>
                <w:sz w:val="18"/>
                <w:szCs w:val="18"/>
              </w:rPr>
              <w:t>G2b:</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G1a/G1b/G2a/G2b: </w:t>
            </w:r>
          </w:p>
          <w:p w:rsidR="00B25991" w:rsidRPr="00B25991" w:rsidRDefault="00B25991" w:rsidP="00B25991">
            <w:pPr>
              <w:rPr>
                <w:rFonts w:ascii="Arial" w:hAnsi="Arial" w:cs="Arial"/>
                <w:sz w:val="18"/>
                <w:szCs w:val="18"/>
              </w:rPr>
            </w:pP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Receptive vocabulary design, % correct responses:*</w:t>
            </w:r>
          </w:p>
          <w:p w:rsidR="00B25991" w:rsidRPr="00B25991" w:rsidRDefault="00B25991" w:rsidP="00B25991">
            <w:pPr>
              <w:rPr>
                <w:rFonts w:ascii="Arial" w:hAnsi="Arial" w:cs="Arial"/>
                <w:sz w:val="18"/>
                <w:szCs w:val="18"/>
              </w:rPr>
            </w:pPr>
            <w:r w:rsidRPr="00B25991">
              <w:rPr>
                <w:rFonts w:ascii="Arial" w:hAnsi="Arial" w:cs="Arial"/>
                <w:b/>
                <w:sz w:val="18"/>
                <w:szCs w:val="18"/>
              </w:rPr>
              <w:t>G1a:</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G1b:</w:t>
            </w:r>
            <w:r w:rsidRPr="00B25991">
              <w:rPr>
                <w:rFonts w:ascii="Arial" w:hAnsi="Arial" w:cs="Arial"/>
                <w:sz w:val="18"/>
                <w:szCs w:val="18"/>
              </w:rPr>
              <w:t xml:space="preserve"> NR                    </w:t>
            </w:r>
            <w:r w:rsidRPr="00B25991">
              <w:rPr>
                <w:rFonts w:ascii="Arial" w:hAnsi="Arial" w:cs="Arial"/>
                <w:b/>
                <w:sz w:val="18"/>
                <w:szCs w:val="18"/>
              </w:rPr>
              <w:t>G2a:</w:t>
            </w:r>
            <w:r w:rsidRPr="00B25991">
              <w:rPr>
                <w:rFonts w:ascii="Arial" w:hAnsi="Arial" w:cs="Arial"/>
                <w:sz w:val="18"/>
                <w:szCs w:val="18"/>
              </w:rPr>
              <w:t xml:space="preserve"> NR                      </w:t>
            </w:r>
            <w:r w:rsidRPr="00B25991">
              <w:rPr>
                <w:rFonts w:ascii="Arial" w:hAnsi="Arial" w:cs="Arial"/>
                <w:b/>
                <w:sz w:val="18"/>
                <w:szCs w:val="18"/>
              </w:rPr>
              <w:t>G2b:</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G1a/G1b/G2a/G2b: </w:t>
            </w:r>
          </w:p>
          <w:p w:rsidR="00B25991" w:rsidRPr="00B25991" w:rsidRDefault="00B25991" w:rsidP="00B25991">
            <w:pPr>
              <w:rPr>
                <w:rFonts w:ascii="Arial" w:hAnsi="Arial" w:cs="Arial"/>
                <w:sz w:val="18"/>
                <w:szCs w:val="18"/>
              </w:rPr>
            </w:pP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 </w:t>
            </w:r>
          </w:p>
        </w:tc>
        <w:tc>
          <w:tcPr>
            <w:tcW w:w="1530" w:type="dxa"/>
            <w:tcBorders>
              <w:top w:val="single" w:sz="12" w:space="0" w:color="000000"/>
              <w:bottom w:val="single" w:sz="4" w:space="0" w:color="auto"/>
            </w:tcBorders>
          </w:tcPr>
          <w:p w:rsidR="00B25991" w:rsidRPr="00B25991" w:rsidRDefault="00B25991" w:rsidP="00B25991">
            <w:pPr>
              <w:spacing w:before="120"/>
              <w:rPr>
                <w:rFonts w:ascii="Arial" w:hAnsi="Arial" w:cs="Arial"/>
                <w:b/>
                <w:sz w:val="18"/>
                <w:szCs w:val="18"/>
              </w:rPr>
            </w:pPr>
            <w:proofErr w:type="spellStart"/>
            <w:r w:rsidRPr="00B25991">
              <w:rPr>
                <w:rFonts w:ascii="Arial" w:hAnsi="Arial" w:cs="Arial"/>
                <w:b/>
                <w:sz w:val="18"/>
                <w:szCs w:val="18"/>
              </w:rPr>
              <w:t>Setwork</w:t>
            </w:r>
            <w:proofErr w:type="spellEnd"/>
            <w:r w:rsidRPr="00B25991">
              <w:rPr>
                <w:rFonts w:ascii="Arial" w:hAnsi="Arial" w:cs="Arial"/>
                <w:b/>
                <w:sz w:val="18"/>
                <w:szCs w:val="18"/>
              </w:rPr>
              <w:t xml:space="preserve"> design, follow up, % correct responses:</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G1a: </w:t>
            </w:r>
            <w:r w:rsidRPr="00B25991">
              <w:rPr>
                <w:rFonts w:ascii="Arial" w:hAnsi="Arial" w:cs="Arial"/>
                <w:sz w:val="18"/>
                <w:szCs w:val="18"/>
              </w:rPr>
              <w:t>75.00</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G1b: </w:t>
            </w:r>
            <w:r w:rsidRPr="00B25991">
              <w:rPr>
                <w:rFonts w:ascii="Arial" w:hAnsi="Arial" w:cs="Arial"/>
                <w:sz w:val="18"/>
                <w:szCs w:val="18"/>
              </w:rPr>
              <w:t>25.57</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G2a: </w:t>
            </w:r>
            <w:r w:rsidRPr="00B25991">
              <w:rPr>
                <w:rFonts w:ascii="Arial" w:hAnsi="Arial" w:cs="Arial"/>
                <w:sz w:val="18"/>
                <w:szCs w:val="18"/>
              </w:rPr>
              <w:t>53.57</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G2b: </w:t>
            </w:r>
            <w:r w:rsidRPr="00B25991">
              <w:rPr>
                <w:rFonts w:ascii="Arial" w:hAnsi="Arial" w:cs="Arial"/>
                <w:sz w:val="18"/>
                <w:szCs w:val="18"/>
              </w:rPr>
              <w:t>32.57</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G1a/BL: </w:t>
            </w:r>
            <w:r w:rsidRPr="00B25991">
              <w:rPr>
                <w:rFonts w:ascii="Arial" w:hAnsi="Arial" w:cs="Arial"/>
                <w:i/>
                <w:sz w:val="18"/>
                <w:szCs w:val="18"/>
              </w:rPr>
              <w:t>P</w:t>
            </w:r>
            <w:r w:rsidRPr="00B25991">
              <w:rPr>
                <w:rFonts w:ascii="Arial" w:hAnsi="Arial" w:cs="Arial"/>
                <w:sz w:val="18"/>
                <w:szCs w:val="18"/>
              </w:rPr>
              <w:t xml:space="preserve"> = 0.345</w:t>
            </w:r>
          </w:p>
          <w:p w:rsidR="00B25991" w:rsidRPr="00B25991" w:rsidRDefault="00B25991" w:rsidP="00B25991">
            <w:pPr>
              <w:rPr>
                <w:rFonts w:ascii="Arial" w:hAnsi="Arial" w:cs="Arial"/>
                <w:sz w:val="18"/>
                <w:szCs w:val="18"/>
              </w:rPr>
            </w:pPr>
            <w:proofErr w:type="spellStart"/>
            <w:r w:rsidRPr="00B25991">
              <w:rPr>
                <w:rFonts w:ascii="Arial" w:hAnsi="Arial" w:cs="Arial"/>
                <w:b/>
                <w:sz w:val="18"/>
                <w:szCs w:val="18"/>
              </w:rPr>
              <w:t>Ga</w:t>
            </w:r>
            <w:proofErr w:type="spellEnd"/>
            <w:r w:rsidRPr="00B25991">
              <w:rPr>
                <w:rFonts w:ascii="Arial" w:hAnsi="Arial" w:cs="Arial"/>
                <w:b/>
                <w:sz w:val="18"/>
                <w:szCs w:val="18"/>
              </w:rPr>
              <w:t>/Gb:</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0.01 </w:t>
            </w:r>
            <w:proofErr w:type="spellStart"/>
            <w:r w:rsidRPr="00B25991">
              <w:rPr>
                <w:rFonts w:ascii="Arial" w:hAnsi="Arial" w:cs="Arial"/>
                <w:b/>
                <w:sz w:val="18"/>
                <w:szCs w:val="18"/>
              </w:rPr>
              <w:t>Ga</w:t>
            </w:r>
            <w:proofErr w:type="spellEnd"/>
            <w:r w:rsidRPr="00B25991">
              <w:rPr>
                <w:rFonts w:ascii="Arial" w:hAnsi="Arial" w:cs="Arial"/>
                <w:b/>
                <w:sz w:val="18"/>
                <w:szCs w:val="18"/>
              </w:rPr>
              <w:t>/BL: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Headphones design, % correct </w:t>
            </w:r>
            <w:proofErr w:type="spellStart"/>
            <w:r w:rsidRPr="00B25991">
              <w:rPr>
                <w:rFonts w:ascii="Arial" w:hAnsi="Arial" w:cs="Arial"/>
                <w:b/>
                <w:sz w:val="18"/>
                <w:szCs w:val="18"/>
              </w:rPr>
              <w:t>reponses</w:t>
            </w:r>
            <w:proofErr w:type="spellEnd"/>
            <w:r w:rsidRPr="00B25991">
              <w:rPr>
                <w:rFonts w:ascii="Arial" w:hAnsi="Arial" w:cs="Arial"/>
                <w:b/>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G1a:</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G1b:</w:t>
            </w:r>
            <w:r w:rsidRPr="00B25991">
              <w:rPr>
                <w:rFonts w:ascii="Arial" w:hAnsi="Arial" w:cs="Arial"/>
                <w:sz w:val="18"/>
                <w:szCs w:val="18"/>
              </w:rPr>
              <w:t xml:space="preserve"> NR                    </w:t>
            </w:r>
            <w:r w:rsidRPr="00B25991">
              <w:rPr>
                <w:rFonts w:ascii="Arial" w:hAnsi="Arial" w:cs="Arial"/>
                <w:b/>
                <w:sz w:val="18"/>
                <w:szCs w:val="18"/>
              </w:rPr>
              <w:t>G2a:</w:t>
            </w:r>
            <w:r w:rsidRPr="00B25991">
              <w:rPr>
                <w:rFonts w:ascii="Arial" w:hAnsi="Arial" w:cs="Arial"/>
                <w:sz w:val="18"/>
                <w:szCs w:val="18"/>
              </w:rPr>
              <w:t xml:space="preserve"> NR                      </w:t>
            </w:r>
            <w:r w:rsidRPr="00B25991">
              <w:rPr>
                <w:rFonts w:ascii="Arial" w:hAnsi="Arial" w:cs="Arial"/>
                <w:b/>
                <w:sz w:val="18"/>
                <w:szCs w:val="18"/>
              </w:rPr>
              <w:t>G2b:</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G1/BL: </w:t>
            </w:r>
            <w:r w:rsidRPr="00B25991">
              <w:rPr>
                <w:rFonts w:ascii="Arial" w:hAnsi="Arial" w:cs="Arial"/>
                <w:i/>
                <w:sz w:val="18"/>
                <w:szCs w:val="18"/>
              </w:rPr>
              <w:t>P</w:t>
            </w:r>
            <w:r w:rsidRPr="00B25991">
              <w:rPr>
                <w:rFonts w:ascii="Arial" w:hAnsi="Arial" w:cs="Arial"/>
                <w:sz w:val="18"/>
                <w:szCs w:val="18"/>
              </w:rPr>
              <w:t xml:space="preserve"> &gt; 0.30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sz w:val="18"/>
                <w:szCs w:val="18"/>
              </w:rPr>
            </w:pPr>
            <w:r w:rsidRPr="00B25991">
              <w:rPr>
                <w:rFonts w:ascii="Arial" w:hAnsi="Arial" w:cs="Arial"/>
                <w:sz w:val="18"/>
                <w:szCs w:val="18"/>
              </w:rPr>
              <w:t>NR</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323"/>
        </w:trPr>
        <w:tc>
          <w:tcPr>
            <w:tcW w:w="1559" w:type="dxa"/>
            <w:tcBorders>
              <w:top w:val="single" w:sz="4" w:space="0" w:color="auto"/>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Study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Description</w:t>
            </w:r>
          </w:p>
        </w:tc>
        <w:tc>
          <w:tcPr>
            <w:tcW w:w="2160" w:type="dxa"/>
            <w:tcBorders>
              <w:top w:val="single" w:sz="4" w:space="0" w:color="auto"/>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Intervention</w:t>
            </w:r>
          </w:p>
        </w:tc>
        <w:tc>
          <w:tcPr>
            <w:tcW w:w="2250" w:type="dxa"/>
            <w:tcBorders>
              <w:top w:val="single" w:sz="4" w:space="0" w:color="auto"/>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Inclusion/Exclusion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Criteria/Population</w:t>
            </w:r>
          </w:p>
        </w:tc>
        <w:tc>
          <w:tcPr>
            <w:tcW w:w="1710" w:type="dxa"/>
            <w:tcBorders>
              <w:top w:val="single" w:sz="4" w:space="0" w:color="auto"/>
            </w:tcBorders>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Baseline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Measures</w:t>
            </w:r>
          </w:p>
        </w:tc>
        <w:tc>
          <w:tcPr>
            <w:tcW w:w="1530" w:type="dxa"/>
            <w:tcBorders>
              <w:top w:val="single" w:sz="4" w:space="0" w:color="auto"/>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Outcomes</w:t>
            </w:r>
          </w:p>
        </w:tc>
      </w:tr>
      <w:tr w:rsidR="00B25991" w:rsidRPr="00B25991" w:rsidTr="00B25991">
        <w:trPr>
          <w:trHeight w:val="4946"/>
        </w:trPr>
        <w:tc>
          <w:tcPr>
            <w:tcW w:w="1559" w:type="dxa"/>
            <w:tcBorders>
              <w:top w:val="single" w:sz="4" w:space="0" w:color="auto"/>
              <w:bottom w:val="single" w:sz="12" w:space="0" w:color="000000"/>
            </w:tcBorders>
          </w:tcPr>
          <w:p w:rsidR="00B25991" w:rsidRPr="00B25991" w:rsidRDefault="00B25991" w:rsidP="00B25991">
            <w:pPr>
              <w:pStyle w:val="Tabletext0"/>
              <w:spacing w:before="120"/>
              <w:rPr>
                <w:rFonts w:cs="Arial"/>
              </w:rPr>
            </w:pPr>
            <w:proofErr w:type="spellStart"/>
            <w:r w:rsidRPr="00B25991">
              <w:rPr>
                <w:rFonts w:cs="Arial"/>
              </w:rPr>
              <w:t>Bebko</w:t>
            </w:r>
            <w:proofErr w:type="spellEnd"/>
            <w:r w:rsidRPr="00B25991">
              <w:rPr>
                <w:rFonts w:cs="Arial"/>
              </w:rPr>
              <w:t xml:space="preserve"> et al., 1996 (continued)</w:t>
            </w:r>
          </w:p>
          <w:p w:rsidR="00B25991" w:rsidRPr="00B25991" w:rsidRDefault="00B25991" w:rsidP="00B25991">
            <w:pPr>
              <w:pStyle w:val="Tabletext0"/>
              <w:rPr>
                <w:rFonts w:cs="Arial"/>
              </w:rPr>
            </w:pPr>
          </w:p>
        </w:tc>
        <w:tc>
          <w:tcPr>
            <w:tcW w:w="2160" w:type="dxa"/>
            <w:tcBorders>
              <w:top w:val="single" w:sz="4" w:space="0" w:color="auto"/>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Last </w:t>
            </w:r>
            <w:proofErr w:type="spellStart"/>
            <w:r w:rsidRPr="00B25991">
              <w:rPr>
                <w:rFonts w:ascii="Arial" w:hAnsi="Arial" w:cs="Arial"/>
                <w:b/>
                <w:sz w:val="18"/>
                <w:szCs w:val="18"/>
              </w:rPr>
              <w:t>followup</w:t>
            </w:r>
            <w:proofErr w:type="spellEnd"/>
            <w:r w:rsidRPr="00B25991">
              <w:rPr>
                <w:rFonts w:ascii="Arial" w:hAnsi="Arial" w:cs="Arial"/>
                <w:b/>
                <w:sz w:val="18"/>
                <w:szCs w:val="18"/>
              </w:rPr>
              <w:t xml:space="preserve"> post-treatment: </w:t>
            </w:r>
          </w:p>
          <w:p w:rsidR="00B25991" w:rsidRPr="00B25991" w:rsidRDefault="00B25991" w:rsidP="00B25991">
            <w:pPr>
              <w:rPr>
                <w:rFonts w:ascii="Arial" w:hAnsi="Arial" w:cs="Arial"/>
                <w:b/>
                <w:sz w:val="18"/>
                <w:szCs w:val="18"/>
              </w:rPr>
            </w:pPr>
            <w:r w:rsidRPr="00B25991">
              <w:rPr>
                <w:rFonts w:ascii="Arial" w:hAnsi="Arial" w:cs="Arial"/>
                <w:sz w:val="18"/>
                <w:szCs w:val="18"/>
              </w:rPr>
              <w:t>Immediately post-treatment</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Measure of treatment fidelity/adherence reported: </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No </w:t>
            </w:r>
          </w:p>
          <w:p w:rsidR="00B25991" w:rsidRPr="00B25991" w:rsidRDefault="00B25991" w:rsidP="00B25991">
            <w:pPr>
              <w:pStyle w:val="Tabletext0"/>
              <w:spacing w:before="120"/>
              <w:rPr>
                <w:rFonts w:cs="Arial"/>
                <w:b/>
              </w:rPr>
            </w:pPr>
            <w:r w:rsidRPr="00B25991">
              <w:rPr>
                <w:rFonts w:cs="Arial"/>
                <w:b/>
              </w:rPr>
              <w:t>Co-interventions held stable during treatment:</w:t>
            </w:r>
          </w:p>
          <w:p w:rsidR="00B25991" w:rsidRPr="00B25991" w:rsidRDefault="00B25991" w:rsidP="00B25991">
            <w:pPr>
              <w:pStyle w:val="Tabletext0"/>
              <w:rPr>
                <w:rFonts w:cs="Arial"/>
              </w:rPr>
            </w:pPr>
            <w:r w:rsidRPr="00B25991">
              <w:rPr>
                <w:rFonts w:cs="Arial"/>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Concomitant therapies: </w:t>
            </w:r>
          </w:p>
          <w:p w:rsidR="00B25991" w:rsidRPr="00B25991" w:rsidRDefault="00B25991" w:rsidP="00B25991">
            <w:pPr>
              <w:rPr>
                <w:rFonts w:ascii="Arial" w:hAnsi="Arial" w:cs="Arial"/>
                <w:sz w:val="18"/>
                <w:szCs w:val="18"/>
              </w:rPr>
            </w:pPr>
            <w:r w:rsidRPr="00B25991">
              <w:rPr>
                <w:rFonts w:ascii="Arial" w:hAnsi="Arial" w:cs="Arial"/>
                <w:sz w:val="18"/>
                <w:szCs w:val="18"/>
              </w:rPr>
              <w:t>NR</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lang w:val="nb-NO"/>
              </w:rPr>
              <w:t xml:space="preserve">N at enrollment: </w:t>
            </w:r>
          </w:p>
          <w:p w:rsidR="00B25991" w:rsidRPr="00B25991" w:rsidRDefault="00B25991" w:rsidP="00B25991">
            <w:pPr>
              <w:rPr>
                <w:rFonts w:ascii="Arial" w:hAnsi="Arial" w:cs="Arial"/>
                <w:sz w:val="18"/>
                <w:szCs w:val="18"/>
              </w:rPr>
            </w:pPr>
            <w:r w:rsidRPr="00B25991">
              <w:rPr>
                <w:rFonts w:ascii="Arial" w:hAnsi="Arial" w:cs="Arial"/>
                <w:b/>
                <w:sz w:val="18"/>
                <w:szCs w:val="18"/>
              </w:rPr>
              <w:t>G1&amp;G2:</w:t>
            </w:r>
            <w:r w:rsidRPr="00B25991">
              <w:rPr>
                <w:rFonts w:ascii="Arial" w:hAnsi="Arial" w:cs="Arial"/>
                <w:sz w:val="18"/>
                <w:szCs w:val="18"/>
              </w:rPr>
              <w:t xml:space="preserve"> 20</w:t>
            </w:r>
          </w:p>
          <w:p w:rsidR="00B25991" w:rsidRPr="00B25991" w:rsidRDefault="00B25991" w:rsidP="00B25991">
            <w:pPr>
              <w:pStyle w:val="TableTextBold"/>
              <w:rPr>
                <w:rFonts w:ascii="Arial" w:hAnsi="Arial" w:cs="Arial"/>
              </w:rPr>
            </w:pPr>
            <w:r w:rsidRPr="00B25991">
              <w:rPr>
                <w:rFonts w:ascii="Arial" w:hAnsi="Arial" w:cs="Arial"/>
              </w:rPr>
              <w:t xml:space="preserve">N at 5-7 month </w:t>
            </w:r>
            <w:proofErr w:type="spellStart"/>
            <w:r w:rsidRPr="00B25991">
              <w:rPr>
                <w:rFonts w:ascii="Arial" w:hAnsi="Arial" w:cs="Arial"/>
              </w:rPr>
              <w:t>followup</w:t>
            </w:r>
            <w:proofErr w:type="spellEnd"/>
            <w:r w:rsidRPr="00B25991">
              <w:rPr>
                <w:rFonts w:ascii="Arial" w:hAnsi="Arial" w:cs="Arial"/>
              </w:rPr>
              <w:t xml:space="preserve">: </w:t>
            </w:r>
          </w:p>
          <w:p w:rsidR="00B25991" w:rsidRPr="00B25991" w:rsidRDefault="00B25991" w:rsidP="00B25991">
            <w:pPr>
              <w:rPr>
                <w:rFonts w:ascii="Arial" w:hAnsi="Arial" w:cs="Arial"/>
                <w:b/>
                <w:sz w:val="18"/>
                <w:szCs w:val="18"/>
              </w:rPr>
            </w:pPr>
            <w:r w:rsidRPr="00B25991">
              <w:rPr>
                <w:rFonts w:ascii="Arial" w:hAnsi="Arial" w:cs="Arial"/>
                <w:b/>
                <w:sz w:val="18"/>
                <w:szCs w:val="18"/>
              </w:rPr>
              <w:t>G1&amp;G2:</w:t>
            </w:r>
            <w:r w:rsidRPr="00B25991">
              <w:rPr>
                <w:rFonts w:ascii="Arial" w:hAnsi="Arial" w:cs="Arial"/>
                <w:sz w:val="18"/>
                <w:szCs w:val="18"/>
              </w:rPr>
              <w:t xml:space="preserve"> 7</w:t>
            </w:r>
          </w:p>
          <w:p w:rsidR="00B25991" w:rsidRPr="00B25991" w:rsidRDefault="00B25991" w:rsidP="00B25991">
            <w:pPr>
              <w:rPr>
                <w:rFonts w:ascii="Arial" w:hAnsi="Arial" w:cs="Arial"/>
                <w:b/>
                <w:sz w:val="18"/>
                <w:szCs w:val="18"/>
              </w:rPr>
            </w:pPr>
          </w:p>
        </w:tc>
        <w:tc>
          <w:tcPr>
            <w:tcW w:w="2250" w:type="dxa"/>
            <w:tcBorders>
              <w:top w:val="single" w:sz="4" w:space="0" w:color="auto"/>
              <w:bottom w:val="single" w:sz="12" w:space="0" w:color="000000"/>
            </w:tcBorders>
          </w:tcPr>
          <w:p w:rsidR="00B25991" w:rsidRPr="00B25991" w:rsidRDefault="00B25991" w:rsidP="00B25991">
            <w:pPr>
              <w:pStyle w:val="Tabletext0"/>
              <w:rPr>
                <w:rFonts w:cs="Arial"/>
              </w:rPr>
            </w:pPr>
          </w:p>
        </w:tc>
        <w:tc>
          <w:tcPr>
            <w:tcW w:w="1710" w:type="dxa"/>
            <w:tcBorders>
              <w:top w:val="single" w:sz="4" w:space="0" w:color="auto"/>
              <w:bottom w:val="single" w:sz="12" w:space="0" w:color="000000"/>
            </w:tcBorders>
          </w:tcPr>
          <w:p w:rsidR="00B25991" w:rsidRPr="00B25991" w:rsidRDefault="00B25991" w:rsidP="00B25991">
            <w:pPr>
              <w:rPr>
                <w:rFonts w:ascii="Arial" w:hAnsi="Arial" w:cs="Arial"/>
                <w:b/>
                <w:sz w:val="18"/>
                <w:szCs w:val="18"/>
              </w:rPr>
            </w:pPr>
          </w:p>
        </w:tc>
        <w:tc>
          <w:tcPr>
            <w:tcW w:w="1530" w:type="dxa"/>
            <w:tcBorders>
              <w:top w:val="single" w:sz="4" w:space="0" w:color="auto"/>
              <w:bottom w:val="single" w:sz="12" w:space="0" w:color="000000"/>
            </w:tcBorders>
          </w:tcPr>
          <w:p w:rsidR="00B25991" w:rsidRPr="00B25991" w:rsidRDefault="00B25991" w:rsidP="00B25991">
            <w:pPr>
              <w:rPr>
                <w:rFonts w:ascii="Arial" w:hAnsi="Arial" w:cs="Arial"/>
                <w:b/>
                <w:sz w:val="18"/>
                <w:szCs w:val="18"/>
              </w:rPr>
            </w:pPr>
          </w:p>
        </w:tc>
      </w:tr>
    </w:tbl>
    <w:p w:rsidR="00B25991" w:rsidRPr="00B25991" w:rsidRDefault="00B25991" w:rsidP="00B25991">
      <w:pPr>
        <w:rPr>
          <w:rFonts w:ascii="Arial" w:hAnsi="Arial" w:cs="Arial"/>
          <w:sz w:val="18"/>
          <w:szCs w:val="18"/>
        </w:rPr>
      </w:pPr>
      <w:r w:rsidRPr="00B25991">
        <w:rPr>
          <w:rFonts w:ascii="Arial" w:hAnsi="Arial" w:cs="Arial"/>
          <w:b/>
          <w:sz w:val="18"/>
          <w:szCs w:val="18"/>
        </w:rPr>
        <w:t>Comments:</w:t>
      </w:r>
      <w:r w:rsidRPr="00B25991">
        <w:rPr>
          <w:rFonts w:ascii="Arial" w:hAnsi="Arial" w:cs="Arial"/>
          <w:sz w:val="18"/>
          <w:szCs w:val="18"/>
        </w:rPr>
        <w:t xml:space="preserve">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Data reported graphically</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Baseline results taken over initial 6 weeks </w:t>
      </w:r>
    </w:p>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Study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Inclusion/Exclusion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Baseline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Outcomes</w:t>
            </w:r>
          </w:p>
        </w:tc>
      </w:tr>
    </w:tbl>
    <w:p w:rsidR="00B25991" w:rsidRPr="00B25991" w:rsidRDefault="00B25991" w:rsidP="00B25991">
      <w:pPr>
        <w:pStyle w:val="TableTextBold"/>
        <w:rPr>
          <w:rFonts w:ascii="Arial" w:hAnsi="Arial" w:cs="Arial"/>
        </w:rPr>
        <w:sectPr w:rsidR="00B25991" w:rsidRPr="00B25991" w:rsidSect="00B25991">
          <w:type w:val="continuous"/>
          <w:pgSz w:w="12240" w:h="15840"/>
          <w:pgMar w:top="1440" w:right="1440" w:bottom="1440" w:left="1440" w:header="720" w:footer="720" w:gutter="0"/>
          <w:cols w:space="720"/>
          <w:docGrid w:linePitch="360"/>
        </w:sect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rPr>
            </w:pPr>
            <w:r w:rsidRPr="00B25991">
              <w:rPr>
                <w:rFonts w:ascii="Arial" w:hAnsi="Arial" w:cs="Arial"/>
              </w:rPr>
              <w:lastRenderedPageBreak/>
              <w:t>Author:</w:t>
            </w:r>
          </w:p>
          <w:p w:rsidR="00B25991" w:rsidRPr="00B25991" w:rsidRDefault="00B25991" w:rsidP="00B25991">
            <w:pPr>
              <w:pStyle w:val="Tabletext0"/>
              <w:rPr>
                <w:rFonts w:cs="Arial"/>
              </w:rPr>
            </w:pPr>
            <w:proofErr w:type="spellStart"/>
            <w:r w:rsidRPr="00B25991">
              <w:rPr>
                <w:rFonts w:cs="Arial"/>
              </w:rPr>
              <w:t>McDougle</w:t>
            </w:r>
            <w:proofErr w:type="spellEnd"/>
            <w:r w:rsidRPr="00B25991">
              <w:rPr>
                <w:rFonts w:cs="Arial"/>
              </w:rPr>
              <w:t xml:space="preserve"> et al.,  </w:t>
            </w:r>
          </w:p>
          <w:p w:rsidR="00B25991" w:rsidRPr="00B25991" w:rsidRDefault="00B25991" w:rsidP="00B25991">
            <w:pPr>
              <w:pStyle w:val="Tabletext0"/>
              <w:rPr>
                <w:rFonts w:cs="Arial"/>
                <w:b/>
                <w:lang w:val="fr-FR"/>
              </w:rPr>
            </w:pPr>
            <w:r w:rsidRPr="00B25991">
              <w:rPr>
                <w:rFonts w:cs="Arial"/>
              </w:rPr>
              <w:t>1996</w:t>
            </w:r>
          </w:p>
          <w:p w:rsidR="00B25991" w:rsidRPr="00B25991" w:rsidRDefault="00B25991" w:rsidP="00B25991">
            <w:pPr>
              <w:pStyle w:val="TableTextBold"/>
              <w:rPr>
                <w:rFonts w:ascii="Arial" w:hAnsi="Arial" w:cs="Arial"/>
                <w:b w:val="0"/>
              </w:rPr>
            </w:pPr>
            <w:r w:rsidRPr="00B25991">
              <w:rPr>
                <w:rFonts w:ascii="Arial" w:hAnsi="Arial" w:cs="Arial"/>
              </w:rPr>
              <w:t>Country:</w:t>
            </w:r>
          </w:p>
          <w:p w:rsidR="00B25991" w:rsidRPr="00B25991" w:rsidRDefault="00B25991" w:rsidP="00B25991">
            <w:pPr>
              <w:pStyle w:val="Tabletext0"/>
              <w:rPr>
                <w:rFonts w:cs="Arial"/>
                <w:b/>
              </w:rPr>
            </w:pPr>
            <w:r w:rsidRPr="00B25991">
              <w:rPr>
                <w:rFonts w:cs="Arial"/>
              </w:rPr>
              <w:t>US</w:t>
            </w:r>
          </w:p>
          <w:p w:rsidR="00B25991" w:rsidRPr="00B25991" w:rsidRDefault="00B25991" w:rsidP="00B25991">
            <w:pPr>
              <w:pStyle w:val="TableTextBold"/>
              <w:rPr>
                <w:rFonts w:ascii="Arial" w:hAnsi="Arial" w:cs="Arial"/>
              </w:rPr>
            </w:pPr>
            <w:r w:rsidRPr="00B25991">
              <w:rPr>
                <w:rFonts w:ascii="Arial" w:hAnsi="Arial" w:cs="Arial"/>
              </w:rPr>
              <w:t xml:space="preserve">Enrollment period: </w:t>
            </w:r>
          </w:p>
          <w:p w:rsidR="00B25991" w:rsidRPr="00B25991" w:rsidRDefault="00B25991" w:rsidP="00B25991">
            <w:pPr>
              <w:pStyle w:val="Tabletext0"/>
              <w:rPr>
                <w:rFonts w:cs="Arial"/>
              </w:rPr>
            </w:pPr>
            <w:r w:rsidRPr="00B25991">
              <w:rPr>
                <w:rFonts w:cs="Arial"/>
              </w:rPr>
              <w:t>NR</w:t>
            </w:r>
          </w:p>
          <w:p w:rsidR="00B25991" w:rsidRPr="00B25991" w:rsidRDefault="00B25991" w:rsidP="00B25991">
            <w:pPr>
              <w:pStyle w:val="TableTextBold"/>
              <w:rPr>
                <w:rFonts w:ascii="Arial" w:hAnsi="Arial" w:cs="Arial"/>
              </w:rPr>
            </w:pPr>
            <w:r w:rsidRPr="00B25991">
              <w:rPr>
                <w:rFonts w:ascii="Arial" w:hAnsi="Arial" w:cs="Arial"/>
              </w:rPr>
              <w:t>Funding:</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NIH, Connecticut Dept. of Mental Health and Addiction Services, </w:t>
            </w:r>
            <w:proofErr w:type="spellStart"/>
            <w:r w:rsidRPr="00B25991">
              <w:rPr>
                <w:rFonts w:ascii="Arial" w:hAnsi="Arial" w:cs="Arial"/>
                <w:sz w:val="18"/>
                <w:szCs w:val="18"/>
              </w:rPr>
              <w:t>Korczak</w:t>
            </w:r>
            <w:proofErr w:type="spellEnd"/>
            <w:r w:rsidRPr="00B25991">
              <w:rPr>
                <w:rFonts w:ascii="Arial" w:hAnsi="Arial" w:cs="Arial"/>
                <w:sz w:val="18"/>
                <w:szCs w:val="18"/>
              </w:rPr>
              <w:t xml:space="preserve"> Foundation for </w:t>
            </w:r>
          </w:p>
          <w:p w:rsidR="00B25991" w:rsidRPr="00B25991" w:rsidRDefault="00B25991" w:rsidP="00B25991">
            <w:pPr>
              <w:rPr>
                <w:rFonts w:ascii="Arial" w:hAnsi="Arial" w:cs="Arial"/>
                <w:sz w:val="18"/>
                <w:szCs w:val="18"/>
              </w:rPr>
            </w:pPr>
            <w:r w:rsidRPr="00B25991">
              <w:rPr>
                <w:rFonts w:ascii="Arial" w:hAnsi="Arial" w:cs="Arial"/>
                <w:sz w:val="18"/>
                <w:szCs w:val="18"/>
              </w:rPr>
              <w:t>Autism and Related Disorders</w:t>
            </w:r>
          </w:p>
          <w:p w:rsidR="00B25991" w:rsidRPr="00B25991" w:rsidRDefault="00B25991" w:rsidP="00B25991">
            <w:pPr>
              <w:pStyle w:val="TableTextBold"/>
              <w:rPr>
                <w:rFonts w:ascii="Arial" w:hAnsi="Arial" w:cs="Arial"/>
              </w:rPr>
            </w:pPr>
            <w:r w:rsidRPr="00B25991">
              <w:rPr>
                <w:rFonts w:ascii="Arial" w:hAnsi="Arial" w:cs="Arial"/>
              </w:rPr>
              <w:t>Author industry relationship disclosures:</w:t>
            </w:r>
          </w:p>
          <w:p w:rsidR="00B25991" w:rsidRPr="00B25991" w:rsidRDefault="00B25991" w:rsidP="00B25991">
            <w:pPr>
              <w:rPr>
                <w:rFonts w:ascii="Arial" w:hAnsi="Arial" w:cs="Arial"/>
                <w:sz w:val="18"/>
                <w:szCs w:val="18"/>
              </w:rPr>
            </w:pPr>
            <w:r w:rsidRPr="00B25991">
              <w:rPr>
                <w:rFonts w:ascii="Arial" w:hAnsi="Arial" w:cs="Arial"/>
                <w:sz w:val="18"/>
                <w:szCs w:val="18"/>
              </w:rPr>
              <w:t>NR</w:t>
            </w:r>
          </w:p>
          <w:p w:rsidR="00B25991" w:rsidRPr="00B25991" w:rsidRDefault="00B25991" w:rsidP="00B25991">
            <w:pPr>
              <w:pStyle w:val="TableTextBold"/>
              <w:rPr>
                <w:rFonts w:ascii="Arial" w:hAnsi="Arial" w:cs="Arial"/>
              </w:rPr>
            </w:pPr>
            <w:r w:rsidRPr="00B25991">
              <w:rPr>
                <w:rFonts w:ascii="Arial" w:hAnsi="Arial" w:cs="Arial"/>
              </w:rPr>
              <w:t xml:space="preserve">Design: </w:t>
            </w:r>
          </w:p>
          <w:p w:rsidR="00B25991" w:rsidRPr="00B25991" w:rsidRDefault="00B25991" w:rsidP="00B25991">
            <w:pPr>
              <w:pStyle w:val="TableTextBold"/>
              <w:spacing w:before="0"/>
              <w:rPr>
                <w:rFonts w:ascii="Arial" w:hAnsi="Arial" w:cs="Arial"/>
                <w:b w:val="0"/>
              </w:rPr>
            </w:pPr>
            <w:r w:rsidRPr="00B25991">
              <w:rPr>
                <w:rFonts w:ascii="Arial" w:hAnsi="Arial" w:cs="Arial"/>
                <w:b w:val="0"/>
              </w:rPr>
              <w:t>Double-blind, placebo-controlled  randomized crossover trial</w:t>
            </w:r>
          </w:p>
          <w:p w:rsidR="00B25991" w:rsidRPr="00B25991" w:rsidRDefault="00B25991" w:rsidP="00B25991">
            <w:pPr>
              <w:pStyle w:val="Tabletext0"/>
              <w:rPr>
                <w:rFonts w:cs="Arial"/>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rPr>
            </w:pPr>
            <w:r w:rsidRPr="00B25991">
              <w:rPr>
                <w:rFonts w:cs="Arial"/>
                <w:b/>
              </w:rPr>
              <w:t>Intervention:</w:t>
            </w:r>
          </w:p>
          <w:p w:rsidR="00B25991" w:rsidRPr="00B25991" w:rsidRDefault="00B25991" w:rsidP="00B25991">
            <w:pPr>
              <w:pStyle w:val="Tabletext0"/>
              <w:rPr>
                <w:rFonts w:cs="Arial"/>
              </w:rPr>
            </w:pPr>
            <w:r w:rsidRPr="00B25991">
              <w:rPr>
                <w:rFonts w:cs="Arial"/>
              </w:rPr>
              <w:t>Acute tryptophan depletion. 24 hours of a low tryptophan diet followed by tryptophan-free amino acid drink or sham (amino acid drink with tryptophan added). Behavior measurements were taken at baseline, 180, 300, and 420 minutes after the amino acid drink. Patients resumed normal diet until crossover experiment occurred 7 days later.</w:t>
            </w:r>
          </w:p>
          <w:p w:rsidR="00B25991" w:rsidRPr="00B25991" w:rsidRDefault="00B25991" w:rsidP="00B25991">
            <w:pPr>
              <w:pStyle w:val="Tabletext0"/>
              <w:spacing w:before="120"/>
              <w:rPr>
                <w:rFonts w:cs="Arial"/>
                <w:b/>
              </w:rPr>
            </w:pPr>
            <w:r w:rsidRPr="00B25991">
              <w:rPr>
                <w:rFonts w:cs="Arial"/>
                <w:b/>
              </w:rPr>
              <w:t xml:space="preserve">Intervention target: </w:t>
            </w:r>
          </w:p>
          <w:p w:rsidR="00B25991" w:rsidRPr="00B25991" w:rsidRDefault="00B25991" w:rsidP="00B25991">
            <w:pPr>
              <w:pStyle w:val="Tabletext0"/>
              <w:rPr>
                <w:rFonts w:cs="Arial"/>
              </w:rPr>
            </w:pPr>
            <w:r w:rsidRPr="00B25991">
              <w:rPr>
                <w:rFonts w:cs="Arial"/>
              </w:rPr>
              <w:t>Autistic behaviors</w:t>
            </w:r>
          </w:p>
          <w:p w:rsidR="00B25991" w:rsidRPr="00B25991" w:rsidRDefault="00B25991" w:rsidP="00B25991">
            <w:pPr>
              <w:pStyle w:val="Tabletext0"/>
              <w:spacing w:before="120"/>
              <w:rPr>
                <w:rFonts w:cs="Arial"/>
                <w:b/>
              </w:rPr>
            </w:pPr>
            <w:r w:rsidRPr="00B25991">
              <w:rPr>
                <w:rFonts w:cs="Arial"/>
                <w:b/>
              </w:rPr>
              <w:t xml:space="preserve">Primary outcome: </w:t>
            </w:r>
          </w:p>
          <w:p w:rsidR="00B25991" w:rsidRPr="00B25991" w:rsidRDefault="00B25991" w:rsidP="00B25991">
            <w:pPr>
              <w:pStyle w:val="Tabletext0"/>
              <w:rPr>
                <w:rFonts w:cs="Arial"/>
              </w:rPr>
            </w:pPr>
            <w:r w:rsidRPr="00B25991">
              <w:rPr>
                <w:rFonts w:cs="Arial"/>
              </w:rPr>
              <w:t>Biochemical measures (plasma free and total tryptophan) and</w:t>
            </w:r>
          </w:p>
          <w:p w:rsidR="00B25991" w:rsidRPr="00B25991" w:rsidRDefault="00B25991" w:rsidP="00B25991">
            <w:pPr>
              <w:pStyle w:val="Tabletext0"/>
              <w:rPr>
                <w:rFonts w:cs="Arial"/>
              </w:rPr>
            </w:pPr>
            <w:proofErr w:type="gramStart"/>
            <w:r w:rsidRPr="00B25991">
              <w:rPr>
                <w:rFonts w:cs="Arial"/>
              </w:rPr>
              <w:t>behavioral</w:t>
            </w:r>
            <w:proofErr w:type="gramEnd"/>
            <w:r w:rsidRPr="00B25991">
              <w:rPr>
                <w:rFonts w:cs="Arial"/>
              </w:rPr>
              <w:t xml:space="preserve"> measures including change in global severity, symptoms of autism (RFRLRS), repetitive thoughts and re behaviors, and 18 other behavioral parameters scored by VAS.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Groups:</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acute tryptophan depletion</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sham</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Treatment duration: </w:t>
            </w:r>
          </w:p>
          <w:p w:rsidR="00B25991" w:rsidRPr="00B25991" w:rsidRDefault="00B25991" w:rsidP="00B25991">
            <w:pPr>
              <w:pStyle w:val="Tabletext0"/>
              <w:rPr>
                <w:rFonts w:cs="Arial"/>
              </w:rPr>
            </w:pPr>
            <w:r w:rsidRPr="00B25991">
              <w:rPr>
                <w:rFonts w:cs="Arial"/>
              </w:rPr>
              <w:t>2 days; 7 days between treatment and sham</w:t>
            </w:r>
          </w:p>
          <w:p w:rsidR="00B25991" w:rsidRPr="00B25991" w:rsidRDefault="00B25991" w:rsidP="00B25991">
            <w:pPr>
              <w:pStyle w:val="Tabletext0"/>
              <w:spacing w:before="120"/>
              <w:rPr>
                <w:rFonts w:cs="Arial"/>
                <w:b/>
              </w:rPr>
            </w:pPr>
            <w:r w:rsidRPr="00B25991">
              <w:rPr>
                <w:rFonts w:cs="Arial"/>
                <w:b/>
              </w:rPr>
              <w:t xml:space="preserve">Frequency of contact during study: </w:t>
            </w:r>
          </w:p>
          <w:p w:rsidR="00B25991" w:rsidRPr="00B25991" w:rsidRDefault="00B25991" w:rsidP="00B25991">
            <w:pPr>
              <w:pStyle w:val="Tabletext0"/>
              <w:rPr>
                <w:rFonts w:cs="Arial"/>
              </w:rPr>
            </w:pPr>
            <w:r w:rsidRPr="00B25991">
              <w:rPr>
                <w:rFonts w:cs="Arial"/>
              </w:rPr>
              <w:t>1 week</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Last </w:t>
            </w:r>
            <w:proofErr w:type="spellStart"/>
            <w:r w:rsidRPr="00B25991">
              <w:rPr>
                <w:rFonts w:ascii="Arial" w:hAnsi="Arial" w:cs="Arial"/>
                <w:b/>
                <w:sz w:val="18"/>
                <w:szCs w:val="18"/>
              </w:rPr>
              <w:t>followup</w:t>
            </w:r>
            <w:proofErr w:type="spellEnd"/>
            <w:r w:rsidRPr="00B25991">
              <w:rPr>
                <w:rFonts w:ascii="Arial" w:hAnsi="Arial" w:cs="Arial"/>
                <w:b/>
                <w:sz w:val="18"/>
                <w:szCs w:val="18"/>
              </w:rPr>
              <w:t xml:space="preserve"> post-treatment: </w:t>
            </w:r>
          </w:p>
          <w:p w:rsidR="00B25991" w:rsidRPr="00B25991" w:rsidRDefault="00B25991" w:rsidP="00B25991">
            <w:pPr>
              <w:rPr>
                <w:rFonts w:ascii="Arial" w:hAnsi="Arial" w:cs="Arial"/>
                <w:b/>
                <w:sz w:val="18"/>
                <w:szCs w:val="18"/>
              </w:rPr>
            </w:pPr>
            <w:r w:rsidRPr="00B25991">
              <w:rPr>
                <w:rFonts w:ascii="Arial" w:hAnsi="Arial" w:cs="Arial"/>
                <w:sz w:val="18"/>
                <w:szCs w:val="18"/>
              </w:rPr>
              <w:t>Immediately post-treatment</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Measure of treatment fidelity/adherence reported: </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NR </w:t>
            </w:r>
          </w:p>
          <w:p w:rsidR="00B25991" w:rsidRPr="00B25991" w:rsidRDefault="00B25991" w:rsidP="00B25991">
            <w:pPr>
              <w:pStyle w:val="Tabletext0"/>
              <w:spacing w:before="120"/>
              <w:rPr>
                <w:rFonts w:cs="Arial"/>
                <w:b/>
              </w:rPr>
            </w:pPr>
            <w:r w:rsidRPr="00B25991">
              <w:rPr>
                <w:rFonts w:cs="Arial"/>
                <w:b/>
              </w:rPr>
              <w:t>Co-interventions held stable during treatment:</w:t>
            </w:r>
          </w:p>
          <w:p w:rsidR="00B25991" w:rsidRPr="00B25991" w:rsidRDefault="00B25991" w:rsidP="00B25991">
            <w:pPr>
              <w:pStyle w:val="Tabletext0"/>
              <w:rPr>
                <w:rFonts w:cs="Arial"/>
              </w:rPr>
            </w:pPr>
            <w:r w:rsidRPr="00B25991">
              <w:rPr>
                <w:rFonts w:cs="Arial"/>
              </w:rPr>
              <w:t>NR</w:t>
            </w:r>
          </w:p>
          <w:p w:rsidR="00B25991" w:rsidRPr="00B25991" w:rsidRDefault="00B25991" w:rsidP="00B25991">
            <w:pPr>
              <w:rPr>
                <w:rFonts w:ascii="Arial" w:hAnsi="Arial" w:cs="Arial"/>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rPr>
            </w:pPr>
            <w:r w:rsidRPr="00B25991">
              <w:rPr>
                <w:rFonts w:ascii="Arial" w:hAnsi="Arial" w:cs="Arial"/>
              </w:rPr>
              <w:t xml:space="preserve">Inclusion criteria: </w:t>
            </w:r>
          </w:p>
          <w:p w:rsidR="00B25991" w:rsidRPr="00B25991" w:rsidRDefault="00B25991" w:rsidP="00B25991">
            <w:pPr>
              <w:pStyle w:val="Tablebullet"/>
              <w:tabs>
                <w:tab w:val="num" w:pos="-1584"/>
              </w:tabs>
              <w:rPr>
                <w:rFonts w:cs="Arial"/>
                <w:szCs w:val="18"/>
              </w:rPr>
            </w:pPr>
            <w:r w:rsidRPr="00B25991">
              <w:rPr>
                <w:rFonts w:cs="Arial"/>
                <w:szCs w:val="18"/>
              </w:rPr>
              <w:t>Adults with autistic disorder</w:t>
            </w:r>
          </w:p>
          <w:p w:rsidR="00B25991" w:rsidRPr="00B25991" w:rsidRDefault="00B25991" w:rsidP="00B25991">
            <w:pPr>
              <w:pStyle w:val="Tablebullet"/>
              <w:tabs>
                <w:tab w:val="num" w:pos="-1584"/>
              </w:tabs>
              <w:rPr>
                <w:rFonts w:cs="Arial"/>
                <w:szCs w:val="18"/>
              </w:rPr>
            </w:pPr>
            <w:r w:rsidRPr="00B25991">
              <w:rPr>
                <w:rFonts w:cs="Arial"/>
                <w:szCs w:val="18"/>
              </w:rPr>
              <w:t>No psychotropic drugs for at least 5 weeks</w:t>
            </w:r>
          </w:p>
          <w:p w:rsidR="00B25991" w:rsidRPr="00B25991" w:rsidRDefault="00B25991" w:rsidP="00B25991">
            <w:pPr>
              <w:pStyle w:val="TableTextBold"/>
              <w:rPr>
                <w:rFonts w:ascii="Arial" w:hAnsi="Arial" w:cs="Arial"/>
              </w:rPr>
            </w:pPr>
            <w:r w:rsidRPr="00B25991">
              <w:rPr>
                <w:rFonts w:ascii="Arial" w:hAnsi="Arial" w:cs="Arial"/>
              </w:rPr>
              <w:t xml:space="preserve">Exclusion criteria: </w:t>
            </w:r>
          </w:p>
          <w:p w:rsidR="00B25991" w:rsidRPr="00B25991" w:rsidRDefault="00B25991" w:rsidP="00B25991">
            <w:pPr>
              <w:pStyle w:val="Tablebullet"/>
              <w:tabs>
                <w:tab w:val="num" w:pos="-1584"/>
              </w:tabs>
              <w:rPr>
                <w:rFonts w:cs="Arial"/>
                <w:szCs w:val="18"/>
              </w:rPr>
            </w:pPr>
            <w:r w:rsidRPr="00B25991">
              <w:rPr>
                <w:rFonts w:cs="Arial"/>
                <w:szCs w:val="18"/>
              </w:rPr>
              <w:t>Identifiable cause of autism</w:t>
            </w:r>
          </w:p>
          <w:p w:rsidR="00B25991" w:rsidRPr="00B25991" w:rsidRDefault="00B25991" w:rsidP="00B25991">
            <w:pPr>
              <w:pStyle w:val="Tablebullet"/>
              <w:tabs>
                <w:tab w:val="num" w:pos="-1584"/>
              </w:tabs>
              <w:rPr>
                <w:rFonts w:cs="Arial"/>
                <w:szCs w:val="18"/>
              </w:rPr>
            </w:pPr>
            <w:r w:rsidRPr="00B25991">
              <w:rPr>
                <w:rFonts w:cs="Arial"/>
                <w:szCs w:val="18"/>
              </w:rPr>
              <w:t>Seizures</w:t>
            </w:r>
          </w:p>
          <w:p w:rsidR="00B25991" w:rsidRPr="00B25991" w:rsidRDefault="00B25991" w:rsidP="00B25991">
            <w:pPr>
              <w:pStyle w:val="Tablebullet"/>
              <w:tabs>
                <w:tab w:val="num" w:pos="-1584"/>
              </w:tabs>
              <w:rPr>
                <w:rFonts w:cs="Arial"/>
                <w:szCs w:val="18"/>
              </w:rPr>
            </w:pPr>
            <w:r w:rsidRPr="00B25991">
              <w:rPr>
                <w:rFonts w:cs="Arial"/>
                <w:szCs w:val="18"/>
              </w:rPr>
              <w:t>Positive pregnancy test</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 (range):</w:t>
            </w:r>
            <w:r w:rsidRPr="00B25991">
              <w:rPr>
                <w:rFonts w:ascii="Arial" w:hAnsi="Arial" w:cs="Arial"/>
                <w:b/>
                <w:sz w:val="18"/>
                <w:szCs w:val="18"/>
              </w:rPr>
              <w:br/>
              <w:t>G1+G2:</w:t>
            </w:r>
            <w:r w:rsidRPr="00B25991">
              <w:rPr>
                <w:rFonts w:ascii="Arial" w:hAnsi="Arial" w:cs="Arial"/>
                <w:sz w:val="18"/>
                <w:szCs w:val="18"/>
              </w:rPr>
              <w:t xml:space="preserve"> 30.5 ±</w:t>
            </w:r>
            <w:r w:rsidRPr="00B25991">
              <w:rPr>
                <w:rFonts w:ascii="Arial" w:hAnsi="Arial" w:cs="Arial"/>
                <w:b/>
                <w:sz w:val="18"/>
                <w:szCs w:val="18"/>
              </w:rPr>
              <w:t xml:space="preserve"> </w:t>
            </w:r>
            <w:r w:rsidRPr="00B25991">
              <w:rPr>
                <w:rFonts w:ascii="Arial" w:hAnsi="Arial" w:cs="Arial"/>
                <w:sz w:val="18"/>
                <w:szCs w:val="18"/>
              </w:rPr>
              <w:t>8.5 (20-53)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Mental age (WAIS-R IQ) mean </w:t>
            </w:r>
            <w:r w:rsidRPr="00B25991">
              <w:rPr>
                <w:rFonts w:ascii="Arial" w:hAnsi="Arial" w:cs="Arial"/>
                <w:sz w:val="18"/>
                <w:szCs w:val="18"/>
              </w:rPr>
              <w:t>± SD</w:t>
            </w:r>
            <w:r w:rsidRPr="00B25991">
              <w:rPr>
                <w:rFonts w:ascii="Arial" w:hAnsi="Arial" w:cs="Arial"/>
                <w:b/>
                <w:sz w:val="18"/>
                <w:szCs w:val="18"/>
              </w:rPr>
              <w:t>:</w:t>
            </w:r>
            <w:r w:rsidRPr="00B25991">
              <w:rPr>
                <w:rFonts w:ascii="Arial" w:hAnsi="Arial" w:cs="Arial"/>
                <w:b/>
                <w:sz w:val="18"/>
                <w:szCs w:val="18"/>
              </w:rPr>
              <w:br/>
              <w:t>G1+G2:</w:t>
            </w:r>
            <w:r w:rsidRPr="00B25991">
              <w:rPr>
                <w:rFonts w:ascii="Arial" w:hAnsi="Arial" w:cs="Arial"/>
                <w:sz w:val="18"/>
                <w:szCs w:val="18"/>
              </w:rPr>
              <w:t xml:space="preserve"> 90.8 ± 23.5</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G1+G2:</w:t>
            </w:r>
            <w:r w:rsidRPr="00B25991">
              <w:rPr>
                <w:rFonts w:ascii="Arial" w:hAnsi="Arial" w:cs="Arial"/>
                <w:sz w:val="18"/>
                <w:szCs w:val="18"/>
              </w:rPr>
              <w:t xml:space="preserve"> 16 (80)</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4 (20)</w:t>
            </w:r>
          </w:p>
          <w:p w:rsidR="00B25991" w:rsidRPr="00B25991" w:rsidRDefault="00B25991" w:rsidP="00B25991">
            <w:pPr>
              <w:pStyle w:val="TableTextBold"/>
              <w:rPr>
                <w:rFonts w:ascii="Arial" w:hAnsi="Arial" w:cs="Arial"/>
              </w:rPr>
            </w:pPr>
            <w:r w:rsidRPr="00B25991">
              <w:rPr>
                <w:rFonts w:ascii="Arial" w:hAnsi="Arial" w:cs="Arial"/>
              </w:rPr>
              <w:t>DSM-based diagnostic approach reported:</w:t>
            </w:r>
          </w:p>
          <w:p w:rsidR="00B25991" w:rsidRPr="00B25991" w:rsidRDefault="00B25991" w:rsidP="00B25991">
            <w:pPr>
              <w:pStyle w:val="TableTextBold"/>
              <w:spacing w:before="0"/>
              <w:rPr>
                <w:rFonts w:ascii="Arial" w:hAnsi="Arial" w:cs="Arial"/>
                <w:b w:val="0"/>
              </w:rPr>
            </w:pPr>
            <w:r w:rsidRPr="00B25991">
              <w:rPr>
                <w:rFonts w:ascii="Arial" w:hAnsi="Arial" w:cs="Arial"/>
                <w:b w:val="0"/>
              </w:rPr>
              <w:t xml:space="preserve">Yes </w:t>
            </w:r>
            <w:r w:rsidRPr="00B25991">
              <w:rPr>
                <w:rFonts w:ascii="Arial" w:hAnsi="Arial" w:cs="Arial"/>
                <w:b w:val="0"/>
              </w:rPr>
              <w:br/>
            </w:r>
          </w:p>
          <w:p w:rsidR="00B25991" w:rsidRPr="00B25991" w:rsidRDefault="00B25991" w:rsidP="00B25991">
            <w:pPr>
              <w:rPr>
                <w:rFonts w:ascii="Arial" w:hAnsi="Arial" w:cs="Arial"/>
                <w:sz w:val="18"/>
                <w:szCs w:val="18"/>
              </w:rPr>
            </w:pPr>
          </w:p>
          <w:p w:rsidR="00B25991" w:rsidRPr="00B25991" w:rsidRDefault="00B25991" w:rsidP="00B25991">
            <w:pPr>
              <w:pStyle w:val="Tablebullet"/>
              <w:numPr>
                <w:ilvl w:val="0"/>
                <w:numId w:val="0"/>
              </w:numPr>
              <w:tabs>
                <w:tab w:val="num" w:pos="187"/>
              </w:tabs>
              <w:ind w:left="187" w:hanging="187"/>
              <w:rPr>
                <w:rFonts w:cs="Arial"/>
                <w:szCs w:val="18"/>
              </w:rPr>
            </w:pPr>
          </w:p>
          <w:p w:rsidR="00B25991" w:rsidRPr="00B25991" w:rsidRDefault="00B25991" w:rsidP="00B25991">
            <w:pPr>
              <w:pStyle w:val="Tabletext0"/>
              <w:rPr>
                <w:rFonts w:cs="Arial"/>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sz w:val="18"/>
                <w:szCs w:val="18"/>
              </w:rPr>
            </w:pPr>
            <w:r w:rsidRPr="00B25991">
              <w:rPr>
                <w:rFonts w:ascii="Arial" w:hAnsi="Arial" w:cs="Arial"/>
                <w:b/>
                <w:sz w:val="18"/>
                <w:szCs w:val="18"/>
              </w:rPr>
              <w:t xml:space="preserve">Plasma tryptophan, </w:t>
            </w:r>
            <w:proofErr w:type="spellStart"/>
            <w:r w:rsidRPr="00B25991">
              <w:rPr>
                <w:rFonts w:ascii="Arial" w:hAnsi="Arial" w:cs="Arial"/>
                <w:b/>
                <w:sz w:val="18"/>
                <w:szCs w:val="18"/>
              </w:rPr>
              <w:t>micromol</w:t>
            </w:r>
            <w:proofErr w:type="spellEnd"/>
            <w:r w:rsidRPr="00B25991">
              <w:rPr>
                <w:rFonts w:ascii="Arial" w:hAnsi="Arial" w:cs="Arial"/>
                <w:b/>
                <w:sz w:val="18"/>
                <w:szCs w:val="18"/>
              </w:rPr>
              <w:t>/L, mean ± SD:</w:t>
            </w:r>
            <w:r w:rsidRPr="00B25991">
              <w:rPr>
                <w:rFonts w:ascii="Arial" w:hAnsi="Arial" w:cs="Arial"/>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sz w:val="18"/>
                <w:szCs w:val="18"/>
              </w:rPr>
              <w:t>Free: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16.0 ± 2.1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18.2 ± 10.7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Total:</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105.1 ± 43.7</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115 ± 29.9</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RFRLRS subscale 1-5 scores:</w:t>
            </w:r>
            <w:r w:rsidRPr="00B25991">
              <w:rPr>
                <w:rFonts w:ascii="Arial" w:hAnsi="Arial" w:cs="Arial"/>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Repetitive thoughts severity scale score: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Repetitive behaviors severity scale score: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Behavioral VAS scores:</w:t>
            </w:r>
            <w:r w:rsidRPr="00B25991">
              <w:rPr>
                <w:rFonts w:ascii="Arial" w:hAnsi="Arial" w:cs="Arial"/>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sz w:val="18"/>
                <w:szCs w:val="18"/>
              </w:rPr>
            </w:pPr>
          </w:p>
          <w:p w:rsidR="00B25991" w:rsidRPr="00B25991" w:rsidRDefault="00B25991" w:rsidP="00B25991">
            <w:pPr>
              <w:spacing w:before="120"/>
              <w:rPr>
                <w:rFonts w:ascii="Arial" w:hAnsi="Arial" w:cs="Arial"/>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sz w:val="18"/>
                <w:szCs w:val="18"/>
              </w:rPr>
            </w:pPr>
            <w:r w:rsidRPr="00B25991">
              <w:rPr>
                <w:rFonts w:ascii="Arial" w:hAnsi="Arial" w:cs="Arial"/>
                <w:b/>
                <w:sz w:val="18"/>
                <w:szCs w:val="18"/>
              </w:rPr>
              <w:t xml:space="preserve">Plasma tryptophan, </w:t>
            </w:r>
            <w:proofErr w:type="spellStart"/>
            <w:r w:rsidRPr="00B25991">
              <w:rPr>
                <w:rFonts w:ascii="Arial" w:hAnsi="Arial" w:cs="Arial"/>
                <w:b/>
                <w:sz w:val="18"/>
                <w:szCs w:val="18"/>
              </w:rPr>
              <w:t>micromol</w:t>
            </w:r>
            <w:proofErr w:type="spellEnd"/>
            <w:r w:rsidRPr="00B25991">
              <w:rPr>
                <w:rFonts w:ascii="Arial" w:hAnsi="Arial" w:cs="Arial"/>
                <w:b/>
                <w:sz w:val="18"/>
                <w:szCs w:val="18"/>
              </w:rPr>
              <w:t>/L, mean ± SD:</w:t>
            </w:r>
            <w:r w:rsidRPr="00B25991">
              <w:rPr>
                <w:rFonts w:ascii="Arial" w:hAnsi="Arial" w:cs="Arial"/>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sz w:val="18"/>
                <w:szCs w:val="18"/>
              </w:rPr>
              <w:t>Free: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5.0 ± 4.4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33.6 ± 7.0 </w:t>
            </w: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 </w:t>
            </w:r>
            <w:r w:rsidRPr="00B25991">
              <w:rPr>
                <w:rFonts w:ascii="Arial" w:hAnsi="Arial" w:cs="Arial"/>
                <w:b/>
                <w:sz w:val="18"/>
                <w:szCs w:val="18"/>
              </w:rPr>
              <w:t>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0.003</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Total:</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14.7 ± 4.5</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199.0 ± 53.5</w:t>
            </w:r>
            <w:r w:rsidRPr="00B25991">
              <w:rPr>
                <w:rFonts w:ascii="Arial" w:hAnsi="Arial" w:cs="Arial"/>
                <w:b/>
                <w:sz w:val="18"/>
                <w:szCs w:val="18"/>
              </w:rPr>
              <w:t xml:space="preserve"> 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 </w:t>
            </w:r>
            <w:r w:rsidRPr="00B25991">
              <w:rPr>
                <w:rFonts w:ascii="Arial" w:hAnsi="Arial" w:cs="Arial"/>
                <w:b/>
                <w:sz w:val="18"/>
                <w:szCs w:val="18"/>
              </w:rPr>
              <w:t>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rPr>
              <w:t>Significant global worsening of behavior symptoms, n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11/17 (65)</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0/17 (0)</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0.001</w:t>
            </w: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b/>
                <w:sz w:val="18"/>
                <w:szCs w:val="18"/>
              </w:rPr>
            </w:pPr>
            <w:r w:rsidRPr="00B25991">
              <w:rPr>
                <w:rFonts w:ascii="Arial" w:hAnsi="Arial" w:cs="Arial"/>
                <w:b/>
                <w:sz w:val="18"/>
                <w:szCs w:val="18"/>
              </w:rPr>
              <w:t xml:space="preserve">RFRLRS sensory motor behaviors subscale score:**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0.05</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RFRLRS subscale 2-5 scores: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Repetitive thoughts severity scale score:**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Repetitive behaviors severity scale score:**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rPr>
                <w:rFonts w:ascii="Arial" w:hAnsi="Arial" w:cs="Arial"/>
                <w:sz w:val="18"/>
                <w:szCs w:val="18"/>
              </w:rPr>
            </w:pPr>
          </w:p>
        </w:tc>
      </w:tr>
    </w:tbl>
    <w:p w:rsidR="00B25991" w:rsidRPr="00B25991" w:rsidRDefault="00B25991" w:rsidP="00B25991">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Study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Inclusion/Exclusion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Baseline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Outcomes</w:t>
            </w:r>
          </w:p>
        </w:tc>
      </w:tr>
      <w:tr w:rsidR="00B25991" w:rsidRPr="00B25991" w:rsidTr="00B25991">
        <w:trPr>
          <w:trHeight w:val="4632"/>
        </w:trPr>
        <w:tc>
          <w:tcPr>
            <w:tcW w:w="1559" w:type="dxa"/>
            <w:tcBorders>
              <w:top w:val="single" w:sz="12" w:space="0" w:color="000000"/>
              <w:bottom w:val="single" w:sz="12" w:space="0" w:color="000000"/>
            </w:tcBorders>
          </w:tcPr>
          <w:p w:rsidR="00B25991" w:rsidRPr="00B25991" w:rsidRDefault="00B25991" w:rsidP="00B25991">
            <w:pPr>
              <w:pStyle w:val="Tabletext0"/>
              <w:spacing w:before="120"/>
              <w:rPr>
                <w:rFonts w:cs="Arial"/>
              </w:rPr>
            </w:pPr>
            <w:proofErr w:type="spellStart"/>
            <w:r w:rsidRPr="00B25991">
              <w:rPr>
                <w:rFonts w:cs="Arial"/>
              </w:rPr>
              <w:t>McDougle</w:t>
            </w:r>
            <w:proofErr w:type="spellEnd"/>
            <w:r w:rsidRPr="00B25991">
              <w:rPr>
                <w:rFonts w:cs="Arial"/>
              </w:rPr>
              <w:t xml:space="preserve"> et al.,  </w:t>
            </w:r>
          </w:p>
          <w:p w:rsidR="00B25991" w:rsidRPr="00B25991" w:rsidRDefault="00B25991" w:rsidP="00B25991">
            <w:pPr>
              <w:pStyle w:val="Tabletext0"/>
              <w:rPr>
                <w:rFonts w:cs="Arial"/>
              </w:rPr>
            </w:pPr>
            <w:r w:rsidRPr="00B25991">
              <w:rPr>
                <w:rFonts w:cs="Arial"/>
              </w:rPr>
              <w:t>1996 (continued)</w:t>
            </w: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Concomitant therapies: </w:t>
            </w:r>
          </w:p>
          <w:p w:rsidR="00B25991" w:rsidRPr="00B25991" w:rsidRDefault="00B25991" w:rsidP="00B25991">
            <w:pPr>
              <w:rPr>
                <w:rFonts w:ascii="Arial" w:hAnsi="Arial" w:cs="Arial"/>
                <w:sz w:val="18"/>
                <w:szCs w:val="18"/>
              </w:rPr>
            </w:pPr>
            <w:r w:rsidRPr="00B25991">
              <w:rPr>
                <w:rFonts w:ascii="Arial" w:hAnsi="Arial" w:cs="Arial"/>
                <w:sz w:val="18"/>
                <w:szCs w:val="18"/>
              </w:rPr>
              <w:t>NR*</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lang w:val="nb-NO"/>
              </w:rPr>
              <w:t xml:space="preserve">N at enrollment: </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20</w:t>
            </w:r>
          </w:p>
          <w:p w:rsidR="00B25991" w:rsidRPr="00B25991" w:rsidRDefault="00B25991" w:rsidP="00B25991">
            <w:pPr>
              <w:pStyle w:val="TableTextBold"/>
              <w:rPr>
                <w:rFonts w:ascii="Arial" w:hAnsi="Arial" w:cs="Arial"/>
              </w:rPr>
            </w:pPr>
            <w:r w:rsidRPr="00B25991">
              <w:rPr>
                <w:rFonts w:ascii="Arial" w:hAnsi="Arial" w:cs="Arial"/>
              </w:rPr>
              <w:t xml:space="preserve">N at </w:t>
            </w:r>
            <w:proofErr w:type="spellStart"/>
            <w:r w:rsidRPr="00B25991">
              <w:rPr>
                <w:rFonts w:ascii="Arial" w:hAnsi="Arial" w:cs="Arial"/>
              </w:rPr>
              <w:t>followup</w:t>
            </w:r>
            <w:proofErr w:type="spellEnd"/>
            <w:r w:rsidRPr="00B25991">
              <w:rPr>
                <w:rFonts w:ascii="Arial" w:hAnsi="Arial" w:cs="Arial"/>
              </w:rPr>
              <w:t xml:space="preserve">: </w:t>
            </w:r>
          </w:p>
          <w:p w:rsidR="00B25991" w:rsidRPr="00B25991" w:rsidRDefault="00B25991" w:rsidP="00B25991">
            <w:pPr>
              <w:pStyle w:val="Tabletext0"/>
              <w:rPr>
                <w:rFonts w:cs="Arial"/>
                <w:b/>
              </w:rPr>
            </w:pPr>
            <w:r w:rsidRPr="00B25991">
              <w:rPr>
                <w:rFonts w:cs="Arial"/>
                <w:b/>
              </w:rPr>
              <w:t>G1=G2:</w:t>
            </w:r>
            <w:r w:rsidRPr="00B25991">
              <w:rPr>
                <w:rFonts w:cs="Arial"/>
              </w:rPr>
              <w:t xml:space="preserve"> 17</w:t>
            </w: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sz w:val="18"/>
                <w:szCs w:val="18"/>
              </w:rPr>
            </w:pPr>
            <w:r w:rsidRPr="00B25991">
              <w:rPr>
                <w:rFonts w:ascii="Arial" w:hAnsi="Arial" w:cs="Arial"/>
                <w:b/>
                <w:sz w:val="18"/>
                <w:szCs w:val="18"/>
              </w:rPr>
              <w:t>Behavioral VAS scores:</w:t>
            </w:r>
            <w:r w:rsidRPr="00B25991">
              <w:rPr>
                <w:rFonts w:ascii="Arial" w:hAnsi="Arial" w:cs="Arial"/>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sz w:val="18"/>
                <w:szCs w:val="18"/>
              </w:rPr>
              <w:t>Calm:</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0.01</w:t>
            </w:r>
          </w:p>
          <w:p w:rsidR="00B25991" w:rsidRPr="00B25991" w:rsidRDefault="00B25991" w:rsidP="00B25991">
            <w:pPr>
              <w:spacing w:before="120"/>
              <w:rPr>
                <w:rFonts w:ascii="Arial" w:hAnsi="Arial" w:cs="Arial"/>
                <w:b/>
                <w:sz w:val="18"/>
                <w:szCs w:val="18"/>
              </w:rPr>
            </w:pPr>
            <w:r w:rsidRPr="00B25991">
              <w:rPr>
                <w:rFonts w:ascii="Arial" w:hAnsi="Arial" w:cs="Arial"/>
                <w:sz w:val="18"/>
                <w:szCs w:val="18"/>
              </w:rPr>
              <w:t>Happy:</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0.03</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Other behaviors:</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sz w:val="18"/>
                <w:szCs w:val="18"/>
              </w:rPr>
            </w:pPr>
            <w:r w:rsidRPr="00B25991">
              <w:rPr>
                <w:rFonts w:ascii="Arial" w:hAnsi="Arial" w:cs="Arial"/>
                <w:sz w:val="18"/>
                <w:szCs w:val="18"/>
              </w:rPr>
              <w:t>Nausea and vomiting:</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2</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Study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Inclusion/Exclusion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sz w:val="18"/>
                <w:szCs w:val="18"/>
              </w:rPr>
            </w:pPr>
            <w:r w:rsidRPr="00B25991">
              <w:rPr>
                <w:rFonts w:ascii="Arial" w:hAnsi="Arial" w:cs="Arial"/>
                <w:b/>
                <w:bCs/>
                <w:sz w:val="18"/>
                <w:szCs w:val="18"/>
              </w:rPr>
              <w:t xml:space="preserve">Baseline </w:t>
            </w:r>
          </w:p>
          <w:p w:rsidR="00B25991" w:rsidRPr="00B25991" w:rsidRDefault="00B25991" w:rsidP="00B25991">
            <w:pPr>
              <w:rPr>
                <w:rFonts w:ascii="Arial" w:hAnsi="Arial" w:cs="Arial"/>
                <w:b/>
                <w:bCs/>
                <w:sz w:val="18"/>
                <w:szCs w:val="18"/>
              </w:rPr>
            </w:pPr>
            <w:r w:rsidRPr="00B25991">
              <w:rPr>
                <w:rFonts w:ascii="Arial" w:hAnsi="Arial" w:cs="Arial"/>
                <w:b/>
                <w:bCs/>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sz w:val="18"/>
                <w:szCs w:val="18"/>
              </w:rPr>
            </w:pPr>
            <w:r w:rsidRPr="00B25991">
              <w:rPr>
                <w:rFonts w:ascii="Arial" w:hAnsi="Arial" w:cs="Arial"/>
                <w:b/>
                <w:bCs/>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rPr>
            </w:pPr>
            <w:r w:rsidRPr="00B25991">
              <w:rPr>
                <w:rFonts w:ascii="Arial" w:hAnsi="Arial" w:cs="Arial"/>
              </w:rPr>
              <w:t>Author:</w:t>
            </w:r>
          </w:p>
          <w:p w:rsidR="00B25991" w:rsidRPr="00B25991" w:rsidRDefault="00B25991" w:rsidP="00B25991">
            <w:pPr>
              <w:pStyle w:val="Tabletext0"/>
              <w:rPr>
                <w:rFonts w:cs="Arial"/>
              </w:rPr>
            </w:pPr>
            <w:proofErr w:type="spellStart"/>
            <w:r w:rsidRPr="00B25991">
              <w:rPr>
                <w:rFonts w:cs="Arial"/>
              </w:rPr>
              <w:t>McDougle</w:t>
            </w:r>
            <w:proofErr w:type="spellEnd"/>
            <w:r w:rsidRPr="00B25991">
              <w:rPr>
                <w:rFonts w:cs="Arial"/>
              </w:rPr>
              <w:t xml:space="preserve"> et al.,  </w:t>
            </w:r>
          </w:p>
          <w:p w:rsidR="00B25991" w:rsidRPr="00B25991" w:rsidRDefault="00B25991" w:rsidP="00B25991">
            <w:pPr>
              <w:pStyle w:val="Tabletext0"/>
              <w:rPr>
                <w:rFonts w:cs="Arial"/>
                <w:b/>
                <w:lang w:val="fr-FR"/>
              </w:rPr>
            </w:pPr>
            <w:r w:rsidRPr="00B25991">
              <w:rPr>
                <w:rFonts w:cs="Arial"/>
              </w:rPr>
              <w:t>1996</w:t>
            </w:r>
          </w:p>
          <w:p w:rsidR="00B25991" w:rsidRPr="00B25991" w:rsidRDefault="00B25991" w:rsidP="00B25991">
            <w:pPr>
              <w:pStyle w:val="TableTextBold"/>
              <w:rPr>
                <w:rFonts w:ascii="Arial" w:hAnsi="Arial" w:cs="Arial"/>
                <w:b w:val="0"/>
              </w:rPr>
            </w:pPr>
            <w:r w:rsidRPr="00B25991">
              <w:rPr>
                <w:rFonts w:ascii="Arial" w:hAnsi="Arial" w:cs="Arial"/>
              </w:rPr>
              <w:t>Country:</w:t>
            </w:r>
          </w:p>
          <w:p w:rsidR="00B25991" w:rsidRPr="00B25991" w:rsidRDefault="00B25991" w:rsidP="00B25991">
            <w:pPr>
              <w:pStyle w:val="Tabletext0"/>
              <w:rPr>
                <w:rFonts w:cs="Arial"/>
                <w:b/>
              </w:rPr>
            </w:pPr>
            <w:r w:rsidRPr="00B25991">
              <w:rPr>
                <w:rFonts w:cs="Arial"/>
              </w:rPr>
              <w:t>US</w:t>
            </w:r>
          </w:p>
          <w:p w:rsidR="00B25991" w:rsidRPr="00B25991" w:rsidRDefault="00B25991" w:rsidP="00B25991">
            <w:pPr>
              <w:pStyle w:val="TableTextBold"/>
              <w:rPr>
                <w:rFonts w:ascii="Arial" w:hAnsi="Arial" w:cs="Arial"/>
              </w:rPr>
            </w:pPr>
            <w:r w:rsidRPr="00B25991">
              <w:rPr>
                <w:rFonts w:ascii="Arial" w:hAnsi="Arial" w:cs="Arial"/>
              </w:rPr>
              <w:t xml:space="preserve">Enrollment period: </w:t>
            </w:r>
          </w:p>
          <w:p w:rsidR="00B25991" w:rsidRPr="00B25991" w:rsidRDefault="00B25991" w:rsidP="00B25991">
            <w:pPr>
              <w:pStyle w:val="Tabletext0"/>
              <w:rPr>
                <w:rFonts w:cs="Arial"/>
              </w:rPr>
            </w:pPr>
            <w:r w:rsidRPr="00B25991">
              <w:rPr>
                <w:rFonts w:cs="Arial"/>
              </w:rPr>
              <w:t>September 1990 to December 1993</w:t>
            </w:r>
          </w:p>
          <w:p w:rsidR="00B25991" w:rsidRPr="00B25991" w:rsidRDefault="00B25991" w:rsidP="00B25991">
            <w:pPr>
              <w:pStyle w:val="TableTextBold"/>
              <w:rPr>
                <w:rFonts w:ascii="Arial" w:hAnsi="Arial" w:cs="Arial"/>
              </w:rPr>
            </w:pPr>
            <w:r w:rsidRPr="00B25991">
              <w:rPr>
                <w:rFonts w:ascii="Arial" w:hAnsi="Arial" w:cs="Arial"/>
              </w:rPr>
              <w:t>Funding:</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NIH, Connecticut Dept. of Mental Health and Addiction Services, </w:t>
            </w:r>
            <w:proofErr w:type="spellStart"/>
            <w:r w:rsidRPr="00B25991">
              <w:rPr>
                <w:rFonts w:ascii="Arial" w:hAnsi="Arial" w:cs="Arial"/>
                <w:sz w:val="18"/>
                <w:szCs w:val="18"/>
              </w:rPr>
              <w:t>Korczak</w:t>
            </w:r>
            <w:proofErr w:type="spellEnd"/>
            <w:r w:rsidRPr="00B25991">
              <w:rPr>
                <w:rFonts w:ascii="Arial" w:hAnsi="Arial" w:cs="Arial"/>
                <w:sz w:val="18"/>
                <w:szCs w:val="18"/>
              </w:rPr>
              <w:t xml:space="preserve"> Foundation for </w:t>
            </w:r>
          </w:p>
          <w:p w:rsidR="00B25991" w:rsidRPr="00B25991" w:rsidRDefault="00B25991" w:rsidP="00B25991">
            <w:pPr>
              <w:rPr>
                <w:rFonts w:ascii="Arial" w:hAnsi="Arial" w:cs="Arial"/>
                <w:sz w:val="18"/>
                <w:szCs w:val="18"/>
              </w:rPr>
            </w:pPr>
            <w:r w:rsidRPr="00B25991">
              <w:rPr>
                <w:rFonts w:ascii="Arial" w:hAnsi="Arial" w:cs="Arial"/>
                <w:sz w:val="18"/>
                <w:szCs w:val="18"/>
              </w:rPr>
              <w:t>Autism and Related Disorders, Solvay Pharmaceuticals</w:t>
            </w:r>
          </w:p>
          <w:p w:rsidR="00B25991" w:rsidRPr="00B25991" w:rsidRDefault="00B25991" w:rsidP="00B25991">
            <w:pPr>
              <w:pStyle w:val="TableTextBold"/>
              <w:rPr>
                <w:rFonts w:ascii="Arial" w:hAnsi="Arial" w:cs="Arial"/>
              </w:rPr>
            </w:pPr>
            <w:r w:rsidRPr="00B25991">
              <w:rPr>
                <w:rFonts w:ascii="Arial" w:hAnsi="Arial" w:cs="Arial"/>
              </w:rPr>
              <w:t>Author industry relationship disclosures:</w:t>
            </w:r>
          </w:p>
          <w:p w:rsidR="00B25991" w:rsidRPr="00B25991" w:rsidRDefault="00B25991" w:rsidP="00B25991">
            <w:pPr>
              <w:rPr>
                <w:rFonts w:ascii="Arial" w:hAnsi="Arial" w:cs="Arial"/>
                <w:sz w:val="18"/>
                <w:szCs w:val="18"/>
              </w:rPr>
            </w:pPr>
            <w:r w:rsidRPr="00B25991">
              <w:rPr>
                <w:rFonts w:ascii="Arial" w:hAnsi="Arial" w:cs="Arial"/>
                <w:sz w:val="18"/>
                <w:szCs w:val="18"/>
              </w:rPr>
              <w:t>NR</w:t>
            </w:r>
          </w:p>
          <w:p w:rsidR="00B25991" w:rsidRPr="00B25991" w:rsidRDefault="00B25991" w:rsidP="00B25991">
            <w:pPr>
              <w:pStyle w:val="TableTextBold"/>
              <w:rPr>
                <w:rFonts w:ascii="Arial" w:hAnsi="Arial" w:cs="Arial"/>
              </w:rPr>
            </w:pPr>
            <w:r w:rsidRPr="00B25991">
              <w:rPr>
                <w:rFonts w:ascii="Arial" w:hAnsi="Arial" w:cs="Arial"/>
              </w:rPr>
              <w:t xml:space="preserve">Design: </w:t>
            </w:r>
          </w:p>
          <w:p w:rsidR="00B25991" w:rsidRPr="00B25991" w:rsidRDefault="00B25991" w:rsidP="00B25991">
            <w:pPr>
              <w:pStyle w:val="TableTextBold"/>
              <w:spacing w:before="0"/>
              <w:rPr>
                <w:rFonts w:ascii="Arial" w:hAnsi="Arial" w:cs="Arial"/>
              </w:rPr>
            </w:pPr>
            <w:r w:rsidRPr="00B25991">
              <w:rPr>
                <w:rFonts w:ascii="Arial" w:hAnsi="Arial" w:cs="Arial"/>
                <w:b w:val="0"/>
              </w:rPr>
              <w:t xml:space="preserve">Double-blind placebo-controlled  RCT </w:t>
            </w: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rPr>
            </w:pPr>
            <w:r w:rsidRPr="00B25991">
              <w:rPr>
                <w:rFonts w:cs="Arial"/>
                <w:b/>
              </w:rPr>
              <w:t>Intervention:</w:t>
            </w:r>
          </w:p>
          <w:p w:rsidR="00B25991" w:rsidRPr="00B25991" w:rsidRDefault="00B25991" w:rsidP="00B25991">
            <w:pPr>
              <w:pStyle w:val="Tabletext0"/>
              <w:rPr>
                <w:rFonts w:cs="Arial"/>
              </w:rPr>
            </w:pPr>
            <w:r w:rsidRPr="00B25991">
              <w:rPr>
                <w:rFonts w:cs="Arial"/>
              </w:rPr>
              <w:t>Fluvoxamine maleate,   12 weeks, started at 50 mg daily and titrated up by 50 mg every 3-4 days to a maximum of 300 mg/day, in the inpatient and outpatient settings.</w:t>
            </w:r>
          </w:p>
          <w:p w:rsidR="00B25991" w:rsidRPr="00B25991" w:rsidRDefault="00B25991" w:rsidP="00B25991">
            <w:pPr>
              <w:pStyle w:val="Tabletext0"/>
              <w:spacing w:before="120"/>
              <w:rPr>
                <w:rFonts w:cs="Arial"/>
                <w:b/>
              </w:rPr>
            </w:pPr>
            <w:r w:rsidRPr="00B25991">
              <w:rPr>
                <w:rFonts w:cs="Arial"/>
                <w:b/>
              </w:rPr>
              <w:t xml:space="preserve">Intervention target: </w:t>
            </w:r>
          </w:p>
          <w:p w:rsidR="00B25991" w:rsidRPr="00B25991" w:rsidRDefault="00B25991" w:rsidP="00B25991">
            <w:pPr>
              <w:pStyle w:val="Tabletext0"/>
              <w:rPr>
                <w:rFonts w:cs="Arial"/>
              </w:rPr>
            </w:pPr>
            <w:r w:rsidRPr="00B25991">
              <w:rPr>
                <w:rFonts w:cs="Arial"/>
              </w:rPr>
              <w:t>Symptoms of autism</w:t>
            </w:r>
          </w:p>
          <w:p w:rsidR="00B25991" w:rsidRPr="00B25991" w:rsidRDefault="00B25991" w:rsidP="00B25991">
            <w:pPr>
              <w:pStyle w:val="Tabletext0"/>
              <w:spacing w:before="120"/>
              <w:rPr>
                <w:rFonts w:cs="Arial"/>
                <w:b/>
              </w:rPr>
            </w:pPr>
            <w:r w:rsidRPr="00B25991">
              <w:rPr>
                <w:rFonts w:cs="Arial"/>
                <w:b/>
              </w:rPr>
              <w:t xml:space="preserve">Primary outcome: </w:t>
            </w:r>
          </w:p>
          <w:p w:rsidR="00B25991" w:rsidRPr="00B25991" w:rsidRDefault="00B25991" w:rsidP="00B25991">
            <w:pPr>
              <w:pStyle w:val="Tabletext0"/>
              <w:rPr>
                <w:rFonts w:cs="Arial"/>
              </w:rPr>
            </w:pPr>
            <w:r w:rsidRPr="00B25991">
              <w:rPr>
                <w:rFonts w:cs="Arial"/>
              </w:rPr>
              <w:t>Repetitive thoughts and behaviors (Y-BOCS), maladaptive behavior (VMBS), aggression (BAS), global improve-</w:t>
            </w:r>
            <w:proofErr w:type="spellStart"/>
            <w:r w:rsidRPr="00B25991">
              <w:rPr>
                <w:rFonts w:cs="Arial"/>
              </w:rPr>
              <w:t>ment</w:t>
            </w:r>
            <w:proofErr w:type="spellEnd"/>
            <w:r w:rsidRPr="00B25991">
              <w:rPr>
                <w:rFonts w:cs="Arial"/>
              </w:rPr>
              <w:t xml:space="preserve"> (CGI), symptoms   of autism (RFRLRS)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Groups:</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fluvoxamine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G2: </w:t>
            </w:r>
            <w:r w:rsidRPr="00B25991">
              <w:rPr>
                <w:rFonts w:ascii="Arial" w:hAnsi="Arial" w:cs="Arial"/>
                <w:sz w:val="18"/>
                <w:szCs w:val="18"/>
              </w:rPr>
              <w:t>placebo</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Treatment duration: </w:t>
            </w:r>
          </w:p>
          <w:p w:rsidR="00B25991" w:rsidRPr="00B25991" w:rsidRDefault="00B25991" w:rsidP="00B25991">
            <w:pPr>
              <w:pStyle w:val="Tabletext0"/>
              <w:rPr>
                <w:rFonts w:cs="Arial"/>
              </w:rPr>
            </w:pPr>
            <w:r w:rsidRPr="00B25991">
              <w:rPr>
                <w:rFonts w:cs="Arial"/>
              </w:rPr>
              <w:t>12 weeks</w:t>
            </w:r>
          </w:p>
          <w:p w:rsidR="00B25991" w:rsidRPr="00B25991" w:rsidRDefault="00B25991" w:rsidP="00B25991">
            <w:pPr>
              <w:pStyle w:val="Tabletext0"/>
              <w:spacing w:before="120"/>
              <w:rPr>
                <w:rFonts w:cs="Arial"/>
                <w:b/>
              </w:rPr>
            </w:pPr>
            <w:r w:rsidRPr="00B25991">
              <w:rPr>
                <w:rFonts w:cs="Arial"/>
                <w:b/>
              </w:rPr>
              <w:t xml:space="preserve">Frequency of contact during study: </w:t>
            </w:r>
          </w:p>
          <w:p w:rsidR="00B25991" w:rsidRPr="00B25991" w:rsidRDefault="00B25991" w:rsidP="00B25991">
            <w:pPr>
              <w:pStyle w:val="Tabletext0"/>
              <w:rPr>
                <w:rFonts w:cs="Arial"/>
              </w:rPr>
            </w:pPr>
            <w:r w:rsidRPr="00B25991">
              <w:rPr>
                <w:rFonts w:cs="Arial"/>
              </w:rPr>
              <w:t>4 weeks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Last </w:t>
            </w:r>
            <w:proofErr w:type="spellStart"/>
            <w:r w:rsidRPr="00B25991">
              <w:rPr>
                <w:rFonts w:ascii="Arial" w:hAnsi="Arial" w:cs="Arial"/>
                <w:b/>
                <w:sz w:val="18"/>
                <w:szCs w:val="18"/>
              </w:rPr>
              <w:t>followup</w:t>
            </w:r>
            <w:proofErr w:type="spellEnd"/>
            <w:r w:rsidRPr="00B25991">
              <w:rPr>
                <w:rFonts w:ascii="Arial" w:hAnsi="Arial" w:cs="Arial"/>
                <w:b/>
                <w:sz w:val="18"/>
                <w:szCs w:val="18"/>
              </w:rPr>
              <w:t xml:space="preserve"> post-treatment: </w:t>
            </w:r>
          </w:p>
          <w:p w:rsidR="00B25991" w:rsidRPr="00B25991" w:rsidRDefault="00B25991" w:rsidP="00B25991">
            <w:pPr>
              <w:rPr>
                <w:rFonts w:ascii="Arial" w:hAnsi="Arial" w:cs="Arial"/>
                <w:b/>
                <w:sz w:val="18"/>
                <w:szCs w:val="18"/>
              </w:rPr>
            </w:pPr>
            <w:r w:rsidRPr="00B25991">
              <w:rPr>
                <w:rFonts w:ascii="Arial" w:hAnsi="Arial" w:cs="Arial"/>
                <w:sz w:val="18"/>
                <w:szCs w:val="18"/>
              </w:rPr>
              <w:t>Immediately post-treatment</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Measure of treatment fidelity/adherence reported: </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No </w:t>
            </w:r>
          </w:p>
          <w:p w:rsidR="00B25991" w:rsidRPr="00B25991" w:rsidRDefault="00B25991" w:rsidP="00B25991">
            <w:pPr>
              <w:pStyle w:val="Tabletext0"/>
              <w:spacing w:before="120"/>
              <w:rPr>
                <w:rFonts w:cs="Arial"/>
                <w:b/>
              </w:rPr>
            </w:pPr>
            <w:r w:rsidRPr="00B25991">
              <w:rPr>
                <w:rFonts w:cs="Arial"/>
                <w:b/>
              </w:rPr>
              <w:t>Co-interventions held stable during treatment:</w:t>
            </w:r>
          </w:p>
          <w:p w:rsidR="00B25991" w:rsidRPr="00B25991" w:rsidRDefault="00B25991" w:rsidP="00B25991">
            <w:pPr>
              <w:pStyle w:val="Tabletext0"/>
              <w:rPr>
                <w:rFonts w:cs="Arial"/>
              </w:rPr>
            </w:pPr>
            <w:r w:rsidRPr="00B25991">
              <w:rPr>
                <w:rFonts w:cs="Arial"/>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Concomitant therapies: </w:t>
            </w:r>
          </w:p>
          <w:p w:rsidR="00B25991" w:rsidRPr="00B25991" w:rsidRDefault="00B25991" w:rsidP="00B25991">
            <w:pPr>
              <w:rPr>
                <w:rFonts w:ascii="Arial" w:hAnsi="Arial" w:cs="Arial"/>
                <w:sz w:val="18"/>
                <w:szCs w:val="18"/>
              </w:rPr>
            </w:pPr>
            <w:r w:rsidRPr="00B25991">
              <w:rPr>
                <w:rFonts w:ascii="Arial" w:hAnsi="Arial" w:cs="Arial"/>
                <w:sz w:val="18"/>
                <w:szCs w:val="18"/>
              </w:rPr>
              <w:t>NR*</w:t>
            </w:r>
          </w:p>
          <w:p w:rsidR="00B25991" w:rsidRPr="00B25991" w:rsidRDefault="00B25991" w:rsidP="00B25991">
            <w:pPr>
              <w:spacing w:before="120"/>
              <w:rPr>
                <w:rFonts w:ascii="Arial" w:hAnsi="Arial" w:cs="Arial"/>
                <w:sz w:val="18"/>
                <w:szCs w:val="18"/>
              </w:rPr>
            </w:pPr>
            <w:r w:rsidRPr="00B25991">
              <w:rPr>
                <w:rFonts w:ascii="Arial" w:hAnsi="Arial" w:cs="Arial"/>
                <w:b/>
                <w:sz w:val="18"/>
                <w:szCs w:val="18"/>
                <w:lang w:val="nb-NO"/>
              </w:rPr>
              <w:t xml:space="preserve">N at enrollment: </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15</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15</w:t>
            </w:r>
          </w:p>
          <w:p w:rsidR="00B25991" w:rsidRPr="00B25991" w:rsidRDefault="00B25991" w:rsidP="00B25991">
            <w:pPr>
              <w:pStyle w:val="TableTextBold"/>
              <w:rPr>
                <w:rFonts w:ascii="Arial" w:hAnsi="Arial" w:cs="Arial"/>
              </w:rPr>
            </w:pPr>
            <w:r w:rsidRPr="00B25991">
              <w:rPr>
                <w:rFonts w:ascii="Arial" w:hAnsi="Arial" w:cs="Arial"/>
              </w:rPr>
              <w:t xml:space="preserve">N at </w:t>
            </w:r>
            <w:proofErr w:type="spellStart"/>
            <w:r w:rsidRPr="00B25991">
              <w:rPr>
                <w:rFonts w:ascii="Arial" w:hAnsi="Arial" w:cs="Arial"/>
              </w:rPr>
              <w:t>followup</w:t>
            </w:r>
            <w:proofErr w:type="spellEnd"/>
            <w:r w:rsidRPr="00B25991">
              <w:rPr>
                <w:rFonts w:ascii="Arial" w:hAnsi="Arial" w:cs="Arial"/>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15</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15</w:t>
            </w:r>
          </w:p>
          <w:p w:rsidR="00B25991" w:rsidRPr="00B25991" w:rsidRDefault="00B25991" w:rsidP="00B25991">
            <w:pPr>
              <w:rPr>
                <w:rFonts w:ascii="Arial" w:hAnsi="Arial" w:cs="Arial"/>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rPr>
            </w:pPr>
            <w:r w:rsidRPr="00B25991">
              <w:rPr>
                <w:rFonts w:ascii="Arial" w:hAnsi="Arial" w:cs="Arial"/>
              </w:rPr>
              <w:t xml:space="preserve">Inclusion criteria: </w:t>
            </w:r>
          </w:p>
          <w:p w:rsidR="00B25991" w:rsidRPr="00B25991" w:rsidRDefault="00B25991" w:rsidP="00B25991">
            <w:pPr>
              <w:pStyle w:val="Tablebullet"/>
              <w:tabs>
                <w:tab w:val="num" w:pos="-1584"/>
              </w:tabs>
              <w:rPr>
                <w:rFonts w:cs="Arial"/>
                <w:szCs w:val="18"/>
              </w:rPr>
            </w:pPr>
            <w:r w:rsidRPr="00B25991">
              <w:rPr>
                <w:rFonts w:cs="Arial"/>
                <w:szCs w:val="18"/>
              </w:rPr>
              <w:t>Adults with autistic disorder</w:t>
            </w:r>
          </w:p>
          <w:p w:rsidR="00B25991" w:rsidRPr="00B25991" w:rsidRDefault="00B25991" w:rsidP="00B25991">
            <w:pPr>
              <w:pStyle w:val="Tablebullet"/>
              <w:tabs>
                <w:tab w:val="num" w:pos="-1584"/>
              </w:tabs>
              <w:rPr>
                <w:rFonts w:cs="Arial"/>
                <w:szCs w:val="18"/>
              </w:rPr>
            </w:pPr>
            <w:r w:rsidRPr="00B25991">
              <w:rPr>
                <w:rFonts w:cs="Arial"/>
                <w:szCs w:val="18"/>
              </w:rPr>
              <w:t>No psychotropic drugs for at least 6 weeks</w:t>
            </w:r>
          </w:p>
          <w:p w:rsidR="00B25991" w:rsidRPr="00B25991" w:rsidRDefault="00B25991" w:rsidP="00B25991">
            <w:pPr>
              <w:pStyle w:val="TableTextBold"/>
              <w:rPr>
                <w:rFonts w:ascii="Arial" w:hAnsi="Arial" w:cs="Arial"/>
              </w:rPr>
            </w:pPr>
            <w:r w:rsidRPr="00B25991">
              <w:rPr>
                <w:rFonts w:ascii="Arial" w:hAnsi="Arial" w:cs="Arial"/>
              </w:rPr>
              <w:t xml:space="preserve">Exclusion criteria: </w:t>
            </w:r>
          </w:p>
          <w:p w:rsidR="00B25991" w:rsidRPr="00B25991" w:rsidRDefault="00B25991" w:rsidP="00B25991">
            <w:pPr>
              <w:pStyle w:val="Tablebullet"/>
              <w:tabs>
                <w:tab w:val="num" w:pos="-1584"/>
              </w:tabs>
              <w:rPr>
                <w:rFonts w:cs="Arial"/>
                <w:szCs w:val="18"/>
              </w:rPr>
            </w:pPr>
            <w:r w:rsidRPr="00B25991">
              <w:rPr>
                <w:rFonts w:cs="Arial"/>
                <w:szCs w:val="18"/>
              </w:rPr>
              <w:t>Met criteria for schizophrenia or had psychotic symptoms</w:t>
            </w:r>
          </w:p>
          <w:p w:rsidR="00B25991" w:rsidRPr="00B25991" w:rsidRDefault="00B25991" w:rsidP="00B25991">
            <w:pPr>
              <w:pStyle w:val="Tablebullet"/>
              <w:tabs>
                <w:tab w:val="num" w:pos="-1584"/>
              </w:tabs>
              <w:rPr>
                <w:rFonts w:cs="Arial"/>
                <w:szCs w:val="18"/>
              </w:rPr>
            </w:pPr>
            <w:r w:rsidRPr="00B25991">
              <w:rPr>
                <w:rFonts w:cs="Arial"/>
                <w:szCs w:val="18"/>
              </w:rPr>
              <w:t>Substance abuse in the last 6 months</w:t>
            </w:r>
          </w:p>
          <w:p w:rsidR="00B25991" w:rsidRPr="00B25991" w:rsidRDefault="00B25991" w:rsidP="00B25991">
            <w:pPr>
              <w:pStyle w:val="Tablebullet"/>
              <w:tabs>
                <w:tab w:val="num" w:pos="-1584"/>
              </w:tabs>
              <w:rPr>
                <w:rFonts w:cs="Arial"/>
                <w:szCs w:val="18"/>
              </w:rPr>
            </w:pPr>
            <w:r w:rsidRPr="00B25991">
              <w:rPr>
                <w:rFonts w:cs="Arial"/>
                <w:szCs w:val="18"/>
              </w:rPr>
              <w:t>Notable medical illness including seizures</w:t>
            </w:r>
          </w:p>
          <w:p w:rsidR="00B25991" w:rsidRPr="00B25991" w:rsidRDefault="00B25991" w:rsidP="00B25991">
            <w:pPr>
              <w:pStyle w:val="Tablebullet"/>
              <w:tabs>
                <w:tab w:val="num" w:pos="-1584"/>
              </w:tabs>
              <w:rPr>
                <w:rFonts w:cs="Arial"/>
                <w:szCs w:val="18"/>
              </w:rPr>
            </w:pPr>
            <w:r w:rsidRPr="00B25991">
              <w:rPr>
                <w:rFonts w:cs="Arial"/>
                <w:szCs w:val="18"/>
              </w:rPr>
              <w:t>Pregnancy test positive</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30.1 ± 7.1</w:t>
            </w:r>
            <w:r w:rsidRPr="00B25991">
              <w:rPr>
                <w:rFonts w:ascii="Arial" w:hAnsi="Arial" w:cs="Arial"/>
                <w:b/>
                <w:sz w:val="18"/>
                <w:szCs w:val="18"/>
              </w:rPr>
              <w:br/>
              <w:t>G2:</w:t>
            </w:r>
            <w:r w:rsidRPr="00B25991">
              <w:rPr>
                <w:rFonts w:ascii="Arial" w:hAnsi="Arial" w:cs="Arial"/>
                <w:sz w:val="18"/>
                <w:szCs w:val="18"/>
              </w:rPr>
              <w:t xml:space="preserve"> 30.1 ± 8.4</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Mental age (IQ), mean ± SD:                 </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82.5 ± 26.8</w:t>
            </w:r>
            <w:r w:rsidRPr="00B25991">
              <w:rPr>
                <w:rFonts w:ascii="Arial" w:hAnsi="Arial" w:cs="Arial"/>
                <w:b/>
                <w:sz w:val="18"/>
                <w:szCs w:val="18"/>
              </w:rPr>
              <w:br/>
              <w:t>G2:</w:t>
            </w:r>
            <w:r w:rsidRPr="00B25991">
              <w:rPr>
                <w:rFonts w:ascii="Arial" w:hAnsi="Arial" w:cs="Arial"/>
                <w:sz w:val="18"/>
                <w:szCs w:val="18"/>
              </w:rPr>
              <w:t xml:space="preserve"> 77.3 ± 33.1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13</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14</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w:t>
            </w:r>
          </w:p>
          <w:p w:rsidR="00B25991" w:rsidRPr="00B25991" w:rsidRDefault="00B25991" w:rsidP="00B25991">
            <w:pPr>
              <w:pStyle w:val="TableTextBold"/>
              <w:rPr>
                <w:rFonts w:ascii="Arial" w:hAnsi="Arial" w:cs="Arial"/>
              </w:rPr>
            </w:pPr>
            <w:r w:rsidRPr="00B25991">
              <w:rPr>
                <w:rFonts w:ascii="Arial" w:hAnsi="Arial" w:cs="Arial"/>
              </w:rPr>
              <w:t>DSM-based diagnostic approach reported:</w:t>
            </w:r>
          </w:p>
          <w:p w:rsidR="00B25991" w:rsidRPr="00B25991" w:rsidRDefault="00B25991" w:rsidP="00B25991">
            <w:pPr>
              <w:pStyle w:val="TableTextBold"/>
              <w:spacing w:before="0"/>
              <w:rPr>
                <w:rFonts w:ascii="Arial" w:hAnsi="Arial" w:cs="Arial"/>
                <w:b w:val="0"/>
              </w:rPr>
            </w:pPr>
            <w:r w:rsidRPr="00B25991">
              <w:rPr>
                <w:rFonts w:ascii="Arial" w:hAnsi="Arial" w:cs="Arial"/>
                <w:b w:val="0"/>
              </w:rPr>
              <w:t>Yes</w:t>
            </w:r>
            <w:r w:rsidRPr="00B25991">
              <w:rPr>
                <w:rFonts w:ascii="Arial" w:hAnsi="Arial" w:cs="Arial"/>
                <w:b w:val="0"/>
              </w:rPr>
              <w:br/>
            </w:r>
          </w:p>
          <w:p w:rsidR="00B25991" w:rsidRPr="00B25991" w:rsidRDefault="00B25991" w:rsidP="00B25991">
            <w:pPr>
              <w:rPr>
                <w:rFonts w:ascii="Arial" w:hAnsi="Arial" w:cs="Arial"/>
                <w:sz w:val="18"/>
                <w:szCs w:val="18"/>
              </w:rPr>
            </w:pPr>
          </w:p>
          <w:p w:rsidR="00B25991" w:rsidRPr="00B25991" w:rsidRDefault="00B25991" w:rsidP="00B25991">
            <w:pPr>
              <w:pStyle w:val="Tablebullet"/>
              <w:numPr>
                <w:ilvl w:val="0"/>
                <w:numId w:val="0"/>
              </w:numPr>
              <w:tabs>
                <w:tab w:val="num" w:pos="187"/>
              </w:tabs>
              <w:ind w:left="187" w:hanging="187"/>
              <w:rPr>
                <w:rFonts w:cs="Arial"/>
                <w:szCs w:val="18"/>
              </w:rPr>
            </w:pPr>
          </w:p>
          <w:p w:rsidR="00B25991" w:rsidRPr="00B25991" w:rsidRDefault="00B25991" w:rsidP="00B25991">
            <w:pPr>
              <w:pStyle w:val="Tabletext0"/>
              <w:rPr>
                <w:rFonts w:cs="Arial"/>
              </w:rPr>
            </w:pPr>
            <w:r w:rsidRPr="00B25991">
              <w:rPr>
                <w:rFonts w:cs="Arial"/>
              </w:rPr>
              <w:t xml:space="preserve">                                                                                                                                                                                                                                                                                                                                                                                                                                                                                                                                                                                                                                                                                                                                                                                                                                                                                                                                                                                                                                                                                                                                                                                                                                                                                                                                                                                                                                                                                                                                                                                                                                                                                                                                                                                                                                                                                                                                                                                                                                                                                                                                                                                                                                                                                                                                                                                                                                                                                                                                                                                                                                                                                                                                                                                                                                                                                                                                             </w:t>
            </w: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Y-BOCS score,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21.4 ± 7.3</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21.5 ± 6.8</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VMBS score, mean ± SD: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19.5 ± 6.8</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22.3 ± 8.1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BAS score,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9.3 ± 10.8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12.3 ± 12.3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CGI score:**</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moderate severity</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RFRLRS overall score,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Y-BOCS score, 12 weeks, mean ± SD: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 xml:space="preserve">13.7 ± 9.1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21.9 ± 6.7</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0.003</w:t>
            </w:r>
          </w:p>
          <w:p w:rsidR="00B25991" w:rsidRPr="00B25991" w:rsidRDefault="00B25991" w:rsidP="00B25991">
            <w:pPr>
              <w:rPr>
                <w:rFonts w:ascii="Arial" w:hAnsi="Arial" w:cs="Arial"/>
                <w:sz w:val="18"/>
                <w:szCs w:val="18"/>
              </w:rPr>
            </w:pPr>
            <w:r w:rsidRPr="00B25991">
              <w:rPr>
                <w:rFonts w:ascii="Arial" w:hAnsi="Arial" w:cs="Arial"/>
                <w:b/>
                <w:sz w:val="18"/>
                <w:szCs w:val="18"/>
              </w:rPr>
              <w:t>G2/BL: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NS</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VMBS score, 12 weeks,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BAS score, 12 weeks,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 </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NR</w:t>
            </w:r>
            <w:r w:rsidRPr="00B25991">
              <w:rPr>
                <w:rFonts w:ascii="Arial" w:hAnsi="Arial" w:cs="Arial"/>
                <w:b/>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CGI score, 12 weeks,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b/>
                <w:sz w:val="18"/>
                <w:szCs w:val="18"/>
              </w:rPr>
            </w:pPr>
            <w:r w:rsidRPr="00B25991">
              <w:rPr>
                <w:rFonts w:ascii="Arial" w:hAnsi="Arial" w:cs="Arial"/>
                <w:b/>
                <w:sz w:val="18"/>
                <w:szCs w:val="18"/>
              </w:rPr>
              <w:t>G2:</w:t>
            </w:r>
            <w:r w:rsidRPr="00B25991">
              <w:rPr>
                <w:rFonts w:ascii="Arial" w:hAnsi="Arial" w:cs="Arial"/>
                <w:sz w:val="18"/>
                <w:szCs w:val="18"/>
              </w:rPr>
              <w:t xml:space="preserve"> NR</w:t>
            </w:r>
            <w:r w:rsidRPr="00B25991">
              <w:rPr>
                <w:rFonts w:ascii="Arial" w:hAnsi="Arial" w:cs="Arial"/>
                <w:b/>
                <w:sz w:val="18"/>
                <w:szCs w:val="18"/>
              </w:rPr>
              <w:t xml:space="preserve"> </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Responders, CGI</w:t>
            </w:r>
          </w:p>
          <w:p w:rsidR="00B25991" w:rsidRPr="00B25991" w:rsidRDefault="00B25991" w:rsidP="00B25991">
            <w:pPr>
              <w:rPr>
                <w:rFonts w:ascii="Arial" w:hAnsi="Arial" w:cs="Arial"/>
                <w:sz w:val="18"/>
                <w:szCs w:val="18"/>
              </w:rPr>
            </w:pPr>
            <w:r w:rsidRPr="00B25991">
              <w:rPr>
                <w:rFonts w:ascii="Arial" w:hAnsi="Arial" w:cs="Arial"/>
                <w:b/>
                <w:sz w:val="18"/>
                <w:szCs w:val="18"/>
              </w:rPr>
              <w:t>much improved or very much improved, n (%):</w:t>
            </w:r>
            <w:r w:rsidRPr="00B25991">
              <w:rPr>
                <w:rFonts w:ascii="Arial" w:hAnsi="Arial" w:cs="Arial"/>
                <w:sz w:val="18"/>
                <w:szCs w:val="18"/>
              </w:rPr>
              <w:t xml:space="preserve"> </w:t>
            </w:r>
            <w:r w:rsidRPr="00B25991">
              <w:rPr>
                <w:rFonts w:ascii="Arial" w:hAnsi="Arial" w:cs="Arial"/>
                <w:b/>
                <w:sz w:val="18"/>
                <w:szCs w:val="18"/>
              </w:rPr>
              <w:t>G1:</w:t>
            </w:r>
            <w:r w:rsidRPr="00B25991">
              <w:rPr>
                <w:rFonts w:ascii="Arial" w:hAnsi="Arial" w:cs="Arial"/>
                <w:sz w:val="18"/>
                <w:szCs w:val="18"/>
              </w:rPr>
              <w:t xml:space="preserve"> 8/15 (53)</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0/15 (0)    </w:t>
            </w: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 0.001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RFRLRS overall score,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NR</w:t>
            </w:r>
          </w:p>
          <w:p w:rsidR="00B25991" w:rsidRPr="00B25991" w:rsidRDefault="00B25991" w:rsidP="00B25991">
            <w:pPr>
              <w:rPr>
                <w:rFonts w:ascii="Arial" w:hAnsi="Arial" w:cs="Arial"/>
                <w:sz w:val="18"/>
                <w:szCs w:val="18"/>
              </w:rPr>
            </w:pPr>
            <w:r w:rsidRPr="00B25991">
              <w:rPr>
                <w:rFonts w:ascii="Arial" w:hAnsi="Arial" w:cs="Arial"/>
                <w:b/>
                <w:sz w:val="18"/>
                <w:szCs w:val="18"/>
              </w:rPr>
              <w:t>G1/G2:</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sz w:val="18"/>
                <w:szCs w:val="18"/>
              </w:rPr>
            </w:pPr>
            <w:r w:rsidRPr="00B25991">
              <w:rPr>
                <w:rFonts w:ascii="Arial" w:hAnsi="Arial" w:cs="Arial"/>
                <w:sz w:val="18"/>
                <w:szCs w:val="18"/>
              </w:rPr>
              <w:t>Mild sedation:</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Nausea:</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3</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1</w:t>
            </w: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color w:val="000000"/>
              </w:rPr>
            </w:pPr>
            <w:proofErr w:type="spellStart"/>
            <w:r w:rsidRPr="00B25991">
              <w:rPr>
                <w:rFonts w:cs="Arial"/>
                <w:color w:val="000000"/>
              </w:rPr>
              <w:t>Willemsen-Swinkels</w:t>
            </w:r>
            <w:proofErr w:type="spellEnd"/>
            <w:r w:rsidRPr="00B25991">
              <w:rPr>
                <w:rFonts w:cs="Arial"/>
                <w:color w:val="000000"/>
              </w:rPr>
              <w:t xml:space="preserve"> et al.,  </w:t>
            </w:r>
          </w:p>
          <w:p w:rsidR="00B25991" w:rsidRPr="00B25991" w:rsidRDefault="00B25991" w:rsidP="00B25991">
            <w:pPr>
              <w:pStyle w:val="Tabletext0"/>
              <w:rPr>
                <w:rFonts w:cs="Arial"/>
                <w:b/>
                <w:color w:val="000000"/>
                <w:lang w:val="fr-FR"/>
              </w:rPr>
            </w:pPr>
            <w:r w:rsidRPr="00B25991">
              <w:rPr>
                <w:rFonts w:cs="Arial"/>
                <w:color w:val="000000"/>
              </w:rPr>
              <w:t>1995</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Netherlands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proofErr w:type="spellStart"/>
            <w:r w:rsidRPr="00B25991">
              <w:rPr>
                <w:rFonts w:ascii="Arial" w:hAnsi="Arial" w:cs="Arial"/>
                <w:color w:val="000000"/>
                <w:sz w:val="18"/>
                <w:szCs w:val="18"/>
              </w:rPr>
              <w:t>Janusz</w:t>
            </w:r>
            <w:proofErr w:type="spellEnd"/>
            <w:r w:rsidRPr="00B25991">
              <w:rPr>
                <w:rFonts w:ascii="Arial" w:hAnsi="Arial" w:cs="Arial"/>
                <w:color w:val="000000"/>
                <w:sz w:val="18"/>
                <w:szCs w:val="18"/>
              </w:rPr>
              <w:t xml:space="preserve"> </w:t>
            </w:r>
            <w:proofErr w:type="spellStart"/>
            <w:r w:rsidRPr="00B25991">
              <w:rPr>
                <w:rFonts w:ascii="Arial" w:hAnsi="Arial" w:cs="Arial"/>
                <w:color w:val="000000"/>
                <w:sz w:val="18"/>
                <w:szCs w:val="18"/>
              </w:rPr>
              <w:t>Korczak</w:t>
            </w:r>
            <w:proofErr w:type="spellEnd"/>
            <w:r w:rsidRPr="00B25991">
              <w:rPr>
                <w:rFonts w:ascii="Arial" w:hAnsi="Arial" w:cs="Arial"/>
                <w:color w:val="000000"/>
                <w:sz w:val="18"/>
                <w:szCs w:val="18"/>
              </w:rPr>
              <w:t xml:space="preserve"> Foundation, DuPont </w:t>
            </w:r>
            <w:proofErr w:type="spellStart"/>
            <w:r w:rsidRPr="00B25991">
              <w:rPr>
                <w:rFonts w:ascii="Arial" w:hAnsi="Arial" w:cs="Arial"/>
                <w:color w:val="000000"/>
                <w:sz w:val="18"/>
                <w:szCs w:val="18"/>
              </w:rPr>
              <w:t>Pharma</w:t>
            </w:r>
            <w:proofErr w:type="spellEnd"/>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color w:val="000000"/>
              </w:rPr>
            </w:pPr>
            <w:r w:rsidRPr="00B25991">
              <w:rPr>
                <w:rFonts w:ascii="Arial" w:hAnsi="Arial" w:cs="Arial"/>
                <w:b w:val="0"/>
                <w:color w:val="000000"/>
              </w:rPr>
              <w:t>Placebo controlled crossover study</w:t>
            </w: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r w:rsidRPr="00B25991">
              <w:rPr>
                <w:rFonts w:cs="Arial"/>
                <w:color w:val="000000"/>
              </w:rPr>
              <w:t xml:space="preserve">2 week single blind placebo period; 3rd week, 1 dose of naltrexone-hydrochloride (100 mg) or placebo followed by 6 days placebo;* 4 weeks naltrexone or placebo; </w:t>
            </w:r>
          </w:p>
          <w:p w:rsidR="00B25991" w:rsidRPr="00B25991" w:rsidRDefault="00B25991" w:rsidP="00B25991">
            <w:pPr>
              <w:pStyle w:val="Tabletext0"/>
              <w:rPr>
                <w:rFonts w:cs="Arial"/>
                <w:color w:val="000000"/>
              </w:rPr>
            </w:pPr>
            <w:r w:rsidRPr="00B25991">
              <w:rPr>
                <w:rFonts w:cs="Arial"/>
                <w:color w:val="000000"/>
              </w:rPr>
              <w:t>4 week wash out; then crossover to alternate treatment</w:t>
            </w:r>
          </w:p>
          <w:p w:rsidR="00B25991" w:rsidRPr="00B25991" w:rsidRDefault="00B25991" w:rsidP="00B25991">
            <w:pPr>
              <w:pStyle w:val="Tabletext0"/>
              <w:spacing w:before="120"/>
              <w:rPr>
                <w:rFonts w:cs="Arial"/>
                <w:color w:val="000000"/>
              </w:rPr>
            </w:pPr>
            <w:r w:rsidRPr="00B25991">
              <w:rPr>
                <w:rFonts w:cs="Arial"/>
                <w:color w:val="000000"/>
              </w:rPr>
              <w:t xml:space="preserve">1 dose 100 mg (1.61 </w:t>
            </w:r>
            <w:r w:rsidRPr="00B25991">
              <w:rPr>
                <w:rFonts w:cs="Arial"/>
              </w:rPr>
              <w:t>±</w:t>
            </w:r>
            <w:r w:rsidRPr="00B25991">
              <w:rPr>
                <w:rFonts w:cs="Arial"/>
                <w:color w:val="000000"/>
              </w:rPr>
              <w:t xml:space="preserve"> 0.24 mg/kg), then:</w:t>
            </w:r>
          </w:p>
          <w:p w:rsidR="00B25991" w:rsidRPr="00B25991" w:rsidRDefault="00B25991" w:rsidP="00B25991">
            <w:pPr>
              <w:pStyle w:val="Tabletext0"/>
              <w:rPr>
                <w:rFonts w:cs="Arial"/>
                <w:color w:val="000000"/>
              </w:rPr>
            </w:pPr>
            <w:r w:rsidRPr="00B25991">
              <w:rPr>
                <w:rFonts w:cs="Arial"/>
                <w:color w:val="000000"/>
              </w:rPr>
              <w:t xml:space="preserve">1st cohort: 50 mg daily (0.80 </w:t>
            </w:r>
            <w:r w:rsidRPr="00B25991">
              <w:rPr>
                <w:rFonts w:cs="Arial"/>
              </w:rPr>
              <w:t>± 0.13</w:t>
            </w:r>
            <w:r w:rsidRPr="00B25991">
              <w:rPr>
                <w:rFonts w:cs="Arial"/>
                <w:color w:val="000000"/>
              </w:rPr>
              <w:t xml:space="preserve"> mg/kg)</w:t>
            </w:r>
          </w:p>
          <w:p w:rsidR="00B25991" w:rsidRPr="00B25991" w:rsidRDefault="00B25991" w:rsidP="00B25991">
            <w:pPr>
              <w:pStyle w:val="Tabletext0"/>
              <w:rPr>
                <w:rFonts w:cs="Arial"/>
                <w:color w:val="000000"/>
              </w:rPr>
            </w:pPr>
            <w:r w:rsidRPr="00B25991">
              <w:rPr>
                <w:rFonts w:cs="Arial"/>
                <w:color w:val="000000"/>
              </w:rPr>
              <w:t xml:space="preserve">2nd cohort: 150 mg daily (2.45 </w:t>
            </w:r>
            <w:r w:rsidRPr="00B25991">
              <w:rPr>
                <w:rFonts w:cs="Arial"/>
              </w:rPr>
              <w:t>± 0.33 mg/kg)</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 xml:space="preserve">Self-injurious behavior </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Self-injurious behavior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1st cohort, 50 mg  naltrexone </w:t>
            </w:r>
            <w:r w:rsidRPr="00B25991">
              <w:rPr>
                <w:rFonts w:ascii="Arial" w:hAnsi="Arial" w:cs="Arial"/>
                <w:sz w:val="18"/>
                <w:szCs w:val="18"/>
              </w:rPr>
              <w:t xml:space="preserve">hydrochloride </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2nd cohort, 150 mg </w:t>
            </w:r>
            <w:r w:rsidRPr="00B25991">
              <w:rPr>
                <w:rFonts w:ascii="Arial" w:hAnsi="Arial" w:cs="Arial"/>
                <w:color w:val="000000"/>
                <w:sz w:val="18"/>
                <w:szCs w:val="18"/>
              </w:rPr>
              <w:t xml:space="preserve">naltrexone </w:t>
            </w:r>
            <w:r w:rsidRPr="00B25991">
              <w:rPr>
                <w:rFonts w:ascii="Arial" w:hAnsi="Arial" w:cs="Arial"/>
                <w:sz w:val="18"/>
                <w:szCs w:val="18"/>
              </w:rPr>
              <w:t xml:space="preserve">hydrochloride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G3: </w:t>
            </w:r>
            <w:r w:rsidRPr="00B25991">
              <w:rPr>
                <w:rFonts w:ascii="Arial" w:hAnsi="Arial" w:cs="Arial"/>
                <w:color w:val="000000"/>
                <w:sz w:val="18"/>
                <w:szCs w:val="18"/>
              </w:rPr>
              <w:t xml:space="preserve">1st cohort, placebo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G4:</w:t>
            </w:r>
            <w:r w:rsidRPr="00B25991">
              <w:rPr>
                <w:rFonts w:ascii="Arial" w:hAnsi="Arial" w:cs="Arial"/>
                <w:color w:val="000000"/>
                <w:sz w:val="18"/>
                <w:szCs w:val="18"/>
              </w:rPr>
              <w:t xml:space="preserve"> 2</w:t>
            </w:r>
            <w:r w:rsidRPr="00B25991">
              <w:rPr>
                <w:rFonts w:ascii="Arial" w:hAnsi="Arial" w:cs="Arial"/>
                <w:color w:val="000000"/>
                <w:sz w:val="18"/>
                <w:szCs w:val="18"/>
                <w:vertAlign w:val="superscript"/>
              </w:rPr>
              <w:t>nd</w:t>
            </w:r>
            <w:r w:rsidRPr="00B25991">
              <w:rPr>
                <w:rFonts w:ascii="Arial" w:hAnsi="Arial" w:cs="Arial"/>
                <w:color w:val="000000"/>
                <w:sz w:val="18"/>
                <w:szCs w:val="18"/>
              </w:rPr>
              <w:t xml:space="preserve"> cohort, placebo</w:t>
            </w:r>
          </w:p>
          <w:p w:rsidR="00B25991" w:rsidRPr="00B25991" w:rsidRDefault="00B25991" w:rsidP="00B25991">
            <w:pPr>
              <w:rPr>
                <w:rFonts w:ascii="Arial" w:hAnsi="Arial" w:cs="Arial"/>
                <w:color w:val="000000"/>
                <w:sz w:val="18"/>
                <w:szCs w:val="18"/>
              </w:rPr>
            </w:pPr>
            <w:proofErr w:type="spellStart"/>
            <w:r w:rsidRPr="00B25991">
              <w:rPr>
                <w:rFonts w:ascii="Arial" w:hAnsi="Arial" w:cs="Arial"/>
                <w:b/>
                <w:color w:val="000000"/>
                <w:sz w:val="18"/>
                <w:szCs w:val="18"/>
              </w:rPr>
              <w:t>Ga</w:t>
            </w:r>
            <w:proofErr w:type="spellEnd"/>
            <w:r w:rsidRPr="00B25991">
              <w:rPr>
                <w:rFonts w:ascii="Arial" w:hAnsi="Arial" w:cs="Arial"/>
                <w:b/>
                <w:color w:val="000000"/>
                <w:sz w:val="18"/>
                <w:szCs w:val="18"/>
              </w:rPr>
              <w:t>:</w:t>
            </w:r>
            <w:r w:rsidRPr="00B25991">
              <w:rPr>
                <w:rFonts w:ascii="Arial" w:hAnsi="Arial" w:cs="Arial"/>
                <w:color w:val="000000"/>
                <w:sz w:val="18"/>
                <w:szCs w:val="18"/>
              </w:rPr>
              <w:t xml:space="preserve"> autism</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4 weeks</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Daily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Yes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n: </w:t>
            </w:r>
          </w:p>
          <w:p w:rsidR="00B25991" w:rsidRPr="00B25991" w:rsidRDefault="00B25991" w:rsidP="00B25991">
            <w:pPr>
              <w:rPr>
                <w:rFonts w:ascii="Arial" w:hAnsi="Arial" w:cs="Arial"/>
                <w:color w:val="000000"/>
                <w:sz w:val="18"/>
                <w:szCs w:val="18"/>
              </w:rPr>
            </w:pPr>
            <w:proofErr w:type="spellStart"/>
            <w:r w:rsidRPr="00B25991">
              <w:rPr>
                <w:rFonts w:ascii="Arial" w:hAnsi="Arial" w:cs="Arial"/>
                <w:color w:val="000000"/>
                <w:sz w:val="18"/>
                <w:szCs w:val="18"/>
              </w:rPr>
              <w:t>Antiepileptics</w:t>
            </w:r>
            <w:proofErr w:type="spellEnd"/>
            <w:r w:rsidRPr="00B25991">
              <w:rPr>
                <w:rFonts w:ascii="Arial" w:hAnsi="Arial" w:cs="Arial"/>
                <w:color w:val="000000"/>
                <w:sz w:val="18"/>
                <w:szCs w:val="18"/>
              </w:rPr>
              <w:t>: 5; Neuroleptics: 11</w:t>
            </w: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Two clinicians agreed that the subject had fulfilled the set of DSM-III-R criteria for autistic disorder as a child and still fulfilled when current behavior was considered</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Social impairment had to be more serious than could be expected on the basis of the level of mental retardation only</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Total:</w:t>
            </w:r>
            <w:r w:rsidRPr="00B25991">
              <w:rPr>
                <w:rFonts w:ascii="Arial" w:hAnsi="Arial" w:cs="Arial"/>
                <w:sz w:val="18"/>
                <w:szCs w:val="18"/>
              </w:rPr>
              <w:t xml:space="preserve"> 29 ± 6.0</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Total:</w:t>
            </w:r>
            <w:r w:rsidRPr="00B25991">
              <w:rPr>
                <w:rFonts w:ascii="Arial" w:hAnsi="Arial" w:cs="Arial"/>
                <w:sz w:val="18"/>
                <w:szCs w:val="18"/>
              </w:rPr>
              <w:t xml:space="preserve"> 27</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Total:</w:t>
            </w:r>
            <w:r w:rsidRPr="00B25991">
              <w:rPr>
                <w:rFonts w:ascii="Arial" w:hAnsi="Arial" w:cs="Arial"/>
                <w:sz w:val="18"/>
                <w:szCs w:val="18"/>
              </w:rPr>
              <w:t xml:space="preserve"> 6</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Yes</w:t>
            </w:r>
          </w:p>
          <w:p w:rsidR="00B25991" w:rsidRPr="00B25991" w:rsidRDefault="00B25991" w:rsidP="00B25991">
            <w:pPr>
              <w:pStyle w:val="TableTextBold"/>
              <w:rPr>
                <w:rFonts w:ascii="Arial" w:hAnsi="Arial" w:cs="Arial"/>
                <w:b w:val="0"/>
                <w:color w:val="000000"/>
              </w:rPr>
            </w:pPr>
            <w:r w:rsidRPr="00B25991">
              <w:rPr>
                <w:rFonts w:ascii="Arial" w:hAnsi="Arial" w:cs="Arial"/>
                <w:b w:val="0"/>
                <w:color w:val="000000"/>
              </w:rPr>
              <w:t>Diagnosis, 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ASD: 24</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SIB: 26</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Down syndrome: 1 Hunter’s syndrome: 1 Congenital anomalies of unknown origin: 6</w:t>
            </w:r>
          </w:p>
          <w:p w:rsidR="00B25991" w:rsidRPr="00B25991" w:rsidRDefault="00B25991" w:rsidP="00B25991">
            <w:pPr>
              <w:rPr>
                <w:rFonts w:ascii="Arial" w:hAnsi="Arial" w:cs="Arial"/>
                <w:sz w:val="18"/>
                <w:szCs w:val="18"/>
              </w:rPr>
            </w:pPr>
            <w:r w:rsidRPr="00B25991">
              <w:rPr>
                <w:rFonts w:ascii="Arial" w:hAnsi="Arial" w:cs="Arial"/>
                <w:sz w:val="18"/>
                <w:szCs w:val="18"/>
              </w:rPr>
              <w:t>Congenital hydrocephalus: 1</w:t>
            </w: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 stereotypy factor, mean ± SD:</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G1a+G2a:</w:t>
            </w:r>
            <w:r w:rsidRPr="00B25991">
              <w:rPr>
                <w:rFonts w:ascii="Arial" w:hAnsi="Arial" w:cs="Arial"/>
                <w:color w:val="000000"/>
                <w:sz w:val="18"/>
                <w:szCs w:val="18"/>
              </w:rPr>
              <w:t xml:space="preserve"> 9.7 ± 4.7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G3a+G4a:</w:t>
            </w:r>
            <w:r w:rsidRPr="00B25991">
              <w:rPr>
                <w:rFonts w:ascii="Arial" w:hAnsi="Arial" w:cs="Arial"/>
                <w:color w:val="000000"/>
                <w:sz w:val="18"/>
                <w:szCs w:val="18"/>
              </w:rPr>
              <w:t xml:space="preserve"> 8.3 ± 5.2</w:t>
            </w:r>
          </w:p>
          <w:p w:rsidR="00B25991" w:rsidRPr="00B25991" w:rsidRDefault="00B25991" w:rsidP="00B25991">
            <w:pPr>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ABC stereotypy factor,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 weeks: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G1a+G2a:</w:t>
            </w:r>
            <w:r w:rsidRPr="00B25991">
              <w:rPr>
                <w:rFonts w:ascii="Arial" w:hAnsi="Arial" w:cs="Arial"/>
                <w:color w:val="000000"/>
                <w:sz w:val="18"/>
                <w:szCs w:val="18"/>
              </w:rPr>
              <w:t xml:space="preserve"> 10.2 ± 4.6</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G3a+G4a:</w:t>
            </w:r>
            <w:r w:rsidRPr="00B25991">
              <w:rPr>
                <w:rFonts w:ascii="Arial" w:hAnsi="Arial" w:cs="Arial"/>
                <w:color w:val="000000"/>
                <w:sz w:val="18"/>
                <w:szCs w:val="18"/>
              </w:rPr>
              <w:t xml:space="preserve"> 8.8 ± </w:t>
            </w:r>
            <w:r w:rsidRPr="00B25991">
              <w:rPr>
                <w:rFonts w:ascii="Arial" w:hAnsi="Arial" w:cs="Arial"/>
                <w:sz w:val="18"/>
                <w:szCs w:val="18"/>
              </w:rPr>
              <w:t>5.0</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4 weeks: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G1a+G2a:</w:t>
            </w:r>
            <w:r w:rsidRPr="00B25991">
              <w:rPr>
                <w:rFonts w:ascii="Arial" w:hAnsi="Arial" w:cs="Arial"/>
                <w:color w:val="000000"/>
                <w:sz w:val="18"/>
                <w:szCs w:val="18"/>
              </w:rPr>
              <w:t xml:space="preserve"> 10.0 ± 4.7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G3a+G4a:</w:t>
            </w:r>
            <w:r w:rsidRPr="00B25991">
              <w:rPr>
                <w:rFonts w:ascii="Arial" w:hAnsi="Arial" w:cs="Arial"/>
                <w:color w:val="000000"/>
                <w:sz w:val="18"/>
                <w:szCs w:val="18"/>
              </w:rPr>
              <w:t xml:space="preserve"> 9.0 ± 4.8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G1+G2/G3+G4:</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0.018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G1+G3/G2+G4:</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CGIS rating score, mean ± SD: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4 weeks: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G3:</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G4:</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G1+G2/G3+G4:</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0.03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G1+G3/G2+G4:</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 n:</w:t>
            </w:r>
          </w:p>
          <w:p w:rsidR="00B25991" w:rsidRPr="00B25991" w:rsidRDefault="00B25991" w:rsidP="00B25991">
            <w:pPr>
              <w:rPr>
                <w:rFonts w:ascii="Arial" w:hAnsi="Arial" w:cs="Arial"/>
                <w:sz w:val="18"/>
                <w:szCs w:val="18"/>
              </w:rPr>
            </w:pPr>
            <w:r w:rsidRPr="00B25991">
              <w:rPr>
                <w:rFonts w:ascii="Arial" w:hAnsi="Arial" w:cs="Arial"/>
                <w:sz w:val="18"/>
                <w:szCs w:val="18"/>
              </w:rPr>
              <w:t>Withdrew due to adverse effect:</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0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Sedation: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0</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3</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Increase in SIB and acting out behavior: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0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Nausea and tiredness: </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w:t>
            </w:r>
          </w:p>
          <w:p w:rsidR="00B25991" w:rsidRPr="00B25991" w:rsidRDefault="00B25991" w:rsidP="00B25991">
            <w:pPr>
              <w:rPr>
                <w:rFonts w:ascii="Arial" w:hAnsi="Arial" w:cs="Arial"/>
                <w:sz w:val="18"/>
                <w:szCs w:val="18"/>
              </w:rPr>
            </w:pPr>
            <w:r w:rsidRPr="00B25991">
              <w:rPr>
                <w:rFonts w:ascii="Arial" w:hAnsi="Arial" w:cs="Arial"/>
                <w:b/>
                <w:sz w:val="18"/>
                <w:szCs w:val="18"/>
              </w:rPr>
              <w:t>G2:</w:t>
            </w:r>
            <w:r w:rsidRPr="00B25991">
              <w:rPr>
                <w:rFonts w:ascii="Arial" w:hAnsi="Arial" w:cs="Arial"/>
                <w:sz w:val="18"/>
                <w:szCs w:val="18"/>
              </w:rPr>
              <w:t xml:space="preserve"> 0</w:t>
            </w: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lastRenderedPageBreak/>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2508"/>
        </w:trPr>
        <w:tc>
          <w:tcPr>
            <w:tcW w:w="1559"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rPr>
            </w:pPr>
            <w:proofErr w:type="spellStart"/>
            <w:r w:rsidRPr="00B25991">
              <w:rPr>
                <w:rFonts w:cs="Arial"/>
                <w:color w:val="000000"/>
              </w:rPr>
              <w:t>Willemsen-Swinkels</w:t>
            </w:r>
            <w:proofErr w:type="spellEnd"/>
            <w:r w:rsidRPr="00B25991">
              <w:rPr>
                <w:rFonts w:cs="Arial"/>
                <w:color w:val="000000"/>
              </w:rPr>
              <w:t xml:space="preserve"> et al.,  </w:t>
            </w:r>
          </w:p>
          <w:p w:rsidR="00B25991" w:rsidRPr="00B25991" w:rsidRDefault="00B25991" w:rsidP="00B25991">
            <w:pPr>
              <w:pStyle w:val="Tabletext0"/>
              <w:rPr>
                <w:rFonts w:cs="Arial"/>
                <w:b/>
                <w:color w:val="000000"/>
                <w:lang w:val="fr-FR"/>
              </w:rPr>
            </w:pPr>
            <w:r w:rsidRPr="00B25991">
              <w:rPr>
                <w:rFonts w:cs="Arial"/>
                <w:color w:val="000000"/>
              </w:rPr>
              <w:t>1995 (continued)</w:t>
            </w: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G1=G3:</w:t>
            </w:r>
            <w:r w:rsidRPr="00B25991">
              <w:rPr>
                <w:rFonts w:ascii="Arial" w:hAnsi="Arial" w:cs="Arial"/>
                <w:color w:val="000000"/>
                <w:sz w:val="18"/>
                <w:szCs w:val="18"/>
              </w:rPr>
              <w:t xml:space="preserve"> 19</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G2=G4:</w:t>
            </w:r>
            <w:r w:rsidRPr="00B25991">
              <w:rPr>
                <w:rFonts w:ascii="Arial" w:hAnsi="Arial" w:cs="Arial"/>
                <w:color w:val="000000"/>
                <w:sz w:val="18"/>
                <w:szCs w:val="18"/>
              </w:rPr>
              <w:t xml:space="preserve"> 14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G2a: </w:t>
            </w:r>
            <w:r w:rsidRPr="00B25991">
              <w:rPr>
                <w:rFonts w:ascii="Arial" w:hAnsi="Arial" w:cs="Arial"/>
                <w:color w:val="000000"/>
                <w:sz w:val="18"/>
                <w:szCs w:val="18"/>
              </w:rPr>
              <w:t>11</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G1=G3:</w:t>
            </w:r>
            <w:r w:rsidRPr="00B25991">
              <w:rPr>
                <w:rFonts w:ascii="Arial" w:hAnsi="Arial" w:cs="Arial"/>
                <w:color w:val="000000"/>
                <w:sz w:val="18"/>
                <w:szCs w:val="18"/>
              </w:rPr>
              <w:t xml:space="preserve"> 18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G2=G4:</w:t>
            </w:r>
            <w:r w:rsidRPr="00B25991">
              <w:rPr>
                <w:rFonts w:ascii="Arial" w:hAnsi="Arial" w:cs="Arial"/>
                <w:color w:val="000000"/>
                <w:sz w:val="18"/>
                <w:szCs w:val="18"/>
              </w:rPr>
              <w:t xml:space="preserve"> 14</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G1a:</w:t>
            </w:r>
            <w:r w:rsidRPr="00B25991">
              <w:rPr>
                <w:rFonts w:ascii="Arial" w:hAnsi="Arial" w:cs="Arial"/>
                <w:color w:val="000000"/>
                <w:sz w:val="18"/>
                <w:szCs w:val="18"/>
              </w:rPr>
              <w:t xml:space="preserve"> 12</w:t>
            </w:r>
          </w:p>
          <w:p w:rsidR="00B25991" w:rsidRPr="00B25991" w:rsidRDefault="00B25991" w:rsidP="00B25991">
            <w:pPr>
              <w:pStyle w:val="Tabletext0"/>
              <w:rPr>
                <w:rFonts w:cs="Arial"/>
                <w:b/>
                <w:color w:val="000000"/>
              </w:rPr>
            </w:pPr>
            <w:r w:rsidRPr="00B25991">
              <w:rPr>
                <w:rFonts w:cs="Arial"/>
                <w:b/>
                <w:color w:val="000000"/>
              </w:rPr>
              <w:t xml:space="preserve">G2a: </w:t>
            </w:r>
            <w:r w:rsidRPr="00B25991">
              <w:rPr>
                <w:rFonts w:cs="Arial"/>
                <w:color w:val="000000"/>
              </w:rPr>
              <w:t>11</w:t>
            </w: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br w:type="page"/>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 / 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Author:</w:t>
            </w:r>
          </w:p>
          <w:p w:rsidR="00B25991" w:rsidRPr="00B25991" w:rsidRDefault="00B25991" w:rsidP="00B25991">
            <w:pPr>
              <w:pStyle w:val="Tabletext0"/>
              <w:rPr>
                <w:rFonts w:cs="Arial"/>
                <w:color w:val="000000"/>
              </w:rPr>
            </w:pPr>
            <w:proofErr w:type="spellStart"/>
            <w:r w:rsidRPr="00B25991">
              <w:rPr>
                <w:rFonts w:cs="Arial"/>
                <w:color w:val="000000"/>
              </w:rPr>
              <w:t>Eberlin</w:t>
            </w:r>
            <w:proofErr w:type="spellEnd"/>
            <w:r w:rsidRPr="00B25991">
              <w:rPr>
                <w:rFonts w:cs="Arial"/>
                <w:color w:val="000000"/>
              </w:rPr>
              <w:t xml:space="preserve"> et al., 1993</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US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Prospective case series</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r w:rsidRPr="00B25991">
              <w:rPr>
                <w:rFonts w:cs="Arial"/>
                <w:color w:val="000000"/>
              </w:rPr>
              <w:t>Facilitated communication</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Communication</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Number of correct answers with screened facilitation (the facilitator is blind to what the subject sees). Questions were vocabulary (Stanford-</w:t>
            </w:r>
            <w:proofErr w:type="spellStart"/>
            <w:r w:rsidRPr="00B25991">
              <w:rPr>
                <w:rFonts w:cs="Arial"/>
                <w:color w:val="000000"/>
              </w:rPr>
              <w:t>Binet</w:t>
            </w:r>
            <w:proofErr w:type="spellEnd"/>
            <w:r w:rsidRPr="00B25991">
              <w:rPr>
                <w:rFonts w:cs="Arial"/>
                <w:color w:val="000000"/>
              </w:rPr>
              <w:t xml:space="preserve">: Fourth Edition) and </w:t>
            </w:r>
            <w:proofErr w:type="gramStart"/>
            <w:r w:rsidRPr="00B25991">
              <w:rPr>
                <w:rFonts w:cs="Arial"/>
                <w:color w:val="000000"/>
              </w:rPr>
              <w:t>knowledge  of</w:t>
            </w:r>
            <w:proofErr w:type="gramEnd"/>
            <w:r w:rsidRPr="00B25991">
              <w:rPr>
                <w:rFonts w:cs="Arial"/>
                <w:color w:val="000000"/>
              </w:rPr>
              <w:t xml:space="preserve"> personal information (Personal Interview Questionnaire).</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facilitated communication</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20 hours total (40 half-hour sessions, 1-2 sessions per day, 3-5 days/week)</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3-5 days/week over course of study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21</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21</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Diagnosis of autism</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Subjective impression by a speech therapist that FC may be successful</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No history of property destruction</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Available to participate</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(range):</w:t>
            </w:r>
            <w:r w:rsidRPr="00B25991">
              <w:rPr>
                <w:rFonts w:ascii="Arial" w:hAnsi="Arial" w:cs="Arial"/>
                <w:b/>
                <w:sz w:val="18"/>
                <w:szCs w:val="18"/>
              </w:rPr>
              <w:br/>
              <w:t>G1:</w:t>
            </w:r>
            <w:r w:rsidRPr="00B25991">
              <w:rPr>
                <w:rFonts w:ascii="Arial" w:hAnsi="Arial" w:cs="Arial"/>
                <w:sz w:val="18"/>
                <w:szCs w:val="18"/>
              </w:rPr>
              <w:t xml:space="preserve"> 15.5 (11.3-20.2)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 years, range:</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Social-communicative skills: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0.3-3.2</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Adaptive skills composite score: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1.5-5.8</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Receptive language: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1.4-5.3</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Expressive language: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0.7-6.3</w:t>
            </w:r>
          </w:p>
          <w:p w:rsidR="00B25991" w:rsidRPr="00B25991" w:rsidRDefault="00B25991" w:rsidP="00B25991">
            <w:pPr>
              <w:rPr>
                <w:rFonts w:ascii="Arial" w:hAnsi="Arial" w:cs="Arial"/>
                <w:sz w:val="18"/>
                <w:szCs w:val="18"/>
              </w:rPr>
            </w:pPr>
            <w:r w:rsidRPr="00B25991">
              <w:rPr>
                <w:rFonts w:ascii="Arial" w:hAnsi="Arial" w:cs="Arial"/>
                <w:sz w:val="18"/>
                <w:szCs w:val="18"/>
              </w:rPr>
              <w:t xml:space="preserve">Verbal language development scale: </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1.6-5.1</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Mild to moderate mental retardation: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Moderate to severe mental retardation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11</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Severe to profound mental retardation: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8</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20 (95)</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 (5)</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Yes</w:t>
            </w:r>
            <w:r w:rsidRPr="00B25991">
              <w:rPr>
                <w:rFonts w:ascii="Arial" w:hAnsi="Arial" w:cs="Arial"/>
                <w:b w:val="0"/>
                <w:color w:val="000000"/>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Stanford-</w:t>
            </w:r>
            <w:proofErr w:type="spellStart"/>
            <w:r w:rsidRPr="00B25991">
              <w:rPr>
                <w:rFonts w:ascii="Arial" w:hAnsi="Arial" w:cs="Arial"/>
                <w:b/>
                <w:color w:val="000000"/>
                <w:sz w:val="18"/>
                <w:szCs w:val="18"/>
              </w:rPr>
              <w:t>Binet</w:t>
            </w:r>
            <w:proofErr w:type="spellEnd"/>
            <w:r w:rsidRPr="00B25991">
              <w:rPr>
                <w:rFonts w:ascii="Arial" w:hAnsi="Arial" w:cs="Arial"/>
                <w:b/>
                <w:color w:val="000000"/>
                <w:sz w:val="18"/>
                <w:szCs w:val="18"/>
              </w:rPr>
              <w:t xml:space="preserve"> vocabulary, no facilitation, correct answers, median (range):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7 (0-14)</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Stanford-</w:t>
            </w:r>
            <w:proofErr w:type="spellStart"/>
            <w:r w:rsidRPr="00B25991">
              <w:rPr>
                <w:rFonts w:ascii="Arial" w:hAnsi="Arial" w:cs="Arial"/>
                <w:b/>
                <w:color w:val="000000"/>
                <w:sz w:val="18"/>
                <w:szCs w:val="18"/>
              </w:rPr>
              <w:t>Binet</w:t>
            </w:r>
            <w:proofErr w:type="spellEnd"/>
            <w:r w:rsidRPr="00B25991">
              <w:rPr>
                <w:rFonts w:ascii="Arial" w:hAnsi="Arial" w:cs="Arial"/>
                <w:b/>
                <w:color w:val="000000"/>
                <w:sz w:val="18"/>
                <w:szCs w:val="18"/>
              </w:rPr>
              <w:t xml:space="preserve"> vocabulary, initial screened  facilitation, correct answers, median (range):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0 (0-14)</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Personal interview, no facilitation, correct answers, median (range): </w:t>
            </w:r>
          </w:p>
          <w:p w:rsidR="00B25991" w:rsidRPr="00B25991" w:rsidRDefault="00B25991" w:rsidP="00B25991">
            <w:pPr>
              <w:rPr>
                <w:rFonts w:ascii="Arial" w:hAnsi="Arial" w:cs="Arial"/>
                <w:b/>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1 (0-13)</w:t>
            </w:r>
            <w:r w:rsidRPr="00B25991">
              <w:rPr>
                <w:rFonts w:ascii="Arial" w:hAnsi="Arial" w:cs="Arial"/>
                <w:b/>
                <w:color w:val="000000"/>
                <w:sz w:val="18"/>
                <w:szCs w:val="18"/>
              </w:rPr>
              <w:t xml:space="preserve">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Personal interview, initial screened facilitation, correct answers, median (range):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0 (0-2)</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Combined score, no facilitation, correct answers, median:</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8</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Combined score, no facilitation, correct answers: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0:</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5</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1: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 or more: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14</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Combined Score, initial screened facilitation, correct answers, median:</w:t>
            </w:r>
            <w:r w:rsidRPr="00B25991">
              <w:rPr>
                <w:rFonts w:ascii="Arial" w:hAnsi="Arial" w:cs="Arial"/>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Combined score, no facilitation, correct answers: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0:</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19</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1: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0</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 or more: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Stanford-</w:t>
            </w:r>
            <w:proofErr w:type="spellStart"/>
            <w:r w:rsidRPr="00B25991">
              <w:rPr>
                <w:rFonts w:ascii="Arial" w:hAnsi="Arial" w:cs="Arial"/>
                <w:b/>
                <w:color w:val="000000"/>
                <w:sz w:val="18"/>
                <w:szCs w:val="18"/>
              </w:rPr>
              <w:t>Binet</w:t>
            </w:r>
            <w:proofErr w:type="spellEnd"/>
            <w:r w:rsidRPr="00B25991">
              <w:rPr>
                <w:rFonts w:ascii="Arial" w:hAnsi="Arial" w:cs="Arial"/>
                <w:b/>
                <w:color w:val="000000"/>
                <w:sz w:val="18"/>
                <w:szCs w:val="18"/>
              </w:rPr>
              <w:t xml:space="preserve"> vocabulary, screened facilitation, correct answers, median (range):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0 (0-14) </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Stanford-</w:t>
            </w:r>
            <w:proofErr w:type="spellStart"/>
            <w:r w:rsidRPr="00B25991">
              <w:rPr>
                <w:rFonts w:ascii="Arial" w:hAnsi="Arial" w:cs="Arial"/>
                <w:b/>
                <w:color w:val="000000"/>
                <w:sz w:val="18"/>
                <w:szCs w:val="18"/>
              </w:rPr>
              <w:t>Binet</w:t>
            </w:r>
            <w:proofErr w:type="spellEnd"/>
            <w:r w:rsidRPr="00B25991">
              <w:rPr>
                <w:rFonts w:ascii="Arial" w:hAnsi="Arial" w:cs="Arial"/>
                <w:b/>
                <w:color w:val="000000"/>
                <w:sz w:val="18"/>
                <w:szCs w:val="18"/>
              </w:rPr>
              <w:t xml:space="preserve"> vocabulary, unscreened facilitation, correct answers, median (range):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Personal Interview, screened  facilitation, correct answers, median (range):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0 (0-10)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Personal Interview, unscreened  facilitation, correct answers, median (range): </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Combined Score, screened facilitation, correct answers, median:</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 xml:space="preserve">0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Combined score, screened facilitation, correct answers: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0:</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w:t>
            </w:r>
            <w:r w:rsidRPr="00B25991">
              <w:rPr>
                <w:rFonts w:ascii="Arial" w:hAnsi="Arial" w:cs="Arial"/>
                <w:color w:val="000000"/>
                <w:sz w:val="18"/>
                <w:szCs w:val="18"/>
              </w:rPr>
              <w:t>5</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1: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 or more: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Answered more questions correctly with screened FC than with pre-FC communication skills:</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1</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lastRenderedPageBreak/>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6468"/>
        </w:trPr>
        <w:tc>
          <w:tcPr>
            <w:tcW w:w="1559"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rPr>
            </w:pPr>
            <w:proofErr w:type="spellStart"/>
            <w:r w:rsidRPr="00B25991">
              <w:rPr>
                <w:rFonts w:cs="Arial"/>
                <w:color w:val="000000"/>
              </w:rPr>
              <w:t>Eberlin</w:t>
            </w:r>
            <w:proofErr w:type="spellEnd"/>
            <w:r w:rsidRPr="00B25991">
              <w:rPr>
                <w:rFonts w:cs="Arial"/>
                <w:color w:val="000000"/>
              </w:rPr>
              <w:t xml:space="preserve"> et al., 1993 (continued)</w:t>
            </w: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Answered more questions correctly with screened FC than with pre-FC communication skills:</w:t>
            </w:r>
          </w:p>
          <w:p w:rsidR="00B25991" w:rsidRPr="00B25991" w:rsidRDefault="00B25991" w:rsidP="00B25991">
            <w:pPr>
              <w:spacing w:before="120"/>
              <w:rPr>
                <w:rFonts w:ascii="Arial" w:hAnsi="Arial" w:cs="Arial"/>
                <w:b/>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0</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Combined Score, unscreened facilitation, correct answers, median:</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w:t>
            </w:r>
            <w:r w:rsidRPr="00B25991">
              <w:rPr>
                <w:rFonts w:ascii="Arial" w:hAnsi="Arial" w:cs="Arial"/>
                <w:color w:val="000000"/>
                <w:sz w:val="18"/>
                <w:szCs w:val="18"/>
              </w:rPr>
              <w:t>1</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Combined score, screened facilitation, correct answers: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0:</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w:t>
            </w:r>
            <w:r w:rsidRPr="00B25991">
              <w:rPr>
                <w:rFonts w:ascii="Arial" w:hAnsi="Arial" w:cs="Arial"/>
                <w:sz w:val="18"/>
                <w:szCs w:val="18"/>
              </w:rPr>
              <w:t xml:space="preserve"> 1</w:t>
            </w:r>
            <w:r w:rsidRPr="00B25991">
              <w:rPr>
                <w:rFonts w:ascii="Arial" w:hAnsi="Arial" w:cs="Arial"/>
                <w:color w:val="000000"/>
                <w:sz w:val="18"/>
                <w:szCs w:val="18"/>
              </w:rPr>
              <w:t>0</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1: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9</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2 or more: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Answered more questions correctly with unscreened FC than with pre-FC communication skills:</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spacing w:before="120"/>
              <w:rPr>
                <w:rFonts w:ascii="Arial" w:hAnsi="Arial" w:cs="Arial"/>
                <w:b/>
                <w:color w:val="000000"/>
                <w:sz w:val="18"/>
                <w:szCs w:val="18"/>
              </w:rPr>
            </w:pPr>
            <w:r w:rsidRPr="00B25991">
              <w:rPr>
                <w:rFonts w:ascii="Arial" w:hAnsi="Arial" w:cs="Arial"/>
                <w:sz w:val="18"/>
                <w:szCs w:val="18"/>
              </w:rPr>
              <w:t>NR</w:t>
            </w: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sz w:val="18"/>
          <w:szCs w:val="18"/>
        </w:rPr>
      </w:pPr>
      <w:r w:rsidRPr="00B25991">
        <w:rPr>
          <w:rFonts w:ascii="Arial" w:hAnsi="Arial" w:cs="Arial"/>
          <w:sz w:val="18"/>
          <w:szCs w:val="18"/>
        </w:rPr>
        <w:br w:type="page"/>
      </w:r>
    </w:p>
    <w:p w:rsidR="00B25991" w:rsidRPr="00B25991" w:rsidRDefault="00B25991" w:rsidP="00B25991">
      <w:pPr>
        <w:rPr>
          <w:rFonts w:ascii="Arial" w:hAnsi="Arial" w:cs="Arial"/>
          <w:b/>
          <w:sz w:val="18"/>
          <w:szCs w:val="18"/>
        </w:rPr>
      </w:pP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1559"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11370"/>
        </w:trPr>
        <w:tc>
          <w:tcPr>
            <w:tcW w:w="1559" w:type="dxa"/>
            <w:tcBorders>
              <w:top w:val="single" w:sz="12" w:space="0" w:color="000000"/>
              <w:bottom w:val="single" w:sz="4" w:space="0" w:color="auto"/>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Cook et al., 1992</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1988 to 1990</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Harris Center for Developmental Studies, NIH, Adolescent Mental Health Academic Award, Autism Society of America in Indiana and Illinois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Retrospective case series</w:t>
            </w:r>
          </w:p>
          <w:p w:rsidR="00B25991" w:rsidRPr="00B25991" w:rsidRDefault="00B25991" w:rsidP="00B25991">
            <w:pPr>
              <w:rPr>
                <w:rFonts w:ascii="Arial" w:hAnsi="Arial" w:cs="Arial"/>
                <w:color w:val="000000"/>
                <w:sz w:val="18"/>
                <w:szCs w:val="18"/>
              </w:rPr>
            </w:pPr>
          </w:p>
        </w:tc>
        <w:tc>
          <w:tcPr>
            <w:tcW w:w="2160" w:type="dxa"/>
            <w:tcBorders>
              <w:top w:val="single" w:sz="12" w:space="0" w:color="000000"/>
              <w:bottom w:val="single" w:sz="4" w:space="0" w:color="auto"/>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Fluoxetine administered to treat perseverative behavior; dose range:    20 mg every other day - 80 mg daily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Improvement of Clinical Global Impression ratings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CGI</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fluoxetine</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Actual days taking drug: mean days ± SD (range): 189 ± 153 (11-426)</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Monthly clinic visit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Immediately post-treatment</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No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n (%):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Neuroleptics: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8 (35) Carbamazepine: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 (4)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Lithium carbonate: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 (9)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Clonidine and alprazolam: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 (4)</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Methylphenidate: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 (4)</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23</w:t>
            </w: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4" w:space="0" w:color="auto"/>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ASD</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Clinician assessment and diagnosis of perseverative behavior ranging from self-injurious behavior to complex rituals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 xml:space="preserve">See inclusion criteria </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15.9 ±</w:t>
            </w:r>
            <w:r w:rsidRPr="00B25991">
              <w:rPr>
                <w:rFonts w:ascii="Arial" w:hAnsi="Arial" w:cs="Arial"/>
                <w:b/>
                <w:sz w:val="18"/>
                <w:szCs w:val="18"/>
              </w:rPr>
              <w:t xml:space="preserve"> </w:t>
            </w:r>
            <w:r w:rsidRPr="00B25991">
              <w:rPr>
                <w:rFonts w:ascii="Arial" w:hAnsi="Arial" w:cs="Arial"/>
                <w:sz w:val="18"/>
                <w:szCs w:val="18"/>
              </w:rPr>
              <w:t>6.2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w:t>
            </w:r>
            <w:r w:rsidRPr="00B25991">
              <w:rPr>
                <w:rFonts w:ascii="Arial" w:hAnsi="Arial" w:cs="Arial"/>
                <w:b/>
                <w:sz w:val="18"/>
                <w:szCs w:val="18"/>
              </w:rPr>
              <w:br/>
            </w:r>
            <w:r w:rsidRPr="00B25991">
              <w:rPr>
                <w:rFonts w:ascii="Arial" w:hAnsi="Arial" w:cs="Arial"/>
                <w:sz w:val="18"/>
                <w:szCs w:val="18"/>
              </w:rPr>
              <w:t>NR</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w:t>
            </w:r>
            <w:r w:rsidRPr="00B25991">
              <w:rPr>
                <w:rFonts w:ascii="Arial" w:hAnsi="Arial" w:cs="Arial"/>
                <w:sz w:val="18"/>
                <w:szCs w:val="18"/>
              </w:rPr>
              <w:t xml:space="preserve"> 18 (78)</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5 (22)</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Yes </w:t>
            </w:r>
            <w:r w:rsidRPr="00B25991">
              <w:rPr>
                <w:rFonts w:ascii="Arial" w:hAnsi="Arial" w:cs="Arial"/>
                <w:color w:val="000000"/>
                <w:sz w:val="18"/>
                <w:szCs w:val="18"/>
              </w:rPr>
              <w:br/>
            </w:r>
          </w:p>
          <w:p w:rsidR="00B25991" w:rsidRPr="00B25991" w:rsidRDefault="00B25991" w:rsidP="00B25991">
            <w:pPr>
              <w:tabs>
                <w:tab w:val="num" w:pos="187"/>
                <w:tab w:val="num" w:pos="360"/>
              </w:tabs>
              <w:ind w:left="187" w:hanging="187"/>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710" w:type="dxa"/>
            <w:tcBorders>
              <w:top w:val="single" w:sz="12" w:space="0" w:color="000000"/>
              <w:bottom w:val="single" w:sz="4" w:space="0" w:color="auto"/>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CGI, overall clinical severity</w:t>
            </w:r>
            <w:r w:rsidRPr="00B25991">
              <w:rPr>
                <w:rFonts w:ascii="Arial" w:hAnsi="Arial" w:cs="Arial"/>
                <w:b/>
                <w:sz w:val="18"/>
                <w:szCs w:val="18"/>
              </w:rPr>
              <w:t>, mean ± SD:</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5.7 </w:t>
            </w:r>
            <w:r w:rsidRPr="00B25991">
              <w:rPr>
                <w:rFonts w:ascii="Arial" w:hAnsi="Arial" w:cs="Arial"/>
                <w:sz w:val="18"/>
                <w:szCs w:val="18"/>
              </w:rPr>
              <w:t>± 0.8</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CGI, severity of perseverative or compulsive behavior, mean ± SD:</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5.5 ± 1.5</w:t>
            </w:r>
          </w:p>
          <w:p w:rsidR="00B25991" w:rsidRPr="00B25991" w:rsidRDefault="00B25991" w:rsidP="00B25991">
            <w:pPr>
              <w:rPr>
                <w:rFonts w:ascii="Arial" w:hAnsi="Arial" w:cs="Arial"/>
                <w:b/>
                <w:color w:val="000000"/>
                <w:sz w:val="18"/>
                <w:szCs w:val="18"/>
              </w:rPr>
            </w:pPr>
          </w:p>
        </w:tc>
        <w:tc>
          <w:tcPr>
            <w:tcW w:w="1530" w:type="dxa"/>
            <w:tcBorders>
              <w:top w:val="single" w:sz="12" w:space="0" w:color="000000"/>
              <w:bottom w:val="single" w:sz="4" w:space="0" w:color="auto"/>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CGI, overall clinical severity</w:t>
            </w:r>
            <w:r w:rsidRPr="00B25991">
              <w:rPr>
                <w:rFonts w:ascii="Arial" w:hAnsi="Arial" w:cs="Arial"/>
                <w:b/>
                <w:sz w:val="18"/>
                <w:szCs w:val="18"/>
              </w:rPr>
              <w:t>, mean ± SD:</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4.9 </w:t>
            </w:r>
            <w:r w:rsidRPr="00B25991">
              <w:rPr>
                <w:rFonts w:ascii="Arial" w:hAnsi="Arial" w:cs="Arial"/>
                <w:sz w:val="18"/>
                <w:szCs w:val="18"/>
              </w:rPr>
              <w:t>± 1.1</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CGI, overall clinical severity, improvement, n:</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15/23</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CGI, severity of perseverative or compulsive behavior, mean ± SD:</w:t>
            </w:r>
          </w:p>
          <w:p w:rsidR="00B25991" w:rsidRPr="00B25991" w:rsidRDefault="00B25991" w:rsidP="00B25991">
            <w:pPr>
              <w:rPr>
                <w:rFonts w:ascii="Arial" w:hAnsi="Arial" w:cs="Arial"/>
                <w:sz w:val="18"/>
                <w:szCs w:val="18"/>
              </w:rPr>
            </w:pPr>
            <w:r w:rsidRPr="00B25991">
              <w:rPr>
                <w:rFonts w:ascii="Arial" w:hAnsi="Arial" w:cs="Arial"/>
                <w:b/>
                <w:sz w:val="18"/>
                <w:szCs w:val="18"/>
              </w:rPr>
              <w:t>G1:</w:t>
            </w:r>
            <w:r w:rsidRPr="00B25991">
              <w:rPr>
                <w:rFonts w:ascii="Arial" w:hAnsi="Arial" w:cs="Arial"/>
                <w:sz w:val="18"/>
                <w:szCs w:val="18"/>
              </w:rPr>
              <w:t xml:space="preserve"> 4.7 ± 1.6</w:t>
            </w:r>
          </w:p>
          <w:p w:rsidR="00B25991" w:rsidRPr="00B25991" w:rsidRDefault="00B25991" w:rsidP="00B25991">
            <w:pPr>
              <w:rPr>
                <w:rFonts w:ascii="Arial" w:hAnsi="Arial" w:cs="Arial"/>
                <w:sz w:val="18"/>
                <w:szCs w:val="18"/>
              </w:rPr>
            </w:pPr>
            <w:r w:rsidRPr="00B25991">
              <w:rPr>
                <w:rFonts w:ascii="Arial" w:hAnsi="Arial" w:cs="Arial"/>
                <w:b/>
                <w:sz w:val="18"/>
                <w:szCs w:val="18"/>
              </w:rPr>
              <w:t>G1/BL:</w:t>
            </w:r>
            <w:r w:rsidRPr="00B25991">
              <w:rPr>
                <w:rFonts w:ascii="Arial" w:hAnsi="Arial" w:cs="Arial"/>
                <w:sz w:val="18"/>
                <w:szCs w:val="18"/>
              </w:rPr>
              <w:t xml:space="preserve"> </w:t>
            </w:r>
            <w:r w:rsidRPr="00B25991">
              <w:rPr>
                <w:rFonts w:ascii="Arial" w:hAnsi="Arial" w:cs="Arial"/>
                <w:i/>
                <w:sz w:val="18"/>
                <w:szCs w:val="18"/>
              </w:rPr>
              <w:t>P</w:t>
            </w:r>
            <w:r w:rsidRPr="00B25991">
              <w:rPr>
                <w:rFonts w:ascii="Arial" w:hAnsi="Arial" w:cs="Arial"/>
                <w:sz w:val="18"/>
                <w:szCs w:val="18"/>
              </w:rPr>
              <w:t xml:space="preserve"> &lt; 0.005</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 n (%):</w:t>
            </w:r>
          </w:p>
          <w:p w:rsidR="00B25991" w:rsidRPr="00B25991" w:rsidRDefault="00B25991" w:rsidP="00B25991">
            <w:pPr>
              <w:rPr>
                <w:rFonts w:ascii="Arial" w:hAnsi="Arial" w:cs="Arial"/>
                <w:sz w:val="18"/>
                <w:szCs w:val="18"/>
              </w:rPr>
            </w:pPr>
            <w:r w:rsidRPr="00B25991">
              <w:rPr>
                <w:rFonts w:ascii="Arial" w:hAnsi="Arial" w:cs="Arial"/>
                <w:sz w:val="18"/>
                <w:szCs w:val="18"/>
              </w:rPr>
              <w:t>Hyperactivity/ restlessness/ agitation:</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5 (22)</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Insomnia:</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4 (17)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Elated affect:</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4 (17)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Decreased appetite: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4 (17)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Increased rate of screaming:</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2 (9)</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Increased socially inappropriate behavior:</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 (4)</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Crying spells:</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 (4)</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Yawning:</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 (4)</w:t>
            </w:r>
          </w:p>
          <w:p w:rsidR="00B25991" w:rsidRPr="00B25991" w:rsidRDefault="00B25991" w:rsidP="00B25991">
            <w:pPr>
              <w:spacing w:before="120"/>
              <w:rPr>
                <w:rFonts w:ascii="Arial" w:hAnsi="Arial" w:cs="Arial"/>
                <w:sz w:val="18"/>
                <w:szCs w:val="18"/>
              </w:rPr>
            </w:pPr>
            <w:proofErr w:type="spellStart"/>
            <w:r w:rsidRPr="00B25991">
              <w:rPr>
                <w:rFonts w:ascii="Arial" w:hAnsi="Arial" w:cs="Arial"/>
                <w:sz w:val="18"/>
                <w:szCs w:val="18"/>
              </w:rPr>
              <w:t>Maculopapular</w:t>
            </w:r>
            <w:proofErr w:type="spellEnd"/>
            <w:r w:rsidRPr="00B25991">
              <w:rPr>
                <w:rFonts w:ascii="Arial" w:hAnsi="Arial" w:cs="Arial"/>
                <w:sz w:val="18"/>
                <w:szCs w:val="18"/>
              </w:rPr>
              <w:t xml:space="preserve"> rash:</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 (4)</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CGI side effects, n (%):</w:t>
            </w:r>
          </w:p>
          <w:p w:rsidR="00B25991" w:rsidRPr="00B25991" w:rsidRDefault="00B25991" w:rsidP="00B25991">
            <w:pPr>
              <w:rPr>
                <w:rFonts w:ascii="Arial" w:hAnsi="Arial" w:cs="Arial"/>
                <w:sz w:val="18"/>
                <w:szCs w:val="18"/>
              </w:rPr>
            </w:pPr>
            <w:r w:rsidRPr="00B25991">
              <w:rPr>
                <w:rFonts w:ascii="Arial" w:hAnsi="Arial" w:cs="Arial"/>
                <w:sz w:val="18"/>
                <w:szCs w:val="18"/>
              </w:rPr>
              <w:t>None:</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10 (43)</w:t>
            </w:r>
          </w:p>
          <w:p w:rsidR="00B25991" w:rsidRPr="00B25991" w:rsidRDefault="00B25991" w:rsidP="00B25991">
            <w:pPr>
              <w:rPr>
                <w:rFonts w:ascii="Arial" w:hAnsi="Arial" w:cs="Arial"/>
                <w:color w:val="000000"/>
                <w:sz w:val="18"/>
                <w:szCs w:val="18"/>
              </w:rPr>
            </w:pPr>
          </w:p>
        </w:tc>
      </w:tr>
    </w:tbl>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b/>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323"/>
        </w:trPr>
        <w:tc>
          <w:tcPr>
            <w:tcW w:w="1559"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4" w:space="0" w:color="auto"/>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4" w:space="0" w:color="auto"/>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4142"/>
        </w:trPr>
        <w:tc>
          <w:tcPr>
            <w:tcW w:w="1559" w:type="dxa"/>
            <w:tcBorders>
              <w:top w:val="single" w:sz="4" w:space="0" w:color="auto"/>
              <w:bottom w:val="single" w:sz="12" w:space="0" w:color="000000"/>
            </w:tcBorders>
          </w:tcPr>
          <w:p w:rsidR="00B25991" w:rsidRPr="00B25991" w:rsidRDefault="00B25991" w:rsidP="00B25991">
            <w:pPr>
              <w:spacing w:before="120"/>
              <w:rPr>
                <w:rFonts w:ascii="Arial" w:hAnsi="Arial" w:cs="Arial"/>
                <w:b/>
                <w:color w:val="000000"/>
                <w:sz w:val="18"/>
                <w:szCs w:val="18"/>
                <w:lang w:val="fr-FR"/>
              </w:rPr>
            </w:pPr>
            <w:r w:rsidRPr="00B25991">
              <w:rPr>
                <w:rFonts w:ascii="Arial" w:hAnsi="Arial" w:cs="Arial"/>
                <w:color w:val="000000"/>
                <w:sz w:val="18"/>
                <w:szCs w:val="18"/>
              </w:rPr>
              <w:t>Cook et al., 1992</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(continued)</w:t>
            </w:r>
          </w:p>
        </w:tc>
        <w:tc>
          <w:tcPr>
            <w:tcW w:w="2160" w:type="dxa"/>
            <w:tcBorders>
              <w:top w:val="single" w:sz="4" w:space="0" w:color="auto"/>
              <w:bottom w:val="single" w:sz="12" w:space="0" w:color="000000"/>
            </w:tcBorders>
          </w:tcPr>
          <w:p w:rsidR="00B25991" w:rsidRPr="00B25991" w:rsidRDefault="00B25991" w:rsidP="00B25991">
            <w:pPr>
              <w:rPr>
                <w:rFonts w:ascii="Arial" w:hAnsi="Arial" w:cs="Arial"/>
                <w:b/>
                <w:color w:val="000000"/>
                <w:sz w:val="18"/>
                <w:szCs w:val="18"/>
              </w:rPr>
            </w:pPr>
          </w:p>
        </w:tc>
        <w:tc>
          <w:tcPr>
            <w:tcW w:w="2250" w:type="dxa"/>
            <w:tcBorders>
              <w:top w:val="single" w:sz="4" w:space="0" w:color="auto"/>
              <w:bottom w:val="single" w:sz="12" w:space="0" w:color="000000"/>
            </w:tcBorders>
          </w:tcPr>
          <w:p w:rsidR="00B25991" w:rsidRPr="00B25991" w:rsidRDefault="00B25991" w:rsidP="00B25991">
            <w:pPr>
              <w:rPr>
                <w:rFonts w:ascii="Arial" w:hAnsi="Arial" w:cs="Arial"/>
                <w:b/>
                <w:color w:val="000000"/>
                <w:sz w:val="18"/>
                <w:szCs w:val="18"/>
              </w:rPr>
            </w:pPr>
          </w:p>
        </w:tc>
        <w:tc>
          <w:tcPr>
            <w:tcW w:w="1710" w:type="dxa"/>
            <w:tcBorders>
              <w:top w:val="single" w:sz="4" w:space="0" w:color="auto"/>
              <w:bottom w:val="single" w:sz="12" w:space="0" w:color="000000"/>
            </w:tcBorders>
          </w:tcPr>
          <w:p w:rsidR="00B25991" w:rsidRPr="00B25991" w:rsidRDefault="00B25991" w:rsidP="00B25991">
            <w:pPr>
              <w:rPr>
                <w:rFonts w:ascii="Arial" w:hAnsi="Arial" w:cs="Arial"/>
                <w:b/>
                <w:color w:val="000000"/>
                <w:sz w:val="18"/>
                <w:szCs w:val="18"/>
              </w:rPr>
            </w:pPr>
          </w:p>
        </w:tc>
        <w:tc>
          <w:tcPr>
            <w:tcW w:w="1530" w:type="dxa"/>
            <w:tcBorders>
              <w:top w:val="single" w:sz="4" w:space="0" w:color="auto"/>
              <w:bottom w:val="single" w:sz="12" w:space="0" w:color="000000"/>
            </w:tcBorders>
          </w:tcPr>
          <w:p w:rsidR="00B25991" w:rsidRPr="00B25991" w:rsidRDefault="00B25991" w:rsidP="00B25991">
            <w:pPr>
              <w:spacing w:before="120"/>
              <w:rPr>
                <w:rFonts w:ascii="Arial" w:hAnsi="Arial" w:cs="Arial"/>
                <w:sz w:val="18"/>
                <w:szCs w:val="18"/>
              </w:rPr>
            </w:pPr>
            <w:r w:rsidRPr="00B25991">
              <w:rPr>
                <w:rFonts w:ascii="Arial" w:hAnsi="Arial" w:cs="Arial"/>
                <w:sz w:val="18"/>
                <w:szCs w:val="18"/>
              </w:rPr>
              <w:t>Do not significantly interfere with functioning:</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8 (35)</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Significantly interferes with functioning:</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4 (17)</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Outweighs therapeutic effect:</w:t>
            </w:r>
          </w:p>
          <w:p w:rsidR="00B25991" w:rsidRPr="00B25991" w:rsidRDefault="00B25991" w:rsidP="00B25991">
            <w:pPr>
              <w:rPr>
                <w:rFonts w:ascii="Arial" w:hAnsi="Arial" w:cs="Arial"/>
                <w:sz w:val="18"/>
                <w:szCs w:val="18"/>
              </w:rPr>
            </w:pPr>
            <w:r w:rsidRPr="00B25991">
              <w:rPr>
                <w:rFonts w:ascii="Arial" w:hAnsi="Arial" w:cs="Arial"/>
                <w:b/>
                <w:sz w:val="18"/>
                <w:szCs w:val="18"/>
              </w:rPr>
              <w:t xml:space="preserve">G1: </w:t>
            </w:r>
            <w:r w:rsidRPr="00B25991">
              <w:rPr>
                <w:rFonts w:ascii="Arial" w:hAnsi="Arial" w:cs="Arial"/>
                <w:sz w:val="18"/>
                <w:szCs w:val="18"/>
              </w:rPr>
              <w:t>1 (4)</w:t>
            </w:r>
          </w:p>
          <w:p w:rsidR="00B25991" w:rsidRPr="00B25991" w:rsidRDefault="00B25991" w:rsidP="00B25991">
            <w:pPr>
              <w:rPr>
                <w:rFonts w:ascii="Arial" w:hAnsi="Arial" w:cs="Arial"/>
                <w:sz w:val="18"/>
                <w:szCs w:val="18"/>
              </w:rPr>
            </w:pPr>
          </w:p>
          <w:p w:rsidR="00B25991" w:rsidRPr="00B25991" w:rsidRDefault="00B25991" w:rsidP="00B25991">
            <w:pPr>
              <w:rPr>
                <w:rFonts w:ascii="Arial" w:hAnsi="Arial" w:cs="Arial"/>
                <w:b/>
                <w:sz w:val="18"/>
                <w:szCs w:val="18"/>
              </w:rPr>
            </w:pPr>
          </w:p>
          <w:p w:rsidR="00B25991" w:rsidRPr="00B25991" w:rsidRDefault="00B25991" w:rsidP="00B25991">
            <w:pPr>
              <w:rPr>
                <w:rFonts w:ascii="Arial" w:hAnsi="Arial" w:cs="Arial"/>
                <w:b/>
                <w:color w:val="000000"/>
                <w:sz w:val="18"/>
                <w:szCs w:val="18"/>
              </w:rPr>
            </w:pP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Comments: </w:t>
      </w:r>
    </w:p>
    <w:p w:rsidR="00B25991" w:rsidRPr="00B25991" w:rsidRDefault="00B25991" w:rsidP="00B25991">
      <w:pPr>
        <w:spacing w:before="120"/>
        <w:rPr>
          <w:rFonts w:ascii="Arial" w:hAnsi="Arial" w:cs="Arial"/>
          <w:sz w:val="18"/>
          <w:szCs w:val="18"/>
        </w:rPr>
      </w:pPr>
      <w:proofErr w:type="gramStart"/>
      <w:r w:rsidRPr="00B25991">
        <w:rPr>
          <w:rFonts w:ascii="Arial" w:hAnsi="Arial" w:cs="Arial"/>
          <w:sz w:val="18"/>
          <w:szCs w:val="18"/>
        </w:rPr>
        <w:t>Data on 16 additional patients with mental retardation available in paper.</w:t>
      </w:r>
      <w:proofErr w:type="gramEnd"/>
    </w:p>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sectPr w:rsidR="00B25991" w:rsidRPr="00B25991" w:rsidSect="00B25991">
          <w:type w:val="continuous"/>
          <w:pgSz w:w="12240" w:h="15840"/>
          <w:pgMar w:top="1440" w:right="1440" w:bottom="1440" w:left="1440" w:header="720" w:footer="720" w:gutter="0"/>
          <w:cols w:space="720"/>
          <w:docGrid w:linePitch="360"/>
        </w:sectPr>
      </w:pPr>
    </w:p>
    <w:p w:rsidR="00B25991" w:rsidRPr="00B25991" w:rsidRDefault="00B25991" w:rsidP="00B25991">
      <w:pPr>
        <w:rPr>
          <w:rFonts w:ascii="Arial" w:hAnsi="Arial" w:cs="Arial"/>
          <w:sz w:val="18"/>
          <w:szCs w:val="18"/>
        </w:rPr>
      </w:pPr>
      <w:r w:rsidRPr="00B25991">
        <w:rPr>
          <w:rFonts w:ascii="Arial" w:hAnsi="Arial" w:cs="Arial"/>
          <w:sz w:val="18"/>
          <w:szCs w:val="18"/>
        </w:rPr>
        <w:lastRenderedPageBreak/>
        <w:br w:type="page"/>
      </w:r>
      <w:r w:rsidRPr="00B25991">
        <w:rPr>
          <w:rFonts w:ascii="Arial" w:hAnsi="Arial" w:cs="Arial"/>
          <w:b/>
          <w:sz w:val="18"/>
          <w:szCs w:val="18"/>
        </w:rPr>
        <w:lastRenderedPageBreak/>
        <w:t>Interventions for Adolescents and Young Adults with Autism Evidence Table (continued)</w:t>
      </w: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1559"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top w:val="single" w:sz="12" w:space="0" w:color="000000"/>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top w:val="single" w:sz="12" w:space="0" w:color="000000"/>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bl>
    <w:p w:rsidR="00B25991" w:rsidRPr="00B25991" w:rsidRDefault="00B25991" w:rsidP="00B25991">
      <w:pPr>
        <w:spacing w:before="120"/>
        <w:rPr>
          <w:rFonts w:ascii="Arial" w:hAnsi="Arial" w:cs="Arial"/>
          <w:b/>
          <w:color w:val="000000"/>
          <w:sz w:val="18"/>
          <w:szCs w:val="18"/>
        </w:rPr>
        <w:sectPr w:rsidR="00B25991" w:rsidRPr="00B25991" w:rsidSect="00B25991">
          <w:type w:val="continuous"/>
          <w:pgSz w:w="12240" w:h="15840"/>
          <w:pgMar w:top="1440" w:right="1440" w:bottom="1440" w:left="1440" w:header="720" w:footer="720" w:gutter="0"/>
          <w:cols w:space="720"/>
          <w:docGrid w:linePitch="360"/>
        </w:sect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lastRenderedPageBreak/>
              <w:t>Author:</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Elliott et al.,  </w:t>
            </w:r>
          </w:p>
          <w:p w:rsidR="00B25991" w:rsidRPr="00B25991" w:rsidRDefault="00B25991" w:rsidP="00B25991">
            <w:pPr>
              <w:rPr>
                <w:rFonts w:ascii="Arial" w:hAnsi="Arial" w:cs="Arial"/>
                <w:b/>
                <w:color w:val="000000"/>
                <w:sz w:val="18"/>
                <w:szCs w:val="18"/>
                <w:lang w:val="fr-FR"/>
              </w:rPr>
            </w:pPr>
            <w:r w:rsidRPr="00B25991">
              <w:rPr>
                <w:rFonts w:ascii="Arial" w:hAnsi="Arial" w:cs="Arial"/>
                <w:color w:val="000000"/>
                <w:sz w:val="18"/>
                <w:szCs w:val="18"/>
              </w:rPr>
              <w:t>1991</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rPr>
              <w:t>Country:</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US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Enrollment period: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 xml:space="preserve">NR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Design: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Nonrandomized trial with crossover design</w:t>
            </w:r>
          </w:p>
          <w:p w:rsidR="00B25991" w:rsidRPr="00B25991" w:rsidRDefault="00B25991" w:rsidP="00B25991">
            <w:pPr>
              <w:rPr>
                <w:rFonts w:ascii="Arial" w:hAnsi="Arial" w:cs="Arial"/>
                <w:color w:val="000000"/>
                <w:sz w:val="18"/>
                <w:szCs w:val="18"/>
              </w:rPr>
            </w:pP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Intervention:</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Analog language teaching sessions: conducted individually in clinical setting, three 15-minute sessions/week</w:t>
            </w:r>
          </w:p>
          <w:p w:rsidR="00B25991" w:rsidRPr="00B25991" w:rsidRDefault="00B25991" w:rsidP="00B25991">
            <w:pPr>
              <w:spacing w:before="120"/>
              <w:rPr>
                <w:rFonts w:ascii="Arial" w:hAnsi="Arial" w:cs="Arial"/>
                <w:color w:val="000000"/>
                <w:sz w:val="18"/>
                <w:szCs w:val="18"/>
              </w:rPr>
            </w:pPr>
            <w:r w:rsidRPr="00B25991">
              <w:rPr>
                <w:rFonts w:ascii="Arial" w:hAnsi="Arial" w:cs="Arial"/>
                <w:color w:val="000000"/>
                <w:sz w:val="18"/>
                <w:szCs w:val="18"/>
              </w:rPr>
              <w:t>Natural language teaching sessions: 3 participants in different training settings (garden, kitchen, shower room); three 45-minute sessions/week</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Intervention target: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Language</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Primary outcome: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analog language teaching phase</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G2: </w:t>
            </w:r>
            <w:r w:rsidRPr="00B25991">
              <w:rPr>
                <w:rFonts w:ascii="Arial" w:hAnsi="Arial" w:cs="Arial"/>
                <w:color w:val="000000"/>
                <w:sz w:val="18"/>
                <w:szCs w:val="18"/>
              </w:rPr>
              <w:t>natural language teaching phase</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1 month each phase</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Frequency of contact during study: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Weekly</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8 weeks post-intervention</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Yes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Co-interventions held stable during treatment:</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23</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23</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 at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23</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23</w:t>
            </w:r>
          </w:p>
        </w:tc>
        <w:tc>
          <w:tcPr>
            <w:tcW w:w="225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Inclusion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DSM-III-R criteria for autism; severe mental retardation</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Residential treatment program</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Exclusion criteria: </w:t>
            </w:r>
          </w:p>
          <w:p w:rsidR="00B25991" w:rsidRPr="00B25991" w:rsidRDefault="00B25991" w:rsidP="00B25991">
            <w:pPr>
              <w:tabs>
                <w:tab w:val="num" w:pos="-1584"/>
                <w:tab w:val="num" w:pos="187"/>
                <w:tab w:val="num" w:pos="360"/>
              </w:tabs>
              <w:ind w:left="187" w:hanging="187"/>
              <w:rPr>
                <w:rFonts w:ascii="Arial" w:hAnsi="Arial" w:cs="Arial"/>
                <w:color w:val="000000"/>
                <w:sz w:val="18"/>
                <w:szCs w:val="18"/>
              </w:rPr>
            </w:pPr>
            <w:r w:rsidRPr="00B25991">
              <w:rPr>
                <w:rFonts w:ascii="Arial" w:hAnsi="Arial" w:cs="Arial"/>
                <w:color w:val="000000"/>
                <w:sz w:val="18"/>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(range):</w:t>
            </w:r>
            <w:r w:rsidRPr="00B25991">
              <w:rPr>
                <w:rFonts w:ascii="Arial" w:hAnsi="Arial" w:cs="Arial"/>
                <w:b/>
                <w:sz w:val="18"/>
                <w:szCs w:val="18"/>
              </w:rPr>
              <w:br/>
              <w:t>G1=G2:</w:t>
            </w:r>
            <w:r w:rsidRPr="00B25991">
              <w:rPr>
                <w:rFonts w:ascii="Arial" w:hAnsi="Arial" w:cs="Arial"/>
                <w:sz w:val="18"/>
                <w:szCs w:val="18"/>
              </w:rPr>
              <w:t xml:space="preserve"> 26 (17-37)</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 (</w:t>
            </w:r>
            <w:proofErr w:type="spellStart"/>
            <w:r w:rsidRPr="00B25991">
              <w:rPr>
                <w:rFonts w:ascii="Arial" w:hAnsi="Arial" w:cs="Arial"/>
                <w:b/>
                <w:sz w:val="18"/>
                <w:szCs w:val="18"/>
              </w:rPr>
              <w:t>Slosson</w:t>
            </w:r>
            <w:proofErr w:type="spellEnd"/>
            <w:r w:rsidRPr="00B25991">
              <w:rPr>
                <w:rFonts w:ascii="Arial" w:hAnsi="Arial" w:cs="Arial"/>
                <w:b/>
                <w:sz w:val="18"/>
                <w:szCs w:val="18"/>
              </w:rPr>
              <w:t xml:space="preserve"> Intelligence test and/or </w:t>
            </w:r>
            <w:proofErr w:type="spellStart"/>
            <w:r w:rsidRPr="00B25991">
              <w:rPr>
                <w:rFonts w:ascii="Arial" w:hAnsi="Arial" w:cs="Arial"/>
                <w:b/>
                <w:sz w:val="18"/>
                <w:szCs w:val="18"/>
              </w:rPr>
              <w:t>Bayley</w:t>
            </w:r>
            <w:proofErr w:type="spellEnd"/>
            <w:r w:rsidRPr="00B25991">
              <w:rPr>
                <w:rFonts w:ascii="Arial" w:hAnsi="Arial" w:cs="Arial"/>
                <w:b/>
                <w:sz w:val="18"/>
                <w:szCs w:val="18"/>
              </w:rPr>
              <w:t xml:space="preserve"> Scales of Infant Development), yrs, mean (range):</w:t>
            </w:r>
            <w:r w:rsidRPr="00B25991">
              <w:rPr>
                <w:rFonts w:ascii="Arial" w:hAnsi="Arial" w:cs="Arial"/>
                <w:b/>
                <w:sz w:val="18"/>
                <w:szCs w:val="18"/>
              </w:rPr>
              <w:br/>
              <w:t>G1=G2:</w:t>
            </w:r>
            <w:r w:rsidRPr="00B25991">
              <w:rPr>
                <w:rFonts w:ascii="Arial" w:hAnsi="Arial" w:cs="Arial"/>
                <w:sz w:val="18"/>
                <w:szCs w:val="18"/>
              </w:rPr>
              <w:t xml:space="preserve"> 3.2 (1.7-5.1)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G1=G2:</w:t>
            </w:r>
            <w:r w:rsidRPr="00B25991">
              <w:rPr>
                <w:rFonts w:ascii="Arial" w:hAnsi="Arial" w:cs="Arial"/>
                <w:sz w:val="18"/>
                <w:szCs w:val="18"/>
              </w:rPr>
              <w:t xml:space="preserve"> 19 (83)</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color w:val="000000"/>
                <w:sz w:val="18"/>
                <w:szCs w:val="18"/>
              </w:rPr>
            </w:pPr>
            <w:r w:rsidRPr="00B25991">
              <w:rPr>
                <w:rFonts w:ascii="Arial" w:hAnsi="Arial" w:cs="Arial"/>
                <w:b/>
                <w:sz w:val="18"/>
                <w:szCs w:val="18"/>
              </w:rPr>
              <w:t>G1=G2:</w:t>
            </w:r>
            <w:r w:rsidRPr="00B25991">
              <w:rPr>
                <w:rFonts w:ascii="Arial" w:hAnsi="Arial" w:cs="Arial"/>
                <w:sz w:val="18"/>
                <w:szCs w:val="18"/>
              </w:rPr>
              <w:t xml:space="preserve"> 4 (17)</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DSM-based diagnostic approach reported:</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Yes</w:t>
            </w:r>
            <w:r w:rsidRPr="00B25991">
              <w:rPr>
                <w:rFonts w:ascii="Arial" w:hAnsi="Arial" w:cs="Arial"/>
                <w:color w:val="000000"/>
                <w:sz w:val="18"/>
                <w:szCs w:val="18"/>
              </w:rPr>
              <w:br/>
            </w:r>
          </w:p>
          <w:p w:rsidR="00B25991" w:rsidRPr="00B25991" w:rsidRDefault="00B25991" w:rsidP="00B25991">
            <w:pPr>
              <w:rPr>
                <w:rFonts w:ascii="Arial" w:hAnsi="Arial" w:cs="Arial"/>
                <w:color w:val="000000"/>
                <w:sz w:val="18"/>
                <w:szCs w:val="18"/>
              </w:rPr>
            </w:pPr>
          </w:p>
          <w:p w:rsidR="00B25991" w:rsidRPr="00B25991" w:rsidRDefault="00B25991" w:rsidP="00B25991">
            <w:pPr>
              <w:tabs>
                <w:tab w:val="num" w:pos="187"/>
                <w:tab w:val="num" w:pos="360"/>
              </w:tabs>
              <w:ind w:left="187" w:hanging="187"/>
              <w:rPr>
                <w:rFonts w:ascii="Arial" w:hAnsi="Arial" w:cs="Arial"/>
                <w:color w:val="000000"/>
                <w:sz w:val="18"/>
                <w:szCs w:val="18"/>
              </w:rPr>
            </w:pPr>
          </w:p>
          <w:p w:rsidR="00B25991" w:rsidRPr="00B25991" w:rsidRDefault="00B25991" w:rsidP="00B25991">
            <w:pPr>
              <w:rPr>
                <w:rFonts w:ascii="Arial" w:hAnsi="Arial" w:cs="Arial"/>
                <w:color w:val="000000"/>
                <w:sz w:val="18"/>
                <w:szCs w:val="18"/>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Three dimensional objects identified, 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Two dimensional representations identified, 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NR</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NR</w:t>
            </w:r>
          </w:p>
          <w:p w:rsidR="00B25991" w:rsidRPr="00B25991" w:rsidRDefault="00B25991" w:rsidP="00B25991">
            <w:pPr>
              <w:spacing w:before="120"/>
              <w:rPr>
                <w:rFonts w:ascii="Arial" w:hAnsi="Arial" w:cs="Arial"/>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Nouns generalized, post training, mean:</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15.7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12.8</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Items retrained, 8 weeks, mean %: </w:t>
            </w:r>
          </w:p>
          <w:p w:rsidR="00B25991" w:rsidRPr="00B25991" w:rsidRDefault="00B25991" w:rsidP="00B25991">
            <w:pPr>
              <w:rPr>
                <w:rFonts w:ascii="Arial" w:hAnsi="Arial" w:cs="Arial"/>
                <w:b/>
                <w:sz w:val="18"/>
                <w:szCs w:val="18"/>
              </w:rPr>
            </w:pPr>
            <w:r w:rsidRPr="00B25991">
              <w:rPr>
                <w:rFonts w:ascii="Arial" w:hAnsi="Arial" w:cs="Arial"/>
                <w:b/>
                <w:color w:val="000000"/>
                <w:sz w:val="18"/>
                <w:szCs w:val="18"/>
              </w:rPr>
              <w:t xml:space="preserve">G1=G2: </w:t>
            </w:r>
            <w:r w:rsidRPr="00B25991">
              <w:rPr>
                <w:rFonts w:ascii="Arial" w:hAnsi="Arial" w:cs="Arial"/>
                <w:color w:val="000000"/>
                <w:sz w:val="18"/>
                <w:szCs w:val="18"/>
              </w:rPr>
              <w:t>92.2</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Comments:</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 xml:space="preserve">The natural language teachings were longer than the analogue language teaching in recognition of a natural advantage of group versus individual instruction. </w:t>
      </w:r>
    </w:p>
    <w:p w:rsidR="00B25991" w:rsidRPr="00B25991" w:rsidRDefault="00B25991" w:rsidP="00B25991">
      <w:pPr>
        <w:spacing w:before="120"/>
        <w:rPr>
          <w:rFonts w:ascii="Arial" w:hAnsi="Arial" w:cs="Arial"/>
          <w:sz w:val="18"/>
          <w:szCs w:val="18"/>
        </w:rPr>
      </w:pPr>
      <w:r w:rsidRPr="00B25991">
        <w:rPr>
          <w:rFonts w:ascii="Arial" w:hAnsi="Arial" w:cs="Arial"/>
          <w:sz w:val="18"/>
          <w:szCs w:val="18"/>
        </w:rPr>
        <w:t>Paper also includes analysis of possible effect modification by sequence of training, intellectual level, and communicative modality.</w:t>
      </w:r>
    </w:p>
    <w:p w:rsidR="00B25991" w:rsidRPr="00B25991" w:rsidRDefault="00B25991" w:rsidP="00B25991">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bl>
    <w:p w:rsidR="00B25991" w:rsidRPr="00B25991" w:rsidRDefault="00B25991" w:rsidP="00B25991">
      <w:pPr>
        <w:pStyle w:val="TableTextBold"/>
        <w:rPr>
          <w:rFonts w:ascii="Arial" w:hAnsi="Arial" w:cs="Arial"/>
          <w:color w:val="000000"/>
        </w:rPr>
        <w:sectPr w:rsidR="00B25991" w:rsidRPr="00B25991" w:rsidSect="00B25991">
          <w:type w:val="continuous"/>
          <w:pgSz w:w="12240" w:h="15840"/>
          <w:pgMar w:top="1440" w:right="1440" w:bottom="1440" w:left="1440" w:header="720" w:footer="720" w:gutter="0"/>
          <w:cols w:space="720"/>
          <w:docGrid w:linePitch="360"/>
        </w:sect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lastRenderedPageBreak/>
              <w:t>Author:</w:t>
            </w:r>
          </w:p>
          <w:p w:rsidR="00B25991" w:rsidRPr="00B25991" w:rsidRDefault="00B25991" w:rsidP="00B25991">
            <w:pPr>
              <w:pStyle w:val="Tabletext0"/>
              <w:rPr>
                <w:rFonts w:cs="Arial"/>
                <w:color w:val="000000"/>
              </w:rPr>
            </w:pPr>
            <w:r w:rsidRPr="00B25991">
              <w:rPr>
                <w:rFonts w:cs="Arial"/>
                <w:color w:val="000000"/>
              </w:rPr>
              <w:t xml:space="preserve">Nelson et al.,  </w:t>
            </w:r>
          </w:p>
          <w:p w:rsidR="00B25991" w:rsidRPr="00B25991" w:rsidRDefault="00B25991" w:rsidP="00B25991">
            <w:pPr>
              <w:pStyle w:val="Tabletext0"/>
              <w:rPr>
                <w:rFonts w:cs="Arial"/>
                <w:b/>
                <w:color w:val="000000"/>
                <w:lang w:val="fr-FR"/>
              </w:rPr>
            </w:pPr>
            <w:r w:rsidRPr="00B25991">
              <w:rPr>
                <w:rFonts w:cs="Arial"/>
                <w:color w:val="000000"/>
              </w:rPr>
              <w:t>1980</w:t>
            </w:r>
          </w:p>
          <w:p w:rsidR="00B25991" w:rsidRPr="00B25991" w:rsidRDefault="00B25991" w:rsidP="00B25991">
            <w:pPr>
              <w:pStyle w:val="TableTextBold"/>
              <w:rPr>
                <w:rFonts w:ascii="Arial" w:hAnsi="Arial" w:cs="Arial"/>
                <w:b w:val="0"/>
                <w:color w:val="000000"/>
              </w:rPr>
            </w:pPr>
            <w:r w:rsidRPr="00B25991">
              <w:rPr>
                <w:rFonts w:ascii="Arial" w:hAnsi="Arial" w:cs="Arial"/>
                <w:color w:val="000000"/>
              </w:rPr>
              <w:t>Country:</w:t>
            </w:r>
          </w:p>
          <w:p w:rsidR="00B25991" w:rsidRPr="00B25991" w:rsidRDefault="00B25991" w:rsidP="00B25991">
            <w:pPr>
              <w:pStyle w:val="Tabletext0"/>
              <w:rPr>
                <w:rFonts w:cs="Arial"/>
                <w:b/>
                <w:color w:val="000000"/>
              </w:rPr>
            </w:pPr>
            <w:r w:rsidRPr="00B25991">
              <w:rPr>
                <w:rFonts w:cs="Arial"/>
                <w:color w:val="000000"/>
              </w:rPr>
              <w:t>US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Enrollment period: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Funding:</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Boston Univ.</w:t>
            </w:r>
          </w:p>
          <w:p w:rsidR="00B25991" w:rsidRPr="00B25991" w:rsidRDefault="00B25991" w:rsidP="00B25991">
            <w:pPr>
              <w:pStyle w:val="TableTextBold"/>
              <w:rPr>
                <w:rFonts w:ascii="Arial" w:hAnsi="Arial" w:cs="Arial"/>
                <w:color w:val="000000"/>
              </w:rPr>
            </w:pPr>
            <w:r w:rsidRPr="00B25991">
              <w:rPr>
                <w:rFonts w:ascii="Arial" w:hAnsi="Arial" w:cs="Arial"/>
                <w:color w:val="000000"/>
              </w:rPr>
              <w:t>Author industry relationship disclosures:</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Design: </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Randomized crossover trial, unspecified randomization method</w:t>
            </w:r>
          </w:p>
          <w:p w:rsidR="00B25991" w:rsidRPr="00B25991" w:rsidRDefault="00B25991" w:rsidP="00B25991">
            <w:pPr>
              <w:pStyle w:val="Tabletext0"/>
              <w:rPr>
                <w:rFonts w:cs="Arial"/>
                <w:color w:val="000000"/>
              </w:rPr>
            </w:pPr>
          </w:p>
        </w:tc>
        <w:tc>
          <w:tcPr>
            <w:tcW w:w="2160" w:type="dxa"/>
            <w:tcBorders>
              <w:top w:val="single" w:sz="12" w:space="0" w:color="000000"/>
              <w:bottom w:val="single" w:sz="12" w:space="0" w:color="000000"/>
            </w:tcBorders>
          </w:tcPr>
          <w:p w:rsidR="00B25991" w:rsidRPr="00B25991" w:rsidRDefault="00B25991" w:rsidP="00B25991">
            <w:pPr>
              <w:pStyle w:val="Tabletext0"/>
              <w:spacing w:before="120"/>
              <w:rPr>
                <w:rFonts w:cs="Arial"/>
                <w:b/>
                <w:color w:val="000000"/>
              </w:rPr>
            </w:pPr>
            <w:r w:rsidRPr="00B25991">
              <w:rPr>
                <w:rFonts w:cs="Arial"/>
                <w:b/>
                <w:color w:val="000000"/>
              </w:rPr>
              <w:t>Intervention:</w:t>
            </w:r>
          </w:p>
          <w:p w:rsidR="00B25991" w:rsidRPr="00B25991" w:rsidRDefault="00B25991" w:rsidP="00B25991">
            <w:pPr>
              <w:pStyle w:val="Tabletext0"/>
              <w:rPr>
                <w:rFonts w:cs="Arial"/>
                <w:color w:val="000000"/>
              </w:rPr>
            </w:pPr>
            <w:r w:rsidRPr="00B25991">
              <w:rPr>
                <w:rFonts w:cs="Arial"/>
                <w:color w:val="000000"/>
              </w:rPr>
              <w:t>Four-step procedure to teach the shoe-</w:t>
            </w:r>
            <w:proofErr w:type="gramStart"/>
            <w:r w:rsidRPr="00B25991">
              <w:rPr>
                <w:rFonts w:cs="Arial"/>
                <w:color w:val="000000"/>
              </w:rPr>
              <w:t>lacing  task</w:t>
            </w:r>
            <w:proofErr w:type="gramEnd"/>
            <w:r w:rsidRPr="00B25991">
              <w:rPr>
                <w:rFonts w:cs="Arial"/>
                <w:color w:val="000000"/>
              </w:rPr>
              <w:t xml:space="preserve"> in a clinical setting. Crossover between two treatment conditions (color-coded shoelace/ eyelet prompt and no prompt). </w:t>
            </w:r>
          </w:p>
          <w:p w:rsidR="00B25991" w:rsidRPr="00B25991" w:rsidRDefault="00B25991" w:rsidP="00B25991">
            <w:pPr>
              <w:pStyle w:val="Tabletext0"/>
              <w:spacing w:before="120"/>
              <w:rPr>
                <w:rFonts w:cs="Arial"/>
                <w:color w:val="000000"/>
              </w:rPr>
            </w:pPr>
            <w:proofErr w:type="spellStart"/>
            <w:r w:rsidRPr="00B25991">
              <w:rPr>
                <w:rFonts w:cs="Arial"/>
                <w:color w:val="000000"/>
              </w:rPr>
              <w:t>Followup</w:t>
            </w:r>
            <w:proofErr w:type="spellEnd"/>
            <w:r w:rsidRPr="00B25991">
              <w:rPr>
                <w:rFonts w:cs="Arial"/>
                <w:color w:val="000000"/>
              </w:rPr>
              <w:t xml:space="preserve"> experiment: assessment of preference for color-coded prompt versus position cues.</w:t>
            </w:r>
          </w:p>
          <w:p w:rsidR="00B25991" w:rsidRPr="00B25991" w:rsidRDefault="00B25991" w:rsidP="00B25991">
            <w:pPr>
              <w:pStyle w:val="Tabletext0"/>
              <w:rPr>
                <w:rFonts w:cs="Arial"/>
                <w:color w:val="000000"/>
              </w:rPr>
            </w:pPr>
            <w:r w:rsidRPr="00B25991">
              <w:rPr>
                <w:rFonts w:cs="Arial"/>
                <w:color w:val="000000"/>
              </w:rPr>
              <w:t>Initial training phase (10 trials) followed by a color-reversal phase (10 trials) that required a binary choice between color or position cues.</w:t>
            </w:r>
          </w:p>
          <w:p w:rsidR="00B25991" w:rsidRPr="00B25991" w:rsidRDefault="00B25991" w:rsidP="00B25991">
            <w:pPr>
              <w:pStyle w:val="Tabletext0"/>
              <w:spacing w:before="120"/>
              <w:rPr>
                <w:rFonts w:cs="Arial"/>
                <w:b/>
                <w:color w:val="000000"/>
              </w:rPr>
            </w:pPr>
            <w:r w:rsidRPr="00B25991">
              <w:rPr>
                <w:rFonts w:cs="Arial"/>
                <w:b/>
                <w:color w:val="000000"/>
              </w:rPr>
              <w:t xml:space="preserve">Intervention target: </w:t>
            </w:r>
          </w:p>
          <w:p w:rsidR="00B25991" w:rsidRPr="00B25991" w:rsidRDefault="00B25991" w:rsidP="00B25991">
            <w:pPr>
              <w:pStyle w:val="Tabletext0"/>
              <w:rPr>
                <w:rFonts w:cs="Arial"/>
                <w:color w:val="000000"/>
              </w:rPr>
            </w:pPr>
            <w:r w:rsidRPr="00B25991">
              <w:rPr>
                <w:rFonts w:cs="Arial"/>
                <w:color w:val="000000"/>
              </w:rPr>
              <w:t>Acquisition of an adaptive skill (a shoe lacing task).</w:t>
            </w:r>
          </w:p>
          <w:p w:rsidR="00B25991" w:rsidRPr="00B25991" w:rsidRDefault="00B25991" w:rsidP="00B25991">
            <w:pPr>
              <w:pStyle w:val="Tabletext0"/>
              <w:spacing w:before="120"/>
              <w:rPr>
                <w:rFonts w:cs="Arial"/>
                <w:b/>
                <w:color w:val="000000"/>
              </w:rPr>
            </w:pPr>
            <w:r w:rsidRPr="00B25991">
              <w:rPr>
                <w:rFonts w:cs="Arial"/>
                <w:b/>
                <w:color w:val="000000"/>
              </w:rPr>
              <w:t xml:space="preserve">Primary outcome: </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Groups:</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 xml:space="preserve">G1: </w:t>
            </w:r>
            <w:r w:rsidRPr="00B25991">
              <w:rPr>
                <w:rFonts w:ascii="Arial" w:hAnsi="Arial" w:cs="Arial"/>
                <w:color w:val="000000"/>
                <w:sz w:val="18"/>
                <w:szCs w:val="18"/>
              </w:rPr>
              <w:t xml:space="preserve">extra prompt first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no extra prompt first </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Treatment duration: </w:t>
            </w:r>
          </w:p>
          <w:p w:rsidR="00B25991" w:rsidRPr="00B25991" w:rsidRDefault="00B25991" w:rsidP="00B25991">
            <w:pPr>
              <w:pStyle w:val="Tabletext0"/>
              <w:rPr>
                <w:rFonts w:cs="Arial"/>
                <w:color w:val="000000"/>
              </w:rPr>
            </w:pPr>
            <w:r w:rsidRPr="00B25991">
              <w:rPr>
                <w:rFonts w:cs="Arial"/>
                <w:color w:val="000000"/>
              </w:rPr>
              <w:t>Until completion of the task (approximately 30 trials/session, one session/day)</w:t>
            </w:r>
          </w:p>
          <w:p w:rsidR="00B25991" w:rsidRPr="00B25991" w:rsidRDefault="00B25991" w:rsidP="00B25991">
            <w:pPr>
              <w:pStyle w:val="Tabletext0"/>
              <w:spacing w:before="120"/>
              <w:rPr>
                <w:rFonts w:cs="Arial"/>
                <w:b/>
                <w:color w:val="000000"/>
              </w:rPr>
            </w:pPr>
            <w:r w:rsidRPr="00B25991">
              <w:rPr>
                <w:rFonts w:cs="Arial"/>
                <w:b/>
                <w:color w:val="000000"/>
              </w:rPr>
              <w:t xml:space="preserve">Frequency of contact during study: </w:t>
            </w:r>
          </w:p>
          <w:p w:rsidR="00B25991" w:rsidRPr="00B25991" w:rsidRDefault="00B25991" w:rsidP="00B25991">
            <w:pPr>
              <w:pStyle w:val="Tabletext0"/>
              <w:rPr>
                <w:rFonts w:cs="Arial"/>
                <w:color w:val="000000"/>
              </w:rPr>
            </w:pPr>
            <w:r w:rsidRPr="00B25991">
              <w:rPr>
                <w:rFonts w:cs="Arial"/>
                <w:color w:val="000000"/>
              </w:rPr>
              <w:t>NA</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Last </w:t>
            </w:r>
            <w:proofErr w:type="spellStart"/>
            <w:r w:rsidRPr="00B25991">
              <w:rPr>
                <w:rFonts w:ascii="Arial" w:hAnsi="Arial" w:cs="Arial"/>
                <w:b/>
                <w:color w:val="000000"/>
                <w:sz w:val="18"/>
                <w:szCs w:val="18"/>
              </w:rPr>
              <w:t>followup</w:t>
            </w:r>
            <w:proofErr w:type="spellEnd"/>
            <w:r w:rsidRPr="00B25991">
              <w:rPr>
                <w:rFonts w:ascii="Arial" w:hAnsi="Arial" w:cs="Arial"/>
                <w:b/>
                <w:color w:val="000000"/>
                <w:sz w:val="18"/>
                <w:szCs w:val="18"/>
              </w:rPr>
              <w:t xml:space="preserve"> post-treatment: </w:t>
            </w:r>
          </w:p>
          <w:p w:rsidR="00B25991" w:rsidRPr="00B25991" w:rsidRDefault="00B25991" w:rsidP="00B25991">
            <w:pPr>
              <w:rPr>
                <w:rFonts w:ascii="Arial" w:hAnsi="Arial" w:cs="Arial"/>
                <w:b/>
                <w:color w:val="000000"/>
                <w:sz w:val="18"/>
                <w:szCs w:val="18"/>
              </w:rPr>
            </w:pPr>
            <w:r w:rsidRPr="00B25991">
              <w:rPr>
                <w:rFonts w:ascii="Arial" w:hAnsi="Arial" w:cs="Arial"/>
                <w:color w:val="000000"/>
                <w:sz w:val="18"/>
                <w:szCs w:val="18"/>
              </w:rPr>
              <w:t xml:space="preserve">One </w:t>
            </w:r>
            <w:proofErr w:type="spellStart"/>
            <w:r w:rsidRPr="00B25991">
              <w:rPr>
                <w:rFonts w:ascii="Arial" w:hAnsi="Arial" w:cs="Arial"/>
                <w:color w:val="000000"/>
                <w:sz w:val="18"/>
                <w:szCs w:val="18"/>
              </w:rPr>
              <w:t>followup</w:t>
            </w:r>
            <w:proofErr w:type="spellEnd"/>
            <w:r w:rsidRPr="00B25991">
              <w:rPr>
                <w:rFonts w:ascii="Arial" w:hAnsi="Arial" w:cs="Arial"/>
                <w:color w:val="000000"/>
                <w:sz w:val="18"/>
                <w:szCs w:val="18"/>
              </w:rPr>
              <w:t xml:space="preserve"> session post-treatment but timing not specified</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Measure of treatment fidelity/adherence reported: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pStyle w:val="Tabletext0"/>
              <w:spacing w:before="120"/>
              <w:rPr>
                <w:rFonts w:cs="Arial"/>
                <w:b/>
                <w:color w:val="000000"/>
              </w:rPr>
            </w:pPr>
            <w:r w:rsidRPr="00B25991">
              <w:rPr>
                <w:rFonts w:cs="Arial"/>
                <w:b/>
                <w:color w:val="000000"/>
              </w:rPr>
              <w:t>Co-interventions held stable during treatment:</w:t>
            </w:r>
          </w:p>
          <w:p w:rsidR="00B25991" w:rsidRPr="00B25991" w:rsidRDefault="00B25991" w:rsidP="00B25991">
            <w:pPr>
              <w:pStyle w:val="Tabletext0"/>
              <w:rPr>
                <w:rFonts w:cs="Arial"/>
                <w:color w:val="000000"/>
              </w:rPr>
            </w:pPr>
            <w:r w:rsidRPr="00B25991">
              <w:rPr>
                <w:rFonts w:cs="Arial"/>
                <w:color w:val="000000"/>
              </w:rPr>
              <w:t>NR</w:t>
            </w:r>
          </w:p>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Concomitant therapies: </w:t>
            </w:r>
          </w:p>
          <w:p w:rsidR="00B25991" w:rsidRPr="00B25991" w:rsidRDefault="00B25991" w:rsidP="00B25991">
            <w:pPr>
              <w:rPr>
                <w:rFonts w:ascii="Arial" w:hAnsi="Arial" w:cs="Arial"/>
                <w:color w:val="000000"/>
                <w:sz w:val="18"/>
                <w:szCs w:val="18"/>
              </w:rPr>
            </w:pPr>
            <w:r w:rsidRPr="00B25991">
              <w:rPr>
                <w:rFonts w:ascii="Arial" w:hAnsi="Arial" w:cs="Arial"/>
                <w:color w:val="000000"/>
                <w:sz w:val="18"/>
                <w:szCs w:val="18"/>
              </w:rPr>
              <w:t>NR</w:t>
            </w:r>
          </w:p>
          <w:p w:rsidR="00B25991" w:rsidRPr="00B25991" w:rsidRDefault="00B25991" w:rsidP="00B25991">
            <w:pPr>
              <w:rPr>
                <w:rFonts w:ascii="Arial" w:hAnsi="Arial" w:cs="Arial"/>
                <w:b/>
                <w:color w:val="000000"/>
                <w:sz w:val="18"/>
                <w:szCs w:val="18"/>
              </w:rPr>
            </w:pPr>
          </w:p>
          <w:p w:rsidR="00B25991" w:rsidRPr="00B25991" w:rsidRDefault="00B25991" w:rsidP="00B25991">
            <w:pPr>
              <w:rPr>
                <w:rFonts w:ascii="Arial" w:hAnsi="Arial" w:cs="Arial"/>
                <w:color w:val="000000"/>
                <w:sz w:val="18"/>
                <w:szCs w:val="18"/>
              </w:rPr>
            </w:pP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Inclusion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Autism diagnosis</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Onset prior to 30 months of age</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Five behavioral disturbances “characteristic of autism” (disturbances of perception, developmental rate, relating, speech and language, and mobility)</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Inability to lace shoes</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Exclusion criteria: </w:t>
            </w:r>
          </w:p>
          <w:p w:rsidR="00B25991" w:rsidRPr="00B25991" w:rsidRDefault="00B25991" w:rsidP="00B25991">
            <w:pPr>
              <w:pStyle w:val="Tablebullet"/>
              <w:tabs>
                <w:tab w:val="num" w:pos="-1584"/>
              </w:tabs>
              <w:rPr>
                <w:rFonts w:cs="Arial"/>
                <w:color w:val="000000"/>
                <w:szCs w:val="18"/>
              </w:rPr>
            </w:pPr>
            <w:r w:rsidRPr="00B25991">
              <w:rPr>
                <w:rFonts w:cs="Arial"/>
                <w:color w:val="000000"/>
                <w:szCs w:val="18"/>
              </w:rPr>
              <w:t>See inclusion criteria</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Age, yrs, mean ± SD:</w:t>
            </w:r>
            <w:r w:rsidRPr="00B25991">
              <w:rPr>
                <w:rFonts w:ascii="Arial" w:hAnsi="Arial" w:cs="Arial"/>
                <w:b/>
                <w:sz w:val="18"/>
                <w:szCs w:val="18"/>
              </w:rPr>
              <w:br/>
              <w:t>G1:</w:t>
            </w:r>
            <w:r w:rsidRPr="00B25991">
              <w:rPr>
                <w:rFonts w:ascii="Arial" w:hAnsi="Arial" w:cs="Arial"/>
                <w:sz w:val="18"/>
                <w:szCs w:val="18"/>
              </w:rPr>
              <w:t xml:space="preserve"> 11.5 ± 3.0</w:t>
            </w:r>
            <w:r w:rsidRPr="00B25991">
              <w:rPr>
                <w:rFonts w:ascii="Arial" w:hAnsi="Arial" w:cs="Arial"/>
                <w:b/>
                <w:sz w:val="18"/>
                <w:szCs w:val="18"/>
              </w:rPr>
              <w:br/>
              <w:t>G2:</w:t>
            </w:r>
            <w:r w:rsidRPr="00B25991">
              <w:rPr>
                <w:rFonts w:ascii="Arial" w:hAnsi="Arial" w:cs="Arial"/>
                <w:sz w:val="18"/>
                <w:szCs w:val="18"/>
              </w:rPr>
              <w:t xml:space="preserve"> 13.1 ± 4.1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Mental age, mean ± SD:</w:t>
            </w:r>
            <w:r w:rsidRPr="00B25991">
              <w:rPr>
                <w:rFonts w:ascii="Arial" w:hAnsi="Arial" w:cs="Arial"/>
                <w:b/>
                <w:sz w:val="18"/>
                <w:szCs w:val="18"/>
              </w:rPr>
              <w:br/>
              <w:t>G1:</w:t>
            </w:r>
            <w:r w:rsidRPr="00B25991">
              <w:rPr>
                <w:rFonts w:ascii="Arial" w:hAnsi="Arial" w:cs="Arial"/>
                <w:sz w:val="18"/>
                <w:szCs w:val="18"/>
              </w:rPr>
              <w:t xml:space="preserve"> 3.0 ± 4.1</w:t>
            </w:r>
            <w:r w:rsidRPr="00B25991">
              <w:rPr>
                <w:rFonts w:ascii="Arial" w:hAnsi="Arial" w:cs="Arial"/>
                <w:b/>
                <w:sz w:val="18"/>
                <w:szCs w:val="18"/>
              </w:rPr>
              <w:br/>
              <w:t>G2:</w:t>
            </w:r>
            <w:r w:rsidRPr="00B25991">
              <w:rPr>
                <w:rFonts w:ascii="Arial" w:hAnsi="Arial" w:cs="Arial"/>
                <w:sz w:val="18"/>
                <w:szCs w:val="18"/>
              </w:rPr>
              <w:t xml:space="preserve"> 3.1 ± 0.9</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 xml:space="preserve">Gender, n: </w:t>
            </w:r>
          </w:p>
          <w:p w:rsidR="00B25991" w:rsidRPr="00B25991" w:rsidRDefault="00B25991" w:rsidP="00B25991">
            <w:pPr>
              <w:rPr>
                <w:rFonts w:ascii="Arial" w:hAnsi="Arial" w:cs="Arial"/>
                <w:sz w:val="18"/>
                <w:szCs w:val="18"/>
              </w:rPr>
            </w:pPr>
            <w:r w:rsidRPr="00B25991">
              <w:rPr>
                <w:rFonts w:ascii="Arial" w:hAnsi="Arial" w:cs="Arial"/>
                <w:sz w:val="18"/>
                <w:szCs w:val="18"/>
              </w:rPr>
              <w:t>Male:</w:t>
            </w:r>
          </w:p>
          <w:p w:rsidR="00B25991" w:rsidRPr="00B25991" w:rsidRDefault="00B25991" w:rsidP="00B25991">
            <w:pPr>
              <w:rPr>
                <w:rFonts w:ascii="Arial" w:hAnsi="Arial" w:cs="Arial"/>
                <w:b/>
                <w:sz w:val="18"/>
                <w:szCs w:val="18"/>
              </w:rPr>
            </w:pPr>
            <w:r w:rsidRPr="00B25991">
              <w:rPr>
                <w:rFonts w:ascii="Arial" w:hAnsi="Arial" w:cs="Arial"/>
                <w:b/>
                <w:sz w:val="18"/>
                <w:szCs w:val="18"/>
              </w:rPr>
              <w:t>Total:</w:t>
            </w:r>
            <w:r w:rsidRPr="00B25991">
              <w:rPr>
                <w:rFonts w:ascii="Arial" w:hAnsi="Arial" w:cs="Arial"/>
                <w:sz w:val="18"/>
                <w:szCs w:val="18"/>
              </w:rPr>
              <w:t xml:space="preserve"> 13</w:t>
            </w:r>
          </w:p>
          <w:p w:rsidR="00B25991" w:rsidRPr="00B25991" w:rsidRDefault="00B25991" w:rsidP="00B25991">
            <w:pPr>
              <w:rPr>
                <w:rFonts w:ascii="Arial" w:hAnsi="Arial" w:cs="Arial"/>
                <w:sz w:val="18"/>
                <w:szCs w:val="18"/>
              </w:rPr>
            </w:pPr>
            <w:r w:rsidRPr="00B25991">
              <w:rPr>
                <w:rFonts w:ascii="Arial" w:hAnsi="Arial" w:cs="Arial"/>
                <w:sz w:val="18"/>
                <w:szCs w:val="18"/>
              </w:rPr>
              <w:t>Female:</w:t>
            </w:r>
          </w:p>
          <w:p w:rsidR="00B25991" w:rsidRPr="00B25991" w:rsidRDefault="00B25991" w:rsidP="00B25991">
            <w:pPr>
              <w:rPr>
                <w:rFonts w:ascii="Arial" w:hAnsi="Arial" w:cs="Arial"/>
                <w:sz w:val="18"/>
                <w:szCs w:val="18"/>
              </w:rPr>
            </w:pPr>
            <w:r w:rsidRPr="00B25991">
              <w:rPr>
                <w:rFonts w:ascii="Arial" w:hAnsi="Arial" w:cs="Arial"/>
                <w:b/>
                <w:sz w:val="18"/>
                <w:szCs w:val="18"/>
              </w:rPr>
              <w:t>Total:</w:t>
            </w:r>
            <w:r w:rsidRPr="00B25991">
              <w:rPr>
                <w:rFonts w:ascii="Arial" w:hAnsi="Arial" w:cs="Arial"/>
                <w:sz w:val="18"/>
                <w:szCs w:val="18"/>
              </w:rPr>
              <w:t xml:space="preserve"> 7</w:t>
            </w:r>
          </w:p>
          <w:p w:rsidR="00B25991" w:rsidRPr="00B25991" w:rsidRDefault="00B25991" w:rsidP="00B25991">
            <w:pPr>
              <w:pStyle w:val="TableTextBold"/>
              <w:rPr>
                <w:rFonts w:ascii="Arial" w:hAnsi="Arial" w:cs="Arial"/>
                <w:color w:val="000000"/>
              </w:rPr>
            </w:pPr>
            <w:r w:rsidRPr="00B25991">
              <w:rPr>
                <w:rFonts w:ascii="Arial" w:hAnsi="Arial" w:cs="Arial"/>
                <w:color w:val="000000"/>
              </w:rPr>
              <w:t>DSM-based diagnostic approach reported:</w:t>
            </w:r>
          </w:p>
          <w:p w:rsidR="00B25991" w:rsidRPr="00B25991" w:rsidRDefault="00B25991" w:rsidP="00B25991">
            <w:pPr>
              <w:pStyle w:val="TableTextBold"/>
              <w:spacing w:before="0"/>
              <w:rPr>
                <w:rFonts w:ascii="Arial" w:hAnsi="Arial" w:cs="Arial"/>
                <w:b w:val="0"/>
                <w:color w:val="000000"/>
              </w:rPr>
            </w:pPr>
            <w:r w:rsidRPr="00B25991">
              <w:rPr>
                <w:rFonts w:ascii="Arial" w:hAnsi="Arial" w:cs="Arial"/>
                <w:b w:val="0"/>
                <w:color w:val="000000"/>
              </w:rPr>
              <w:t>NR (study pre-dates DSM-III)</w:t>
            </w:r>
            <w:r w:rsidRPr="00B25991">
              <w:rPr>
                <w:rFonts w:ascii="Arial" w:hAnsi="Arial" w:cs="Arial"/>
                <w:b w:val="0"/>
                <w:color w:val="000000"/>
              </w:rPr>
              <w:br/>
            </w:r>
          </w:p>
          <w:p w:rsidR="00B25991" w:rsidRPr="00B25991" w:rsidRDefault="00B25991" w:rsidP="00B25991">
            <w:pPr>
              <w:rPr>
                <w:rFonts w:ascii="Arial" w:hAnsi="Arial" w:cs="Arial"/>
                <w:color w:val="000000"/>
                <w:sz w:val="18"/>
                <w:szCs w:val="18"/>
              </w:rPr>
            </w:pPr>
          </w:p>
          <w:p w:rsidR="00B25991" w:rsidRPr="00B25991" w:rsidRDefault="00B25991" w:rsidP="00B25991">
            <w:pPr>
              <w:pStyle w:val="Tablebullet"/>
              <w:numPr>
                <w:ilvl w:val="0"/>
                <w:numId w:val="0"/>
              </w:numPr>
              <w:tabs>
                <w:tab w:val="num" w:pos="187"/>
              </w:tabs>
              <w:ind w:left="187" w:hanging="187"/>
              <w:rPr>
                <w:rFonts w:cs="Arial"/>
                <w:color w:val="000000"/>
                <w:szCs w:val="18"/>
              </w:rPr>
            </w:pPr>
          </w:p>
          <w:p w:rsidR="00B25991" w:rsidRPr="00B25991" w:rsidRDefault="00B25991" w:rsidP="00B25991">
            <w:pPr>
              <w:pStyle w:val="Tabletext0"/>
              <w:rPr>
                <w:rFonts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 xml:space="preserve">Number of trials to complete task, initial treatment condition, </w:t>
            </w:r>
            <w:r w:rsidRPr="00B25991">
              <w:rPr>
                <w:rFonts w:ascii="Arial" w:hAnsi="Arial" w:cs="Arial"/>
                <w:b/>
                <w:sz w:val="18"/>
                <w:szCs w:val="18"/>
              </w:rPr>
              <w:t>mean ± SD</w:t>
            </w:r>
            <w:r w:rsidRPr="00B25991">
              <w:rPr>
                <w:rFonts w:ascii="Arial" w:hAnsi="Arial" w:cs="Arial"/>
                <w:b/>
                <w:color w:val="000000"/>
                <w:sz w:val="18"/>
                <w:szCs w:val="18"/>
              </w:rPr>
              <w:t>:</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w:t>
            </w:r>
            <w:r w:rsidRPr="00B25991">
              <w:rPr>
                <w:rFonts w:ascii="Arial" w:hAnsi="Arial" w:cs="Arial"/>
                <w:sz w:val="18"/>
                <w:szCs w:val="18"/>
              </w:rPr>
              <w:t xml:space="preserve"> 108.7 ± 87.1</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w:t>
            </w:r>
            <w:r w:rsidRPr="00B25991">
              <w:rPr>
                <w:rFonts w:ascii="Arial" w:hAnsi="Arial" w:cs="Arial"/>
                <w:sz w:val="18"/>
                <w:szCs w:val="18"/>
              </w:rPr>
              <w:t>137.2 ± 110.7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 NS</w:t>
            </w: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r w:rsidRPr="00B25991">
              <w:rPr>
                <w:rFonts w:ascii="Arial" w:hAnsi="Arial" w:cs="Arial"/>
                <w:b/>
                <w:color w:val="000000"/>
                <w:sz w:val="18"/>
                <w:szCs w:val="18"/>
              </w:rPr>
              <w:t>Number of trials to complete task, cross-over treat-</w:t>
            </w:r>
            <w:proofErr w:type="spellStart"/>
            <w:r w:rsidRPr="00B25991">
              <w:rPr>
                <w:rFonts w:ascii="Arial" w:hAnsi="Arial" w:cs="Arial"/>
                <w:b/>
                <w:color w:val="000000"/>
                <w:sz w:val="18"/>
                <w:szCs w:val="18"/>
              </w:rPr>
              <w:t>ment</w:t>
            </w:r>
            <w:proofErr w:type="spellEnd"/>
            <w:r w:rsidRPr="00B25991">
              <w:rPr>
                <w:rFonts w:ascii="Arial" w:hAnsi="Arial" w:cs="Arial"/>
                <w:b/>
                <w:color w:val="000000"/>
                <w:sz w:val="18"/>
                <w:szCs w:val="18"/>
              </w:rPr>
              <w:t xml:space="preserve"> condition, </w:t>
            </w:r>
            <w:r w:rsidRPr="00B25991">
              <w:rPr>
                <w:rFonts w:ascii="Arial" w:hAnsi="Arial" w:cs="Arial"/>
                <w:b/>
                <w:sz w:val="18"/>
                <w:szCs w:val="18"/>
              </w:rPr>
              <w:t>mean ± SD</w:t>
            </w:r>
            <w:r w:rsidRPr="00B25991">
              <w:rPr>
                <w:rFonts w:ascii="Arial" w:hAnsi="Arial" w:cs="Arial"/>
                <w:b/>
                <w:color w:val="000000"/>
                <w:sz w:val="18"/>
                <w:szCs w:val="18"/>
              </w:rPr>
              <w:t>:</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81.6</w:t>
            </w:r>
            <w:r w:rsidRPr="00B25991">
              <w:rPr>
                <w:rFonts w:ascii="Arial" w:hAnsi="Arial" w:cs="Arial"/>
                <w:sz w:val="18"/>
                <w:szCs w:val="18"/>
              </w:rPr>
              <w:t xml:space="preserve"> ± 80.7</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sz w:val="18"/>
                <w:szCs w:val="18"/>
              </w:rPr>
              <w:t xml:space="preserve"> 15.9 ± 9.9</w:t>
            </w:r>
          </w:p>
          <w:p w:rsidR="00B25991" w:rsidRPr="00B25991" w:rsidRDefault="00B25991" w:rsidP="00B25991">
            <w:pPr>
              <w:rPr>
                <w:rFonts w:ascii="Arial" w:hAnsi="Arial" w:cs="Arial"/>
                <w:sz w:val="18"/>
                <w:szCs w:val="18"/>
              </w:rPr>
            </w:pPr>
            <w:r w:rsidRPr="00B25991">
              <w:rPr>
                <w:rFonts w:ascii="Arial" w:hAnsi="Arial" w:cs="Arial"/>
                <w:b/>
                <w:color w:val="000000"/>
                <w:sz w:val="18"/>
                <w:szCs w:val="18"/>
              </w:rPr>
              <w:t>G1/G2:</w:t>
            </w:r>
            <w:r w:rsidRPr="00B25991">
              <w:rPr>
                <w:rFonts w:ascii="Arial" w:hAnsi="Arial" w:cs="Arial"/>
                <w:color w:val="000000"/>
                <w:sz w:val="18"/>
                <w:szCs w:val="18"/>
              </w:rPr>
              <w:t xml:space="preserve"> </w:t>
            </w:r>
            <w:r w:rsidRPr="00B25991">
              <w:rPr>
                <w:rFonts w:ascii="Arial" w:hAnsi="Arial" w:cs="Arial"/>
                <w:i/>
                <w:color w:val="000000"/>
                <w:sz w:val="18"/>
                <w:szCs w:val="18"/>
              </w:rPr>
              <w:t>P</w:t>
            </w:r>
            <w:r w:rsidRPr="00B25991">
              <w:rPr>
                <w:rFonts w:ascii="Arial" w:hAnsi="Arial" w:cs="Arial"/>
                <w:color w:val="000000"/>
                <w:sz w:val="18"/>
                <w:szCs w:val="18"/>
              </w:rPr>
              <w:t xml:space="preserve"> &lt; 0.05 ANOVA: inter-</w:t>
            </w:r>
            <w:proofErr w:type="spellStart"/>
            <w:r w:rsidRPr="00B25991">
              <w:rPr>
                <w:rFonts w:ascii="Arial" w:hAnsi="Arial" w:cs="Arial"/>
                <w:color w:val="000000"/>
                <w:sz w:val="18"/>
                <w:szCs w:val="18"/>
              </w:rPr>
              <w:t>vention</w:t>
            </w:r>
            <w:proofErr w:type="spellEnd"/>
            <w:r w:rsidRPr="00B25991">
              <w:rPr>
                <w:rFonts w:ascii="Arial" w:hAnsi="Arial" w:cs="Arial"/>
                <w:color w:val="000000"/>
                <w:sz w:val="18"/>
                <w:szCs w:val="18"/>
              </w:rPr>
              <w:t xml:space="preserve"> </w:t>
            </w:r>
            <w:r w:rsidRPr="00B25991">
              <w:rPr>
                <w:rFonts w:ascii="Arial" w:hAnsi="Arial" w:cs="Arial"/>
                <w:sz w:val="18"/>
                <w:szCs w:val="18"/>
              </w:rPr>
              <w:t>order effect (</w:t>
            </w:r>
            <w:r w:rsidRPr="00B25991">
              <w:rPr>
                <w:rFonts w:ascii="Arial" w:hAnsi="Arial" w:cs="Arial"/>
                <w:i/>
                <w:sz w:val="18"/>
                <w:szCs w:val="18"/>
              </w:rPr>
              <w:t>P</w:t>
            </w:r>
            <w:r w:rsidRPr="00B25991">
              <w:rPr>
                <w:rFonts w:ascii="Arial" w:hAnsi="Arial" w:cs="Arial"/>
                <w:sz w:val="18"/>
                <w:szCs w:val="18"/>
              </w:rPr>
              <w:t xml:space="preserve"> &lt; 0.01).</w:t>
            </w:r>
          </w:p>
          <w:p w:rsidR="00B25991" w:rsidRPr="00B25991" w:rsidRDefault="00B25991" w:rsidP="00B25991">
            <w:pPr>
              <w:spacing w:before="120"/>
              <w:rPr>
                <w:rFonts w:ascii="Arial" w:hAnsi="Arial" w:cs="Arial"/>
                <w:b/>
                <w:sz w:val="18"/>
                <w:szCs w:val="18"/>
              </w:rPr>
            </w:pPr>
            <w:r w:rsidRPr="00B25991">
              <w:rPr>
                <w:rFonts w:ascii="Arial" w:hAnsi="Arial" w:cs="Arial"/>
                <w:b/>
                <w:sz w:val="18"/>
                <w:szCs w:val="18"/>
              </w:rPr>
              <w:t>Harms:</w:t>
            </w:r>
          </w:p>
          <w:p w:rsidR="00B25991" w:rsidRPr="00B25991" w:rsidRDefault="00B25991" w:rsidP="00B25991">
            <w:pPr>
              <w:rPr>
                <w:rFonts w:ascii="Arial" w:hAnsi="Arial" w:cs="Arial"/>
                <w:color w:val="000000"/>
                <w:sz w:val="18"/>
                <w:szCs w:val="18"/>
              </w:rPr>
            </w:pPr>
            <w:r w:rsidRPr="00B25991">
              <w:rPr>
                <w:rFonts w:ascii="Arial" w:hAnsi="Arial" w:cs="Arial"/>
                <w:sz w:val="18"/>
                <w:szCs w:val="18"/>
              </w:rPr>
              <w:t>NR</w:t>
            </w:r>
          </w:p>
        </w:tc>
      </w:tr>
    </w:tbl>
    <w:p w:rsidR="00B25991" w:rsidRPr="00B25991" w:rsidRDefault="00B25991" w:rsidP="00B25991">
      <w:pPr>
        <w:rPr>
          <w:rFonts w:ascii="Arial" w:hAnsi="Arial" w:cs="Arial"/>
          <w:sz w:val="18"/>
          <w:szCs w:val="18"/>
        </w:rPr>
      </w:pPr>
    </w:p>
    <w:tbl>
      <w:tblPr>
        <w:tblW w:w="9209" w:type="dxa"/>
        <w:tblBorders>
          <w:top w:val="single" w:sz="12" w:space="0" w:color="000000"/>
          <w:bottom w:val="single" w:sz="12" w:space="0" w:color="000000"/>
          <w:insideH w:val="single" w:sz="6" w:space="0" w:color="000000"/>
        </w:tblBorders>
        <w:tblLayout w:type="fixed"/>
        <w:tblCellMar>
          <w:left w:w="29" w:type="dxa"/>
          <w:right w:w="29" w:type="dxa"/>
        </w:tblCellMar>
        <w:tblLook w:val="01E0" w:firstRow="1" w:lastRow="1" w:firstColumn="1" w:lastColumn="1" w:noHBand="0" w:noVBand="0"/>
      </w:tblPr>
      <w:tblGrid>
        <w:gridCol w:w="1559"/>
        <w:gridCol w:w="2160"/>
        <w:gridCol w:w="2250"/>
        <w:gridCol w:w="1710"/>
        <w:gridCol w:w="1530"/>
      </w:tblGrid>
      <w:tr w:rsidR="00B25991" w:rsidRPr="00B25991" w:rsidTr="00B25991">
        <w:tc>
          <w:tcPr>
            <w:tcW w:w="9209" w:type="dxa"/>
            <w:gridSpan w:val="5"/>
            <w:tcBorders>
              <w:top w:val="nil"/>
              <w:bottom w:val="single" w:sz="12" w:space="0" w:color="000000"/>
            </w:tcBorders>
            <w:vAlign w:val="bottom"/>
          </w:tcPr>
          <w:p w:rsidR="00B25991" w:rsidRPr="00B25991" w:rsidRDefault="00B25991" w:rsidP="00B25991">
            <w:pPr>
              <w:spacing w:after="60"/>
              <w:rPr>
                <w:rFonts w:ascii="Arial" w:hAnsi="Arial" w:cs="Arial"/>
                <w:b/>
                <w:bCs/>
                <w:color w:val="000000"/>
                <w:sz w:val="18"/>
                <w:szCs w:val="18"/>
              </w:rPr>
            </w:pPr>
            <w:r w:rsidRPr="00B25991">
              <w:rPr>
                <w:rFonts w:ascii="Arial" w:hAnsi="Arial" w:cs="Arial"/>
                <w:b/>
                <w:sz w:val="18"/>
                <w:szCs w:val="18"/>
              </w:rPr>
              <w:t>Interventions for Adolescents and Young Adults with Autism Evidence Table (continued)</w:t>
            </w:r>
          </w:p>
        </w:tc>
      </w:tr>
      <w:tr w:rsidR="00B25991" w:rsidRPr="00B25991" w:rsidTr="00B25991">
        <w:tc>
          <w:tcPr>
            <w:tcW w:w="1559"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Study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Description</w:t>
            </w:r>
          </w:p>
        </w:tc>
        <w:tc>
          <w:tcPr>
            <w:tcW w:w="216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Intervention</w:t>
            </w:r>
          </w:p>
        </w:tc>
        <w:tc>
          <w:tcPr>
            <w:tcW w:w="225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Inclusion/Exclusion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Criteria/Population</w:t>
            </w:r>
          </w:p>
        </w:tc>
        <w:tc>
          <w:tcPr>
            <w:tcW w:w="1710" w:type="dxa"/>
            <w:tcBorders>
              <w:bottom w:val="single" w:sz="12" w:space="0" w:color="000000"/>
            </w:tcBorders>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 xml:space="preserve">Baseline </w:t>
            </w:r>
          </w:p>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Measures</w:t>
            </w:r>
          </w:p>
        </w:tc>
        <w:tc>
          <w:tcPr>
            <w:tcW w:w="1530" w:type="dxa"/>
            <w:tcBorders>
              <w:bottom w:val="single" w:sz="12" w:space="0" w:color="000000"/>
            </w:tcBorders>
            <w:vAlign w:val="bottom"/>
          </w:tcPr>
          <w:p w:rsidR="00B25991" w:rsidRPr="00B25991" w:rsidRDefault="00B25991" w:rsidP="00B25991">
            <w:pPr>
              <w:rPr>
                <w:rFonts w:ascii="Arial" w:hAnsi="Arial" w:cs="Arial"/>
                <w:b/>
                <w:bCs/>
                <w:color w:val="000000"/>
                <w:sz w:val="18"/>
                <w:szCs w:val="18"/>
              </w:rPr>
            </w:pPr>
            <w:r w:rsidRPr="00B25991">
              <w:rPr>
                <w:rFonts w:ascii="Arial" w:hAnsi="Arial" w:cs="Arial"/>
                <w:b/>
                <w:bCs/>
                <w:color w:val="000000"/>
                <w:sz w:val="18"/>
                <w:szCs w:val="18"/>
              </w:rPr>
              <w:t>Outcomes</w:t>
            </w:r>
          </w:p>
        </w:tc>
      </w:tr>
      <w:tr w:rsidR="00B25991" w:rsidRPr="00B25991" w:rsidTr="00B25991">
        <w:trPr>
          <w:trHeight w:val="9190"/>
        </w:trPr>
        <w:tc>
          <w:tcPr>
            <w:tcW w:w="1559" w:type="dxa"/>
            <w:tcBorders>
              <w:top w:val="single" w:sz="12" w:space="0" w:color="000000"/>
              <w:bottom w:val="single" w:sz="12" w:space="0" w:color="000000"/>
            </w:tcBorders>
          </w:tcPr>
          <w:p w:rsidR="00B25991" w:rsidRPr="00B25991" w:rsidRDefault="00B25991" w:rsidP="00B25991">
            <w:pPr>
              <w:pStyle w:val="Tabletext0"/>
              <w:spacing w:before="120"/>
              <w:rPr>
                <w:rFonts w:cs="Arial"/>
                <w:color w:val="000000"/>
              </w:rPr>
            </w:pPr>
            <w:r w:rsidRPr="00B25991">
              <w:rPr>
                <w:rFonts w:cs="Arial"/>
                <w:color w:val="000000"/>
              </w:rPr>
              <w:t xml:space="preserve">Nelson et al.,  </w:t>
            </w:r>
          </w:p>
          <w:p w:rsidR="00B25991" w:rsidRPr="00B25991" w:rsidRDefault="00B25991" w:rsidP="00B25991">
            <w:pPr>
              <w:pStyle w:val="Tabletext0"/>
              <w:rPr>
                <w:rFonts w:cs="Arial"/>
                <w:b/>
                <w:color w:val="000000"/>
                <w:lang w:val="fr-FR"/>
              </w:rPr>
            </w:pPr>
            <w:r w:rsidRPr="00B25991">
              <w:rPr>
                <w:rFonts w:cs="Arial"/>
                <w:color w:val="000000"/>
              </w:rPr>
              <w:t>1980 (continued)</w:t>
            </w:r>
          </w:p>
        </w:tc>
        <w:tc>
          <w:tcPr>
            <w:tcW w:w="2160" w:type="dxa"/>
            <w:tcBorders>
              <w:top w:val="single" w:sz="12" w:space="0" w:color="000000"/>
              <w:bottom w:val="single" w:sz="12" w:space="0" w:color="000000"/>
            </w:tcBorders>
          </w:tcPr>
          <w:p w:rsidR="00B25991" w:rsidRPr="00B25991" w:rsidRDefault="00B25991" w:rsidP="00B25991">
            <w:pPr>
              <w:spacing w:before="120"/>
              <w:rPr>
                <w:rFonts w:ascii="Arial" w:hAnsi="Arial" w:cs="Arial"/>
                <w:color w:val="000000"/>
                <w:sz w:val="18"/>
                <w:szCs w:val="18"/>
              </w:rPr>
            </w:pPr>
            <w:r w:rsidRPr="00B25991">
              <w:rPr>
                <w:rFonts w:ascii="Arial" w:hAnsi="Arial" w:cs="Arial"/>
                <w:b/>
                <w:color w:val="000000"/>
                <w:sz w:val="18"/>
                <w:szCs w:val="18"/>
                <w:lang w:val="nb-NO"/>
              </w:rPr>
              <w:t xml:space="preserve">N at enrollment: </w:t>
            </w:r>
          </w:p>
          <w:p w:rsidR="00B25991" w:rsidRPr="00B25991" w:rsidRDefault="00B25991" w:rsidP="00B25991">
            <w:pPr>
              <w:rPr>
                <w:rFonts w:ascii="Arial" w:hAnsi="Arial" w:cs="Arial"/>
                <w:b/>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10</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G2:</w:t>
            </w:r>
            <w:r w:rsidRPr="00B25991">
              <w:rPr>
                <w:rFonts w:ascii="Arial" w:hAnsi="Arial" w:cs="Arial"/>
                <w:color w:val="000000"/>
                <w:sz w:val="18"/>
                <w:szCs w:val="18"/>
              </w:rPr>
              <w:t xml:space="preserve"> 10</w:t>
            </w:r>
          </w:p>
          <w:p w:rsidR="00B25991" w:rsidRPr="00B25991" w:rsidRDefault="00B25991" w:rsidP="00B25991">
            <w:pPr>
              <w:pStyle w:val="TableTextBold"/>
              <w:rPr>
                <w:rFonts w:ascii="Arial" w:hAnsi="Arial" w:cs="Arial"/>
                <w:color w:val="000000"/>
              </w:rPr>
            </w:pPr>
            <w:r w:rsidRPr="00B25991">
              <w:rPr>
                <w:rFonts w:ascii="Arial" w:hAnsi="Arial" w:cs="Arial"/>
                <w:color w:val="000000"/>
              </w:rPr>
              <w:t xml:space="preserve">N at </w:t>
            </w:r>
            <w:proofErr w:type="spellStart"/>
            <w:r w:rsidRPr="00B25991">
              <w:rPr>
                <w:rFonts w:ascii="Arial" w:hAnsi="Arial" w:cs="Arial"/>
                <w:color w:val="000000"/>
              </w:rPr>
              <w:t>followup</w:t>
            </w:r>
            <w:proofErr w:type="spellEnd"/>
            <w:r w:rsidRPr="00B25991">
              <w:rPr>
                <w:rFonts w:ascii="Arial" w:hAnsi="Arial" w:cs="Arial"/>
                <w:color w:val="000000"/>
              </w:rPr>
              <w:t xml:space="preserve">: </w:t>
            </w:r>
          </w:p>
          <w:p w:rsidR="00B25991" w:rsidRPr="00B25991" w:rsidRDefault="00B25991" w:rsidP="00B25991">
            <w:pPr>
              <w:rPr>
                <w:rFonts w:ascii="Arial" w:hAnsi="Arial" w:cs="Arial"/>
                <w:color w:val="000000"/>
                <w:sz w:val="18"/>
                <w:szCs w:val="18"/>
              </w:rPr>
            </w:pPr>
            <w:r w:rsidRPr="00B25991">
              <w:rPr>
                <w:rFonts w:ascii="Arial" w:hAnsi="Arial" w:cs="Arial"/>
                <w:b/>
                <w:color w:val="000000"/>
                <w:sz w:val="18"/>
                <w:szCs w:val="18"/>
              </w:rPr>
              <w:t>G1:</w:t>
            </w:r>
            <w:r w:rsidRPr="00B25991">
              <w:rPr>
                <w:rFonts w:ascii="Arial" w:hAnsi="Arial" w:cs="Arial"/>
                <w:color w:val="000000"/>
                <w:sz w:val="18"/>
                <w:szCs w:val="18"/>
              </w:rPr>
              <w:t xml:space="preserve"> 10</w:t>
            </w:r>
          </w:p>
          <w:p w:rsidR="00B25991" w:rsidRPr="00B25991" w:rsidRDefault="00B25991" w:rsidP="00B25991">
            <w:pPr>
              <w:pStyle w:val="Tabletext0"/>
              <w:rPr>
                <w:rFonts w:cs="Arial"/>
                <w:b/>
                <w:color w:val="000000"/>
              </w:rPr>
            </w:pPr>
            <w:r w:rsidRPr="00B25991">
              <w:rPr>
                <w:rFonts w:cs="Arial"/>
                <w:b/>
                <w:color w:val="000000"/>
              </w:rPr>
              <w:t>G2:</w:t>
            </w:r>
            <w:r w:rsidRPr="00B25991">
              <w:rPr>
                <w:rFonts w:cs="Arial"/>
                <w:color w:val="000000"/>
              </w:rPr>
              <w:t xml:space="preserve"> 10</w:t>
            </w:r>
          </w:p>
        </w:tc>
        <w:tc>
          <w:tcPr>
            <w:tcW w:w="2250" w:type="dxa"/>
            <w:tcBorders>
              <w:top w:val="single" w:sz="12" w:space="0" w:color="000000"/>
              <w:bottom w:val="single" w:sz="12" w:space="0" w:color="000000"/>
            </w:tcBorders>
          </w:tcPr>
          <w:p w:rsidR="00B25991" w:rsidRPr="00B25991" w:rsidRDefault="00B25991" w:rsidP="00B25991">
            <w:pPr>
              <w:pStyle w:val="TableTextBold"/>
              <w:rPr>
                <w:rFonts w:ascii="Arial" w:hAnsi="Arial" w:cs="Arial"/>
                <w:color w:val="000000"/>
              </w:rPr>
            </w:pPr>
          </w:p>
        </w:tc>
        <w:tc>
          <w:tcPr>
            <w:tcW w:w="171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c>
          <w:tcPr>
            <w:tcW w:w="1530" w:type="dxa"/>
            <w:tcBorders>
              <w:top w:val="single" w:sz="12" w:space="0" w:color="000000"/>
              <w:bottom w:val="single" w:sz="12" w:space="0" w:color="000000"/>
            </w:tcBorders>
          </w:tcPr>
          <w:p w:rsidR="00B25991" w:rsidRPr="00B25991" w:rsidRDefault="00B25991" w:rsidP="00B25991">
            <w:pPr>
              <w:spacing w:before="120"/>
              <w:rPr>
                <w:rFonts w:ascii="Arial" w:hAnsi="Arial" w:cs="Arial"/>
                <w:b/>
                <w:color w:val="000000"/>
                <w:sz w:val="18"/>
                <w:szCs w:val="18"/>
              </w:rPr>
            </w:pPr>
          </w:p>
        </w:tc>
      </w:tr>
    </w:tbl>
    <w:p w:rsidR="00B25991" w:rsidRDefault="00B25991"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Default="004F4236" w:rsidP="00B57AE3">
      <w:pPr>
        <w:rPr>
          <w:rFonts w:ascii="Arial" w:hAnsi="Arial" w:cs="Arial"/>
          <w:sz w:val="18"/>
          <w:szCs w:val="18"/>
        </w:rPr>
      </w:pPr>
    </w:p>
    <w:p w:rsidR="004F4236" w:rsidRPr="004F4236" w:rsidRDefault="004F4236" w:rsidP="004F4236">
      <w:pPr>
        <w:keepNext/>
        <w:spacing w:before="240" w:after="60"/>
        <w:rPr>
          <w:rFonts w:ascii="Times New Roman" w:hAnsi="Times New Roman"/>
          <w:b/>
          <w:bCs/>
          <w:sz w:val="32"/>
          <w:szCs w:val="24"/>
        </w:rPr>
      </w:pPr>
      <w:r w:rsidRPr="004F4236">
        <w:rPr>
          <w:rFonts w:ascii="Times New Roman" w:hAnsi="Times New Roman"/>
          <w:b/>
          <w:bCs/>
          <w:sz w:val="32"/>
          <w:szCs w:val="24"/>
        </w:rPr>
        <w:lastRenderedPageBreak/>
        <w:t>Abbreviations</w:t>
      </w:r>
    </w:p>
    <w:tbl>
      <w:tblPr>
        <w:tblW w:w="0" w:type="auto"/>
        <w:tblLook w:val="04A0" w:firstRow="1" w:lastRow="0" w:firstColumn="1" w:lastColumn="0" w:noHBand="0" w:noVBand="1"/>
      </w:tblPr>
      <w:tblGrid>
        <w:gridCol w:w="1638"/>
        <w:gridCol w:w="7938"/>
      </w:tblGrid>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ABC </w:t>
            </w:r>
          </w:p>
        </w:tc>
        <w:tc>
          <w:tcPr>
            <w:tcW w:w="7938" w:type="dxa"/>
          </w:tcPr>
          <w:p w:rsidR="004F4236" w:rsidRPr="004F4236" w:rsidRDefault="004F4236" w:rsidP="004F4236">
            <w:pPr>
              <w:rPr>
                <w:rFonts w:cs="Arial"/>
                <w:sz w:val="20"/>
              </w:rPr>
            </w:pPr>
            <w:r w:rsidRPr="004F4236">
              <w:rPr>
                <w:rFonts w:cs="Arial"/>
                <w:sz w:val="20"/>
              </w:rPr>
              <w:t>Aberrant Behavior Checklist</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ADI</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Autism Diagnostic Interview</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ADOS</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Autism Diagnostic Observation Schedule</w:t>
            </w:r>
          </w:p>
        </w:tc>
      </w:tr>
      <w:tr w:rsidR="004F4236" w:rsidRPr="004F4236" w:rsidTr="003E6575">
        <w:tc>
          <w:tcPr>
            <w:tcW w:w="1638" w:type="dxa"/>
          </w:tcPr>
          <w:p w:rsidR="004F4236" w:rsidRPr="004F4236" w:rsidRDefault="004F4236" w:rsidP="004F4236">
            <w:pPr>
              <w:autoSpaceDE w:val="0"/>
              <w:autoSpaceDN w:val="0"/>
              <w:adjustRightInd w:val="0"/>
              <w:rPr>
                <w:rFonts w:cs="Arial"/>
                <w:color w:val="292526"/>
                <w:sz w:val="20"/>
              </w:rPr>
            </w:pPr>
            <w:r w:rsidRPr="004F4236">
              <w:rPr>
                <w:rFonts w:cs="Arial"/>
                <w:color w:val="292526"/>
                <w:sz w:val="20"/>
              </w:rPr>
              <w:t xml:space="preserve">AQ </w:t>
            </w:r>
          </w:p>
        </w:tc>
        <w:tc>
          <w:tcPr>
            <w:tcW w:w="7938" w:type="dxa"/>
          </w:tcPr>
          <w:p w:rsidR="004F4236" w:rsidRPr="004F4236" w:rsidRDefault="004F4236" w:rsidP="004F4236">
            <w:pPr>
              <w:autoSpaceDE w:val="0"/>
              <w:autoSpaceDN w:val="0"/>
              <w:adjustRightInd w:val="0"/>
              <w:rPr>
                <w:rFonts w:cs="Arial"/>
                <w:iCs/>
                <w:color w:val="292526"/>
                <w:sz w:val="20"/>
              </w:rPr>
            </w:pPr>
            <w:r w:rsidRPr="004F4236">
              <w:rPr>
                <w:rFonts w:cs="Arial"/>
                <w:color w:val="292526"/>
                <w:sz w:val="20"/>
              </w:rPr>
              <w:t>Autism Spectrum Quotient</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AS</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Asperger syndrome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ASD</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 xml:space="preserve">Autism Spectrum Disorders </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BAS </w:t>
            </w:r>
          </w:p>
        </w:tc>
        <w:tc>
          <w:tcPr>
            <w:tcW w:w="7938" w:type="dxa"/>
          </w:tcPr>
          <w:p w:rsidR="004F4236" w:rsidRPr="004F4236" w:rsidRDefault="004F4236" w:rsidP="004F4236">
            <w:pPr>
              <w:rPr>
                <w:rFonts w:cs="Arial"/>
                <w:sz w:val="20"/>
              </w:rPr>
            </w:pPr>
            <w:r w:rsidRPr="004F4236">
              <w:rPr>
                <w:rFonts w:cs="Arial"/>
                <w:sz w:val="20"/>
              </w:rPr>
              <w:t>Brown Aggression Scale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BL</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Baseline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 xml:space="preserve">BPVS </w:t>
            </w:r>
          </w:p>
        </w:tc>
        <w:tc>
          <w:tcPr>
            <w:tcW w:w="7938" w:type="dxa"/>
          </w:tcPr>
          <w:p w:rsidR="004F4236" w:rsidRPr="004F4236" w:rsidRDefault="004F4236" w:rsidP="004F4236">
            <w:pPr>
              <w:autoSpaceDE w:val="0"/>
              <w:autoSpaceDN w:val="0"/>
              <w:adjustRightInd w:val="0"/>
              <w:rPr>
                <w:rFonts w:cs="Arial"/>
                <w:sz w:val="20"/>
              </w:rPr>
            </w:pPr>
            <w:r w:rsidRPr="004F4236">
              <w:rPr>
                <w:rFonts w:cs="Arial"/>
                <w:color w:val="000000"/>
                <w:sz w:val="20"/>
              </w:rPr>
              <w:t>British Picture Vocabulary Scale</w:t>
            </w:r>
          </w:p>
        </w:tc>
      </w:tr>
      <w:tr w:rsidR="004F4236" w:rsidRPr="004F4236" w:rsidTr="003E6575">
        <w:tc>
          <w:tcPr>
            <w:tcW w:w="1638" w:type="dxa"/>
          </w:tcPr>
          <w:p w:rsidR="004F4236" w:rsidRPr="004F4236" w:rsidRDefault="004F4236" w:rsidP="004F4236">
            <w:pPr>
              <w:autoSpaceDE w:val="0"/>
              <w:autoSpaceDN w:val="0"/>
              <w:adjustRightInd w:val="0"/>
              <w:rPr>
                <w:rFonts w:cs="Arial"/>
                <w:iCs/>
                <w:color w:val="292526"/>
                <w:sz w:val="20"/>
              </w:rPr>
            </w:pPr>
            <w:r w:rsidRPr="004F4236">
              <w:rPr>
                <w:rFonts w:cs="Arial"/>
                <w:iCs/>
                <w:color w:val="292526"/>
                <w:sz w:val="20"/>
              </w:rPr>
              <w:t xml:space="preserve">CAM </w:t>
            </w:r>
          </w:p>
        </w:tc>
        <w:tc>
          <w:tcPr>
            <w:tcW w:w="7938" w:type="dxa"/>
          </w:tcPr>
          <w:p w:rsidR="004F4236" w:rsidRPr="004F4236" w:rsidRDefault="004F4236" w:rsidP="004F4236">
            <w:pPr>
              <w:autoSpaceDE w:val="0"/>
              <w:autoSpaceDN w:val="0"/>
              <w:adjustRightInd w:val="0"/>
              <w:rPr>
                <w:rFonts w:cs="Arial"/>
                <w:sz w:val="20"/>
              </w:rPr>
            </w:pPr>
            <w:r w:rsidRPr="004F4236">
              <w:rPr>
                <w:rFonts w:cs="Arial"/>
                <w:iCs/>
                <w:color w:val="292526"/>
                <w:sz w:val="20"/>
              </w:rPr>
              <w:t>Cambridge Mindreading</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CARS</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Childhood Autism Rating Scale</w:t>
            </w:r>
          </w:p>
        </w:tc>
      </w:tr>
      <w:tr w:rsidR="004F4236" w:rsidRPr="004F4236" w:rsidTr="003E6575">
        <w:tc>
          <w:tcPr>
            <w:tcW w:w="1638" w:type="dxa"/>
          </w:tcPr>
          <w:p w:rsidR="004F4236" w:rsidRPr="004F4236" w:rsidRDefault="004F4236" w:rsidP="004F4236">
            <w:pPr>
              <w:autoSpaceDE w:val="0"/>
              <w:autoSpaceDN w:val="0"/>
              <w:adjustRightInd w:val="0"/>
              <w:rPr>
                <w:rFonts w:cs="Arial"/>
                <w:sz w:val="20"/>
              </w:rPr>
            </w:pPr>
            <w:r w:rsidRPr="004F4236">
              <w:rPr>
                <w:rFonts w:cs="Arial"/>
                <w:sz w:val="20"/>
              </w:rPr>
              <w:t xml:space="preserve">CGI </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Clinical Global Improvement</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 xml:space="preserve">COPM </w:t>
            </w:r>
          </w:p>
        </w:tc>
        <w:tc>
          <w:tcPr>
            <w:tcW w:w="7938" w:type="dxa"/>
          </w:tcPr>
          <w:p w:rsidR="004F4236" w:rsidRPr="004F4236" w:rsidRDefault="004F4236" w:rsidP="004F4236">
            <w:pPr>
              <w:autoSpaceDE w:val="0"/>
              <w:autoSpaceDN w:val="0"/>
              <w:adjustRightInd w:val="0"/>
              <w:rPr>
                <w:rFonts w:cs="Arial"/>
                <w:sz w:val="20"/>
              </w:rPr>
            </w:pPr>
            <w:r w:rsidRPr="004F4236">
              <w:rPr>
                <w:rFonts w:cs="Arial"/>
                <w:color w:val="000000"/>
                <w:sz w:val="20"/>
              </w:rPr>
              <w:t>Canadian Occupational Performance Measure</w:t>
            </w:r>
          </w:p>
        </w:tc>
      </w:tr>
      <w:tr w:rsidR="004F4236" w:rsidRPr="004F4236" w:rsidTr="003E6575">
        <w:tc>
          <w:tcPr>
            <w:tcW w:w="1638" w:type="dxa"/>
          </w:tcPr>
          <w:p w:rsidR="004F4236" w:rsidRPr="004F4236" w:rsidRDefault="004F4236" w:rsidP="004F4236">
            <w:pPr>
              <w:autoSpaceDE w:val="0"/>
              <w:autoSpaceDN w:val="0"/>
              <w:adjustRightInd w:val="0"/>
              <w:rPr>
                <w:rFonts w:cs="Arial"/>
                <w:sz w:val="20"/>
              </w:rPr>
            </w:pPr>
            <w:r w:rsidRPr="004F4236">
              <w:rPr>
                <w:rFonts w:cs="Arial"/>
                <w:sz w:val="20"/>
              </w:rPr>
              <w:t xml:space="preserve">DISCUS </w:t>
            </w:r>
          </w:p>
        </w:tc>
        <w:tc>
          <w:tcPr>
            <w:tcW w:w="7938" w:type="dxa"/>
          </w:tcPr>
          <w:p w:rsidR="004F4236" w:rsidRPr="004F4236" w:rsidRDefault="004F4236" w:rsidP="004F4236">
            <w:pPr>
              <w:autoSpaceDE w:val="0"/>
              <w:autoSpaceDN w:val="0"/>
              <w:adjustRightInd w:val="0"/>
              <w:rPr>
                <w:rFonts w:cs="Arial"/>
                <w:color w:val="292526"/>
                <w:sz w:val="20"/>
              </w:rPr>
            </w:pPr>
            <w:r w:rsidRPr="004F4236">
              <w:rPr>
                <w:rFonts w:cs="Arial"/>
                <w:sz w:val="20"/>
              </w:rPr>
              <w:t>Dyskinesia Identification System Condensed User Scale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DSM</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Diagnostic and Statistical Manual of Mental Disorders</w:t>
            </w:r>
          </w:p>
        </w:tc>
      </w:tr>
      <w:tr w:rsidR="004F4236" w:rsidRPr="004F4236" w:rsidTr="003E6575">
        <w:tc>
          <w:tcPr>
            <w:tcW w:w="1638" w:type="dxa"/>
          </w:tcPr>
          <w:p w:rsidR="004F4236" w:rsidRPr="004F4236" w:rsidRDefault="004F4236" w:rsidP="004F4236">
            <w:pPr>
              <w:autoSpaceDE w:val="0"/>
              <w:autoSpaceDN w:val="0"/>
              <w:adjustRightInd w:val="0"/>
              <w:rPr>
                <w:rFonts w:cs="Arial"/>
                <w:sz w:val="20"/>
              </w:rPr>
            </w:pPr>
            <w:r w:rsidRPr="004F4236">
              <w:rPr>
                <w:rFonts w:cs="Arial"/>
                <w:sz w:val="20"/>
              </w:rPr>
              <w:t xml:space="preserve">EOWVPT </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Expressive One Word Picture Vocabulary Test</w:t>
            </w:r>
          </w:p>
        </w:tc>
      </w:tr>
      <w:tr w:rsidR="004F4236" w:rsidRPr="004F4236" w:rsidTr="003E6575">
        <w:tc>
          <w:tcPr>
            <w:tcW w:w="1638" w:type="dxa"/>
          </w:tcPr>
          <w:p w:rsidR="004F4236" w:rsidRPr="004F4236" w:rsidRDefault="004F4236" w:rsidP="004F4236">
            <w:pPr>
              <w:autoSpaceDE w:val="0"/>
              <w:autoSpaceDN w:val="0"/>
              <w:adjustRightInd w:val="0"/>
              <w:rPr>
                <w:rFonts w:cs="Arial"/>
                <w:sz w:val="20"/>
              </w:rPr>
            </w:pPr>
            <w:r w:rsidRPr="004F4236">
              <w:rPr>
                <w:rFonts w:cs="Arial"/>
                <w:sz w:val="20"/>
              </w:rPr>
              <w:t xml:space="preserve">ERS </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Environmental Rating Scale</w:t>
            </w:r>
          </w:p>
        </w:tc>
      </w:tr>
      <w:tr w:rsidR="004F4236" w:rsidRPr="004F4236" w:rsidTr="003E6575">
        <w:tc>
          <w:tcPr>
            <w:tcW w:w="1638" w:type="dxa"/>
          </w:tcPr>
          <w:p w:rsidR="004F4236" w:rsidRPr="004F4236" w:rsidRDefault="004F4236" w:rsidP="004F4236">
            <w:pPr>
              <w:rPr>
                <w:rFonts w:cs="Arial"/>
                <w:sz w:val="20"/>
              </w:rPr>
            </w:pPr>
            <w:r w:rsidRPr="004F4236">
              <w:rPr>
                <w:rFonts w:cs="Arial"/>
                <w:color w:val="000000"/>
                <w:sz w:val="20"/>
              </w:rPr>
              <w:t xml:space="preserve">ES </w:t>
            </w:r>
          </w:p>
        </w:tc>
        <w:tc>
          <w:tcPr>
            <w:tcW w:w="7938" w:type="dxa"/>
          </w:tcPr>
          <w:p w:rsidR="004F4236" w:rsidRPr="004F4236" w:rsidRDefault="004F4236" w:rsidP="004F4236">
            <w:pPr>
              <w:autoSpaceDE w:val="0"/>
              <w:autoSpaceDN w:val="0"/>
              <w:adjustRightInd w:val="0"/>
              <w:rPr>
                <w:rFonts w:cs="Arial"/>
                <w:sz w:val="20"/>
              </w:rPr>
            </w:pPr>
            <w:r w:rsidRPr="004F4236">
              <w:rPr>
                <w:rFonts w:cs="Arial"/>
                <w:color w:val="000000"/>
                <w:sz w:val="20"/>
              </w:rPr>
              <w:t>Effect size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 xml:space="preserve">FATCAT </w:t>
            </w:r>
          </w:p>
        </w:tc>
        <w:tc>
          <w:tcPr>
            <w:tcW w:w="7938" w:type="dxa"/>
          </w:tcPr>
          <w:p w:rsidR="004F4236" w:rsidRPr="004F4236" w:rsidRDefault="004F4236" w:rsidP="004F4236">
            <w:pPr>
              <w:autoSpaceDE w:val="0"/>
              <w:autoSpaceDN w:val="0"/>
              <w:adjustRightInd w:val="0"/>
              <w:rPr>
                <w:rFonts w:cs="Arial"/>
                <w:sz w:val="20"/>
              </w:rPr>
            </w:pPr>
            <w:r w:rsidRPr="004F4236">
              <w:rPr>
                <w:rFonts w:cs="Arial"/>
                <w:color w:val="000000"/>
                <w:sz w:val="20"/>
              </w:rPr>
              <w:t>Functional Assessment Tool for Cognitive Assistive Technology</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FC </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Facilitated communication</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FQS </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Friendship Quality Scale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G</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Group</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HFA</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High functioning autism</w:t>
            </w:r>
          </w:p>
        </w:tc>
      </w:tr>
      <w:tr w:rsidR="004F4236" w:rsidRPr="004F4236" w:rsidTr="003E6575">
        <w:tc>
          <w:tcPr>
            <w:tcW w:w="1638" w:type="dxa"/>
          </w:tcPr>
          <w:p w:rsidR="004F4236" w:rsidRPr="004F4236" w:rsidRDefault="004F4236" w:rsidP="004F4236">
            <w:pPr>
              <w:rPr>
                <w:rFonts w:cs="Arial"/>
                <w:sz w:val="20"/>
              </w:rPr>
            </w:pPr>
            <w:r w:rsidRPr="004F4236">
              <w:rPr>
                <w:rFonts w:cs="Arial"/>
                <w:color w:val="000000"/>
                <w:sz w:val="20"/>
              </w:rPr>
              <w:t xml:space="preserve">IEP </w:t>
            </w:r>
          </w:p>
        </w:tc>
        <w:tc>
          <w:tcPr>
            <w:tcW w:w="7938" w:type="dxa"/>
          </w:tcPr>
          <w:p w:rsidR="004F4236" w:rsidRPr="004F4236" w:rsidRDefault="004F4236" w:rsidP="004F4236">
            <w:pPr>
              <w:autoSpaceDE w:val="0"/>
              <w:autoSpaceDN w:val="0"/>
              <w:adjustRightInd w:val="0"/>
              <w:rPr>
                <w:rFonts w:cs="Arial"/>
                <w:sz w:val="20"/>
              </w:rPr>
            </w:pPr>
            <w:r w:rsidRPr="004F4236">
              <w:rPr>
                <w:rFonts w:cs="Arial"/>
                <w:color w:val="000000"/>
                <w:sz w:val="20"/>
              </w:rPr>
              <w:t>Individualized Education Plan</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IQ</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Intelligence quotient</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mg</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milligrams</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N, n</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Number</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NA</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Not applicable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N-CBRF</w:t>
            </w:r>
          </w:p>
        </w:tc>
        <w:tc>
          <w:tcPr>
            <w:tcW w:w="7938" w:type="dxa"/>
          </w:tcPr>
          <w:p w:rsidR="004F4236" w:rsidRPr="004F4236" w:rsidRDefault="004F4236" w:rsidP="004F4236">
            <w:pPr>
              <w:autoSpaceDE w:val="0"/>
              <w:autoSpaceDN w:val="0"/>
              <w:adjustRightInd w:val="0"/>
              <w:rPr>
                <w:rFonts w:cs="Arial"/>
                <w:color w:val="000000"/>
                <w:sz w:val="20"/>
              </w:rPr>
            </w:pPr>
            <w:proofErr w:type="spellStart"/>
            <w:r w:rsidRPr="004F4236">
              <w:rPr>
                <w:rFonts w:cs="Arial"/>
                <w:color w:val="000000"/>
                <w:sz w:val="20"/>
              </w:rPr>
              <w:t>Nisonger</w:t>
            </w:r>
            <w:proofErr w:type="spellEnd"/>
            <w:r w:rsidRPr="004F4236">
              <w:rPr>
                <w:rFonts w:cs="Arial"/>
                <w:color w:val="000000"/>
                <w:sz w:val="20"/>
              </w:rPr>
              <w:t xml:space="preserve"> Child Behavior Rating Form </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NIH</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National Institutes of Health</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NR</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Not reported</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NS</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 xml:space="preserve">Not significant </w:t>
            </w:r>
          </w:p>
        </w:tc>
      </w:tr>
      <w:tr w:rsidR="004F4236" w:rsidRPr="004F4236" w:rsidTr="003E6575">
        <w:tc>
          <w:tcPr>
            <w:tcW w:w="1638" w:type="dxa"/>
          </w:tcPr>
          <w:p w:rsidR="004F4236" w:rsidRPr="004F4236" w:rsidRDefault="004F4236" w:rsidP="004F4236">
            <w:pPr>
              <w:autoSpaceDE w:val="0"/>
              <w:autoSpaceDN w:val="0"/>
              <w:adjustRightInd w:val="0"/>
              <w:rPr>
                <w:rFonts w:cs="Arial"/>
                <w:color w:val="292526"/>
                <w:sz w:val="20"/>
              </w:rPr>
            </w:pPr>
            <w:r w:rsidRPr="004F4236">
              <w:rPr>
                <w:rFonts w:cs="Arial"/>
                <w:sz w:val="20"/>
              </w:rPr>
              <w:t xml:space="preserve">NSEC </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Neuroleptic Side Effects Checklist</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PPVT-R </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Peabody Picture Vocabulary Test – Revised</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QPQ </w:t>
            </w:r>
          </w:p>
        </w:tc>
        <w:tc>
          <w:tcPr>
            <w:tcW w:w="7938" w:type="dxa"/>
          </w:tcPr>
          <w:p w:rsidR="004F4236" w:rsidRPr="004F4236" w:rsidRDefault="004F4236" w:rsidP="004F4236">
            <w:pPr>
              <w:rPr>
                <w:rFonts w:cs="Arial"/>
                <w:sz w:val="20"/>
              </w:rPr>
            </w:pPr>
            <w:r w:rsidRPr="004F4236">
              <w:rPr>
                <w:rFonts w:cs="Arial"/>
                <w:sz w:val="20"/>
              </w:rPr>
              <w:t>quality of play questionnaire</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RFRLRS </w:t>
            </w:r>
          </w:p>
        </w:tc>
        <w:tc>
          <w:tcPr>
            <w:tcW w:w="7938" w:type="dxa"/>
          </w:tcPr>
          <w:p w:rsidR="004F4236" w:rsidRPr="004F4236" w:rsidRDefault="004F4236" w:rsidP="004F4236">
            <w:pPr>
              <w:rPr>
                <w:rFonts w:cs="Arial"/>
                <w:sz w:val="20"/>
              </w:rPr>
            </w:pPr>
            <w:proofErr w:type="spellStart"/>
            <w:r w:rsidRPr="004F4236">
              <w:rPr>
                <w:rFonts w:cs="Arial"/>
                <w:sz w:val="20"/>
              </w:rPr>
              <w:t>Ritvo</w:t>
            </w:r>
            <w:proofErr w:type="spellEnd"/>
            <w:r w:rsidRPr="004F4236">
              <w:rPr>
                <w:rFonts w:cs="Arial"/>
                <w:sz w:val="20"/>
              </w:rPr>
              <w:t>-Freeman Real-Life Rating Scale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SD</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Standard deviation</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SE</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 xml:space="preserve">Standard error </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SHW</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Sheltered workgroup</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 xml:space="preserve">SIB </w:t>
            </w:r>
          </w:p>
        </w:tc>
        <w:tc>
          <w:tcPr>
            <w:tcW w:w="7938" w:type="dxa"/>
          </w:tcPr>
          <w:p w:rsidR="004F4236" w:rsidRPr="004F4236" w:rsidRDefault="004F4236" w:rsidP="004F4236">
            <w:pPr>
              <w:autoSpaceDE w:val="0"/>
              <w:autoSpaceDN w:val="0"/>
              <w:adjustRightInd w:val="0"/>
              <w:rPr>
                <w:rFonts w:cs="Arial"/>
                <w:sz w:val="20"/>
              </w:rPr>
            </w:pPr>
            <w:r w:rsidRPr="004F4236">
              <w:rPr>
                <w:rFonts w:cs="Arial"/>
                <w:color w:val="000000"/>
                <w:sz w:val="20"/>
              </w:rPr>
              <w:t>Self-injurious Behavior</w:t>
            </w:r>
          </w:p>
        </w:tc>
      </w:tr>
      <w:tr w:rsidR="004F4236" w:rsidRPr="004F4236" w:rsidTr="003E6575">
        <w:tc>
          <w:tcPr>
            <w:tcW w:w="1638" w:type="dxa"/>
          </w:tcPr>
          <w:p w:rsidR="004F4236" w:rsidRPr="004F4236" w:rsidRDefault="004F4236" w:rsidP="004F4236">
            <w:pPr>
              <w:rPr>
                <w:rFonts w:cs="Arial"/>
                <w:sz w:val="20"/>
              </w:rPr>
            </w:pPr>
            <w:r w:rsidRPr="004F4236">
              <w:rPr>
                <w:rFonts w:cs="Arial"/>
                <w:color w:val="000000"/>
                <w:sz w:val="20"/>
              </w:rPr>
              <w:t xml:space="preserve">SIB-Q </w:t>
            </w:r>
          </w:p>
        </w:tc>
        <w:tc>
          <w:tcPr>
            <w:tcW w:w="7938" w:type="dxa"/>
          </w:tcPr>
          <w:p w:rsidR="004F4236" w:rsidRPr="004F4236" w:rsidRDefault="004F4236" w:rsidP="004F4236">
            <w:pPr>
              <w:autoSpaceDE w:val="0"/>
              <w:autoSpaceDN w:val="0"/>
              <w:adjustRightInd w:val="0"/>
              <w:rPr>
                <w:rFonts w:cs="Arial"/>
                <w:sz w:val="20"/>
              </w:rPr>
            </w:pPr>
            <w:r w:rsidRPr="004F4236">
              <w:rPr>
                <w:rFonts w:cs="Arial"/>
                <w:color w:val="000000"/>
                <w:sz w:val="20"/>
              </w:rPr>
              <w:t>Self-injurious Behavior Questionnaire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SPW</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 xml:space="preserve">Supported workgroup </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SRS </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Social Responsiveness Scale</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SSRS</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Social Skills Rating Scale</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TASSK </w:t>
            </w:r>
          </w:p>
        </w:tc>
        <w:tc>
          <w:tcPr>
            <w:tcW w:w="7938" w:type="dxa"/>
          </w:tcPr>
          <w:p w:rsidR="004F4236" w:rsidRPr="004F4236" w:rsidRDefault="004F4236" w:rsidP="004F4236">
            <w:pPr>
              <w:rPr>
                <w:rFonts w:cs="Arial"/>
                <w:sz w:val="20"/>
              </w:rPr>
            </w:pPr>
            <w:r w:rsidRPr="004F4236">
              <w:rPr>
                <w:rFonts w:cs="Arial"/>
                <w:sz w:val="20"/>
              </w:rPr>
              <w:t>Test of Adolescent Social Skills Knowledge</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sz w:val="20"/>
              </w:rPr>
              <w:t xml:space="preserve">VABS </w:t>
            </w:r>
          </w:p>
        </w:tc>
        <w:tc>
          <w:tcPr>
            <w:tcW w:w="7938" w:type="dxa"/>
          </w:tcPr>
          <w:p w:rsidR="004F4236" w:rsidRPr="004F4236" w:rsidRDefault="004F4236" w:rsidP="004F4236">
            <w:pPr>
              <w:autoSpaceDE w:val="0"/>
              <w:autoSpaceDN w:val="0"/>
              <w:adjustRightInd w:val="0"/>
              <w:rPr>
                <w:rFonts w:cs="Arial"/>
                <w:sz w:val="20"/>
              </w:rPr>
            </w:pPr>
            <w:r w:rsidRPr="004F4236">
              <w:rPr>
                <w:rFonts w:cs="Arial"/>
                <w:sz w:val="20"/>
              </w:rPr>
              <w:t>Vineland Adaptive Behavior Scales</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VAS</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Visual analog scale</w:t>
            </w:r>
          </w:p>
        </w:tc>
      </w:tr>
      <w:tr w:rsidR="004F4236" w:rsidRPr="004F4236" w:rsidTr="003E6575">
        <w:tc>
          <w:tcPr>
            <w:tcW w:w="1638" w:type="dxa"/>
          </w:tcPr>
          <w:p w:rsidR="004F4236" w:rsidRPr="004F4236" w:rsidRDefault="004F4236" w:rsidP="004F4236">
            <w:pPr>
              <w:rPr>
                <w:rFonts w:cs="Arial"/>
                <w:sz w:val="20"/>
              </w:rPr>
            </w:pPr>
            <w:r w:rsidRPr="004F4236">
              <w:rPr>
                <w:rFonts w:cs="Arial"/>
                <w:sz w:val="20"/>
              </w:rPr>
              <w:t xml:space="preserve">VMBS </w:t>
            </w:r>
          </w:p>
        </w:tc>
        <w:tc>
          <w:tcPr>
            <w:tcW w:w="7938" w:type="dxa"/>
          </w:tcPr>
          <w:p w:rsidR="004F4236" w:rsidRPr="004F4236" w:rsidRDefault="004F4236" w:rsidP="004F4236">
            <w:pPr>
              <w:rPr>
                <w:rFonts w:cs="Arial"/>
                <w:sz w:val="20"/>
              </w:rPr>
            </w:pPr>
            <w:r w:rsidRPr="004F4236">
              <w:rPr>
                <w:rFonts w:cs="Arial"/>
                <w:sz w:val="20"/>
              </w:rPr>
              <w:t>Vineland Maladaptive Behavior Subscales</w:t>
            </w:r>
          </w:p>
        </w:tc>
      </w:tr>
      <w:tr w:rsidR="004F4236" w:rsidRPr="004F4236" w:rsidTr="003E6575">
        <w:tc>
          <w:tcPr>
            <w:tcW w:w="1638" w:type="dxa"/>
          </w:tcPr>
          <w:p w:rsidR="004F4236" w:rsidRPr="004F4236" w:rsidRDefault="004F4236" w:rsidP="004F4236">
            <w:pPr>
              <w:rPr>
                <w:rFonts w:cs="Arial"/>
                <w:color w:val="000000"/>
                <w:sz w:val="20"/>
              </w:rPr>
            </w:pPr>
            <w:r w:rsidRPr="004F4236">
              <w:rPr>
                <w:rFonts w:cs="Arial"/>
                <w:color w:val="000000"/>
                <w:sz w:val="20"/>
              </w:rPr>
              <w:t xml:space="preserve">Y-BOCS </w:t>
            </w:r>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Yale-Brown Obsessive Compulsive Scale</w:t>
            </w:r>
          </w:p>
        </w:tc>
      </w:tr>
      <w:tr w:rsidR="004F4236" w:rsidRPr="004F4236" w:rsidTr="003E6575">
        <w:tc>
          <w:tcPr>
            <w:tcW w:w="1638" w:type="dxa"/>
          </w:tcPr>
          <w:p w:rsidR="004F4236" w:rsidRPr="004F4236" w:rsidRDefault="004F4236" w:rsidP="004F4236">
            <w:pPr>
              <w:rPr>
                <w:rFonts w:cs="Arial"/>
                <w:color w:val="000000"/>
                <w:sz w:val="20"/>
              </w:rPr>
            </w:pPr>
            <w:proofErr w:type="spellStart"/>
            <w:r w:rsidRPr="004F4236">
              <w:rPr>
                <w:rFonts w:cs="Arial"/>
                <w:color w:val="000000"/>
                <w:sz w:val="20"/>
              </w:rPr>
              <w:t>Yrs</w:t>
            </w:r>
            <w:proofErr w:type="spellEnd"/>
          </w:p>
        </w:tc>
        <w:tc>
          <w:tcPr>
            <w:tcW w:w="7938" w:type="dxa"/>
          </w:tcPr>
          <w:p w:rsidR="004F4236" w:rsidRPr="004F4236" w:rsidRDefault="004F4236" w:rsidP="004F4236">
            <w:pPr>
              <w:autoSpaceDE w:val="0"/>
              <w:autoSpaceDN w:val="0"/>
              <w:adjustRightInd w:val="0"/>
              <w:rPr>
                <w:rFonts w:cs="Arial"/>
                <w:color w:val="000000"/>
                <w:sz w:val="20"/>
              </w:rPr>
            </w:pPr>
            <w:r w:rsidRPr="004F4236">
              <w:rPr>
                <w:rFonts w:cs="Arial"/>
                <w:color w:val="000000"/>
                <w:sz w:val="20"/>
              </w:rPr>
              <w:t>Years</w:t>
            </w:r>
          </w:p>
        </w:tc>
      </w:tr>
    </w:tbl>
    <w:p w:rsidR="004F4236" w:rsidRPr="00B25991" w:rsidRDefault="004F4236" w:rsidP="00B57AE3">
      <w:pPr>
        <w:rPr>
          <w:rFonts w:ascii="Arial" w:hAnsi="Arial" w:cs="Arial"/>
          <w:sz w:val="18"/>
          <w:szCs w:val="18"/>
        </w:rPr>
      </w:pPr>
      <w:bookmarkStart w:id="0" w:name="_GoBack"/>
      <w:bookmarkEnd w:id="0"/>
    </w:p>
    <w:sectPr w:rsidR="004F4236" w:rsidRPr="00B25991" w:rsidSect="00B57AE3">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9E" w:rsidRDefault="0000749E" w:rsidP="00E5554C">
      <w:r>
        <w:separator/>
      </w:r>
    </w:p>
  </w:endnote>
  <w:endnote w:type="continuationSeparator" w:id="0">
    <w:p w:rsidR="0000749E" w:rsidRDefault="0000749E" w:rsidP="00E5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DA" w:rsidRPr="00B25991" w:rsidRDefault="00794FDA" w:rsidP="00B25991">
    <w:pPr>
      <w:pStyle w:val="Footer"/>
      <w:spacing w:before="0" w:after="0"/>
      <w:jc w:val="center"/>
      <w:rPr>
        <w:rFonts w:ascii="Times New Roman" w:hAnsi="Times New Roman"/>
        <w:sz w:val="28"/>
        <w:szCs w:val="24"/>
      </w:rPr>
    </w:pPr>
    <w:r w:rsidRPr="00B25991">
      <w:rPr>
        <w:rFonts w:ascii="Times New Roman" w:hAnsi="Times New Roman"/>
        <w:sz w:val="24"/>
      </w:rPr>
      <w:t>D-</w:t>
    </w:r>
    <w:r w:rsidR="0071327D" w:rsidRPr="00B25991">
      <w:rPr>
        <w:rFonts w:ascii="Times New Roman" w:hAnsi="Times New Roman"/>
        <w:sz w:val="24"/>
      </w:rPr>
      <w:fldChar w:fldCharType="begin"/>
    </w:r>
    <w:r w:rsidRPr="00B25991">
      <w:rPr>
        <w:rFonts w:ascii="Times New Roman" w:hAnsi="Times New Roman"/>
        <w:sz w:val="24"/>
      </w:rPr>
      <w:instrText xml:space="preserve"> PAGE   \* MERGEFORMAT </w:instrText>
    </w:r>
    <w:r w:rsidR="0071327D" w:rsidRPr="00B25991">
      <w:rPr>
        <w:rFonts w:ascii="Times New Roman" w:hAnsi="Times New Roman"/>
        <w:sz w:val="24"/>
      </w:rPr>
      <w:fldChar w:fldCharType="separate"/>
    </w:r>
    <w:r w:rsidR="004F4236">
      <w:rPr>
        <w:rFonts w:ascii="Times New Roman" w:hAnsi="Times New Roman"/>
        <w:noProof/>
        <w:sz w:val="24"/>
      </w:rPr>
      <w:t>33</w:t>
    </w:r>
    <w:r w:rsidR="0071327D" w:rsidRPr="00B25991">
      <w:rP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DA" w:rsidRPr="00CB1777" w:rsidRDefault="00794FDA" w:rsidP="00CB1777">
    <w:pPr>
      <w:pStyle w:val="Footer"/>
      <w:spacing w:before="0" w:after="0"/>
      <w:jc w:val="center"/>
      <w:rPr>
        <w:rFonts w:ascii="Times New Roman" w:hAnsi="Times New Roman"/>
        <w:sz w:val="24"/>
      </w:rPr>
    </w:pPr>
    <w:r w:rsidRPr="00CB1777">
      <w:rPr>
        <w:rFonts w:ascii="Times New Roman" w:hAnsi="Times New Roman"/>
        <w:sz w:val="24"/>
      </w:rPr>
      <w:t>D-</w:t>
    </w:r>
    <w:r w:rsidR="0071327D" w:rsidRPr="00CB1777">
      <w:rPr>
        <w:rFonts w:ascii="Times New Roman" w:hAnsi="Times New Roman"/>
        <w:sz w:val="24"/>
      </w:rPr>
      <w:fldChar w:fldCharType="begin"/>
    </w:r>
    <w:r w:rsidRPr="00CB1777">
      <w:rPr>
        <w:rFonts w:ascii="Times New Roman" w:hAnsi="Times New Roman"/>
        <w:sz w:val="24"/>
      </w:rPr>
      <w:instrText xml:space="preserve"> PAGE   \* MERGEFORMAT </w:instrText>
    </w:r>
    <w:r w:rsidR="0071327D" w:rsidRPr="00CB1777">
      <w:rPr>
        <w:rFonts w:ascii="Times New Roman" w:hAnsi="Times New Roman"/>
        <w:sz w:val="24"/>
      </w:rPr>
      <w:fldChar w:fldCharType="separate"/>
    </w:r>
    <w:r w:rsidR="004F4236">
      <w:rPr>
        <w:rFonts w:ascii="Times New Roman" w:hAnsi="Times New Roman"/>
        <w:noProof/>
        <w:sz w:val="24"/>
      </w:rPr>
      <w:t>55</w:t>
    </w:r>
    <w:r w:rsidR="0071327D" w:rsidRPr="00CB1777">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DA" w:rsidRPr="005F273E" w:rsidRDefault="00526325" w:rsidP="005F273E">
    <w:pPr>
      <w:pStyle w:val="Footer"/>
      <w:spacing w:before="0" w:after="0"/>
      <w:jc w:val="center"/>
      <w:rPr>
        <w:rFonts w:ascii="Times New Roman" w:hAnsi="Times New Roman"/>
        <w:sz w:val="24"/>
      </w:rPr>
    </w:pPr>
    <w:r>
      <w:rPr>
        <w:rFonts w:ascii="Times New Roman" w:hAnsi="Times New Roman"/>
        <w:sz w:val="24"/>
      </w:rPr>
      <w:t>D</w:t>
    </w:r>
    <w:r w:rsidR="00794FDA" w:rsidRPr="005F273E">
      <w:rPr>
        <w:rFonts w:ascii="Times New Roman" w:hAnsi="Times New Roman"/>
        <w:sz w:val="24"/>
      </w:rPr>
      <w:t>-</w:t>
    </w:r>
    <w:r w:rsidR="0071327D" w:rsidRPr="005F273E">
      <w:rPr>
        <w:rFonts w:ascii="Times New Roman" w:hAnsi="Times New Roman"/>
        <w:sz w:val="24"/>
      </w:rPr>
      <w:fldChar w:fldCharType="begin"/>
    </w:r>
    <w:r w:rsidR="00794FDA" w:rsidRPr="005F273E">
      <w:rPr>
        <w:rFonts w:ascii="Times New Roman" w:hAnsi="Times New Roman"/>
        <w:sz w:val="24"/>
      </w:rPr>
      <w:instrText xml:space="preserve"> PAGE   \* MERGEFORMAT </w:instrText>
    </w:r>
    <w:r w:rsidR="0071327D" w:rsidRPr="005F273E">
      <w:rPr>
        <w:rFonts w:ascii="Times New Roman" w:hAnsi="Times New Roman"/>
        <w:sz w:val="24"/>
      </w:rPr>
      <w:fldChar w:fldCharType="separate"/>
    </w:r>
    <w:r w:rsidR="004F4236">
      <w:rPr>
        <w:rFonts w:ascii="Times New Roman" w:hAnsi="Times New Roman"/>
        <w:noProof/>
        <w:sz w:val="24"/>
      </w:rPr>
      <w:t>57</w:t>
    </w:r>
    <w:r w:rsidR="0071327D" w:rsidRPr="005F273E">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9E" w:rsidRDefault="0000749E" w:rsidP="00E5554C">
      <w:r>
        <w:separator/>
      </w:r>
    </w:p>
  </w:footnote>
  <w:footnote w:type="continuationSeparator" w:id="0">
    <w:p w:rsidR="0000749E" w:rsidRDefault="0000749E" w:rsidP="00E55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E26"/>
    <w:multiLevelType w:val="hybridMultilevel"/>
    <w:tmpl w:val="63C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8559A"/>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C6A4D"/>
    <w:multiLevelType w:val="hybridMultilevel"/>
    <w:tmpl w:val="958A6640"/>
    <w:lvl w:ilvl="0" w:tplc="5D7602A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7F597C"/>
    <w:multiLevelType w:val="hybridMultilevel"/>
    <w:tmpl w:val="568E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645B9"/>
    <w:multiLevelType w:val="hybridMultilevel"/>
    <w:tmpl w:val="3C6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85C7D"/>
    <w:multiLevelType w:val="hybridMultilevel"/>
    <w:tmpl w:val="C96C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7108F"/>
    <w:multiLevelType w:val="hybridMultilevel"/>
    <w:tmpl w:val="07FC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1592F"/>
    <w:multiLevelType w:val="hybridMultilevel"/>
    <w:tmpl w:val="3BF2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87131"/>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A5DF3"/>
    <w:multiLevelType w:val="hybridMultilevel"/>
    <w:tmpl w:val="FD4E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206EE"/>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D3937"/>
    <w:multiLevelType w:val="hybridMultilevel"/>
    <w:tmpl w:val="4890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6752C"/>
    <w:multiLevelType w:val="hybridMultilevel"/>
    <w:tmpl w:val="E226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545D6A"/>
    <w:multiLevelType w:val="hybridMultilevel"/>
    <w:tmpl w:val="EFC4D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885350A"/>
    <w:multiLevelType w:val="hybridMultilevel"/>
    <w:tmpl w:val="DF16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96CE3"/>
    <w:multiLevelType w:val="multilevel"/>
    <w:tmpl w:val="FFCE2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6A58F1"/>
    <w:multiLevelType w:val="hybridMultilevel"/>
    <w:tmpl w:val="B998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3676D"/>
    <w:multiLevelType w:val="hybridMultilevel"/>
    <w:tmpl w:val="217265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8A839DB"/>
    <w:multiLevelType w:val="hybridMultilevel"/>
    <w:tmpl w:val="8F48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A00DFD"/>
    <w:multiLevelType w:val="hybridMultilevel"/>
    <w:tmpl w:val="CE1A416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49C54DAE"/>
    <w:multiLevelType w:val="hybridMultilevel"/>
    <w:tmpl w:val="9B54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56734"/>
    <w:multiLevelType w:val="hybridMultilevel"/>
    <w:tmpl w:val="E0AA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145838"/>
    <w:multiLevelType w:val="hybridMultilevel"/>
    <w:tmpl w:val="4FBC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F6083"/>
    <w:multiLevelType w:val="hybridMultilevel"/>
    <w:tmpl w:val="9E22E638"/>
    <w:lvl w:ilvl="0" w:tplc="A1DA9B04">
      <w:start w:val="1"/>
      <w:numFmt w:val="bullet"/>
      <w:pStyle w:val="Bullet1"/>
      <w:lvlText w:val=""/>
      <w:lvlJc w:val="left"/>
      <w:pPr>
        <w:ind w:left="720" w:hanging="360"/>
      </w:pPr>
      <w:rPr>
        <w:rFonts w:ascii="Symbol" w:hAnsi="Symbol" w:hint="default"/>
        <w:b w:val="0"/>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8501E"/>
    <w:multiLevelType w:val="hybridMultilevel"/>
    <w:tmpl w:val="A28E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DA01B0"/>
    <w:multiLevelType w:val="hybridMultilevel"/>
    <w:tmpl w:val="A68E0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B07806"/>
    <w:multiLevelType w:val="hybridMultilevel"/>
    <w:tmpl w:val="A62A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2E43FE"/>
    <w:multiLevelType w:val="hybridMultilevel"/>
    <w:tmpl w:val="36A0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46AB3"/>
    <w:multiLevelType w:val="hybridMultilevel"/>
    <w:tmpl w:val="5FE2C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DD1B98"/>
    <w:multiLevelType w:val="hybridMultilevel"/>
    <w:tmpl w:val="BEC4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BF49A7"/>
    <w:multiLevelType w:val="hybridMultilevel"/>
    <w:tmpl w:val="A4ACD94C"/>
    <w:lvl w:ilvl="0" w:tplc="04090001">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hint="default"/>
      </w:rPr>
    </w:lvl>
    <w:lvl w:ilvl="2" w:tplc="04090005">
      <w:start w:val="1"/>
      <w:numFmt w:val="bullet"/>
      <w:lvlText w:val=""/>
      <w:lvlJc w:val="left"/>
      <w:pPr>
        <w:ind w:left="1973" w:hanging="360"/>
      </w:pPr>
      <w:rPr>
        <w:rFonts w:ascii="Wingdings" w:hAnsi="Wingdings" w:hint="default"/>
      </w:rPr>
    </w:lvl>
    <w:lvl w:ilvl="3" w:tplc="04090001">
      <w:start w:val="1"/>
      <w:numFmt w:val="bullet"/>
      <w:lvlText w:val=""/>
      <w:lvlJc w:val="left"/>
      <w:pPr>
        <w:ind w:left="2693" w:hanging="360"/>
      </w:pPr>
      <w:rPr>
        <w:rFonts w:ascii="Symbol" w:hAnsi="Symbol" w:hint="default"/>
      </w:rPr>
    </w:lvl>
    <w:lvl w:ilvl="4" w:tplc="04090003">
      <w:start w:val="1"/>
      <w:numFmt w:val="bullet"/>
      <w:lvlText w:val="o"/>
      <w:lvlJc w:val="left"/>
      <w:pPr>
        <w:ind w:left="3413" w:hanging="360"/>
      </w:pPr>
      <w:rPr>
        <w:rFonts w:ascii="Courier New" w:hAnsi="Courier New" w:hint="default"/>
      </w:rPr>
    </w:lvl>
    <w:lvl w:ilvl="5" w:tplc="04090005">
      <w:start w:val="1"/>
      <w:numFmt w:val="bullet"/>
      <w:lvlText w:val=""/>
      <w:lvlJc w:val="left"/>
      <w:pPr>
        <w:ind w:left="4133" w:hanging="360"/>
      </w:pPr>
      <w:rPr>
        <w:rFonts w:ascii="Wingdings" w:hAnsi="Wingdings" w:hint="default"/>
      </w:rPr>
    </w:lvl>
    <w:lvl w:ilvl="6" w:tplc="04090001">
      <w:start w:val="1"/>
      <w:numFmt w:val="bullet"/>
      <w:lvlText w:val=""/>
      <w:lvlJc w:val="left"/>
      <w:pPr>
        <w:ind w:left="4853" w:hanging="360"/>
      </w:pPr>
      <w:rPr>
        <w:rFonts w:ascii="Symbol" w:hAnsi="Symbol" w:hint="default"/>
      </w:rPr>
    </w:lvl>
    <w:lvl w:ilvl="7" w:tplc="04090003">
      <w:start w:val="1"/>
      <w:numFmt w:val="bullet"/>
      <w:lvlText w:val="o"/>
      <w:lvlJc w:val="left"/>
      <w:pPr>
        <w:ind w:left="5573" w:hanging="360"/>
      </w:pPr>
      <w:rPr>
        <w:rFonts w:ascii="Courier New" w:hAnsi="Courier New" w:hint="default"/>
      </w:rPr>
    </w:lvl>
    <w:lvl w:ilvl="8" w:tplc="04090005">
      <w:start w:val="1"/>
      <w:numFmt w:val="bullet"/>
      <w:lvlText w:val=""/>
      <w:lvlJc w:val="left"/>
      <w:pPr>
        <w:ind w:left="6293" w:hanging="360"/>
      </w:pPr>
      <w:rPr>
        <w:rFonts w:ascii="Wingdings" w:hAnsi="Wingdings" w:hint="default"/>
      </w:rPr>
    </w:lvl>
  </w:abstractNum>
  <w:abstractNum w:abstractNumId="33">
    <w:nsid w:val="699720B5"/>
    <w:multiLevelType w:val="hybridMultilevel"/>
    <w:tmpl w:val="D34A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4534F"/>
    <w:multiLevelType w:val="hybridMultilevel"/>
    <w:tmpl w:val="705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71074D"/>
    <w:multiLevelType w:val="hybridMultilevel"/>
    <w:tmpl w:val="6856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CA16A2"/>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3B0213"/>
    <w:multiLevelType w:val="hybridMultilevel"/>
    <w:tmpl w:val="7B0A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BD56B8"/>
    <w:multiLevelType w:val="hybridMultilevel"/>
    <w:tmpl w:val="46E65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DF90C1B"/>
    <w:multiLevelType w:val="hybridMultilevel"/>
    <w:tmpl w:val="1F22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2B606A"/>
    <w:multiLevelType w:val="hybridMultilevel"/>
    <w:tmpl w:val="0466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872241"/>
    <w:multiLevelType w:val="hybridMultilevel"/>
    <w:tmpl w:val="9AD2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5"/>
  </w:num>
  <w:num w:numId="4">
    <w:abstractNumId w:val="12"/>
  </w:num>
  <w:num w:numId="5">
    <w:abstractNumId w:val="37"/>
  </w:num>
  <w:num w:numId="6">
    <w:abstractNumId w:val="13"/>
  </w:num>
  <w:num w:numId="7">
    <w:abstractNumId w:val="35"/>
  </w:num>
  <w:num w:numId="8">
    <w:abstractNumId w:val="11"/>
  </w:num>
  <w:num w:numId="9">
    <w:abstractNumId w:val="29"/>
  </w:num>
  <w:num w:numId="10">
    <w:abstractNumId w:val="26"/>
  </w:num>
  <w:num w:numId="11">
    <w:abstractNumId w:val="41"/>
  </w:num>
  <w:num w:numId="12">
    <w:abstractNumId w:val="33"/>
  </w:num>
  <w:num w:numId="13">
    <w:abstractNumId w:val="1"/>
  </w:num>
  <w:num w:numId="14">
    <w:abstractNumId w:val="16"/>
  </w:num>
  <w:num w:numId="15">
    <w:abstractNumId w:val="10"/>
  </w:num>
  <w:num w:numId="16">
    <w:abstractNumId w:val="36"/>
  </w:num>
  <w:num w:numId="17">
    <w:abstractNumId w:val="8"/>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0"/>
  </w:num>
  <w:num w:numId="21">
    <w:abstractNumId w:val="6"/>
  </w:num>
  <w:num w:numId="22">
    <w:abstractNumId w:val="14"/>
  </w:num>
  <w:num w:numId="23">
    <w:abstractNumId w:val="32"/>
  </w:num>
  <w:num w:numId="24">
    <w:abstractNumId w:val="19"/>
  </w:num>
  <w:num w:numId="25">
    <w:abstractNumId w:val="38"/>
  </w:num>
  <w:num w:numId="26">
    <w:abstractNumId w:val="20"/>
  </w:num>
  <w:num w:numId="27">
    <w:abstractNumId w:val="40"/>
  </w:num>
  <w:num w:numId="28">
    <w:abstractNumId w:val="4"/>
  </w:num>
  <w:num w:numId="29">
    <w:abstractNumId w:val="7"/>
  </w:num>
  <w:num w:numId="30">
    <w:abstractNumId w:val="34"/>
  </w:num>
  <w:num w:numId="31">
    <w:abstractNumId w:val="24"/>
  </w:num>
  <w:num w:numId="32">
    <w:abstractNumId w:val="15"/>
  </w:num>
  <w:num w:numId="33">
    <w:abstractNumId w:val="28"/>
  </w:num>
  <w:num w:numId="34">
    <w:abstractNumId w:val="5"/>
  </w:num>
  <w:num w:numId="35">
    <w:abstractNumId w:val="0"/>
  </w:num>
  <w:num w:numId="36">
    <w:abstractNumId w:val="3"/>
  </w:num>
  <w:num w:numId="37">
    <w:abstractNumId w:val="39"/>
  </w:num>
  <w:num w:numId="38">
    <w:abstractNumId w:val="31"/>
  </w:num>
  <w:num w:numId="39">
    <w:abstractNumId w:val="18"/>
  </w:num>
  <w:num w:numId="40">
    <w:abstractNumId w:val="23"/>
  </w:num>
  <w:num w:numId="41">
    <w:abstractNumId w:val="9"/>
  </w:num>
  <w:num w:numId="4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s>
  <w:rsids>
    <w:rsidRoot w:val="00DC144F"/>
    <w:rsid w:val="0000749E"/>
    <w:rsid w:val="00020186"/>
    <w:rsid w:val="000426B1"/>
    <w:rsid w:val="00043851"/>
    <w:rsid w:val="00051DD0"/>
    <w:rsid w:val="0006281C"/>
    <w:rsid w:val="00064ACD"/>
    <w:rsid w:val="00065837"/>
    <w:rsid w:val="000757BA"/>
    <w:rsid w:val="000854BA"/>
    <w:rsid w:val="000A5C57"/>
    <w:rsid w:val="000B03A2"/>
    <w:rsid w:val="000B2C66"/>
    <w:rsid w:val="000B4320"/>
    <w:rsid w:val="000C4172"/>
    <w:rsid w:val="000D0496"/>
    <w:rsid w:val="000D256D"/>
    <w:rsid w:val="000D5890"/>
    <w:rsid w:val="000E5EE0"/>
    <w:rsid w:val="00102424"/>
    <w:rsid w:val="001043AE"/>
    <w:rsid w:val="00115C77"/>
    <w:rsid w:val="001163EA"/>
    <w:rsid w:val="00122D36"/>
    <w:rsid w:val="00134972"/>
    <w:rsid w:val="0013656B"/>
    <w:rsid w:val="00137097"/>
    <w:rsid w:val="00141CC6"/>
    <w:rsid w:val="001456DC"/>
    <w:rsid w:val="00173D47"/>
    <w:rsid w:val="0017515F"/>
    <w:rsid w:val="00176A53"/>
    <w:rsid w:val="001771C7"/>
    <w:rsid w:val="0019650E"/>
    <w:rsid w:val="001A21F0"/>
    <w:rsid w:val="001C2793"/>
    <w:rsid w:val="001C4465"/>
    <w:rsid w:val="001C48F3"/>
    <w:rsid w:val="001C5C1C"/>
    <w:rsid w:val="001D19D6"/>
    <w:rsid w:val="001D3CA8"/>
    <w:rsid w:val="001D464B"/>
    <w:rsid w:val="001E6315"/>
    <w:rsid w:val="001F4463"/>
    <w:rsid w:val="00204B35"/>
    <w:rsid w:val="0022647E"/>
    <w:rsid w:val="0022703B"/>
    <w:rsid w:val="00234979"/>
    <w:rsid w:val="002461EE"/>
    <w:rsid w:val="00251ACE"/>
    <w:rsid w:val="00263914"/>
    <w:rsid w:val="00297286"/>
    <w:rsid w:val="002A5E78"/>
    <w:rsid w:val="002E2D9C"/>
    <w:rsid w:val="002E4B3A"/>
    <w:rsid w:val="002E526B"/>
    <w:rsid w:val="002F7C55"/>
    <w:rsid w:val="003060BA"/>
    <w:rsid w:val="00315028"/>
    <w:rsid w:val="00316C79"/>
    <w:rsid w:val="0033597E"/>
    <w:rsid w:val="003468CF"/>
    <w:rsid w:val="00387316"/>
    <w:rsid w:val="00390CC0"/>
    <w:rsid w:val="00391FB4"/>
    <w:rsid w:val="003A02EB"/>
    <w:rsid w:val="003A1386"/>
    <w:rsid w:val="003A26E5"/>
    <w:rsid w:val="003A54A9"/>
    <w:rsid w:val="003C49BC"/>
    <w:rsid w:val="003D2E63"/>
    <w:rsid w:val="003D628A"/>
    <w:rsid w:val="003E47CD"/>
    <w:rsid w:val="003E7E26"/>
    <w:rsid w:val="003F7D71"/>
    <w:rsid w:val="0041218B"/>
    <w:rsid w:val="004401D9"/>
    <w:rsid w:val="004607FF"/>
    <w:rsid w:val="00472F80"/>
    <w:rsid w:val="004837BB"/>
    <w:rsid w:val="004907E8"/>
    <w:rsid w:val="00496005"/>
    <w:rsid w:val="004A2EF3"/>
    <w:rsid w:val="004A6D90"/>
    <w:rsid w:val="004C6350"/>
    <w:rsid w:val="004D057E"/>
    <w:rsid w:val="004D1950"/>
    <w:rsid w:val="004D38E3"/>
    <w:rsid w:val="004F4236"/>
    <w:rsid w:val="0050242A"/>
    <w:rsid w:val="0050243C"/>
    <w:rsid w:val="0050277B"/>
    <w:rsid w:val="00503AC0"/>
    <w:rsid w:val="00510A18"/>
    <w:rsid w:val="005110E3"/>
    <w:rsid w:val="00520FFD"/>
    <w:rsid w:val="005262C3"/>
    <w:rsid w:val="00526325"/>
    <w:rsid w:val="00536C7B"/>
    <w:rsid w:val="00546535"/>
    <w:rsid w:val="00571354"/>
    <w:rsid w:val="0058379F"/>
    <w:rsid w:val="005861F0"/>
    <w:rsid w:val="005B3E02"/>
    <w:rsid w:val="005C37D7"/>
    <w:rsid w:val="005D22F5"/>
    <w:rsid w:val="005D3E51"/>
    <w:rsid w:val="005E1CCF"/>
    <w:rsid w:val="005F242A"/>
    <w:rsid w:val="005F273E"/>
    <w:rsid w:val="00616CCB"/>
    <w:rsid w:val="00620D47"/>
    <w:rsid w:val="006215C0"/>
    <w:rsid w:val="00625421"/>
    <w:rsid w:val="0066541A"/>
    <w:rsid w:val="00671CC1"/>
    <w:rsid w:val="0069540A"/>
    <w:rsid w:val="006A61D6"/>
    <w:rsid w:val="006B0491"/>
    <w:rsid w:val="006D7C0D"/>
    <w:rsid w:val="006E0066"/>
    <w:rsid w:val="006E2F2C"/>
    <w:rsid w:val="00702F67"/>
    <w:rsid w:val="0070575E"/>
    <w:rsid w:val="00705B8F"/>
    <w:rsid w:val="0071228D"/>
    <w:rsid w:val="0071327D"/>
    <w:rsid w:val="00713E16"/>
    <w:rsid w:val="00763974"/>
    <w:rsid w:val="0077185E"/>
    <w:rsid w:val="007767DB"/>
    <w:rsid w:val="00780AAB"/>
    <w:rsid w:val="00781ECC"/>
    <w:rsid w:val="007837BF"/>
    <w:rsid w:val="0079198C"/>
    <w:rsid w:val="00794FDA"/>
    <w:rsid w:val="007A1138"/>
    <w:rsid w:val="007B7BD0"/>
    <w:rsid w:val="007C35A1"/>
    <w:rsid w:val="007C5F11"/>
    <w:rsid w:val="007D23AD"/>
    <w:rsid w:val="007D2451"/>
    <w:rsid w:val="007E77EB"/>
    <w:rsid w:val="007F26F6"/>
    <w:rsid w:val="00803D49"/>
    <w:rsid w:val="00816FB4"/>
    <w:rsid w:val="0081758E"/>
    <w:rsid w:val="00840AF3"/>
    <w:rsid w:val="008456DA"/>
    <w:rsid w:val="00854CA5"/>
    <w:rsid w:val="00860ED7"/>
    <w:rsid w:val="008649C4"/>
    <w:rsid w:val="00871D58"/>
    <w:rsid w:val="008906A1"/>
    <w:rsid w:val="00890D81"/>
    <w:rsid w:val="00891B69"/>
    <w:rsid w:val="00894D4E"/>
    <w:rsid w:val="008A2DCA"/>
    <w:rsid w:val="008A555A"/>
    <w:rsid w:val="008C3651"/>
    <w:rsid w:val="008C37E9"/>
    <w:rsid w:val="008F4D53"/>
    <w:rsid w:val="008F761C"/>
    <w:rsid w:val="00921AE4"/>
    <w:rsid w:val="00933803"/>
    <w:rsid w:val="00941A7D"/>
    <w:rsid w:val="00955028"/>
    <w:rsid w:val="00956B20"/>
    <w:rsid w:val="00977076"/>
    <w:rsid w:val="00980001"/>
    <w:rsid w:val="00984D5A"/>
    <w:rsid w:val="009A1B4A"/>
    <w:rsid w:val="009B4E3D"/>
    <w:rsid w:val="009B71B4"/>
    <w:rsid w:val="009C5F93"/>
    <w:rsid w:val="009D2160"/>
    <w:rsid w:val="009D3CBD"/>
    <w:rsid w:val="009E157B"/>
    <w:rsid w:val="009E7FDA"/>
    <w:rsid w:val="009F2D41"/>
    <w:rsid w:val="009F511B"/>
    <w:rsid w:val="00A07591"/>
    <w:rsid w:val="00A13714"/>
    <w:rsid w:val="00A2009D"/>
    <w:rsid w:val="00A22AD7"/>
    <w:rsid w:val="00A400E0"/>
    <w:rsid w:val="00A41F79"/>
    <w:rsid w:val="00A43C22"/>
    <w:rsid w:val="00A704D8"/>
    <w:rsid w:val="00A73462"/>
    <w:rsid w:val="00A76784"/>
    <w:rsid w:val="00A80C33"/>
    <w:rsid w:val="00A979B5"/>
    <w:rsid w:val="00AD13F6"/>
    <w:rsid w:val="00AD599E"/>
    <w:rsid w:val="00B11102"/>
    <w:rsid w:val="00B13F01"/>
    <w:rsid w:val="00B25991"/>
    <w:rsid w:val="00B315B0"/>
    <w:rsid w:val="00B34F55"/>
    <w:rsid w:val="00B40D22"/>
    <w:rsid w:val="00B44513"/>
    <w:rsid w:val="00B45E15"/>
    <w:rsid w:val="00B47C71"/>
    <w:rsid w:val="00B50036"/>
    <w:rsid w:val="00B57AE3"/>
    <w:rsid w:val="00B617F0"/>
    <w:rsid w:val="00B730B2"/>
    <w:rsid w:val="00B771D5"/>
    <w:rsid w:val="00B813F8"/>
    <w:rsid w:val="00B83694"/>
    <w:rsid w:val="00B9338F"/>
    <w:rsid w:val="00BB64CA"/>
    <w:rsid w:val="00BC0C02"/>
    <w:rsid w:val="00BC4D3C"/>
    <w:rsid w:val="00BC6EA8"/>
    <w:rsid w:val="00BD1278"/>
    <w:rsid w:val="00BD509A"/>
    <w:rsid w:val="00BF4420"/>
    <w:rsid w:val="00C1021B"/>
    <w:rsid w:val="00C16FF9"/>
    <w:rsid w:val="00C2238B"/>
    <w:rsid w:val="00C34D74"/>
    <w:rsid w:val="00C36E41"/>
    <w:rsid w:val="00C370A3"/>
    <w:rsid w:val="00C37B73"/>
    <w:rsid w:val="00C514E4"/>
    <w:rsid w:val="00C56566"/>
    <w:rsid w:val="00C6355D"/>
    <w:rsid w:val="00C6387E"/>
    <w:rsid w:val="00C73B4C"/>
    <w:rsid w:val="00C920B1"/>
    <w:rsid w:val="00C92DD5"/>
    <w:rsid w:val="00CA5B5F"/>
    <w:rsid w:val="00CB1777"/>
    <w:rsid w:val="00CB1EC4"/>
    <w:rsid w:val="00CB56B5"/>
    <w:rsid w:val="00CB5B36"/>
    <w:rsid w:val="00CC43DD"/>
    <w:rsid w:val="00CE44EA"/>
    <w:rsid w:val="00CE709D"/>
    <w:rsid w:val="00D1679C"/>
    <w:rsid w:val="00D2658E"/>
    <w:rsid w:val="00D3428F"/>
    <w:rsid w:val="00D446D6"/>
    <w:rsid w:val="00D53362"/>
    <w:rsid w:val="00D5680F"/>
    <w:rsid w:val="00D83149"/>
    <w:rsid w:val="00DC144F"/>
    <w:rsid w:val="00DC23CB"/>
    <w:rsid w:val="00DC2AA9"/>
    <w:rsid w:val="00DE5AD6"/>
    <w:rsid w:val="00E00FA8"/>
    <w:rsid w:val="00E322F5"/>
    <w:rsid w:val="00E377B4"/>
    <w:rsid w:val="00E5554C"/>
    <w:rsid w:val="00E71283"/>
    <w:rsid w:val="00E753BB"/>
    <w:rsid w:val="00EA110F"/>
    <w:rsid w:val="00EA270D"/>
    <w:rsid w:val="00EA5908"/>
    <w:rsid w:val="00EB6869"/>
    <w:rsid w:val="00EF368D"/>
    <w:rsid w:val="00EF3E05"/>
    <w:rsid w:val="00EF3EDE"/>
    <w:rsid w:val="00F11E8E"/>
    <w:rsid w:val="00F16420"/>
    <w:rsid w:val="00F35516"/>
    <w:rsid w:val="00F37923"/>
    <w:rsid w:val="00F504DA"/>
    <w:rsid w:val="00F81931"/>
    <w:rsid w:val="00FA2FF8"/>
    <w:rsid w:val="00FB785E"/>
    <w:rsid w:val="00FC7F56"/>
    <w:rsid w:val="00FD0D6C"/>
    <w:rsid w:val="00FD4B0C"/>
    <w:rsid w:val="00FD77CD"/>
    <w:rsid w:val="00FE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05"/>
    <w:rPr>
      <w:rFonts w:ascii="Times" w:hAnsi="Times"/>
      <w:sz w:val="24"/>
    </w:rPr>
  </w:style>
  <w:style w:type="paragraph" w:styleId="Heading1">
    <w:name w:val="heading 1"/>
    <w:basedOn w:val="Normal"/>
    <w:next w:val="Normal"/>
    <w:link w:val="Heading1Char"/>
    <w:uiPriority w:val="9"/>
    <w:rsid w:val="00EF3E0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rsid w:val="00DC144F"/>
    <w:pPr>
      <w:keepNext/>
      <w:outlineLvl w:val="1"/>
    </w:pPr>
    <w:rPr>
      <w:rFonts w:ascii="Arial" w:hAnsi="Arial"/>
      <w:b/>
      <w:color w:val="000000"/>
      <w:sz w:val="20"/>
    </w:rPr>
  </w:style>
  <w:style w:type="paragraph" w:styleId="Heading4">
    <w:name w:val="heading 4"/>
    <w:basedOn w:val="Normal"/>
    <w:next w:val="Normal"/>
    <w:link w:val="Heading4Char"/>
    <w:uiPriority w:val="9"/>
    <w:semiHidden/>
    <w:unhideWhenUsed/>
    <w:qFormat/>
    <w:rsid w:val="00DC144F"/>
    <w:pPr>
      <w:keepNext/>
      <w:keepLines/>
      <w:spacing w:before="200"/>
      <w:outlineLvl w:val="3"/>
    </w:pPr>
    <w:rPr>
      <w:rFonts w:ascii="Cambria" w:hAnsi="Cambria"/>
      <w:b/>
      <w:bCs/>
      <w:i/>
      <w:i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C144F"/>
    <w:rPr>
      <w:rFonts w:ascii="Cambria" w:hAnsi="Cambria"/>
      <w:b/>
      <w:bCs/>
      <w:kern w:val="32"/>
      <w:sz w:val="32"/>
      <w:szCs w:val="32"/>
    </w:rPr>
  </w:style>
  <w:style w:type="character" w:customStyle="1" w:styleId="Heading2Char">
    <w:name w:val="Heading 2 Char"/>
    <w:link w:val="Heading2"/>
    <w:uiPriority w:val="9"/>
    <w:locked/>
    <w:rsid w:val="00DC144F"/>
    <w:rPr>
      <w:rFonts w:ascii="Arial" w:eastAsia="Times New Roman" w:hAnsi="Arial" w:cs="Times New Roman"/>
      <w:b/>
      <w:color w:val="000000"/>
      <w:sz w:val="20"/>
      <w:szCs w:val="20"/>
    </w:rPr>
  </w:style>
  <w:style w:type="character" w:customStyle="1" w:styleId="Heading4Char">
    <w:name w:val="Heading 4 Char"/>
    <w:link w:val="Heading4"/>
    <w:uiPriority w:val="9"/>
    <w:semiHidden/>
    <w:locked/>
    <w:rsid w:val="00DC144F"/>
    <w:rPr>
      <w:rFonts w:ascii="Cambria" w:hAnsi="Cambria" w:cs="Times New Roman"/>
      <w:b/>
      <w:bCs/>
      <w:i/>
      <w:iCs/>
      <w:color w:val="4F81BD"/>
      <w:sz w:val="20"/>
      <w:szCs w:val="20"/>
    </w:rPr>
  </w:style>
  <w:style w:type="table" w:styleId="TableGrid">
    <w:name w:val="Table Grid"/>
    <w:basedOn w:val="TableNormal"/>
    <w:uiPriority w:val="59"/>
    <w:rsid w:val="00EF3E0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EF3E0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EF3E05"/>
    <w:rPr>
      <w:rFonts w:ascii="Tahoma" w:hAnsi="Tahoma" w:cs="Tahoma"/>
      <w:sz w:val="16"/>
      <w:szCs w:val="16"/>
    </w:rPr>
  </w:style>
  <w:style w:type="character" w:customStyle="1" w:styleId="BalloonTextChar">
    <w:name w:val="Balloon Text Char"/>
    <w:basedOn w:val="DefaultParagraphFont"/>
    <w:link w:val="BalloonText"/>
    <w:uiPriority w:val="99"/>
    <w:semiHidden/>
    <w:rsid w:val="00EF3E05"/>
    <w:rPr>
      <w:rFonts w:ascii="Tahoma" w:hAnsi="Tahoma" w:cs="Tahoma"/>
      <w:sz w:val="16"/>
      <w:szCs w:val="16"/>
    </w:rPr>
  </w:style>
  <w:style w:type="paragraph" w:customStyle="1" w:styleId="Bullet1">
    <w:name w:val="Bullet1"/>
    <w:qFormat/>
    <w:rsid w:val="00EF3E05"/>
    <w:pPr>
      <w:numPr>
        <w:numId w:val="3"/>
      </w:numPr>
    </w:pPr>
    <w:rPr>
      <w:rFonts w:ascii="Times New Roman" w:hAnsi="Times New Roman"/>
      <w:bCs/>
      <w:sz w:val="24"/>
      <w:szCs w:val="24"/>
    </w:rPr>
  </w:style>
  <w:style w:type="paragraph" w:customStyle="1" w:styleId="Bullet2">
    <w:name w:val="Bullet2"/>
    <w:qFormat/>
    <w:rsid w:val="00EF3E05"/>
    <w:pPr>
      <w:numPr>
        <w:ilvl w:val="1"/>
        <w:numId w:val="3"/>
      </w:numPr>
    </w:pPr>
    <w:rPr>
      <w:rFonts w:ascii="Times New Roman" w:hAnsi="Times New Roman"/>
      <w:bCs/>
      <w:sz w:val="24"/>
      <w:szCs w:val="24"/>
    </w:rPr>
  </w:style>
  <w:style w:type="paragraph" w:customStyle="1" w:styleId="ChapterHeading">
    <w:name w:val="ChapterHeading"/>
    <w:qFormat/>
    <w:rsid w:val="00EF3E05"/>
    <w:pPr>
      <w:keepNext/>
      <w:spacing w:before="240" w:after="60"/>
      <w:jc w:val="center"/>
    </w:pPr>
    <w:rPr>
      <w:rFonts w:ascii="Arial" w:hAnsi="Arial"/>
      <w:b/>
      <w:bCs/>
      <w:sz w:val="36"/>
      <w:szCs w:val="24"/>
    </w:rPr>
  </w:style>
  <w:style w:type="character" w:styleId="CommentReference">
    <w:name w:val="annotation reference"/>
    <w:basedOn w:val="DefaultParagraphFont"/>
    <w:uiPriority w:val="99"/>
    <w:semiHidden/>
    <w:rsid w:val="00EF3E05"/>
    <w:rPr>
      <w:sz w:val="16"/>
      <w:szCs w:val="16"/>
    </w:rPr>
  </w:style>
  <w:style w:type="paragraph" w:styleId="CommentText">
    <w:name w:val="annotation text"/>
    <w:basedOn w:val="Normal"/>
    <w:link w:val="CommentTextChar"/>
    <w:uiPriority w:val="99"/>
    <w:semiHidden/>
    <w:rsid w:val="00EF3E0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EF3E05"/>
    <w:rPr>
      <w:rFonts w:eastAsia="Calibri"/>
    </w:rPr>
  </w:style>
  <w:style w:type="paragraph" w:styleId="CommentSubject">
    <w:name w:val="annotation subject"/>
    <w:basedOn w:val="CommentText"/>
    <w:next w:val="CommentText"/>
    <w:link w:val="CommentSubjectChar"/>
    <w:uiPriority w:val="99"/>
    <w:semiHidden/>
    <w:rsid w:val="00EF3E05"/>
    <w:rPr>
      <w:b/>
      <w:bCs/>
    </w:rPr>
  </w:style>
  <w:style w:type="character" w:customStyle="1" w:styleId="CommentSubjectChar">
    <w:name w:val="Comment Subject Char"/>
    <w:basedOn w:val="CommentTextChar"/>
    <w:link w:val="CommentSubject"/>
    <w:uiPriority w:val="99"/>
    <w:semiHidden/>
    <w:rsid w:val="00EF3E05"/>
    <w:rPr>
      <w:rFonts w:eastAsia="Calibri"/>
      <w:b/>
      <w:bCs/>
    </w:rPr>
  </w:style>
  <w:style w:type="paragraph" w:customStyle="1" w:styleId="Contents">
    <w:name w:val="Contents"/>
    <w:qFormat/>
    <w:rsid w:val="00EF3E05"/>
    <w:pPr>
      <w:keepNext/>
      <w:jc w:val="center"/>
    </w:pPr>
    <w:rPr>
      <w:rFonts w:ascii="Arial" w:eastAsia="Calibri" w:hAnsi="Arial" w:cs="Arial"/>
      <w:b/>
      <w:sz w:val="36"/>
      <w:szCs w:val="32"/>
    </w:rPr>
  </w:style>
  <w:style w:type="paragraph" w:customStyle="1" w:styleId="ContentsSubhead">
    <w:name w:val="ContentsSubhead"/>
    <w:qFormat/>
    <w:rsid w:val="00EF3E05"/>
    <w:pPr>
      <w:keepNext/>
      <w:spacing w:before="240"/>
    </w:pPr>
    <w:rPr>
      <w:rFonts w:ascii="Times New Roman" w:hAnsi="Times New Roman"/>
      <w:b/>
      <w:bCs/>
      <w:sz w:val="24"/>
      <w:szCs w:val="28"/>
    </w:rPr>
  </w:style>
  <w:style w:type="paragraph" w:customStyle="1" w:styleId="ContractNumber">
    <w:name w:val="ContractNumber"/>
    <w:next w:val="Normal"/>
    <w:qFormat/>
    <w:rsid w:val="00EF3E05"/>
    <w:rPr>
      <w:rFonts w:ascii="Times New Roman" w:hAnsi="Times New Roman"/>
      <w:b/>
      <w:bCs/>
      <w:sz w:val="24"/>
      <w:szCs w:val="24"/>
    </w:rPr>
  </w:style>
  <w:style w:type="paragraph" w:styleId="Footer">
    <w:name w:val="footer"/>
    <w:basedOn w:val="Normal"/>
    <w:link w:val="FooterChar"/>
    <w:uiPriority w:val="99"/>
    <w:unhideWhenUsed/>
    <w:rsid w:val="00EF3E05"/>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EF3E05"/>
    <w:rPr>
      <w:rFonts w:eastAsia="Calibri"/>
      <w:sz w:val="22"/>
      <w:szCs w:val="22"/>
    </w:rPr>
  </w:style>
  <w:style w:type="paragraph" w:customStyle="1" w:styleId="FrontMatterHead">
    <w:name w:val="FrontMatterHead"/>
    <w:qFormat/>
    <w:rsid w:val="00EF3E05"/>
    <w:pPr>
      <w:keepNext/>
      <w:spacing w:before="240" w:after="60"/>
    </w:pPr>
    <w:rPr>
      <w:rFonts w:ascii="Arial" w:eastAsia="Calibri" w:hAnsi="Arial" w:cs="Arial"/>
      <w:b/>
      <w:sz w:val="32"/>
      <w:szCs w:val="32"/>
    </w:rPr>
  </w:style>
  <w:style w:type="paragraph" w:styleId="Header">
    <w:name w:val="header"/>
    <w:basedOn w:val="Normal"/>
    <w:link w:val="HeaderChar"/>
    <w:uiPriority w:val="99"/>
    <w:unhideWhenUsed/>
    <w:rsid w:val="00EF3E0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F3E05"/>
    <w:rPr>
      <w:rFonts w:eastAsia="Calibri"/>
      <w:sz w:val="22"/>
      <w:szCs w:val="22"/>
    </w:rPr>
  </w:style>
  <w:style w:type="character" w:styleId="Hyperlink">
    <w:name w:val="Hyperlink"/>
    <w:basedOn w:val="DefaultParagraphFont"/>
    <w:uiPriority w:val="99"/>
    <w:unhideWhenUsed/>
    <w:rsid w:val="00EF3E05"/>
    <w:rPr>
      <w:color w:val="0000FF"/>
      <w:u w:val="single"/>
    </w:rPr>
  </w:style>
  <w:style w:type="paragraph" w:customStyle="1" w:styleId="Investigators">
    <w:name w:val="Investigators"/>
    <w:qFormat/>
    <w:rsid w:val="00EF3E05"/>
    <w:rPr>
      <w:rFonts w:ascii="Times New Roman" w:hAnsi="Times New Roman"/>
      <w:bCs/>
      <w:sz w:val="24"/>
      <w:szCs w:val="24"/>
    </w:rPr>
  </w:style>
  <w:style w:type="paragraph" w:customStyle="1" w:styleId="KeyQuestion">
    <w:name w:val="KeyQuestion"/>
    <w:rsid w:val="00EF3E05"/>
    <w:pPr>
      <w:keepNext/>
      <w:spacing w:before="120" w:after="120"/>
    </w:pPr>
    <w:rPr>
      <w:rFonts w:ascii="Arial" w:hAnsi="Arial" w:cs="Arial"/>
      <w:iCs/>
      <w:kern w:val="32"/>
      <w:sz w:val="28"/>
      <w:szCs w:val="28"/>
    </w:rPr>
  </w:style>
  <w:style w:type="paragraph" w:customStyle="1" w:styleId="Level1Heading">
    <w:name w:val="Level1Heading"/>
    <w:qFormat/>
    <w:rsid w:val="00EF3E05"/>
    <w:pPr>
      <w:keepNext/>
      <w:spacing w:before="240" w:after="60"/>
    </w:pPr>
    <w:rPr>
      <w:rFonts w:ascii="Arial" w:hAnsi="Arial"/>
      <w:b/>
      <w:bCs/>
      <w:sz w:val="32"/>
      <w:szCs w:val="24"/>
    </w:rPr>
  </w:style>
  <w:style w:type="paragraph" w:customStyle="1" w:styleId="Level2Heading">
    <w:name w:val="Level2Heading"/>
    <w:qFormat/>
    <w:rsid w:val="00EF3E05"/>
    <w:pPr>
      <w:keepNext/>
      <w:spacing w:before="240" w:after="60"/>
    </w:pPr>
    <w:rPr>
      <w:rFonts w:ascii="Times New Roman" w:hAnsi="Times New Roman"/>
      <w:b/>
      <w:bCs/>
      <w:sz w:val="32"/>
      <w:szCs w:val="24"/>
    </w:rPr>
  </w:style>
  <w:style w:type="paragraph" w:customStyle="1" w:styleId="Level3Heading">
    <w:name w:val="Level3Heading"/>
    <w:qFormat/>
    <w:rsid w:val="00EF3E05"/>
    <w:pPr>
      <w:keepNext/>
      <w:spacing w:before="240"/>
    </w:pPr>
    <w:rPr>
      <w:rFonts w:ascii="Arial" w:hAnsi="Arial"/>
      <w:b/>
      <w:bCs/>
      <w:sz w:val="28"/>
      <w:szCs w:val="24"/>
    </w:rPr>
  </w:style>
  <w:style w:type="paragraph" w:customStyle="1" w:styleId="Level4Heading">
    <w:name w:val="Level4Heading"/>
    <w:qFormat/>
    <w:rsid w:val="00EF3E05"/>
    <w:pPr>
      <w:keepNext/>
      <w:spacing w:before="240"/>
    </w:pPr>
    <w:rPr>
      <w:rFonts w:ascii="Times New Roman" w:hAnsi="Times New Roman"/>
      <w:b/>
      <w:bCs/>
      <w:sz w:val="28"/>
      <w:szCs w:val="24"/>
    </w:rPr>
  </w:style>
  <w:style w:type="paragraph" w:customStyle="1" w:styleId="Level5Heading">
    <w:name w:val="Level5Heading"/>
    <w:qFormat/>
    <w:rsid w:val="00EF3E05"/>
    <w:pPr>
      <w:keepNext/>
      <w:spacing w:before="240"/>
    </w:pPr>
    <w:rPr>
      <w:rFonts w:ascii="Arial" w:hAnsi="Arial"/>
      <w:b/>
      <w:bCs/>
      <w:sz w:val="24"/>
      <w:szCs w:val="24"/>
    </w:rPr>
  </w:style>
  <w:style w:type="paragraph" w:customStyle="1" w:styleId="Level6Heading">
    <w:name w:val="Level6Heading"/>
    <w:qFormat/>
    <w:rsid w:val="00EF3E05"/>
    <w:pPr>
      <w:keepNext/>
      <w:spacing w:before="240"/>
    </w:pPr>
    <w:rPr>
      <w:rFonts w:ascii="Times New Roman" w:hAnsi="Times New Roman"/>
      <w:b/>
      <w:bCs/>
      <w:sz w:val="24"/>
      <w:szCs w:val="24"/>
    </w:rPr>
  </w:style>
  <w:style w:type="paragraph" w:customStyle="1" w:styleId="Level7Heading">
    <w:name w:val="Level7Heading"/>
    <w:qFormat/>
    <w:rsid w:val="00EF3E05"/>
    <w:pPr>
      <w:keepNext/>
    </w:pPr>
    <w:rPr>
      <w:rFonts w:ascii="Times New Roman" w:eastAsia="Calibri" w:hAnsi="Times New Roman"/>
      <w:b/>
      <w:color w:val="000000"/>
      <w:sz w:val="24"/>
      <w:szCs w:val="24"/>
    </w:rPr>
  </w:style>
  <w:style w:type="paragraph" w:customStyle="1" w:styleId="Level8Heading">
    <w:name w:val="Level8Heading"/>
    <w:qFormat/>
    <w:rsid w:val="00EF3E05"/>
    <w:pPr>
      <w:keepNext/>
    </w:pPr>
    <w:rPr>
      <w:rFonts w:ascii="Times New Roman" w:hAnsi="Times New Roman"/>
      <w:bCs/>
      <w:i/>
      <w:sz w:val="24"/>
      <w:szCs w:val="24"/>
    </w:rPr>
  </w:style>
  <w:style w:type="paragraph" w:styleId="NormalWeb">
    <w:name w:val="Normal (Web)"/>
    <w:basedOn w:val="Normal"/>
    <w:uiPriority w:val="99"/>
    <w:semiHidden/>
    <w:rsid w:val="00EF3E05"/>
    <w:pPr>
      <w:spacing w:before="100" w:beforeAutospacing="1" w:after="100" w:afterAutospacing="1"/>
    </w:pPr>
    <w:rPr>
      <w:rFonts w:ascii="Times New Roman" w:hAnsi="Times New Roman"/>
      <w:szCs w:val="24"/>
    </w:rPr>
  </w:style>
  <w:style w:type="paragraph" w:customStyle="1" w:styleId="NumberLine">
    <w:name w:val="NumberLine"/>
    <w:qFormat/>
    <w:rsid w:val="00EF3E05"/>
    <w:rPr>
      <w:rFonts w:ascii="Arial" w:hAnsi="Arial"/>
      <w:b/>
      <w:bCs/>
      <w:sz w:val="28"/>
      <w:szCs w:val="28"/>
    </w:rPr>
  </w:style>
  <w:style w:type="paragraph" w:customStyle="1" w:styleId="NumberLineCover">
    <w:name w:val="NumberLineCover"/>
    <w:qFormat/>
    <w:rsid w:val="00EF3E05"/>
    <w:rPr>
      <w:rFonts w:ascii="Times New Roman" w:hAnsi="Times New Roman"/>
      <w:bCs/>
      <w:sz w:val="28"/>
      <w:szCs w:val="28"/>
    </w:rPr>
  </w:style>
  <w:style w:type="paragraph" w:customStyle="1" w:styleId="PageNumber">
    <w:name w:val="PageNumber"/>
    <w:qFormat/>
    <w:rsid w:val="00EF3E05"/>
    <w:pPr>
      <w:jc w:val="center"/>
    </w:pPr>
    <w:rPr>
      <w:rFonts w:ascii="Times New Roman" w:eastAsia="Calibri" w:hAnsi="Times New Roman"/>
      <w:sz w:val="24"/>
      <w:szCs w:val="24"/>
    </w:rPr>
  </w:style>
  <w:style w:type="paragraph" w:customStyle="1" w:styleId="ParagraphIndent">
    <w:name w:val="ParagraphIndent"/>
    <w:qFormat/>
    <w:rsid w:val="00EF3E05"/>
    <w:pPr>
      <w:ind w:firstLine="360"/>
    </w:pPr>
    <w:rPr>
      <w:rFonts w:ascii="Times New Roman" w:eastAsia="Calibri" w:hAnsi="Times New Roman"/>
      <w:color w:val="000000"/>
      <w:sz w:val="24"/>
      <w:szCs w:val="24"/>
    </w:rPr>
  </w:style>
  <w:style w:type="paragraph" w:customStyle="1" w:styleId="ParagraphNoIndent">
    <w:name w:val="ParagraphNoIndent"/>
    <w:qFormat/>
    <w:rsid w:val="00EF3E05"/>
    <w:rPr>
      <w:rFonts w:ascii="Times New Roman" w:hAnsi="Times New Roman"/>
      <w:bCs/>
      <w:sz w:val="24"/>
      <w:szCs w:val="24"/>
    </w:rPr>
  </w:style>
  <w:style w:type="paragraph" w:customStyle="1" w:styleId="ParagraphNoIndentBold">
    <w:name w:val="ParagraphNoIndentBold"/>
    <w:qFormat/>
    <w:rsid w:val="00EF3E05"/>
    <w:rPr>
      <w:rFonts w:ascii="Times New Roman" w:hAnsi="Times New Roman"/>
      <w:b/>
      <w:bCs/>
      <w:sz w:val="24"/>
      <w:szCs w:val="24"/>
    </w:rPr>
  </w:style>
  <w:style w:type="paragraph" w:customStyle="1" w:styleId="PreparedByText">
    <w:name w:val="PreparedByText"/>
    <w:qFormat/>
    <w:rsid w:val="00EF3E05"/>
    <w:rPr>
      <w:rFonts w:ascii="Times New Roman" w:hAnsi="Times New Roman"/>
      <w:bCs/>
      <w:sz w:val="24"/>
      <w:szCs w:val="24"/>
    </w:rPr>
  </w:style>
  <w:style w:type="paragraph" w:customStyle="1" w:styleId="PreparedForText">
    <w:name w:val="PreparedForText"/>
    <w:qFormat/>
    <w:rsid w:val="00EF3E05"/>
    <w:rPr>
      <w:rFonts w:ascii="Times New Roman" w:hAnsi="Times New Roman"/>
      <w:bCs/>
      <w:sz w:val="24"/>
      <w:szCs w:val="24"/>
    </w:rPr>
  </w:style>
  <w:style w:type="paragraph" w:customStyle="1" w:styleId="PublicationNumberDate">
    <w:name w:val="PublicationNumberDate"/>
    <w:qFormat/>
    <w:rsid w:val="00EF3E05"/>
    <w:rPr>
      <w:rFonts w:ascii="Times New Roman" w:hAnsi="Times New Roman"/>
      <w:b/>
      <w:bCs/>
      <w:sz w:val="24"/>
      <w:szCs w:val="24"/>
    </w:rPr>
  </w:style>
  <w:style w:type="paragraph" w:customStyle="1" w:styleId="Reference">
    <w:name w:val="Reference"/>
    <w:qFormat/>
    <w:rsid w:val="00EF3E05"/>
    <w:pPr>
      <w:keepLines/>
      <w:spacing w:before="120" w:after="120"/>
      <w:ind w:left="720" w:hanging="720"/>
    </w:pPr>
    <w:rPr>
      <w:rFonts w:ascii="Times New Roman" w:hAnsi="Times New Roman"/>
      <w:bCs/>
      <w:szCs w:val="24"/>
    </w:rPr>
  </w:style>
  <w:style w:type="paragraph" w:customStyle="1" w:styleId="ReportSubtitle">
    <w:name w:val="ReportSubtitle"/>
    <w:qFormat/>
    <w:rsid w:val="00EF3E05"/>
    <w:rPr>
      <w:rFonts w:ascii="Arial" w:hAnsi="Arial"/>
      <w:b/>
      <w:bCs/>
      <w:sz w:val="24"/>
      <w:szCs w:val="24"/>
    </w:rPr>
  </w:style>
  <w:style w:type="paragraph" w:customStyle="1" w:styleId="ReportTitle">
    <w:name w:val="ReportTitle"/>
    <w:uiPriority w:val="99"/>
    <w:qFormat/>
    <w:rsid w:val="00EF3E05"/>
    <w:rPr>
      <w:rFonts w:ascii="Arial" w:hAnsi="Arial"/>
      <w:b/>
      <w:bCs/>
      <w:sz w:val="36"/>
      <w:szCs w:val="36"/>
    </w:rPr>
  </w:style>
  <w:style w:type="paragraph" w:customStyle="1" w:styleId="ReportType">
    <w:name w:val="ReportType"/>
    <w:qFormat/>
    <w:rsid w:val="00EF3E05"/>
    <w:rPr>
      <w:rFonts w:ascii="Times New Roman" w:hAnsi="Times New Roman"/>
      <w:b/>
      <w:bCs/>
      <w:i/>
      <w:sz w:val="36"/>
      <w:szCs w:val="36"/>
    </w:rPr>
  </w:style>
  <w:style w:type="paragraph" w:customStyle="1" w:styleId="ReportTypeCover">
    <w:name w:val="ReportTypeCover"/>
    <w:qFormat/>
    <w:rsid w:val="00EF3E05"/>
    <w:pPr>
      <w:pBdr>
        <w:bottom w:val="single" w:sz="12" w:space="1" w:color="auto"/>
      </w:pBdr>
    </w:pPr>
    <w:rPr>
      <w:rFonts w:ascii="Times New Roman" w:hAnsi="Times New Roman"/>
      <w:bCs/>
      <w:i/>
      <w:sz w:val="36"/>
      <w:szCs w:val="36"/>
    </w:rPr>
  </w:style>
  <w:style w:type="paragraph" w:customStyle="1" w:styleId="Studies1">
    <w:name w:val="Studies1"/>
    <w:qFormat/>
    <w:rsid w:val="00EF3E05"/>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EF3E05"/>
    <w:pPr>
      <w:keepLines/>
      <w:numPr>
        <w:numId w:val="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EF3E05"/>
    <w:rPr>
      <w:rFonts w:ascii="Times New Roman" w:hAnsi="Times New Roman"/>
      <w:bCs/>
      <w:sz w:val="24"/>
      <w:szCs w:val="24"/>
    </w:rPr>
  </w:style>
  <w:style w:type="paragraph" w:customStyle="1" w:styleId="TableBoldText">
    <w:name w:val="TableBoldText"/>
    <w:qFormat/>
    <w:rsid w:val="00EF3E05"/>
    <w:rPr>
      <w:rFonts w:ascii="Arial" w:eastAsia="Calibri" w:hAnsi="Arial" w:cs="Arial"/>
      <w:b/>
      <w:sz w:val="18"/>
      <w:szCs w:val="18"/>
    </w:rPr>
  </w:style>
  <w:style w:type="paragraph" w:customStyle="1" w:styleId="TableCenteredText">
    <w:name w:val="TableCenteredText"/>
    <w:qFormat/>
    <w:rsid w:val="00EF3E05"/>
    <w:pPr>
      <w:jc w:val="center"/>
    </w:pPr>
    <w:rPr>
      <w:rFonts w:ascii="Arial" w:eastAsia="Calibri" w:hAnsi="Arial" w:cs="Arial"/>
      <w:sz w:val="18"/>
      <w:szCs w:val="18"/>
    </w:rPr>
  </w:style>
  <w:style w:type="paragraph" w:customStyle="1" w:styleId="TableColumnHead">
    <w:name w:val="TableColumnHead"/>
    <w:qFormat/>
    <w:rsid w:val="00EF3E05"/>
    <w:pPr>
      <w:jc w:val="center"/>
    </w:pPr>
    <w:rPr>
      <w:rFonts w:ascii="Arial" w:eastAsia="Calibri" w:hAnsi="Arial" w:cs="Arial"/>
      <w:b/>
      <w:bCs/>
      <w:sz w:val="18"/>
      <w:szCs w:val="18"/>
    </w:rPr>
  </w:style>
  <w:style w:type="paragraph" w:customStyle="1" w:styleId="TableLeftText">
    <w:name w:val="TableLeftText"/>
    <w:qFormat/>
    <w:rsid w:val="00EF3E05"/>
    <w:rPr>
      <w:rFonts w:ascii="Arial" w:eastAsia="Calibri" w:hAnsi="Arial" w:cs="Arial"/>
      <w:sz w:val="18"/>
      <w:szCs w:val="18"/>
    </w:rPr>
  </w:style>
  <w:style w:type="paragraph" w:customStyle="1" w:styleId="TableNote">
    <w:name w:val="TableNote"/>
    <w:qFormat/>
    <w:rsid w:val="00EF3E05"/>
    <w:pPr>
      <w:spacing w:after="240"/>
    </w:pPr>
    <w:rPr>
      <w:rFonts w:ascii="Times New Roman" w:hAnsi="Times New Roman"/>
      <w:bCs/>
      <w:sz w:val="18"/>
      <w:szCs w:val="24"/>
    </w:rPr>
  </w:style>
  <w:style w:type="paragraph" w:customStyle="1" w:styleId="TableSubhead">
    <w:name w:val="TableSubhead"/>
    <w:qFormat/>
    <w:rsid w:val="00EF3E05"/>
    <w:rPr>
      <w:rFonts w:ascii="Arial" w:eastAsia="Calibri" w:hAnsi="Arial" w:cs="Arial"/>
      <w:b/>
      <w:i/>
      <w:sz w:val="18"/>
      <w:szCs w:val="18"/>
    </w:rPr>
  </w:style>
  <w:style w:type="paragraph" w:customStyle="1" w:styleId="TableText">
    <w:name w:val="TableText"/>
    <w:qFormat/>
    <w:rsid w:val="00EF3E05"/>
    <w:rPr>
      <w:rFonts w:ascii="Arial" w:eastAsia="Calibri" w:hAnsi="Arial" w:cs="Arial"/>
      <w:sz w:val="18"/>
      <w:szCs w:val="18"/>
    </w:rPr>
  </w:style>
  <w:style w:type="paragraph" w:customStyle="1" w:styleId="TableTitle">
    <w:name w:val="TableTitle"/>
    <w:qFormat/>
    <w:rsid w:val="00EF3E05"/>
    <w:pPr>
      <w:keepNext/>
      <w:spacing w:before="240"/>
    </w:pPr>
    <w:rPr>
      <w:rFonts w:ascii="Arial" w:eastAsia="Calibri" w:hAnsi="Arial"/>
      <w:b/>
      <w:color w:val="000000"/>
      <w:szCs w:val="24"/>
    </w:rPr>
  </w:style>
  <w:style w:type="paragraph" w:styleId="TOC1">
    <w:name w:val="toc 1"/>
    <w:basedOn w:val="Normal"/>
    <w:next w:val="Normal"/>
    <w:autoRedefine/>
    <w:semiHidden/>
    <w:rsid w:val="00EF3E05"/>
    <w:rPr>
      <w:rFonts w:ascii="Times New Roman" w:hAnsi="Times New Roman"/>
      <w:szCs w:val="24"/>
      <w:lang w:val="en-CA"/>
    </w:rPr>
  </w:style>
  <w:style w:type="paragraph" w:styleId="TOC2">
    <w:name w:val="toc 2"/>
    <w:basedOn w:val="Normal"/>
    <w:next w:val="Normal"/>
    <w:autoRedefine/>
    <w:semiHidden/>
    <w:rsid w:val="00EF3E05"/>
    <w:pPr>
      <w:ind w:left="240"/>
    </w:pPr>
    <w:rPr>
      <w:rFonts w:ascii="Times New Roman" w:hAnsi="Times New Roman"/>
      <w:szCs w:val="24"/>
      <w:lang w:val="en-CA"/>
    </w:rPr>
  </w:style>
  <w:style w:type="paragraph" w:styleId="Revision">
    <w:name w:val="Revision"/>
    <w:hidden/>
    <w:uiPriority w:val="99"/>
    <w:semiHidden/>
    <w:rsid w:val="00DC144F"/>
    <w:rPr>
      <w:rFonts w:ascii="Times" w:hAnsi="Times"/>
      <w:sz w:val="24"/>
    </w:rPr>
  </w:style>
  <w:style w:type="paragraph" w:styleId="BodyText">
    <w:name w:val="Body Text"/>
    <w:basedOn w:val="Normal"/>
    <w:link w:val="BodyTextChar"/>
    <w:uiPriority w:val="99"/>
    <w:semiHidden/>
    <w:unhideWhenUsed/>
    <w:rsid w:val="00B25991"/>
    <w:pPr>
      <w:spacing w:after="120"/>
    </w:pPr>
    <w:rPr>
      <w:rFonts w:ascii="Arial" w:hAnsi="Arial"/>
      <w:sz w:val="18"/>
    </w:rPr>
  </w:style>
  <w:style w:type="character" w:customStyle="1" w:styleId="BodyTextChar">
    <w:name w:val="Body Text Char"/>
    <w:basedOn w:val="DefaultParagraphFont"/>
    <w:link w:val="BodyText"/>
    <w:uiPriority w:val="99"/>
    <w:semiHidden/>
    <w:rsid w:val="00B25991"/>
    <w:rPr>
      <w:rFonts w:ascii="Arial" w:hAnsi="Arial"/>
      <w:sz w:val="18"/>
    </w:rPr>
  </w:style>
  <w:style w:type="paragraph" w:styleId="BodyTextFirstIndent">
    <w:name w:val="Body Text First Indent"/>
    <w:basedOn w:val="Normal"/>
    <w:link w:val="BodyTextFirstIndentChar"/>
    <w:uiPriority w:val="99"/>
    <w:unhideWhenUsed/>
    <w:rsid w:val="00B25991"/>
    <w:pPr>
      <w:spacing w:after="120" w:line="276" w:lineRule="auto"/>
      <w:ind w:firstLine="360"/>
    </w:pPr>
    <w:rPr>
      <w:rFonts w:ascii="Calibri" w:hAnsi="Calibri"/>
      <w:sz w:val="18"/>
    </w:rPr>
  </w:style>
  <w:style w:type="character" w:customStyle="1" w:styleId="BodyTextFirstIndentChar">
    <w:name w:val="Body Text First Indent Char"/>
    <w:basedOn w:val="BodyTextChar"/>
    <w:link w:val="BodyTextFirstIndent"/>
    <w:uiPriority w:val="99"/>
    <w:rsid w:val="00B25991"/>
    <w:rPr>
      <w:rFonts w:ascii="Arial" w:hAnsi="Arial"/>
      <w:sz w:val="18"/>
    </w:rPr>
  </w:style>
  <w:style w:type="paragraph" w:customStyle="1" w:styleId="Tabletext0">
    <w:name w:val="Table text"/>
    <w:link w:val="TabletextChar"/>
    <w:rsid w:val="00B25991"/>
    <w:rPr>
      <w:rFonts w:ascii="Arial" w:hAnsi="Arial"/>
      <w:sz w:val="18"/>
      <w:szCs w:val="18"/>
    </w:rPr>
  </w:style>
  <w:style w:type="character" w:customStyle="1" w:styleId="TabletextChar">
    <w:name w:val="Table text Char"/>
    <w:link w:val="Tabletext0"/>
    <w:locked/>
    <w:rsid w:val="00B25991"/>
    <w:rPr>
      <w:rFonts w:ascii="Arial" w:hAnsi="Arial"/>
      <w:sz w:val="18"/>
      <w:szCs w:val="18"/>
      <w:lang w:bidi="ar-SA"/>
    </w:rPr>
  </w:style>
  <w:style w:type="paragraph" w:customStyle="1" w:styleId="TableTextBold">
    <w:name w:val="Table Text Bold"/>
    <w:link w:val="TableTextBoldChar"/>
    <w:rsid w:val="00B25991"/>
    <w:pPr>
      <w:spacing w:before="120"/>
    </w:pPr>
    <w:rPr>
      <w:rFonts w:ascii="Arial Bold" w:hAnsi="Arial Bold"/>
      <w:b/>
      <w:sz w:val="18"/>
      <w:szCs w:val="18"/>
    </w:rPr>
  </w:style>
  <w:style w:type="character" w:customStyle="1" w:styleId="TableTextBoldChar">
    <w:name w:val="Table Text Bold Char"/>
    <w:link w:val="TableTextBold"/>
    <w:locked/>
    <w:rsid w:val="00B25991"/>
    <w:rPr>
      <w:rFonts w:ascii="Arial Bold" w:hAnsi="Arial Bold"/>
      <w:b/>
      <w:sz w:val="18"/>
      <w:szCs w:val="18"/>
      <w:lang w:bidi="ar-SA"/>
    </w:rPr>
  </w:style>
  <w:style w:type="paragraph" w:customStyle="1" w:styleId="Tablebullet">
    <w:name w:val="Table bullet"/>
    <w:link w:val="TablebulletChar"/>
    <w:rsid w:val="00B25991"/>
    <w:pPr>
      <w:numPr>
        <w:numId w:val="19"/>
      </w:numPr>
      <w:tabs>
        <w:tab w:val="clear" w:pos="-1584"/>
        <w:tab w:val="num" w:pos="187"/>
        <w:tab w:val="num" w:pos="360"/>
      </w:tabs>
      <w:ind w:left="187" w:hanging="187"/>
    </w:pPr>
    <w:rPr>
      <w:rFonts w:ascii="Arial" w:hAnsi="Arial"/>
      <w:sz w:val="18"/>
    </w:rPr>
  </w:style>
  <w:style w:type="character" w:customStyle="1" w:styleId="TablebulletChar">
    <w:name w:val="Table bullet Char"/>
    <w:link w:val="Tablebullet"/>
    <w:locked/>
    <w:rsid w:val="00B25991"/>
    <w:rPr>
      <w:rFonts w:ascii="Arial" w:hAnsi="Arial"/>
      <w:sz w:val="18"/>
      <w:lang w:bidi="ar-SA"/>
    </w:rPr>
  </w:style>
  <w:style w:type="paragraph" w:styleId="ListParagraph">
    <w:name w:val="List Paragraph"/>
    <w:basedOn w:val="Normal"/>
    <w:uiPriority w:val="34"/>
    <w:qFormat/>
    <w:rsid w:val="00B25991"/>
    <w:pPr>
      <w:spacing w:after="200" w:line="276" w:lineRule="auto"/>
      <w:ind w:left="720"/>
      <w:contextualSpacing/>
    </w:pPr>
    <w:rPr>
      <w:rFonts w:ascii="Calibri" w:hAnsi="Calibri"/>
      <w:sz w:val="22"/>
      <w:szCs w:val="22"/>
    </w:rPr>
  </w:style>
  <w:style w:type="paragraph" w:customStyle="1" w:styleId="xl63">
    <w:name w:val="xl63"/>
    <w:basedOn w:val="Normal"/>
    <w:rsid w:val="00B25991"/>
    <w:pPr>
      <w:spacing w:before="100" w:beforeAutospacing="1" w:after="100" w:afterAutospacing="1"/>
    </w:pPr>
    <w:rPr>
      <w:rFonts w:ascii="Arial" w:hAnsi="Arial" w:cs="Arial"/>
      <w:sz w:val="20"/>
    </w:rPr>
  </w:style>
  <w:style w:type="paragraph" w:customStyle="1" w:styleId="xl64">
    <w:name w:val="xl64"/>
    <w:basedOn w:val="Normal"/>
    <w:rsid w:val="00B2599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5">
    <w:name w:val="xl65"/>
    <w:basedOn w:val="Normal"/>
    <w:rsid w:val="00B2599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6">
    <w:name w:val="xl66"/>
    <w:basedOn w:val="Normal"/>
    <w:rsid w:val="00B259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67">
    <w:name w:val="xl67"/>
    <w:basedOn w:val="Normal"/>
    <w:rsid w:val="00B25991"/>
    <w:pPr>
      <w:pBdr>
        <w:right w:val="single" w:sz="4" w:space="0" w:color="auto"/>
      </w:pBdr>
      <w:spacing w:before="100" w:beforeAutospacing="1" w:after="100" w:afterAutospacing="1"/>
    </w:pPr>
    <w:rPr>
      <w:rFonts w:ascii="Arial" w:hAnsi="Arial" w:cs="Arial"/>
      <w:sz w:val="20"/>
    </w:rPr>
  </w:style>
  <w:style w:type="paragraph" w:customStyle="1" w:styleId="xl68">
    <w:name w:val="xl68"/>
    <w:basedOn w:val="Normal"/>
    <w:rsid w:val="00B2599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69">
    <w:name w:val="xl69"/>
    <w:basedOn w:val="Normal"/>
    <w:rsid w:val="00B25991"/>
    <w:pPr>
      <w:pBdr>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0">
    <w:name w:val="xl70"/>
    <w:basedOn w:val="Normal"/>
    <w:rsid w:val="00B25991"/>
    <w:pPr>
      <w:pBdr>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1">
    <w:name w:val="xl71"/>
    <w:basedOn w:val="Normal"/>
    <w:rsid w:val="00B25991"/>
    <w:pPr>
      <w:pBdr>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72">
    <w:name w:val="xl72"/>
    <w:basedOn w:val="Normal"/>
    <w:rsid w:val="00B25991"/>
    <w:pPr>
      <w:pBdr>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Normal"/>
    <w:rsid w:val="00B25991"/>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B25991"/>
    <w:pPr>
      <w:pBdr>
        <w:right w:val="single" w:sz="4" w:space="0" w:color="auto"/>
      </w:pBdr>
      <w:shd w:val="clear" w:color="000000" w:fill="FFFF00"/>
      <w:spacing w:before="100" w:beforeAutospacing="1" w:after="100" w:afterAutospacing="1"/>
    </w:pPr>
    <w:rPr>
      <w:rFonts w:ascii="Arial" w:hAnsi="Arial" w:cs="Arial"/>
      <w:sz w:val="20"/>
    </w:rPr>
  </w:style>
  <w:style w:type="paragraph" w:customStyle="1" w:styleId="xl75">
    <w:name w:val="xl75"/>
    <w:basedOn w:val="Normal"/>
    <w:rsid w:val="00B25991"/>
    <w:pPr>
      <w:shd w:val="clear" w:color="000000" w:fill="FFFF00"/>
      <w:spacing w:before="100" w:beforeAutospacing="1" w:after="100" w:afterAutospacing="1"/>
    </w:pPr>
    <w:rPr>
      <w:rFonts w:ascii="Arial" w:hAnsi="Arial" w:cs="Arial"/>
      <w:sz w:val="20"/>
    </w:rPr>
  </w:style>
  <w:style w:type="paragraph" w:customStyle="1" w:styleId="xl76">
    <w:name w:val="xl76"/>
    <w:basedOn w:val="Normal"/>
    <w:rsid w:val="00B25991"/>
    <w:pPr>
      <w:pBdr>
        <w:top w:val="single" w:sz="4" w:space="0" w:color="auto"/>
        <w:right w:val="single" w:sz="4" w:space="0" w:color="auto"/>
      </w:pBdr>
      <w:spacing w:before="100" w:beforeAutospacing="1" w:after="100" w:afterAutospacing="1"/>
    </w:pPr>
    <w:rPr>
      <w:rFonts w:ascii="Arial" w:hAnsi="Arial" w:cs="Arial"/>
      <w:sz w:val="20"/>
    </w:rPr>
  </w:style>
  <w:style w:type="paragraph" w:customStyle="1" w:styleId="xl77">
    <w:name w:val="xl77"/>
    <w:basedOn w:val="Normal"/>
    <w:rsid w:val="00B25991"/>
    <w:pPr>
      <w:pBdr>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78">
    <w:name w:val="xl78"/>
    <w:basedOn w:val="Normal"/>
    <w:rsid w:val="00B25991"/>
    <w:pPr>
      <w:pBdr>
        <w:top w:val="single" w:sz="4" w:space="0" w:color="auto"/>
        <w:left w:val="single" w:sz="4" w:space="0" w:color="auto"/>
        <w:right w:val="single" w:sz="4" w:space="0" w:color="auto"/>
      </w:pBdr>
      <w:spacing w:before="100" w:beforeAutospacing="1" w:after="100" w:afterAutospacing="1"/>
    </w:pPr>
    <w:rPr>
      <w:rFonts w:ascii="Arial" w:hAnsi="Arial" w:cs="Arial"/>
      <w:sz w:val="20"/>
    </w:rPr>
  </w:style>
  <w:style w:type="paragraph" w:customStyle="1" w:styleId="xl79">
    <w:name w:val="xl79"/>
    <w:basedOn w:val="Normal"/>
    <w:rsid w:val="00B25991"/>
    <w:pPr>
      <w:pBdr>
        <w:left w:val="single" w:sz="4" w:space="0" w:color="auto"/>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0">
    <w:name w:val="xl80"/>
    <w:basedOn w:val="Normal"/>
    <w:rsid w:val="00B25991"/>
    <w:pPr>
      <w:pBdr>
        <w:bottom w:val="single" w:sz="4" w:space="0" w:color="auto"/>
      </w:pBdr>
      <w:shd w:val="clear" w:color="000000" w:fill="EEECE1"/>
      <w:spacing w:before="100" w:beforeAutospacing="1" w:after="100" w:afterAutospacing="1"/>
      <w:jc w:val="center"/>
    </w:pPr>
    <w:rPr>
      <w:rFonts w:ascii="Arial" w:hAnsi="Arial" w:cs="Arial"/>
      <w:b/>
      <w:bCs/>
      <w:sz w:val="20"/>
    </w:rPr>
  </w:style>
  <w:style w:type="paragraph" w:customStyle="1" w:styleId="xl81">
    <w:name w:val="xl81"/>
    <w:basedOn w:val="Normal"/>
    <w:rsid w:val="00B25991"/>
    <w:pPr>
      <w:pBdr>
        <w:bottom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xl82">
    <w:name w:val="xl82"/>
    <w:basedOn w:val="Normal"/>
    <w:rsid w:val="00B25991"/>
    <w:pPr>
      <w:pBdr>
        <w:bottom w:val="single" w:sz="4" w:space="0" w:color="auto"/>
        <w:right w:val="single" w:sz="4" w:space="0" w:color="auto"/>
      </w:pBdr>
      <w:shd w:val="clear" w:color="000000" w:fill="EEECE1"/>
      <w:spacing w:before="100" w:beforeAutospacing="1" w:after="100" w:afterAutospacing="1"/>
      <w:jc w:val="center"/>
    </w:pPr>
    <w:rPr>
      <w:rFonts w:ascii="Times New Roman" w:hAnsi="Times New Roman"/>
      <w:szCs w:val="24"/>
    </w:rPr>
  </w:style>
  <w:style w:type="paragraph" w:customStyle="1" w:styleId="r">
    <w:name w:val="r"/>
    <w:basedOn w:val="Normal"/>
    <w:rsid w:val="005F273E"/>
    <w:rPr>
      <w:rFonts w:ascii="Arial" w:hAnsi="Arial" w:cs="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B8D26-7BE2-488F-9AD4-13EDB94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16075</Words>
  <Characters>91376</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107237</CharactersWithSpaces>
  <SharedDoc>false</SharedDoc>
  <HLinks>
    <vt:vector size="48" baseType="variant">
      <vt:variant>
        <vt:i4>6422539</vt:i4>
      </vt:variant>
      <vt:variant>
        <vt:i4>21</vt:i4>
      </vt:variant>
      <vt:variant>
        <vt:i4>0</vt:i4>
      </vt:variant>
      <vt:variant>
        <vt:i4>5</vt:i4>
      </vt:variant>
      <vt:variant>
        <vt:lpwstr>http://www.ncbi.nlm.nih.gov/entrez/query.fcgi?cmd=Retrieve&amp;db=PubMed&amp;dopt=Citation&amp;list_uids=21433403</vt:lpwstr>
      </vt:variant>
      <vt:variant>
        <vt:lpwstr/>
      </vt:variant>
      <vt:variant>
        <vt:i4>1048578</vt:i4>
      </vt:variant>
      <vt:variant>
        <vt:i4>18</vt:i4>
      </vt:variant>
      <vt:variant>
        <vt:i4>0</vt:i4>
      </vt:variant>
      <vt:variant>
        <vt:i4>5</vt:i4>
      </vt:variant>
      <vt:variant>
        <vt:lpwstr>http://www.impaqint.com/files/4-content/1-6-publications/1-6-2-project-reports/finalasdreport.pdf</vt:lpwstr>
      </vt:variant>
      <vt:variant>
        <vt:lpwstr/>
      </vt:variant>
      <vt:variant>
        <vt:i4>2031678</vt:i4>
      </vt:variant>
      <vt:variant>
        <vt:i4>15</vt:i4>
      </vt:variant>
      <vt:variant>
        <vt:i4>0</vt:i4>
      </vt:variant>
      <vt:variant>
        <vt:i4>5</vt:i4>
      </vt:variant>
      <vt:variant>
        <vt:lpwstr/>
      </vt:variant>
      <vt:variant>
        <vt:lpwstr>_Toc252198744</vt:lpwstr>
      </vt:variant>
      <vt:variant>
        <vt:i4>2031678</vt:i4>
      </vt:variant>
      <vt:variant>
        <vt:i4>12</vt:i4>
      </vt:variant>
      <vt:variant>
        <vt:i4>0</vt:i4>
      </vt:variant>
      <vt:variant>
        <vt:i4>5</vt:i4>
      </vt:variant>
      <vt:variant>
        <vt:lpwstr/>
      </vt:variant>
      <vt:variant>
        <vt:lpwstr>_Toc252198743</vt:lpwstr>
      </vt:variant>
      <vt:variant>
        <vt:i4>2031678</vt:i4>
      </vt:variant>
      <vt:variant>
        <vt:i4>9</vt:i4>
      </vt:variant>
      <vt:variant>
        <vt:i4>0</vt:i4>
      </vt:variant>
      <vt:variant>
        <vt:i4>5</vt:i4>
      </vt:variant>
      <vt:variant>
        <vt:lpwstr/>
      </vt:variant>
      <vt:variant>
        <vt:lpwstr>_Toc252198744</vt:lpwstr>
      </vt:variant>
      <vt:variant>
        <vt:i4>2031678</vt:i4>
      </vt:variant>
      <vt:variant>
        <vt:i4>6</vt:i4>
      </vt:variant>
      <vt:variant>
        <vt:i4>0</vt:i4>
      </vt:variant>
      <vt:variant>
        <vt:i4>5</vt:i4>
      </vt:variant>
      <vt:variant>
        <vt:lpwstr/>
      </vt:variant>
      <vt:variant>
        <vt:lpwstr>_Toc252198743</vt:lpwstr>
      </vt:variant>
      <vt:variant>
        <vt:i4>8323074</vt:i4>
      </vt:variant>
      <vt:variant>
        <vt:i4>3</vt:i4>
      </vt:variant>
      <vt:variant>
        <vt:i4>0</vt:i4>
      </vt:variant>
      <vt:variant>
        <vt:i4>5</vt:i4>
      </vt:variant>
      <vt:variant>
        <vt:lpwstr>mailto:EffectiveHealthCare@ahrq.hhs.gov</vt:lpwstr>
      </vt:variant>
      <vt:variant>
        <vt:lpwstr/>
      </vt:variant>
      <vt:variant>
        <vt:i4>5636184</vt:i4>
      </vt:variant>
      <vt:variant>
        <vt:i4>0</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sathena</dc:creator>
  <cp:lastModifiedBy>Stacy Lathrop</cp:lastModifiedBy>
  <cp:revision>4</cp:revision>
  <cp:lastPrinted>2012-06-07T20:12:00Z</cp:lastPrinted>
  <dcterms:created xsi:type="dcterms:W3CDTF">2012-09-11T03:51:00Z</dcterms:created>
  <dcterms:modified xsi:type="dcterms:W3CDTF">2012-10-01T16:14:00Z</dcterms:modified>
</cp:coreProperties>
</file>