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Source Sans Pro" w:cs="Source Sans Pro" w:eastAsia="Source Sans Pro" w:hAnsi="Source Sans Pro"/>
          <w:sz w:val="48"/>
          <w:szCs w:val="48"/>
        </w:rPr>
      </w:pPr>
      <w:r w:rsidDel="00000000" w:rsidR="00000000" w:rsidRPr="00000000">
        <w:rPr>
          <w:rFonts w:ascii="Source Sans Pro" w:cs="Source Sans Pro" w:eastAsia="Source Sans Pro" w:hAnsi="Source Sans Pro"/>
          <w:sz w:val="48"/>
          <w:szCs w:val="48"/>
          <w:rtl w:val="0"/>
        </w:rPr>
        <w:t xml:space="preserve">Misconception Tracking Sheet</w:t>
      </w:r>
    </w:p>
    <w:p w:rsidR="00000000" w:rsidDel="00000000" w:rsidP="00000000" w:rsidRDefault="00000000" w:rsidRPr="00000000" w14:paraId="00000002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i w:val="1"/>
          <w:sz w:val="28"/>
          <w:szCs w:val="28"/>
          <w:rtl w:val="0"/>
        </w:rPr>
        <w:t xml:space="preserve">Teachers: </w:t>
      </w: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Make a checkmark and write a short description each time you identify a student misconception.</w:t>
      </w:r>
    </w:p>
    <w:p w:rsidR="00000000" w:rsidDel="00000000" w:rsidP="00000000" w:rsidRDefault="00000000" w:rsidRPr="00000000" w14:paraId="00000003">
      <w:pPr>
        <w:rPr>
          <w:rFonts w:ascii="Source Sans Pro" w:cs="Source Sans Pro" w:eastAsia="Source Sans Pro" w:hAnsi="Source Sans Pro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Fonts w:ascii="Fira Mono" w:cs="Fira Mono" w:eastAsia="Fira Mono" w:hAnsi="Fira Mono"/>
          <w:sz w:val="60"/>
          <w:szCs w:val="60"/>
          <w:rtl w:val="0"/>
        </w:rPr>
        <w:t xml:space="preserve">⬜    ___________________________</w:t>
      </w:r>
    </w:p>
    <w:p w:rsidR="00000000" w:rsidDel="00000000" w:rsidP="00000000" w:rsidRDefault="00000000" w:rsidRPr="00000000" w14:paraId="00000006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Fonts w:ascii="Fira Mono" w:cs="Fira Mono" w:eastAsia="Fira Mono" w:hAnsi="Fira Mono"/>
          <w:sz w:val="60"/>
          <w:szCs w:val="60"/>
          <w:rtl w:val="0"/>
        </w:rPr>
        <w:t xml:space="preserve">⬜    ___________________________</w:t>
      </w:r>
    </w:p>
    <w:p w:rsidR="00000000" w:rsidDel="00000000" w:rsidP="00000000" w:rsidRDefault="00000000" w:rsidRPr="00000000" w14:paraId="00000008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Fonts w:ascii="Fira Mono" w:cs="Fira Mono" w:eastAsia="Fira Mono" w:hAnsi="Fira Mono"/>
          <w:sz w:val="60"/>
          <w:szCs w:val="60"/>
          <w:rtl w:val="0"/>
        </w:rPr>
        <w:t xml:space="preserve">⬜    ___________________________</w:t>
      </w:r>
    </w:p>
    <w:p w:rsidR="00000000" w:rsidDel="00000000" w:rsidP="00000000" w:rsidRDefault="00000000" w:rsidRPr="00000000" w14:paraId="0000000A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Fonts w:ascii="Fira Mono" w:cs="Fira Mono" w:eastAsia="Fira Mono" w:hAnsi="Fira Mono"/>
          <w:sz w:val="60"/>
          <w:szCs w:val="60"/>
          <w:rtl w:val="0"/>
        </w:rPr>
        <w:t xml:space="preserve">⬜    ___________________________</w:t>
      </w:r>
    </w:p>
    <w:p w:rsidR="00000000" w:rsidDel="00000000" w:rsidP="00000000" w:rsidRDefault="00000000" w:rsidRPr="00000000" w14:paraId="0000000C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Fonts w:ascii="Fira Mono" w:cs="Fira Mono" w:eastAsia="Fira Mono" w:hAnsi="Fira Mono"/>
          <w:sz w:val="60"/>
          <w:szCs w:val="60"/>
          <w:rtl w:val="0"/>
        </w:rPr>
        <w:t xml:space="preserve">⬜    ___________________________</w:t>
      </w:r>
    </w:p>
    <w:p w:rsidR="00000000" w:rsidDel="00000000" w:rsidP="00000000" w:rsidRDefault="00000000" w:rsidRPr="00000000" w14:paraId="0000000E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Fonts w:ascii="Fira Mono" w:cs="Fira Mono" w:eastAsia="Fira Mono" w:hAnsi="Fira Mono"/>
          <w:sz w:val="60"/>
          <w:szCs w:val="60"/>
          <w:rtl w:val="0"/>
        </w:rPr>
        <w:t xml:space="preserve">⬜    ___________________________</w:t>
      </w:r>
    </w:p>
    <w:p w:rsidR="00000000" w:rsidDel="00000000" w:rsidP="00000000" w:rsidRDefault="00000000" w:rsidRPr="00000000" w14:paraId="00000010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Source Sans Pro" w:cs="Source Sans Pro" w:eastAsia="Source Sans Pro" w:hAnsi="Source Sans Pro"/>
          <w:sz w:val="60"/>
          <w:szCs w:val="60"/>
        </w:rPr>
      </w:pPr>
      <w:r w:rsidDel="00000000" w:rsidR="00000000" w:rsidRPr="00000000">
        <w:rPr>
          <w:rFonts w:ascii="Fira Mono" w:cs="Fira Mono" w:eastAsia="Fira Mono" w:hAnsi="Fira Mono"/>
          <w:sz w:val="60"/>
          <w:szCs w:val="60"/>
          <w:rtl w:val="0"/>
        </w:rPr>
        <w:t xml:space="preserve">⬜    ___________________________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ource Sans Pro"/>
  <w:font w:name="Fira Mon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